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551C8" w14:textId="77777777" w:rsidR="00B23154" w:rsidRPr="00BF3EFA" w:rsidRDefault="00903F07" w:rsidP="00B23154">
      <w:pPr>
        <w:widowControl w:val="0"/>
        <w:tabs>
          <w:tab w:val="left" w:pos="652"/>
          <w:tab w:val="left" w:pos="5760"/>
          <w:tab w:val="right" w:pos="15398"/>
        </w:tabs>
        <w:spacing w:line="276" w:lineRule="auto"/>
        <w:ind w:right="707"/>
        <w:jc w:val="center"/>
        <w:rPr>
          <w:rFonts w:ascii="GHEA Grapalat" w:eastAsia="Calibri" w:hAnsi="GHEA Grapalat" w:cs="Sylfaen"/>
          <w:sz w:val="20"/>
          <w:szCs w:val="24"/>
          <w:lang w:val="hy-AM"/>
        </w:rPr>
      </w:pPr>
      <w:r w:rsidRPr="00903F07">
        <w:rPr>
          <w:rFonts w:ascii="GHEA Grapalat" w:hAnsi="GHEA Grapalat" w:cs="Arial"/>
          <w:b/>
          <w:szCs w:val="24"/>
          <w:lang w:val="hy-AM"/>
        </w:rPr>
        <w:t xml:space="preserve">ՀԱՃԱԽՈՒՄՆԵՐԻ </w:t>
      </w:r>
      <w:r>
        <w:rPr>
          <w:rFonts w:ascii="GHEA Grapalat" w:hAnsi="GHEA Grapalat" w:cs="Arial"/>
          <w:b/>
          <w:szCs w:val="24"/>
          <w:lang w:val="hy-AM"/>
        </w:rPr>
        <w:t>ԵՎ</w:t>
      </w:r>
      <w:r w:rsidRPr="00903F07">
        <w:rPr>
          <w:rFonts w:ascii="GHEA Grapalat" w:hAnsi="GHEA Grapalat" w:cs="Arial"/>
          <w:b/>
          <w:szCs w:val="24"/>
          <w:lang w:val="hy-AM"/>
        </w:rPr>
        <w:t xml:space="preserve"> ԱՇԽԱՏԱԺԱՄԱՆԱԿԻ ԳՐԱՆՑՄԱՆ ՀԱՄԱԿԱՐԳ</w:t>
      </w:r>
    </w:p>
    <w:p w14:paraId="4E5F2C77" w14:textId="77777777" w:rsidR="00553C47" w:rsidRDefault="00B23154" w:rsidP="00B23154">
      <w:pPr>
        <w:jc w:val="center"/>
        <w:rPr>
          <w:rFonts w:ascii="GHEA Grapalat" w:hAnsi="GHEA Grapalat" w:cs="Arial"/>
          <w:b/>
          <w:szCs w:val="24"/>
          <w:lang w:val="hy-AM"/>
        </w:rPr>
      </w:pPr>
      <w:r w:rsidRPr="00463FA4">
        <w:rPr>
          <w:rFonts w:ascii="GHEA Grapalat" w:hAnsi="GHEA Grapalat" w:cs="Arial"/>
          <w:b/>
          <w:szCs w:val="24"/>
          <w:lang w:val="hy-AM"/>
        </w:rPr>
        <w:t xml:space="preserve">ՏԵԽՆԻԿԱԿԱՆ </w:t>
      </w:r>
      <w:r>
        <w:rPr>
          <w:rFonts w:ascii="GHEA Grapalat" w:hAnsi="GHEA Grapalat" w:cs="Arial"/>
          <w:b/>
          <w:szCs w:val="24"/>
          <w:lang w:val="hy-AM"/>
        </w:rPr>
        <w:t>ԲՆՈՒԹԱԳԻՐ - ԳՆՄԱՆ ԺԱՄԱՆԱԿԱՑՈՒՅՑ</w:t>
      </w:r>
    </w:p>
    <w:tbl>
      <w:tblPr>
        <w:tblW w:w="1530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843"/>
        <w:gridCol w:w="5812"/>
        <w:gridCol w:w="992"/>
        <w:gridCol w:w="1134"/>
        <w:gridCol w:w="1276"/>
        <w:gridCol w:w="1417"/>
      </w:tblGrid>
      <w:tr w:rsidR="00A060A6" w:rsidRPr="00463FA4" w14:paraId="21621A5D" w14:textId="77777777" w:rsidTr="00A060A6">
        <w:trPr>
          <w:trHeight w:val="268"/>
        </w:trPr>
        <w:tc>
          <w:tcPr>
            <w:tcW w:w="15309" w:type="dxa"/>
            <w:gridSpan w:val="8"/>
          </w:tcPr>
          <w:p w14:paraId="34399DA9" w14:textId="77777777" w:rsidR="00A060A6" w:rsidRPr="00463FA4" w:rsidRDefault="00A060A6" w:rsidP="00153543">
            <w:pPr>
              <w:jc w:val="center"/>
              <w:rPr>
                <w:rFonts w:ascii="GHEA Grapalat" w:hAnsi="GHEA Grapalat"/>
                <w:szCs w:val="24"/>
              </w:rPr>
            </w:pPr>
            <w:r w:rsidRPr="00A060A6">
              <w:rPr>
                <w:rFonts w:ascii="GHEA Grapalat" w:hAnsi="GHEA Grapalat" w:cs="Arial"/>
                <w:sz w:val="20"/>
                <w:szCs w:val="24"/>
              </w:rPr>
              <w:t>Ապրանքներ</w:t>
            </w:r>
          </w:p>
        </w:tc>
      </w:tr>
      <w:tr w:rsidR="00D7309F" w:rsidRPr="00463FA4" w14:paraId="44B75E2D" w14:textId="77777777" w:rsidTr="00D7309F">
        <w:trPr>
          <w:trHeight w:val="504"/>
        </w:trPr>
        <w:tc>
          <w:tcPr>
            <w:tcW w:w="1276" w:type="dxa"/>
            <w:vMerge w:val="restart"/>
            <w:vAlign w:val="center"/>
          </w:tcPr>
          <w:p w14:paraId="4B9A1D94" w14:textId="77777777" w:rsidR="00D7309F" w:rsidRPr="00565426" w:rsidRDefault="00D7309F" w:rsidP="00565426">
            <w:pPr>
              <w:tabs>
                <w:tab w:val="left" w:pos="0"/>
              </w:tabs>
              <w:jc w:val="center"/>
              <w:rPr>
                <w:rFonts w:ascii="GHEA Grapalat" w:hAnsi="GHEA Grapalat"/>
                <w:sz w:val="12"/>
                <w:szCs w:val="24"/>
              </w:rPr>
            </w:pPr>
            <w:r w:rsidRPr="00565426">
              <w:rPr>
                <w:rFonts w:ascii="GHEA Grapalat" w:hAnsi="GHEA Grapalat" w:cs="Arial"/>
                <w:sz w:val="12"/>
                <w:szCs w:val="24"/>
                <w:lang w:val="hy-AM"/>
              </w:rPr>
              <w:t>հրավերով</w:t>
            </w:r>
            <w:r w:rsidRPr="00565426">
              <w:rPr>
                <w:rFonts w:ascii="GHEA Grapalat" w:hAnsi="GHEA Grapalat"/>
                <w:sz w:val="12"/>
                <w:szCs w:val="24"/>
              </w:rPr>
              <w:t xml:space="preserve"> </w:t>
            </w:r>
            <w:r w:rsidRPr="00565426">
              <w:rPr>
                <w:rFonts w:ascii="GHEA Grapalat" w:hAnsi="GHEA Grapalat" w:cs="Arial"/>
                <w:sz w:val="12"/>
                <w:szCs w:val="24"/>
              </w:rPr>
              <w:t>նախատեսված</w:t>
            </w:r>
            <w:r w:rsidRPr="00565426">
              <w:rPr>
                <w:rFonts w:ascii="GHEA Grapalat" w:hAnsi="GHEA Grapalat"/>
                <w:sz w:val="12"/>
                <w:szCs w:val="24"/>
              </w:rPr>
              <w:t xml:space="preserve"> </w:t>
            </w:r>
            <w:r w:rsidRPr="00565426">
              <w:rPr>
                <w:rFonts w:ascii="GHEA Grapalat" w:hAnsi="GHEA Grapalat" w:cs="Arial"/>
                <w:sz w:val="12"/>
                <w:szCs w:val="24"/>
              </w:rPr>
              <w:t>չափաբաժնի</w:t>
            </w:r>
            <w:r w:rsidRPr="00565426">
              <w:rPr>
                <w:rFonts w:ascii="GHEA Grapalat" w:hAnsi="GHEA Grapalat"/>
                <w:sz w:val="12"/>
                <w:szCs w:val="24"/>
              </w:rPr>
              <w:t xml:space="preserve"> </w:t>
            </w:r>
            <w:r w:rsidRPr="00565426">
              <w:rPr>
                <w:rFonts w:ascii="GHEA Grapalat" w:hAnsi="GHEA Grapalat" w:cs="Arial"/>
                <w:sz w:val="12"/>
                <w:szCs w:val="24"/>
              </w:rPr>
              <w:t>համարը</w:t>
            </w:r>
          </w:p>
        </w:tc>
        <w:tc>
          <w:tcPr>
            <w:tcW w:w="1559" w:type="dxa"/>
            <w:vMerge w:val="restart"/>
            <w:vAlign w:val="center"/>
          </w:tcPr>
          <w:p w14:paraId="726D8EA7" w14:textId="77777777" w:rsidR="00D7309F" w:rsidRPr="00565426" w:rsidRDefault="00D7309F" w:rsidP="00565426">
            <w:pPr>
              <w:jc w:val="center"/>
              <w:rPr>
                <w:rFonts w:ascii="GHEA Grapalat" w:hAnsi="GHEA Grapalat"/>
                <w:sz w:val="12"/>
                <w:szCs w:val="24"/>
              </w:rPr>
            </w:pPr>
            <w:r w:rsidRPr="00565426">
              <w:rPr>
                <w:rFonts w:ascii="GHEA Grapalat" w:hAnsi="GHEA Grapalat" w:cs="Arial"/>
                <w:sz w:val="12"/>
                <w:szCs w:val="24"/>
              </w:rPr>
              <w:t>գնումների</w:t>
            </w:r>
            <w:r w:rsidRPr="00565426">
              <w:rPr>
                <w:rFonts w:ascii="GHEA Grapalat" w:hAnsi="GHEA Grapalat"/>
                <w:sz w:val="12"/>
                <w:szCs w:val="24"/>
              </w:rPr>
              <w:t xml:space="preserve"> </w:t>
            </w:r>
            <w:r w:rsidRPr="00565426">
              <w:rPr>
                <w:rFonts w:ascii="GHEA Grapalat" w:hAnsi="GHEA Grapalat" w:cs="Arial"/>
                <w:sz w:val="12"/>
                <w:szCs w:val="24"/>
              </w:rPr>
              <w:t>պլանով</w:t>
            </w:r>
            <w:r w:rsidRPr="00565426">
              <w:rPr>
                <w:rFonts w:ascii="GHEA Grapalat" w:hAnsi="GHEA Grapalat"/>
                <w:sz w:val="12"/>
                <w:szCs w:val="24"/>
              </w:rPr>
              <w:t xml:space="preserve"> </w:t>
            </w:r>
            <w:r w:rsidRPr="00565426">
              <w:rPr>
                <w:rFonts w:ascii="GHEA Grapalat" w:hAnsi="GHEA Grapalat" w:cs="Arial"/>
                <w:sz w:val="12"/>
                <w:szCs w:val="24"/>
              </w:rPr>
              <w:t>նախատեսված</w:t>
            </w:r>
            <w:r w:rsidRPr="00565426">
              <w:rPr>
                <w:rFonts w:ascii="GHEA Grapalat" w:hAnsi="GHEA Grapalat"/>
                <w:sz w:val="12"/>
                <w:szCs w:val="24"/>
              </w:rPr>
              <w:t xml:space="preserve"> </w:t>
            </w:r>
            <w:r w:rsidRPr="00565426">
              <w:rPr>
                <w:rFonts w:ascii="GHEA Grapalat" w:hAnsi="GHEA Grapalat" w:cs="Arial"/>
                <w:sz w:val="12"/>
                <w:szCs w:val="24"/>
              </w:rPr>
              <w:t>միջանցիկ</w:t>
            </w:r>
            <w:r w:rsidRPr="00565426">
              <w:rPr>
                <w:rFonts w:ascii="GHEA Grapalat" w:hAnsi="GHEA Grapalat"/>
                <w:sz w:val="12"/>
                <w:szCs w:val="24"/>
              </w:rPr>
              <w:t xml:space="preserve"> </w:t>
            </w:r>
            <w:r w:rsidRPr="00565426">
              <w:rPr>
                <w:rFonts w:ascii="GHEA Grapalat" w:hAnsi="GHEA Grapalat" w:cs="Arial"/>
                <w:sz w:val="12"/>
                <w:szCs w:val="24"/>
              </w:rPr>
              <w:t>ծածկագիրը</w:t>
            </w:r>
            <w:r w:rsidRPr="00565426">
              <w:rPr>
                <w:rFonts w:ascii="GHEA Grapalat" w:hAnsi="GHEA Grapalat"/>
                <w:sz w:val="12"/>
                <w:szCs w:val="24"/>
              </w:rPr>
              <w:t xml:space="preserve">` </w:t>
            </w:r>
            <w:r w:rsidRPr="00565426">
              <w:rPr>
                <w:rFonts w:ascii="GHEA Grapalat" w:hAnsi="GHEA Grapalat" w:cs="Arial"/>
                <w:sz w:val="12"/>
                <w:szCs w:val="24"/>
              </w:rPr>
              <w:t>ըստ</w:t>
            </w:r>
            <w:r w:rsidRPr="00565426">
              <w:rPr>
                <w:rFonts w:ascii="GHEA Grapalat" w:hAnsi="GHEA Grapalat"/>
                <w:sz w:val="12"/>
                <w:szCs w:val="24"/>
              </w:rPr>
              <w:t xml:space="preserve"> </w:t>
            </w:r>
            <w:r w:rsidRPr="00565426">
              <w:rPr>
                <w:rFonts w:ascii="GHEA Grapalat" w:hAnsi="GHEA Grapalat" w:cs="Arial"/>
                <w:sz w:val="12"/>
                <w:szCs w:val="24"/>
              </w:rPr>
              <w:t>ԳՄԱ</w:t>
            </w:r>
            <w:r w:rsidRPr="00565426">
              <w:rPr>
                <w:rFonts w:ascii="GHEA Grapalat" w:hAnsi="GHEA Grapalat"/>
                <w:sz w:val="12"/>
                <w:szCs w:val="24"/>
              </w:rPr>
              <w:t xml:space="preserve"> </w:t>
            </w:r>
            <w:r w:rsidRPr="00565426">
              <w:rPr>
                <w:rFonts w:ascii="GHEA Grapalat" w:hAnsi="GHEA Grapalat" w:cs="Arial"/>
                <w:sz w:val="12"/>
                <w:szCs w:val="24"/>
              </w:rPr>
              <w:t>դասակարգման</w:t>
            </w:r>
            <w:r w:rsidRPr="00565426">
              <w:rPr>
                <w:rFonts w:ascii="GHEA Grapalat" w:hAnsi="GHEA Grapalat"/>
                <w:sz w:val="12"/>
                <w:szCs w:val="24"/>
              </w:rPr>
              <w:t xml:space="preserve"> (CPV)</w:t>
            </w:r>
          </w:p>
        </w:tc>
        <w:tc>
          <w:tcPr>
            <w:tcW w:w="1843" w:type="dxa"/>
            <w:vMerge w:val="restart"/>
            <w:vAlign w:val="center"/>
          </w:tcPr>
          <w:p w14:paraId="70069F57" w14:textId="77777777" w:rsidR="00D7309F" w:rsidRPr="004A60BD" w:rsidRDefault="00D7309F" w:rsidP="00153543">
            <w:pPr>
              <w:jc w:val="center"/>
              <w:rPr>
                <w:rFonts w:ascii="GHEA Grapalat" w:hAnsi="GHEA Grapalat"/>
                <w:sz w:val="18"/>
                <w:szCs w:val="24"/>
                <w:lang w:val="ru-RU"/>
              </w:rPr>
            </w:pPr>
            <w:r w:rsidRPr="004A60BD">
              <w:rPr>
                <w:rFonts w:ascii="GHEA Grapalat" w:hAnsi="GHEA Grapalat" w:cs="Arial"/>
                <w:sz w:val="18"/>
                <w:szCs w:val="24"/>
                <w:lang w:val="ru-RU"/>
              </w:rPr>
              <w:t>անվանում</w:t>
            </w:r>
          </w:p>
        </w:tc>
        <w:tc>
          <w:tcPr>
            <w:tcW w:w="5812" w:type="dxa"/>
            <w:vMerge w:val="restart"/>
            <w:vAlign w:val="center"/>
          </w:tcPr>
          <w:p w14:paraId="491BC46A" w14:textId="77777777" w:rsidR="00D7309F" w:rsidRPr="00AF4213" w:rsidRDefault="00D7309F" w:rsidP="00903F07">
            <w:pPr>
              <w:jc w:val="center"/>
              <w:rPr>
                <w:rFonts w:ascii="GHEA Grapalat" w:hAnsi="GHEA Grapalat"/>
                <w:sz w:val="18"/>
                <w:szCs w:val="24"/>
              </w:rPr>
            </w:pPr>
            <w:r w:rsidRPr="00AF4213">
              <w:rPr>
                <w:rFonts w:ascii="GHEA Grapalat" w:hAnsi="GHEA Grapalat" w:cs="Arial"/>
                <w:sz w:val="18"/>
                <w:szCs w:val="24"/>
              </w:rPr>
              <w:t>տեխնիկական</w:t>
            </w:r>
            <w:r w:rsidRPr="00AF4213">
              <w:rPr>
                <w:rFonts w:ascii="GHEA Grapalat" w:hAnsi="GHEA Grapalat"/>
                <w:sz w:val="18"/>
                <w:szCs w:val="24"/>
              </w:rPr>
              <w:t xml:space="preserve"> </w:t>
            </w:r>
            <w:r w:rsidRPr="00AF4213">
              <w:rPr>
                <w:rFonts w:ascii="GHEA Grapalat" w:hAnsi="GHEA Grapalat" w:cs="Arial"/>
                <w:sz w:val="18"/>
                <w:szCs w:val="24"/>
              </w:rPr>
              <w:t>բնութագիրը</w:t>
            </w:r>
          </w:p>
        </w:tc>
        <w:tc>
          <w:tcPr>
            <w:tcW w:w="992" w:type="dxa"/>
            <w:vMerge w:val="restart"/>
            <w:vAlign w:val="center"/>
          </w:tcPr>
          <w:p w14:paraId="1416267E" w14:textId="6B0578B7" w:rsidR="00D7309F" w:rsidRPr="00AF4213" w:rsidRDefault="00D7309F" w:rsidP="00153543">
            <w:pPr>
              <w:jc w:val="center"/>
              <w:rPr>
                <w:rFonts w:ascii="GHEA Grapalat" w:hAnsi="GHEA Grapalat"/>
                <w:sz w:val="18"/>
                <w:szCs w:val="24"/>
              </w:rPr>
            </w:pPr>
            <w:r w:rsidRPr="00AF4213">
              <w:rPr>
                <w:rFonts w:ascii="GHEA Grapalat" w:hAnsi="GHEA Grapalat" w:cs="Arial"/>
                <w:sz w:val="18"/>
                <w:szCs w:val="24"/>
              </w:rPr>
              <w:t>չափման</w:t>
            </w:r>
            <w:r w:rsidRPr="00AF4213">
              <w:rPr>
                <w:rFonts w:ascii="GHEA Grapalat" w:hAnsi="GHEA Grapalat"/>
                <w:sz w:val="18"/>
                <w:szCs w:val="24"/>
              </w:rPr>
              <w:t xml:space="preserve"> </w:t>
            </w:r>
            <w:r w:rsidRPr="00AF4213">
              <w:rPr>
                <w:rFonts w:ascii="GHEA Grapalat" w:hAnsi="GHEA Grapalat" w:cs="Arial"/>
                <w:sz w:val="18"/>
                <w:szCs w:val="24"/>
              </w:rPr>
              <w:t>միավորը</w:t>
            </w:r>
          </w:p>
        </w:tc>
        <w:tc>
          <w:tcPr>
            <w:tcW w:w="1134" w:type="dxa"/>
            <w:vMerge w:val="restart"/>
            <w:vAlign w:val="center"/>
          </w:tcPr>
          <w:p w14:paraId="30CF6A12" w14:textId="77777777" w:rsidR="00D7309F" w:rsidRPr="00AF4213" w:rsidRDefault="00D7309F" w:rsidP="00153543">
            <w:pPr>
              <w:jc w:val="center"/>
              <w:rPr>
                <w:rFonts w:ascii="GHEA Grapalat" w:hAnsi="GHEA Grapalat"/>
                <w:sz w:val="18"/>
                <w:szCs w:val="24"/>
              </w:rPr>
            </w:pPr>
            <w:r w:rsidRPr="00AF4213">
              <w:rPr>
                <w:rFonts w:ascii="GHEA Grapalat" w:hAnsi="GHEA Grapalat" w:cs="Arial"/>
                <w:sz w:val="18"/>
                <w:szCs w:val="24"/>
              </w:rPr>
              <w:t>ընդհանուր</w:t>
            </w:r>
            <w:r w:rsidRPr="00AF4213">
              <w:rPr>
                <w:rFonts w:ascii="GHEA Grapalat" w:hAnsi="GHEA Grapalat"/>
                <w:sz w:val="18"/>
                <w:szCs w:val="24"/>
              </w:rPr>
              <w:t xml:space="preserve"> </w:t>
            </w:r>
            <w:r w:rsidRPr="00AF4213">
              <w:rPr>
                <w:rFonts w:ascii="GHEA Grapalat" w:hAnsi="GHEA Grapalat" w:cs="Arial"/>
                <w:sz w:val="18"/>
                <w:szCs w:val="24"/>
              </w:rPr>
              <w:t>քանակը</w:t>
            </w:r>
          </w:p>
        </w:tc>
        <w:tc>
          <w:tcPr>
            <w:tcW w:w="2693" w:type="dxa"/>
            <w:gridSpan w:val="2"/>
            <w:vAlign w:val="center"/>
          </w:tcPr>
          <w:p w14:paraId="2024F428" w14:textId="77777777" w:rsidR="00D7309F" w:rsidRPr="00AF4213" w:rsidRDefault="00D7309F" w:rsidP="00153543">
            <w:pPr>
              <w:jc w:val="center"/>
              <w:rPr>
                <w:rFonts w:ascii="GHEA Grapalat" w:hAnsi="GHEA Grapalat"/>
                <w:sz w:val="18"/>
                <w:szCs w:val="24"/>
                <w:lang w:val="ru-RU"/>
              </w:rPr>
            </w:pPr>
            <w:r w:rsidRPr="00AF4213">
              <w:rPr>
                <w:rFonts w:ascii="GHEA Grapalat" w:hAnsi="GHEA Grapalat" w:cs="Arial"/>
                <w:sz w:val="18"/>
                <w:szCs w:val="24"/>
                <w:lang w:val="ru-RU"/>
              </w:rPr>
              <w:t>մատակարարման</w:t>
            </w:r>
          </w:p>
        </w:tc>
      </w:tr>
      <w:tr w:rsidR="00D7309F" w:rsidRPr="00463FA4" w14:paraId="37B72739" w14:textId="77777777" w:rsidTr="00D7309F">
        <w:trPr>
          <w:trHeight w:val="427"/>
        </w:trPr>
        <w:tc>
          <w:tcPr>
            <w:tcW w:w="1276" w:type="dxa"/>
            <w:vMerge/>
            <w:vAlign w:val="center"/>
          </w:tcPr>
          <w:p w14:paraId="49A4AE4D" w14:textId="77777777" w:rsidR="00D7309F" w:rsidRPr="004A60BD" w:rsidRDefault="00D7309F" w:rsidP="00153543">
            <w:pPr>
              <w:jc w:val="center"/>
              <w:rPr>
                <w:rFonts w:ascii="GHEA Grapalat" w:hAnsi="GHEA Grapalat"/>
                <w:sz w:val="18"/>
                <w:szCs w:val="24"/>
              </w:rPr>
            </w:pPr>
          </w:p>
        </w:tc>
        <w:tc>
          <w:tcPr>
            <w:tcW w:w="1559" w:type="dxa"/>
            <w:vMerge/>
            <w:vAlign w:val="center"/>
          </w:tcPr>
          <w:p w14:paraId="4DBFA487" w14:textId="77777777" w:rsidR="00D7309F" w:rsidRPr="004A60BD" w:rsidRDefault="00D7309F" w:rsidP="00153543">
            <w:pPr>
              <w:jc w:val="center"/>
              <w:rPr>
                <w:rFonts w:ascii="GHEA Grapalat" w:hAnsi="GHEA Grapalat"/>
                <w:sz w:val="18"/>
                <w:szCs w:val="24"/>
              </w:rPr>
            </w:pPr>
          </w:p>
        </w:tc>
        <w:tc>
          <w:tcPr>
            <w:tcW w:w="1843" w:type="dxa"/>
            <w:vMerge/>
            <w:vAlign w:val="center"/>
          </w:tcPr>
          <w:p w14:paraId="4C179FBE" w14:textId="77777777" w:rsidR="00D7309F" w:rsidRPr="004A60BD" w:rsidRDefault="00D7309F" w:rsidP="00153543">
            <w:pPr>
              <w:jc w:val="center"/>
              <w:rPr>
                <w:rFonts w:ascii="GHEA Grapalat" w:hAnsi="GHEA Grapalat"/>
                <w:sz w:val="18"/>
                <w:szCs w:val="24"/>
              </w:rPr>
            </w:pPr>
          </w:p>
        </w:tc>
        <w:tc>
          <w:tcPr>
            <w:tcW w:w="5812" w:type="dxa"/>
            <w:vMerge/>
            <w:vAlign w:val="center"/>
          </w:tcPr>
          <w:p w14:paraId="4158078D" w14:textId="77777777" w:rsidR="00D7309F" w:rsidRPr="00AF4213" w:rsidRDefault="00D7309F" w:rsidP="00153543">
            <w:pPr>
              <w:jc w:val="center"/>
              <w:rPr>
                <w:rFonts w:ascii="GHEA Grapalat" w:hAnsi="GHEA Grapalat"/>
                <w:sz w:val="18"/>
                <w:szCs w:val="24"/>
              </w:rPr>
            </w:pPr>
          </w:p>
        </w:tc>
        <w:tc>
          <w:tcPr>
            <w:tcW w:w="992" w:type="dxa"/>
            <w:vMerge/>
            <w:vAlign w:val="center"/>
          </w:tcPr>
          <w:p w14:paraId="59317A30" w14:textId="77777777" w:rsidR="00D7309F" w:rsidRPr="00AF4213" w:rsidRDefault="00D7309F" w:rsidP="00153543">
            <w:pPr>
              <w:jc w:val="center"/>
              <w:rPr>
                <w:rFonts w:ascii="GHEA Grapalat" w:hAnsi="GHEA Grapalat"/>
                <w:sz w:val="18"/>
                <w:szCs w:val="24"/>
              </w:rPr>
            </w:pPr>
          </w:p>
        </w:tc>
        <w:tc>
          <w:tcPr>
            <w:tcW w:w="1134" w:type="dxa"/>
            <w:vMerge/>
            <w:vAlign w:val="center"/>
          </w:tcPr>
          <w:p w14:paraId="5A2963A5" w14:textId="77777777" w:rsidR="00D7309F" w:rsidRPr="00AF4213" w:rsidRDefault="00D7309F" w:rsidP="00153543">
            <w:pPr>
              <w:jc w:val="center"/>
              <w:rPr>
                <w:rFonts w:ascii="GHEA Grapalat" w:hAnsi="GHEA Grapalat"/>
                <w:sz w:val="18"/>
                <w:szCs w:val="24"/>
              </w:rPr>
            </w:pPr>
          </w:p>
        </w:tc>
        <w:tc>
          <w:tcPr>
            <w:tcW w:w="1276" w:type="dxa"/>
            <w:vAlign w:val="center"/>
          </w:tcPr>
          <w:p w14:paraId="00E0937A" w14:textId="77777777" w:rsidR="00D7309F" w:rsidRPr="00AF4213" w:rsidRDefault="00D7309F" w:rsidP="00153543">
            <w:pPr>
              <w:jc w:val="center"/>
              <w:rPr>
                <w:rFonts w:ascii="GHEA Grapalat" w:hAnsi="GHEA Grapalat"/>
                <w:sz w:val="18"/>
                <w:szCs w:val="24"/>
              </w:rPr>
            </w:pPr>
            <w:r w:rsidRPr="00AF4213">
              <w:rPr>
                <w:rFonts w:ascii="GHEA Grapalat" w:hAnsi="GHEA Grapalat" w:cs="Arial"/>
                <w:sz w:val="18"/>
                <w:szCs w:val="24"/>
              </w:rPr>
              <w:t>հասցեն</w:t>
            </w:r>
          </w:p>
        </w:tc>
        <w:tc>
          <w:tcPr>
            <w:tcW w:w="1417" w:type="dxa"/>
            <w:vAlign w:val="center"/>
          </w:tcPr>
          <w:p w14:paraId="42865D54" w14:textId="6A9F8DE4" w:rsidR="00D7309F" w:rsidRPr="00AF4213" w:rsidRDefault="00D7309F" w:rsidP="00D7309F">
            <w:pPr>
              <w:jc w:val="center"/>
              <w:rPr>
                <w:rFonts w:ascii="GHEA Grapalat" w:hAnsi="GHEA Grapalat"/>
                <w:sz w:val="18"/>
                <w:szCs w:val="24"/>
              </w:rPr>
            </w:pPr>
            <w:r w:rsidRPr="00AF4213">
              <w:rPr>
                <w:rFonts w:ascii="GHEA Grapalat" w:hAnsi="GHEA Grapalat" w:cs="Arial"/>
                <w:sz w:val="18"/>
                <w:szCs w:val="24"/>
              </w:rPr>
              <w:t>Ժամկետը</w:t>
            </w:r>
          </w:p>
        </w:tc>
      </w:tr>
      <w:tr w:rsidR="00D7309F" w:rsidRPr="00D7309F" w14:paraId="7A2501A9" w14:textId="77777777" w:rsidTr="00D7309F">
        <w:trPr>
          <w:trHeight w:val="1223"/>
        </w:trPr>
        <w:tc>
          <w:tcPr>
            <w:tcW w:w="1276" w:type="dxa"/>
            <w:vAlign w:val="center"/>
          </w:tcPr>
          <w:p w14:paraId="0868947F" w14:textId="77777777" w:rsidR="00D7309F" w:rsidRPr="00D551ED" w:rsidRDefault="00D7309F" w:rsidP="00903F07">
            <w:pPr>
              <w:jc w:val="center"/>
              <w:rPr>
                <w:rFonts w:ascii="GHEA Grapalat" w:hAnsi="GHEA Grapalat"/>
                <w:color w:val="262626" w:themeColor="text1" w:themeTint="D9"/>
                <w:sz w:val="16"/>
                <w:szCs w:val="24"/>
                <w:lang w:val="ru-RU"/>
              </w:rPr>
            </w:pPr>
            <w:r w:rsidRPr="00D551ED">
              <w:rPr>
                <w:rFonts w:ascii="GHEA Grapalat" w:hAnsi="GHEA Grapalat"/>
                <w:color w:val="262626" w:themeColor="text1" w:themeTint="D9"/>
                <w:sz w:val="16"/>
                <w:szCs w:val="24"/>
                <w:lang w:val="ru-RU"/>
              </w:rPr>
              <w:t>1</w:t>
            </w:r>
          </w:p>
        </w:tc>
        <w:tc>
          <w:tcPr>
            <w:tcW w:w="1559" w:type="dxa"/>
            <w:vAlign w:val="center"/>
          </w:tcPr>
          <w:p w14:paraId="2F1576FF" w14:textId="77777777" w:rsidR="00D7309F" w:rsidRPr="00565426" w:rsidRDefault="00D7309F" w:rsidP="00903F07">
            <w:pPr>
              <w:jc w:val="center"/>
              <w:rPr>
                <w:rFonts w:ascii="Calibri" w:hAnsi="Calibri" w:cs="Calibri"/>
                <w:sz w:val="22"/>
                <w:szCs w:val="22"/>
                <w:lang w:val="hy-AM" w:eastAsia="en-US"/>
              </w:rPr>
            </w:pPr>
            <w:r>
              <w:rPr>
                <w:rFonts w:ascii="Calibri" w:hAnsi="Calibri" w:cs="Calibri"/>
                <w:sz w:val="22"/>
                <w:szCs w:val="22"/>
              </w:rPr>
              <w:t>31711240</w:t>
            </w:r>
            <w:r>
              <w:rPr>
                <w:rFonts w:ascii="Calibri" w:hAnsi="Calibri" w:cs="Calibri"/>
                <w:sz w:val="22"/>
                <w:szCs w:val="22"/>
                <w:lang w:val="hy-AM" w:eastAsia="en-US"/>
              </w:rPr>
              <w:t>/1</w:t>
            </w:r>
          </w:p>
        </w:tc>
        <w:tc>
          <w:tcPr>
            <w:tcW w:w="1843" w:type="dxa"/>
            <w:vAlign w:val="center"/>
          </w:tcPr>
          <w:p w14:paraId="6582EA94" w14:textId="77777777" w:rsidR="00D7309F" w:rsidRPr="00565426" w:rsidRDefault="00D7309F" w:rsidP="00903F07">
            <w:pPr>
              <w:tabs>
                <w:tab w:val="left" w:pos="0"/>
              </w:tabs>
              <w:jc w:val="center"/>
              <w:rPr>
                <w:rFonts w:ascii="GHEA Grapalat" w:hAnsi="GHEA Grapalat" w:cs="Arial"/>
                <w:sz w:val="16"/>
                <w:szCs w:val="24"/>
                <w:highlight w:val="yellow"/>
                <w:lang w:val="hy-AM"/>
              </w:rPr>
            </w:pPr>
            <w:r w:rsidRPr="00565426">
              <w:rPr>
                <w:rFonts w:ascii="GHEA Grapalat" w:hAnsi="GHEA Grapalat" w:cs="Arial"/>
                <w:sz w:val="16"/>
                <w:szCs w:val="24"/>
                <w:lang w:val="hy-AM"/>
              </w:rPr>
              <w:t>հաճախումների և աշխատաժամանակի գրանցման համակարգ</w:t>
            </w:r>
          </w:p>
        </w:tc>
        <w:tc>
          <w:tcPr>
            <w:tcW w:w="5812" w:type="dxa"/>
            <w:vAlign w:val="center"/>
          </w:tcPr>
          <w:p w14:paraId="6A6E16B7" w14:textId="77777777" w:rsidR="00D7309F" w:rsidRPr="00220E93" w:rsidRDefault="00D7309F" w:rsidP="00903F07">
            <w:pPr>
              <w:tabs>
                <w:tab w:val="left" w:pos="0"/>
              </w:tabs>
              <w:jc w:val="center"/>
              <w:rPr>
                <w:rFonts w:ascii="GHEA Grapalat" w:hAnsi="GHEA Grapalat"/>
                <w:sz w:val="16"/>
                <w:szCs w:val="24"/>
                <w:highlight w:val="yellow"/>
                <w:lang w:val="hy-AM"/>
              </w:rPr>
            </w:pPr>
            <w:r>
              <w:rPr>
                <w:rFonts w:ascii="GHEA Grapalat" w:hAnsi="GHEA Grapalat" w:cs="Arial"/>
                <w:sz w:val="16"/>
                <w:szCs w:val="24"/>
                <w:lang w:val="hy-AM"/>
              </w:rPr>
              <w:t>Հ</w:t>
            </w:r>
            <w:r w:rsidRPr="00565426">
              <w:rPr>
                <w:rFonts w:ascii="GHEA Grapalat" w:hAnsi="GHEA Grapalat" w:cs="Arial"/>
                <w:sz w:val="16"/>
                <w:szCs w:val="24"/>
                <w:lang w:val="hy-AM"/>
              </w:rPr>
              <w:t>աճախումների և աշխատաժամանակի գրանցման համակարգ</w:t>
            </w:r>
            <w:r>
              <w:rPr>
                <w:rFonts w:ascii="GHEA Grapalat" w:hAnsi="GHEA Grapalat" w:cs="Arial"/>
                <w:sz w:val="16"/>
                <w:szCs w:val="24"/>
                <w:lang w:val="hy-AM"/>
              </w:rPr>
              <w:t xml:space="preserve"> համաձայն հավելված 1-ով ներկայացվող սարքի տեխիկական բնութագրի և սարքի ծրագրայի ապահովման փաթեթի </w:t>
            </w:r>
          </w:p>
        </w:tc>
        <w:tc>
          <w:tcPr>
            <w:tcW w:w="992" w:type="dxa"/>
            <w:vAlign w:val="center"/>
          </w:tcPr>
          <w:p w14:paraId="51C0571C" w14:textId="32CDB167" w:rsidR="00D7309F" w:rsidRPr="00AF4213" w:rsidRDefault="00D7309F" w:rsidP="00903F07">
            <w:pPr>
              <w:jc w:val="center"/>
              <w:rPr>
                <w:rFonts w:ascii="GHEA Grapalat" w:hAnsi="GHEA Grapalat" w:cs="Arial"/>
                <w:sz w:val="16"/>
                <w:szCs w:val="24"/>
                <w:lang w:val="hy-AM"/>
              </w:rPr>
            </w:pPr>
            <w:r w:rsidRPr="00AF4213">
              <w:rPr>
                <w:rFonts w:ascii="GHEA Grapalat" w:hAnsi="GHEA Grapalat" w:cs="Arial"/>
                <w:sz w:val="16"/>
                <w:szCs w:val="24"/>
              </w:rPr>
              <w:t xml:space="preserve">Հատ </w:t>
            </w:r>
          </w:p>
        </w:tc>
        <w:tc>
          <w:tcPr>
            <w:tcW w:w="1134" w:type="dxa"/>
            <w:vAlign w:val="center"/>
          </w:tcPr>
          <w:p w14:paraId="5ADABCD0" w14:textId="77777777" w:rsidR="00D7309F" w:rsidRPr="00AF4213" w:rsidRDefault="00D7309F" w:rsidP="00903F07">
            <w:pPr>
              <w:jc w:val="center"/>
              <w:rPr>
                <w:rFonts w:ascii="GHEA Grapalat" w:hAnsi="GHEA Grapalat" w:cs="Arial"/>
                <w:sz w:val="16"/>
                <w:szCs w:val="24"/>
                <w:lang w:val="hy-AM"/>
              </w:rPr>
            </w:pPr>
            <w:r w:rsidRPr="00AF4213">
              <w:rPr>
                <w:rFonts w:ascii="GHEA Grapalat" w:hAnsi="GHEA Grapalat" w:cs="Arial"/>
                <w:sz w:val="16"/>
                <w:szCs w:val="24"/>
                <w:lang w:val="hy-AM"/>
              </w:rPr>
              <w:t>1</w:t>
            </w:r>
          </w:p>
        </w:tc>
        <w:tc>
          <w:tcPr>
            <w:tcW w:w="1276" w:type="dxa"/>
            <w:vAlign w:val="center"/>
          </w:tcPr>
          <w:p w14:paraId="148A6A21" w14:textId="77777777" w:rsidR="00D7309F" w:rsidRPr="00AF4213" w:rsidRDefault="00D7309F" w:rsidP="00903F07">
            <w:pPr>
              <w:tabs>
                <w:tab w:val="left" w:pos="0"/>
              </w:tabs>
              <w:jc w:val="center"/>
              <w:rPr>
                <w:rFonts w:ascii="GHEA Grapalat" w:hAnsi="GHEA Grapalat" w:cs="Arial"/>
                <w:sz w:val="16"/>
                <w:szCs w:val="24"/>
                <w:lang w:val="hy-AM"/>
              </w:rPr>
            </w:pPr>
            <w:r w:rsidRPr="00AF4213">
              <w:rPr>
                <w:rFonts w:ascii="GHEA Grapalat" w:hAnsi="GHEA Grapalat" w:cs="Arial"/>
                <w:sz w:val="16"/>
                <w:szCs w:val="24"/>
                <w:lang w:val="hy-AM"/>
              </w:rPr>
              <w:t>Ալեք Մանուկյան 1</w:t>
            </w:r>
          </w:p>
        </w:tc>
        <w:tc>
          <w:tcPr>
            <w:tcW w:w="1417" w:type="dxa"/>
            <w:vAlign w:val="center"/>
          </w:tcPr>
          <w:p w14:paraId="1D16436A" w14:textId="77777777" w:rsidR="00D7309F" w:rsidRPr="00AF4213" w:rsidRDefault="00D7309F" w:rsidP="007B7E8C">
            <w:pPr>
              <w:jc w:val="center"/>
              <w:rPr>
                <w:rFonts w:ascii="GHEA Grapalat" w:hAnsi="GHEA Grapalat" w:cs="Arial"/>
                <w:sz w:val="16"/>
                <w:szCs w:val="24"/>
                <w:lang w:val="hy-AM"/>
              </w:rPr>
            </w:pPr>
            <w:r w:rsidRPr="00AF4213">
              <w:rPr>
                <w:rFonts w:ascii="GHEA Grapalat" w:hAnsi="GHEA Grapalat" w:cs="Arial"/>
                <w:sz w:val="16"/>
                <w:szCs w:val="24"/>
                <w:lang w:val="hy-AM"/>
              </w:rPr>
              <w:t>Պայմանագրի կնքման օրվանից հաշված 50 օրացուցային օրվա ընթացքում</w:t>
            </w:r>
          </w:p>
        </w:tc>
      </w:tr>
      <w:tr w:rsidR="00903F07" w:rsidRPr="00D7309F" w14:paraId="02515720" w14:textId="77777777" w:rsidTr="00A10828">
        <w:trPr>
          <w:trHeight w:val="1204"/>
        </w:trPr>
        <w:tc>
          <w:tcPr>
            <w:tcW w:w="15309" w:type="dxa"/>
            <w:gridSpan w:val="8"/>
            <w:vAlign w:val="center"/>
          </w:tcPr>
          <w:p w14:paraId="78BDAD86" w14:textId="77777777" w:rsidR="00903F07" w:rsidRPr="00903F07" w:rsidRDefault="00903F07" w:rsidP="00903F07">
            <w:pPr>
              <w:jc w:val="right"/>
              <w:rPr>
                <w:rFonts w:ascii="GHEA Grapalat" w:hAnsi="GHEA Grapalat"/>
                <w:b/>
                <w:bCs/>
                <w:color w:val="000000"/>
                <w:sz w:val="20"/>
                <w:lang w:val="hy-AM"/>
              </w:rPr>
            </w:pPr>
            <w:r w:rsidRPr="00903F07">
              <w:rPr>
                <w:rFonts w:ascii="GHEA Grapalat" w:hAnsi="GHEA Grapalat"/>
                <w:b/>
                <w:bCs/>
                <w:color w:val="000000"/>
                <w:sz w:val="20"/>
                <w:lang w:val="hy-AM"/>
              </w:rPr>
              <w:t>Հավելված 1</w:t>
            </w:r>
          </w:p>
          <w:p w14:paraId="1FB6D4B5" w14:textId="77777777" w:rsidR="00903F07" w:rsidRPr="00903F07" w:rsidRDefault="00903F07" w:rsidP="00903F07">
            <w:pPr>
              <w:jc w:val="both"/>
              <w:rPr>
                <w:rFonts w:ascii="GHEA Grapalat" w:hAnsi="GHEA Grapalat"/>
                <w:b/>
                <w:bCs/>
                <w:color w:val="000000"/>
                <w:sz w:val="20"/>
                <w:lang w:val="hy-AM"/>
              </w:rPr>
            </w:pPr>
            <w:r w:rsidRPr="00903F07">
              <w:rPr>
                <w:rFonts w:ascii="GHEA Grapalat" w:hAnsi="GHEA Grapalat"/>
                <w:b/>
                <w:bCs/>
                <w:color w:val="000000"/>
                <w:sz w:val="20"/>
                <w:lang w:val="hy-AM"/>
              </w:rPr>
              <w:t>Հաճախումների Կառավարման համակարգ</w:t>
            </w:r>
          </w:p>
          <w:p w14:paraId="440AF44D" w14:textId="77777777" w:rsidR="00903F07" w:rsidRPr="00903F07" w:rsidRDefault="00903F07" w:rsidP="00903F07">
            <w:pPr>
              <w:jc w:val="both"/>
              <w:rPr>
                <w:rFonts w:ascii="GHEA Grapalat" w:hAnsi="GHEA Grapalat"/>
                <w:bCs/>
                <w:color w:val="000000"/>
                <w:sz w:val="20"/>
                <w:lang w:val="hy-AM"/>
              </w:rPr>
            </w:pPr>
            <w:r w:rsidRPr="00903F07">
              <w:rPr>
                <w:rFonts w:ascii="GHEA Grapalat" w:hAnsi="GHEA Grapalat"/>
                <w:bCs/>
                <w:color w:val="000000"/>
                <w:sz w:val="20"/>
                <w:lang w:val="hy-AM"/>
              </w:rPr>
              <w:t xml:space="preserve">Համակարգը պետք է բաղկացած լինի թվով </w:t>
            </w:r>
            <w:r w:rsidRPr="00903F07">
              <w:rPr>
                <w:rFonts w:ascii="GHEA Grapalat" w:hAnsi="GHEA Grapalat"/>
                <w:b/>
                <w:color w:val="000000"/>
                <w:sz w:val="20"/>
                <w:lang w:val="hy-AM"/>
              </w:rPr>
              <w:t>35 ընթերցող սարքերից</w:t>
            </w:r>
            <w:r w:rsidRPr="00903F07">
              <w:rPr>
                <w:rFonts w:ascii="GHEA Grapalat" w:hAnsi="GHEA Grapalat"/>
                <w:bCs/>
                <w:color w:val="000000"/>
                <w:sz w:val="20"/>
                <w:lang w:val="hy-AM"/>
              </w:rPr>
              <w:t xml:space="preserve">, տվյալ սարքերի համար նախատեսված </w:t>
            </w:r>
            <w:r w:rsidRPr="00903F07">
              <w:rPr>
                <w:rFonts w:ascii="GHEA Grapalat" w:hAnsi="GHEA Grapalat"/>
                <w:b/>
                <w:color w:val="000000"/>
                <w:sz w:val="20"/>
                <w:lang w:val="hy-AM"/>
              </w:rPr>
              <w:t>10 հատ կ</w:t>
            </w:r>
            <w:r w:rsidR="00A3326E">
              <w:rPr>
                <w:rFonts w:ascii="GHEA Grapalat" w:hAnsi="GHEA Grapalat"/>
                <w:b/>
                <w:color w:val="000000"/>
                <w:sz w:val="20"/>
                <w:lang w:val="hy-AM"/>
              </w:rPr>
              <w:t>ա</w:t>
            </w:r>
            <w:r w:rsidRPr="00903F07">
              <w:rPr>
                <w:rFonts w:ascii="GHEA Grapalat" w:hAnsi="GHEA Grapalat"/>
                <w:b/>
                <w:color w:val="000000"/>
                <w:sz w:val="20"/>
                <w:lang w:val="hy-AM"/>
              </w:rPr>
              <w:t>նգնակներից</w:t>
            </w:r>
            <w:r w:rsidRPr="00903F07">
              <w:rPr>
                <w:rFonts w:ascii="GHEA Grapalat" w:hAnsi="GHEA Grapalat"/>
                <w:bCs/>
                <w:color w:val="000000"/>
                <w:sz w:val="20"/>
                <w:lang w:val="hy-AM"/>
              </w:rPr>
              <w:t xml:space="preserve"> և </w:t>
            </w:r>
            <w:r w:rsidRPr="00903F07">
              <w:rPr>
                <w:rFonts w:ascii="GHEA Grapalat" w:hAnsi="GHEA Grapalat"/>
                <w:b/>
                <w:color w:val="000000"/>
                <w:sz w:val="20"/>
                <w:lang w:val="hy-AM"/>
              </w:rPr>
              <w:t>ծրագրային ապահովումից</w:t>
            </w:r>
            <w:r w:rsidRPr="00903F07">
              <w:rPr>
                <w:rFonts w:ascii="GHEA Grapalat" w:hAnsi="GHEA Grapalat"/>
                <w:bCs/>
                <w:color w:val="000000"/>
                <w:sz w:val="20"/>
                <w:lang w:val="hy-AM"/>
              </w:rPr>
              <w:t>։</w:t>
            </w:r>
          </w:p>
          <w:p w14:paraId="734B11ED" w14:textId="77777777" w:rsidR="00903F07" w:rsidRPr="00903F07" w:rsidRDefault="00903F07" w:rsidP="00903F07">
            <w:pPr>
              <w:jc w:val="both"/>
              <w:rPr>
                <w:rFonts w:ascii="GHEA Grapalat" w:hAnsi="GHEA Grapalat"/>
                <w:bCs/>
                <w:color w:val="000000"/>
                <w:sz w:val="20"/>
                <w:lang w:val="hy-AM"/>
              </w:rPr>
            </w:pPr>
            <w:r w:rsidRPr="00903F07">
              <w:rPr>
                <w:rFonts w:ascii="GHEA Grapalat" w:hAnsi="GHEA Grapalat"/>
                <w:bCs/>
                <w:color w:val="000000"/>
                <w:sz w:val="20"/>
                <w:lang w:val="hy-AM"/>
              </w:rPr>
              <w:t xml:space="preserve">Համակարգը որպես ամբողջական լուծում պետք է հանձնվի շահագործման պատվիրատուին՝ տեղադրված և պատրաստ շահագործման, ներառյալ համակարգի աշխատանքի համար անհրաժեշտ լրակազմը։ </w:t>
            </w:r>
          </w:p>
          <w:p w14:paraId="21FB96C7" w14:textId="77777777" w:rsidR="00903F07" w:rsidRPr="00903F07" w:rsidRDefault="00903F07" w:rsidP="00903F07">
            <w:pPr>
              <w:jc w:val="both"/>
              <w:rPr>
                <w:rFonts w:ascii="GHEA Grapalat" w:hAnsi="GHEA Grapalat"/>
                <w:bCs/>
                <w:color w:val="000000"/>
                <w:sz w:val="20"/>
                <w:lang w:val="hy-AM"/>
              </w:rPr>
            </w:pPr>
            <w:r w:rsidRPr="00903F07">
              <w:rPr>
                <w:rFonts w:ascii="GHEA Grapalat" w:hAnsi="GHEA Grapalat"/>
                <w:bCs/>
                <w:color w:val="000000"/>
                <w:sz w:val="20"/>
                <w:lang w:val="hy-AM"/>
              </w:rPr>
              <w:t xml:space="preserve">Համակարգի բաղկաուցիչ մաս կազմող ծրագրային ապահովումը պետք է օգտագործման անժամկետ իրավումքով հանձնվի պատվիրատուին առանց հետագա լրացուցիչ վճարների։ </w:t>
            </w:r>
          </w:p>
          <w:p w14:paraId="4BD41680" w14:textId="77777777" w:rsidR="00903F07" w:rsidRPr="00903F07" w:rsidRDefault="00903F07" w:rsidP="00903F07">
            <w:pPr>
              <w:jc w:val="both"/>
              <w:rPr>
                <w:rFonts w:ascii="GHEA Grapalat" w:hAnsi="GHEA Grapalat"/>
                <w:bCs/>
                <w:color w:val="000000"/>
                <w:sz w:val="20"/>
                <w:lang w:val="hy-AM"/>
              </w:rPr>
            </w:pPr>
            <w:r w:rsidRPr="00903F07">
              <w:rPr>
                <w:rFonts w:ascii="GHEA Grapalat" w:hAnsi="GHEA Grapalat"/>
                <w:bCs/>
                <w:color w:val="000000"/>
                <w:sz w:val="20"/>
                <w:lang w:val="hy-AM"/>
              </w:rPr>
              <w:t>Համակարգի բաղկացուցիչ սարքավորումների տեղադրման վայրը, դիրքը իրականացվում է պատվիրատուի հետ նախապես համաձայնեցնելուց հետո։</w:t>
            </w:r>
          </w:p>
          <w:p w14:paraId="22700DE9" w14:textId="77777777" w:rsidR="00903F07" w:rsidRPr="00903F07" w:rsidRDefault="00903F07" w:rsidP="00903F07">
            <w:pPr>
              <w:jc w:val="both"/>
              <w:rPr>
                <w:rFonts w:ascii="GHEA Grapalat" w:hAnsi="GHEA Grapalat"/>
                <w:bCs/>
                <w:color w:val="000000"/>
                <w:sz w:val="20"/>
                <w:lang w:val="hy-AM"/>
              </w:rPr>
            </w:pPr>
            <w:r w:rsidRPr="00903F07">
              <w:rPr>
                <w:rFonts w:ascii="GHEA Grapalat" w:hAnsi="GHEA Grapalat"/>
                <w:bCs/>
                <w:color w:val="000000"/>
                <w:sz w:val="20"/>
                <w:lang w:val="hy-AM"/>
              </w:rPr>
              <w:t>Համակարգը և համապատասխան սարքավորումները պետք է ունենան երաշխիքային սպասարկում՝ շահագործման հանձնման օրվանից 1 տարի ժամկետով։ Երաշխիքային ժամկետում համակարգի ծրագրային հավելվածում ի հայտ եկած թերությունները մատակարարը պարտավոր է վերացնել իր ուժերով և միջոցներով։</w:t>
            </w:r>
          </w:p>
          <w:p w14:paraId="3FD25C37" w14:textId="77777777" w:rsidR="00903F07" w:rsidRPr="00903F07" w:rsidRDefault="00903F07" w:rsidP="00903F07">
            <w:pPr>
              <w:pStyle w:val="ListParagraph"/>
              <w:numPr>
                <w:ilvl w:val="0"/>
                <w:numId w:val="8"/>
              </w:numPr>
              <w:shd w:val="clear" w:color="auto" w:fill="FFFFFF"/>
              <w:jc w:val="both"/>
              <w:rPr>
                <w:rFonts w:ascii="GHEA Grapalat" w:hAnsi="GHEA Grapalat"/>
                <w:b/>
                <w:color w:val="000000"/>
                <w:sz w:val="20"/>
                <w:lang w:val="hy-AM"/>
              </w:rPr>
            </w:pPr>
            <w:r w:rsidRPr="00903F07">
              <w:rPr>
                <w:rFonts w:ascii="GHEA Grapalat" w:hAnsi="GHEA Grapalat"/>
                <w:b/>
                <w:color w:val="000000"/>
                <w:sz w:val="20"/>
                <w:lang w:val="hy-AM"/>
              </w:rPr>
              <w:t xml:space="preserve"> Ընթերցող սարք</w:t>
            </w:r>
            <w:r w:rsidRPr="00903F07">
              <w:rPr>
                <w:rFonts w:ascii="GHEA Grapalat" w:hAnsi="GHEA Grapalat"/>
                <w:b/>
                <w:color w:val="000000"/>
                <w:sz w:val="20"/>
              </w:rPr>
              <w:t>(</w:t>
            </w:r>
            <w:r w:rsidRPr="00903F07">
              <w:rPr>
                <w:rFonts w:ascii="GHEA Grapalat" w:hAnsi="GHEA Grapalat"/>
                <w:b/>
                <w:color w:val="000000"/>
                <w:sz w:val="20"/>
                <w:lang w:val="hy-AM"/>
              </w:rPr>
              <w:t>տերմինալ)</w:t>
            </w:r>
          </w:p>
          <w:p w14:paraId="04288925" w14:textId="77777777" w:rsidR="00903F07" w:rsidRPr="00903F07" w:rsidRDefault="00903F07" w:rsidP="00903F07">
            <w:pPr>
              <w:shd w:val="clear" w:color="auto" w:fill="FFFFFF"/>
              <w:rPr>
                <w:rFonts w:ascii="GHEA Grapalat" w:hAnsi="GHEA Grapalat"/>
                <w:color w:val="000000"/>
                <w:sz w:val="20"/>
                <w:lang w:val="hy-AM"/>
              </w:rPr>
            </w:pPr>
            <w:r w:rsidRPr="00903F07">
              <w:rPr>
                <w:rFonts w:ascii="GHEA Grapalat" w:hAnsi="GHEA Grapalat"/>
                <w:color w:val="000000"/>
                <w:sz w:val="20"/>
                <w:lang w:val="hy-AM"/>
              </w:rPr>
              <w:t>Դեմք, ձեռքի ափ, քարտ կարդալու հնարավորություն</w:t>
            </w:r>
          </w:p>
          <w:p w14:paraId="2221F7C8" w14:textId="77777777" w:rsidR="00903F07" w:rsidRPr="00903F07" w:rsidRDefault="00903F07" w:rsidP="00903F07">
            <w:pPr>
              <w:shd w:val="clear" w:color="auto" w:fill="FFFFFF"/>
              <w:jc w:val="both"/>
              <w:rPr>
                <w:rFonts w:ascii="GHEA Grapalat" w:hAnsi="GHEA Grapalat"/>
                <w:color w:val="000000"/>
                <w:sz w:val="20"/>
                <w:lang w:val="hy-AM"/>
              </w:rPr>
            </w:pPr>
            <w:r w:rsidRPr="00903F07">
              <w:rPr>
                <w:rFonts w:ascii="GHEA Grapalat" w:hAnsi="GHEA Grapalat"/>
                <w:color w:val="000000"/>
                <w:sz w:val="20"/>
                <w:lang w:val="hy-AM"/>
              </w:rPr>
              <w:t>Սարքը պետք է հագեցած լինի առնվազն 5-դյույմանոց հպումային գունավոր էկրանից և հնարավորություն ունենա ճանաչելու մինչև 10,000 դեմք, 3,000 ափի պատկեր և գրանցելու</w:t>
            </w:r>
            <w:r w:rsidRPr="00903F07">
              <w:rPr>
                <w:rFonts w:ascii="Calibri" w:hAnsi="Calibri" w:cs="Calibri"/>
                <w:color w:val="000000"/>
                <w:sz w:val="20"/>
                <w:lang w:val="hy-AM"/>
              </w:rPr>
              <w:t> </w:t>
            </w:r>
            <w:r w:rsidRPr="00903F07">
              <w:rPr>
                <w:rFonts w:ascii="GHEA Grapalat" w:hAnsi="GHEA Grapalat"/>
                <w:color w:val="000000"/>
                <w:sz w:val="20"/>
                <w:lang w:val="hy-AM"/>
              </w:rPr>
              <w:t>մինչև 10,000 քարտ: Այն պետք է ապահովի է մինչև 200,000 գործարքների պահպանում և աշխատի Linux կամ համարժեք օպերացիոն համակարգով։</w:t>
            </w:r>
            <w:r w:rsidRPr="00903F07">
              <w:rPr>
                <w:rFonts w:ascii="Calibri" w:hAnsi="Calibri" w:cs="Calibri"/>
                <w:color w:val="000000"/>
                <w:sz w:val="20"/>
                <w:lang w:val="hy-AM"/>
              </w:rPr>
              <w:t> </w:t>
            </w:r>
            <w:r w:rsidRPr="00903F07">
              <w:rPr>
                <w:rFonts w:ascii="GHEA Grapalat" w:hAnsi="GHEA Grapalat"/>
                <w:color w:val="000000"/>
                <w:sz w:val="20"/>
                <w:lang w:val="hy-AM"/>
              </w:rPr>
              <w:t>Սարքը պետք է ունենա ստանդարտ հնարավորություններ, ներառյալ ID քարտերի ընթերցում, ADMS աջակցություն, T9 մուտքագրում, ժամանակային փոփոխություններ (DST), ինտեգրված տեսախցիկ, հասանելիության մակարդակներ, խմբեր և տոնական օրերի կառավարում։</w:t>
            </w:r>
            <w:r w:rsidRPr="00903F07">
              <w:rPr>
                <w:rFonts w:ascii="Calibri" w:hAnsi="Calibri" w:cs="Calibri"/>
                <w:color w:val="000000"/>
                <w:sz w:val="20"/>
                <w:lang w:val="hy-AM"/>
              </w:rPr>
              <w:t> </w:t>
            </w:r>
            <w:r w:rsidRPr="00903F07">
              <w:rPr>
                <w:rFonts w:ascii="GHEA Grapalat" w:hAnsi="GHEA Grapalat"/>
                <w:color w:val="000000"/>
                <w:sz w:val="20"/>
                <w:lang w:val="hy-AM"/>
              </w:rPr>
              <w:t>Սարքը պետք է ապահովի ID Card 125 kHz</w:t>
            </w:r>
            <w:r w:rsidRPr="00903F07">
              <w:rPr>
                <w:rFonts w:ascii="Calibri" w:hAnsi="Calibri" w:cs="Calibri"/>
                <w:color w:val="000000"/>
                <w:sz w:val="20"/>
                <w:lang w:val="hy-AM"/>
              </w:rPr>
              <w:t> </w:t>
            </w:r>
            <w:r w:rsidRPr="00903F07">
              <w:rPr>
                <w:rFonts w:ascii="GHEA Grapalat" w:hAnsi="GHEA Grapalat"/>
                <w:color w:val="000000"/>
                <w:sz w:val="20"/>
                <w:lang w:val="hy-AM"/>
              </w:rPr>
              <w:t>։</w:t>
            </w:r>
            <w:r w:rsidRPr="00903F07">
              <w:rPr>
                <w:rFonts w:ascii="Calibri" w:hAnsi="Calibri" w:cs="Calibri"/>
                <w:color w:val="000000"/>
                <w:sz w:val="20"/>
                <w:lang w:val="hy-AM"/>
              </w:rPr>
              <w:t> </w:t>
            </w:r>
            <w:r w:rsidRPr="00903F07">
              <w:rPr>
                <w:rFonts w:ascii="GHEA Grapalat" w:hAnsi="GHEA Grapalat"/>
                <w:color w:val="000000"/>
                <w:sz w:val="20"/>
                <w:lang w:val="hy-AM"/>
              </w:rPr>
              <w:t>Սարքի ապարատային մասը պետք է համալրված լինի առնվազն Quad Core A53 1.2GHz պրոցեսորով, 1GB օպերատիվ և 8GB ROM հիշողությամբ։ Ներկառուցված 2MP WDR ցածր լուսավորության տեսախցիկ, որը ապահովում է որակյալ պատկեր, իսկ կարգավորվող LED լուսավորությունը՝ հարմարեցված աշխատանք տարբեր պայմաններում։</w:t>
            </w:r>
            <w:r w:rsidRPr="00903F07">
              <w:rPr>
                <w:rFonts w:ascii="Calibri" w:hAnsi="Calibri" w:cs="Calibri"/>
                <w:color w:val="000000"/>
                <w:sz w:val="20"/>
                <w:lang w:val="hy-AM"/>
              </w:rPr>
              <w:t> </w:t>
            </w:r>
            <w:r w:rsidRPr="00903F07">
              <w:rPr>
                <w:rFonts w:ascii="GHEA Grapalat" w:hAnsi="GHEA Grapalat"/>
                <w:color w:val="000000"/>
                <w:sz w:val="20"/>
                <w:lang w:val="hy-AM"/>
              </w:rPr>
              <w:t>Կապակցման հնարավորությունները ներառում են LAN, Wi-Fi , Wiegand մուտք/ելք և RS485 ինտերֆեյս։</w:t>
            </w:r>
            <w:r w:rsidRPr="00903F07">
              <w:rPr>
                <w:rFonts w:ascii="Calibri" w:hAnsi="Calibri" w:cs="Calibri"/>
                <w:color w:val="000000"/>
                <w:sz w:val="20"/>
                <w:lang w:val="hy-AM"/>
              </w:rPr>
              <w:t> </w:t>
            </w:r>
            <w:r w:rsidRPr="00903F07">
              <w:rPr>
                <w:rFonts w:ascii="GHEA Grapalat" w:hAnsi="GHEA Grapalat"/>
                <w:color w:val="000000"/>
                <w:sz w:val="20"/>
                <w:lang w:val="hy-AM"/>
              </w:rPr>
              <w:t>Սարքը պետք է հնարավորություն ունենա</w:t>
            </w:r>
            <w:r w:rsidRPr="00903F07">
              <w:rPr>
                <w:rFonts w:ascii="Calibri" w:hAnsi="Calibri" w:cs="Calibri"/>
                <w:color w:val="000000"/>
                <w:sz w:val="20"/>
                <w:lang w:val="hy-AM"/>
              </w:rPr>
              <w:t> </w:t>
            </w:r>
            <w:r w:rsidRPr="00903F07">
              <w:rPr>
                <w:rFonts w:ascii="GHEA Grapalat" w:hAnsi="GHEA Grapalat"/>
                <w:color w:val="000000"/>
                <w:sz w:val="20"/>
                <w:lang w:val="hy-AM"/>
              </w:rPr>
              <w:t xml:space="preserve"> աշխատելու նաև երրորդ կողմի էլեկտրոնային կողպեքների, դռան սենսորների, ելքի կոճակների և այլ անվտանգության պարագաների հետ։</w:t>
            </w:r>
            <w:r w:rsidRPr="00903F07">
              <w:rPr>
                <w:rFonts w:ascii="Calibri" w:hAnsi="Calibri" w:cs="Calibri"/>
                <w:color w:val="000000"/>
                <w:sz w:val="20"/>
                <w:lang w:val="hy-AM"/>
              </w:rPr>
              <w:t> </w:t>
            </w:r>
            <w:r w:rsidRPr="00903F07">
              <w:rPr>
                <w:rFonts w:ascii="GHEA Grapalat" w:hAnsi="GHEA Grapalat"/>
                <w:color w:val="000000"/>
                <w:sz w:val="20"/>
                <w:lang w:val="hy-AM"/>
              </w:rPr>
              <w:t>Սարքավորումնը պետք է ունենա հետևյալ լրացուցիչ հնարավորությունները՝ դիմակների հայտնաբերում։</w:t>
            </w:r>
            <w:r w:rsidRPr="00903F07">
              <w:rPr>
                <w:rFonts w:ascii="Calibri" w:hAnsi="Calibri" w:cs="Calibri"/>
                <w:color w:val="000000"/>
                <w:sz w:val="20"/>
                <w:lang w:val="hy-AM"/>
              </w:rPr>
              <w:t> </w:t>
            </w:r>
            <w:r w:rsidRPr="00903F07">
              <w:rPr>
                <w:rFonts w:ascii="GHEA Grapalat" w:hAnsi="GHEA Grapalat"/>
                <w:color w:val="000000"/>
                <w:sz w:val="20"/>
                <w:lang w:val="hy-AM"/>
              </w:rPr>
              <w:t>Դիմանկարային ճանաչման արագությունը չպետք է գերազանցի 0,1 վայրկյանը, իսկ ձեռքի ափինը՝ 0,14 վայրկյանը։</w:t>
            </w:r>
            <w:r w:rsidRPr="00903F07">
              <w:rPr>
                <w:rFonts w:ascii="Calibri" w:hAnsi="Calibri" w:cs="Calibri"/>
                <w:color w:val="000000"/>
                <w:sz w:val="20"/>
                <w:lang w:val="hy-AM"/>
              </w:rPr>
              <w:t> </w:t>
            </w:r>
            <w:r w:rsidRPr="00903F07">
              <w:rPr>
                <w:rFonts w:ascii="GHEA Grapalat" w:hAnsi="GHEA Grapalat"/>
                <w:color w:val="000000"/>
                <w:sz w:val="20"/>
                <w:lang w:val="hy-AM"/>
              </w:rPr>
              <w:t>Սարքը պետք է անխափան աշխատի 10%-90% խոնավության պայմաններում և -10°C-ից մինչև 50°C ջերմաստիճանային միջակայքում։ Պաշտպանության մակարդակը առնվազն IP66։ Չափսերը ոչ ավել</w:t>
            </w:r>
            <w:r w:rsidRPr="00903F07">
              <w:rPr>
                <w:rFonts w:ascii="Calibri" w:hAnsi="Calibri" w:cs="Calibri"/>
                <w:color w:val="000000"/>
                <w:sz w:val="20"/>
                <w:lang w:val="hy-AM"/>
              </w:rPr>
              <w:t> </w:t>
            </w:r>
            <w:r w:rsidRPr="00903F07">
              <w:rPr>
                <w:rFonts w:ascii="GHEA Grapalat" w:hAnsi="GHEA Grapalat"/>
                <w:color w:val="000000"/>
                <w:sz w:val="20"/>
                <w:lang w:val="hy-AM"/>
              </w:rPr>
              <w:t xml:space="preserve"> 212.42x103.83x50.60մմ։</w:t>
            </w:r>
          </w:p>
          <w:p w14:paraId="0C2B74FF" w14:textId="77777777" w:rsidR="00903F07" w:rsidRPr="00903F07" w:rsidRDefault="00903F07" w:rsidP="00903F07">
            <w:pPr>
              <w:shd w:val="clear" w:color="auto" w:fill="FFFFFF"/>
              <w:rPr>
                <w:rFonts w:ascii="Arial" w:hAnsi="Arial" w:cs="Arial"/>
                <w:color w:val="222222"/>
                <w:sz w:val="20"/>
                <w:lang w:val="hy-AM"/>
              </w:rPr>
            </w:pPr>
            <w:r w:rsidRPr="00903F07">
              <w:rPr>
                <w:rFonts w:ascii="Calibri" w:hAnsi="Calibri" w:cs="Calibri"/>
                <w:color w:val="000000"/>
                <w:sz w:val="20"/>
                <w:lang w:val="hy-AM"/>
              </w:rPr>
              <w:t> </w:t>
            </w:r>
          </w:p>
          <w:p w14:paraId="7A341D18" w14:textId="77777777" w:rsidR="00903F07" w:rsidRPr="00903F07" w:rsidRDefault="00903F07" w:rsidP="00903F07">
            <w:pPr>
              <w:shd w:val="clear" w:color="auto" w:fill="FFFFFF"/>
              <w:ind w:left="720"/>
              <w:rPr>
                <w:rFonts w:ascii="Calibri" w:hAnsi="Calibri" w:cs="Calibri"/>
                <w:color w:val="222222"/>
                <w:sz w:val="20"/>
                <w:lang w:val="hy-AM"/>
              </w:rPr>
            </w:pPr>
            <w:r w:rsidRPr="00903F07">
              <w:rPr>
                <w:rFonts w:ascii="Symbol" w:hAnsi="Symbol" w:cs="Calibri"/>
                <w:color w:val="000000"/>
                <w:sz w:val="20"/>
                <w:lang w:val="hy-AM"/>
              </w:rPr>
              <w:t></w:t>
            </w:r>
            <w:r w:rsidRPr="00903F07">
              <w:rPr>
                <w:rFonts w:ascii="Times New Roman" w:hAnsi="Times New Roman"/>
                <w:color w:val="000000"/>
                <w:sz w:val="20"/>
                <w:lang w:val="hy-AM"/>
              </w:rPr>
              <w:t>         </w:t>
            </w:r>
            <w:r w:rsidRPr="00903F07">
              <w:rPr>
                <w:rFonts w:ascii="GHEA Grapalat" w:hAnsi="GHEA Grapalat" w:cs="Calibri"/>
                <w:b/>
                <w:bCs/>
                <w:color w:val="000000"/>
                <w:sz w:val="20"/>
                <w:lang w:val="hy-AM"/>
              </w:rPr>
              <w:t>Կանգնակ</w:t>
            </w:r>
          </w:p>
          <w:p w14:paraId="3C4D2658" w14:textId="77777777" w:rsidR="00903F07" w:rsidRPr="00903F07" w:rsidRDefault="00903F07" w:rsidP="00903F07">
            <w:pPr>
              <w:jc w:val="both"/>
              <w:rPr>
                <w:rFonts w:ascii="GHEA Grapalat" w:hAnsi="GHEA Grapalat"/>
                <w:sz w:val="20"/>
                <w:lang w:val="hy-AM"/>
              </w:rPr>
            </w:pPr>
            <w:r w:rsidRPr="00903F07">
              <w:rPr>
                <w:rFonts w:ascii="GHEA Grapalat" w:hAnsi="GHEA Grapalat"/>
                <w:sz w:val="20"/>
                <w:lang w:val="hy-AM"/>
              </w:rPr>
              <w:lastRenderedPageBreak/>
              <w:t>Առաջարկվող ընթերցող սարքերի համար նախատեսված կանգնակ։</w:t>
            </w:r>
          </w:p>
          <w:p w14:paraId="76C4C4EC" w14:textId="77777777" w:rsidR="00903F07" w:rsidRPr="00903F07" w:rsidRDefault="00903F07" w:rsidP="00903F07">
            <w:pPr>
              <w:jc w:val="both"/>
              <w:rPr>
                <w:rFonts w:ascii="GHEA Grapalat" w:hAnsi="GHEA Grapalat"/>
                <w:sz w:val="20"/>
                <w:lang w:val="hy-AM"/>
              </w:rPr>
            </w:pPr>
            <w:r w:rsidRPr="00903F07">
              <w:rPr>
                <w:rFonts w:ascii="GHEA Grapalat" w:hAnsi="GHEA Grapalat"/>
                <w:sz w:val="20"/>
                <w:lang w:val="hy-AM"/>
              </w:rPr>
              <w:t>4 հատ- կանգնակը պետք է պատրաստված լինի չժանգոտվող մետաղից, հնրավոր լինի ամրացնել անցակետին։ Գույնը արծաթափայլ կամ սև։ Չափսերը 93 х 125 х 66 մմ։ Թեքման կարգավորում՝ ուղղահայաց 20º, հորիզոնական 30º։</w:t>
            </w:r>
          </w:p>
          <w:p w14:paraId="75C39275" w14:textId="77777777" w:rsidR="00903F07" w:rsidRPr="00903F07" w:rsidRDefault="00903F07" w:rsidP="00903F07">
            <w:pPr>
              <w:jc w:val="both"/>
              <w:rPr>
                <w:rFonts w:ascii="GHEA Grapalat" w:hAnsi="GHEA Grapalat"/>
                <w:sz w:val="20"/>
                <w:lang w:val="hy-AM"/>
              </w:rPr>
            </w:pPr>
            <w:r w:rsidRPr="00903F07">
              <w:rPr>
                <w:rFonts w:ascii="GHEA Grapalat" w:hAnsi="GHEA Grapalat"/>
                <w:sz w:val="20"/>
                <w:lang w:val="hy-AM"/>
              </w:rPr>
              <w:t>6 հատ- կանգնակը պետք է պատրաստված լինի չժանգոտվող մետաղից, հնարավոր լինի տեղակայել գետնին։ Գույնը արծաթափայլ կամ սև։ Չափսերը 400 х 265 х 1350 մմ։</w:t>
            </w:r>
          </w:p>
          <w:p w14:paraId="6AD6951A" w14:textId="77777777" w:rsidR="00903F07" w:rsidRPr="00903F07" w:rsidRDefault="00903F07" w:rsidP="00903F07">
            <w:pPr>
              <w:jc w:val="both"/>
              <w:rPr>
                <w:rFonts w:ascii="GHEA Grapalat" w:hAnsi="GHEA Grapalat"/>
                <w:sz w:val="20"/>
                <w:lang w:val="hy-AM"/>
              </w:rPr>
            </w:pPr>
            <w:r w:rsidRPr="00903F07">
              <w:rPr>
                <w:rFonts w:ascii="Calibri" w:hAnsi="Calibri" w:cs="Calibri"/>
                <w:sz w:val="20"/>
                <w:lang w:val="hy-AM"/>
              </w:rPr>
              <w:t> </w:t>
            </w:r>
          </w:p>
          <w:p w14:paraId="4522F75D" w14:textId="77777777" w:rsidR="00903F07" w:rsidRPr="00903F07" w:rsidRDefault="00903F07" w:rsidP="00903F07">
            <w:pPr>
              <w:pStyle w:val="ListParagraph"/>
              <w:numPr>
                <w:ilvl w:val="0"/>
                <w:numId w:val="8"/>
              </w:numPr>
              <w:jc w:val="both"/>
              <w:rPr>
                <w:rFonts w:ascii="GHEA Grapalat" w:hAnsi="GHEA Grapalat"/>
                <w:b/>
                <w:color w:val="000000"/>
                <w:sz w:val="20"/>
                <w:lang w:val="hy-AM"/>
              </w:rPr>
            </w:pPr>
            <w:r w:rsidRPr="00903F07">
              <w:rPr>
                <w:rFonts w:ascii="GHEA Grapalat" w:hAnsi="GHEA Grapalat"/>
                <w:b/>
                <w:color w:val="000000"/>
                <w:sz w:val="20"/>
                <w:lang w:val="hy-AM"/>
              </w:rPr>
              <w:t>Ծրագրային Ապահովում</w:t>
            </w:r>
          </w:p>
          <w:p w14:paraId="69787A6F" w14:textId="77777777" w:rsidR="00903F07" w:rsidRPr="00903F07" w:rsidRDefault="00903F07" w:rsidP="00903F07">
            <w:pPr>
              <w:jc w:val="both"/>
              <w:rPr>
                <w:rFonts w:ascii="GHEA Grapalat" w:hAnsi="GHEA Grapalat"/>
                <w:sz w:val="20"/>
                <w:lang w:val="hy-AM"/>
              </w:rPr>
            </w:pPr>
            <w:r w:rsidRPr="00903F07">
              <w:rPr>
                <w:rFonts w:ascii="GHEA Grapalat" w:hAnsi="GHEA Grapalat"/>
                <w:color w:val="000000"/>
                <w:sz w:val="20"/>
                <w:lang w:val="hy-AM"/>
              </w:rPr>
              <w:t>Աշխատաժամանակի վերահսկման և կառավարման համակարգը տվյալների բազա է, որը հնարավորություն է տալիս կազմակերպություններին վերահսկելու աշխատակցի հաճախումները, աշխատանքային գրաֆիկից շեղումները, հարգելի/անհարգելի բացակայությունները և այլ գործոնները: Հնարավորություն պետք է տա արդյունավետ կազմակերպել աշխատաժամանակը, գրանցել տվյալներ և օպտիմալացնել ընկերության ռեսուրսների օգտագործումը: Աշխատաժամանակի վերահսկման համակարգը պետք է աշխատի եռալեզու ինտերֆեյսով (հայերեն, ռուսերեն, անգլերեն), ճկուն ու ֆունկցիոնալ գործիքներով, որոնց միջոցով պետք է հնարավոր լինի ավելի հեշտ ու արագ կազմակերպել աշխատանքային գործընթացները։ Ծրագիրը պետք է աշխատի սերվեր-բրաուզեր ծրագրային ճարտարապետությամբ, որպեսզի հասանելիություն ապահովի ցանկացած համակարգչից, որն ունի համապատասխան թույլտվություն և հասանելիություն։</w:t>
            </w:r>
            <w:r w:rsidRPr="00903F07">
              <w:rPr>
                <w:rFonts w:ascii="Calibri" w:hAnsi="Calibri" w:cs="Calibri"/>
                <w:color w:val="000000"/>
                <w:sz w:val="20"/>
                <w:lang w:val="hy-AM"/>
              </w:rPr>
              <w:t> </w:t>
            </w:r>
          </w:p>
          <w:p w14:paraId="4DFDD162" w14:textId="77777777" w:rsidR="00903F07" w:rsidRPr="00903F07" w:rsidRDefault="00903F07" w:rsidP="00903F07">
            <w:pPr>
              <w:jc w:val="both"/>
              <w:rPr>
                <w:rFonts w:ascii="GHEA Grapalat" w:hAnsi="GHEA Grapalat"/>
                <w:sz w:val="20"/>
                <w:lang w:val="hy-AM"/>
              </w:rPr>
            </w:pPr>
            <w:r w:rsidRPr="00903F07">
              <w:rPr>
                <w:rFonts w:ascii="GHEA Grapalat" w:hAnsi="GHEA Grapalat"/>
                <w:color w:val="000000"/>
                <w:sz w:val="20"/>
                <w:lang w:val="hy-AM"/>
              </w:rPr>
              <w:t>Ծրագիրը պետք է նախատեսված լինի 1,000 աշխատակիցների համար, որոնցից յուրաքանչյուրը կարող է ունենալ ադմինիստրատորի հասանելիություններ՝ ըստ պատվիրատուի պահանջի։</w:t>
            </w:r>
            <w:r w:rsidRPr="00903F07">
              <w:rPr>
                <w:rFonts w:ascii="Calibri" w:hAnsi="Calibri" w:cs="Calibri"/>
                <w:color w:val="000000"/>
                <w:sz w:val="20"/>
                <w:lang w:val="hy-AM"/>
              </w:rPr>
              <w:t> </w:t>
            </w:r>
          </w:p>
          <w:p w14:paraId="1D568D5F" w14:textId="77777777" w:rsidR="00903F07" w:rsidRPr="00903F07" w:rsidRDefault="00903F07" w:rsidP="00903F07">
            <w:pPr>
              <w:jc w:val="both"/>
              <w:rPr>
                <w:rFonts w:ascii="GHEA Grapalat" w:hAnsi="GHEA Grapalat"/>
                <w:sz w:val="20"/>
                <w:lang w:val="hy-AM"/>
              </w:rPr>
            </w:pPr>
            <w:r w:rsidRPr="00903F07">
              <w:rPr>
                <w:rFonts w:ascii="GHEA Grapalat" w:hAnsi="GHEA Grapalat"/>
                <w:color w:val="000000"/>
                <w:sz w:val="20"/>
                <w:lang w:val="hy-AM"/>
              </w:rPr>
              <w:t>Համակարգ մուտք գործելիս ավտոմատ պետք է բացվի 2 ինֆոգրաֆիկա, որոնք արտացոլում են աշխատակիցների հաճախումները: Գրաֆիկներից մեկով պետք է հնարավոր լինի ստանալ տվյալ պահին ներկա, տվյալ օրը մուտք/ ելք գործած աշխատակիցների ինֆորմացիան, մյուսով՝ այդ պահին ներկա, բացակա, հանգստյան օր կամ արձակուրդում գտնվող աշխատակիցների ցանկը։ Տվյալ ցանկերը հնարավոր լինի ֆիլտրել ըստ աշխատակցի, ստորաբաժանման, հաստիքի և զոնայի։ Ամեն ստորաբաժանման ղեկավար պետք է տեսնի իր ստորաբաժանման տվյալները, եթե այլ բան հիմնական ադմինիստտրատորի կողմից նախատեսված չէ։</w:t>
            </w:r>
          </w:p>
          <w:p w14:paraId="1C7A3727" w14:textId="77777777" w:rsidR="00903F07" w:rsidRPr="00903F07" w:rsidRDefault="00903F07" w:rsidP="00903F07">
            <w:pPr>
              <w:jc w:val="both"/>
              <w:rPr>
                <w:rFonts w:ascii="GHEA Grapalat" w:hAnsi="GHEA Grapalat"/>
                <w:sz w:val="20"/>
                <w:lang w:val="hy-AM"/>
              </w:rPr>
            </w:pPr>
            <w:r w:rsidRPr="00903F07">
              <w:rPr>
                <w:rFonts w:ascii="GHEA Grapalat" w:hAnsi="GHEA Grapalat"/>
                <w:color w:val="000000"/>
                <w:sz w:val="20"/>
                <w:lang w:val="hy-AM"/>
              </w:rPr>
              <w:t xml:space="preserve">Ծրագիրը պետք է ունենա հետևյալ </w:t>
            </w:r>
            <w:r w:rsidRPr="00903F07">
              <w:rPr>
                <w:rFonts w:ascii="GHEA Grapalat" w:hAnsi="GHEA Grapalat"/>
                <w:b/>
                <w:bCs/>
                <w:color w:val="000000"/>
                <w:sz w:val="20"/>
                <w:lang w:val="hy-AM"/>
              </w:rPr>
              <w:t>մուտքային</w:t>
            </w:r>
            <w:r w:rsidRPr="00903F07">
              <w:rPr>
                <w:rFonts w:ascii="GHEA Grapalat" w:hAnsi="GHEA Grapalat"/>
                <w:color w:val="000000"/>
                <w:sz w:val="20"/>
                <w:lang w:val="hy-AM"/>
              </w:rPr>
              <w:t xml:space="preserve"> տվյալները.</w:t>
            </w:r>
          </w:p>
          <w:p w14:paraId="17A28B24"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Կազմակերպություն</w:t>
            </w:r>
          </w:p>
          <w:p w14:paraId="51C0B1DA"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 xml:space="preserve">Կառուցվածք – </w:t>
            </w:r>
            <w:r w:rsidRPr="00903F07">
              <w:rPr>
                <w:rFonts w:ascii="GHEA Grapalat" w:hAnsi="GHEA Grapalat"/>
                <w:color w:val="000000"/>
                <w:sz w:val="20"/>
                <w:lang w:val="hy-AM"/>
              </w:rPr>
              <w:t>Այստեղ պետք է հնարավոր լինի ներմուծել կազմակերպության տվյալները, լոգո, անվանում, որոնք կարող են փոփոխվել կամ հեռացվել.</w:t>
            </w:r>
          </w:p>
          <w:p w14:paraId="6873E6DD" w14:textId="77777777" w:rsidR="00903F07" w:rsidRPr="00903F07" w:rsidRDefault="00903F07" w:rsidP="00903F07">
            <w:pPr>
              <w:ind w:left="720"/>
              <w:jc w:val="both"/>
              <w:rPr>
                <w:rFonts w:ascii="GHEA Grapalat" w:hAnsi="GHEA Grapalat"/>
                <w:sz w:val="20"/>
                <w:lang w:val="hy-AM"/>
              </w:rPr>
            </w:pPr>
            <w:r w:rsidRPr="00903F07">
              <w:rPr>
                <w:rFonts w:ascii="GHEA Grapalat" w:hAnsi="GHEA Grapalat"/>
                <w:color w:val="000000"/>
                <w:sz w:val="20"/>
                <w:lang w:val="hy-AM"/>
              </w:rPr>
              <w:t xml:space="preserve">1. </w:t>
            </w:r>
            <w:r w:rsidRPr="00903F07">
              <w:rPr>
                <w:rFonts w:ascii="Calibri" w:hAnsi="Calibri" w:cs="Calibri"/>
                <w:color w:val="000000"/>
                <w:sz w:val="20"/>
                <w:lang w:val="hy-AM"/>
              </w:rPr>
              <w:t> </w:t>
            </w:r>
            <w:r w:rsidRPr="00903F07">
              <w:rPr>
                <w:rFonts w:ascii="GHEA Grapalat" w:hAnsi="GHEA Grapalat"/>
                <w:color w:val="000000"/>
                <w:sz w:val="20"/>
                <w:lang w:val="hy-AM"/>
              </w:rPr>
              <w:t xml:space="preserve"> </w:t>
            </w:r>
            <w:r w:rsidRPr="00903F07">
              <w:rPr>
                <w:rFonts w:ascii="Calibri" w:hAnsi="Calibri" w:cs="Calibri"/>
                <w:color w:val="000000"/>
                <w:sz w:val="20"/>
                <w:lang w:val="hy-AM"/>
              </w:rPr>
              <w:t> </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Զոնա</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խմբավորվո</w:t>
            </w:r>
            <w:r w:rsidRPr="00903F07">
              <w:rPr>
                <w:rFonts w:ascii="GHEA Grapalat" w:hAnsi="GHEA Grapalat"/>
                <w:color w:val="000000"/>
                <w:sz w:val="20"/>
                <w:lang w:val="hy-AM"/>
              </w:rPr>
              <w:t>ւմ են այն սարքերը, որոնցով աշխատակիցները կարող են ֆիքսվել: Պետք է հնարավոր լինի տեսնել ցանակացած զոնայում սարքավորումների և աշխատակիցների քանակը: Ամեն աշխատակցին պետք է հնարավոր լինի կցել զոնա։</w:t>
            </w:r>
            <w:r w:rsidRPr="00903F07">
              <w:rPr>
                <w:rFonts w:ascii="Calibri" w:hAnsi="Calibri" w:cs="Calibri"/>
                <w:color w:val="000000"/>
                <w:sz w:val="20"/>
                <w:lang w:val="hy-AM"/>
              </w:rPr>
              <w:t> </w:t>
            </w:r>
          </w:p>
          <w:p w14:paraId="416C90FD" w14:textId="77777777" w:rsidR="00903F07" w:rsidRPr="00903F07" w:rsidRDefault="00903F07" w:rsidP="00903F07">
            <w:pPr>
              <w:ind w:left="720"/>
              <w:jc w:val="both"/>
              <w:rPr>
                <w:rFonts w:ascii="GHEA Grapalat" w:hAnsi="GHEA Grapalat"/>
                <w:sz w:val="20"/>
                <w:lang w:val="hy-AM"/>
              </w:rPr>
            </w:pPr>
            <w:r w:rsidRPr="00903F07">
              <w:rPr>
                <w:rFonts w:ascii="GHEA Grapalat" w:hAnsi="GHEA Grapalat"/>
                <w:color w:val="000000"/>
                <w:sz w:val="20"/>
                <w:lang w:val="hy-AM"/>
              </w:rPr>
              <w:t xml:space="preserve">2. </w:t>
            </w:r>
            <w:r w:rsidRPr="00903F07">
              <w:rPr>
                <w:rFonts w:ascii="Calibri" w:hAnsi="Calibri" w:cs="Calibri"/>
                <w:color w:val="000000"/>
                <w:sz w:val="20"/>
                <w:lang w:val="hy-AM"/>
              </w:rPr>
              <w:t> </w:t>
            </w:r>
            <w:r w:rsidRPr="00903F07">
              <w:rPr>
                <w:rFonts w:ascii="GHEA Grapalat" w:hAnsi="GHEA Grapalat"/>
                <w:color w:val="000000"/>
                <w:sz w:val="20"/>
                <w:lang w:val="hy-AM"/>
              </w:rPr>
              <w:t xml:space="preserve"> </w:t>
            </w:r>
            <w:r w:rsidRPr="00903F07">
              <w:rPr>
                <w:rFonts w:ascii="Calibri" w:hAnsi="Calibri" w:cs="Calibri"/>
                <w:color w:val="000000"/>
                <w:sz w:val="20"/>
                <w:lang w:val="hy-AM"/>
              </w:rPr>
              <w:t> </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Ստորաբաժանում</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ստեղծվում</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են</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ստորաբաժանումներ</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նշվում</w:t>
            </w:r>
            <w:r w:rsidRPr="00903F07">
              <w:rPr>
                <w:rFonts w:ascii="GHEA Grapalat" w:hAnsi="GHEA Grapalat"/>
                <w:color w:val="000000"/>
                <w:sz w:val="20"/>
                <w:lang w:val="hy-AM"/>
              </w:rPr>
              <w:t xml:space="preserve"> են ստորաբաժանման ղեկավարներ: Պետք է հնարավոր լինի ստեղծել միաժամանակ մի քանի ստորաբաժանում: Ստեղծելուց հետո երևում են տվյալ ստորաբաժանման մեջ աշխատակիցների քանակը և կցված ղեկավարները: Ստորաբաժանումները պետք է հնարավոր լինի ստեղծել նաև հիերարխիկ սկզբունքով։</w:t>
            </w:r>
          </w:p>
          <w:p w14:paraId="7D03188B" w14:textId="77777777" w:rsidR="00903F07" w:rsidRPr="00903F07" w:rsidRDefault="00903F07" w:rsidP="00903F07">
            <w:pPr>
              <w:ind w:left="720"/>
              <w:jc w:val="both"/>
              <w:rPr>
                <w:rFonts w:ascii="GHEA Grapalat" w:hAnsi="GHEA Grapalat"/>
                <w:sz w:val="20"/>
                <w:lang w:val="hy-AM"/>
              </w:rPr>
            </w:pPr>
            <w:r w:rsidRPr="00903F07">
              <w:rPr>
                <w:rFonts w:ascii="GHEA Grapalat" w:hAnsi="GHEA Grapalat"/>
                <w:color w:val="000000"/>
                <w:sz w:val="20"/>
                <w:lang w:val="hy-AM"/>
              </w:rPr>
              <w:t xml:space="preserve">3. </w:t>
            </w:r>
            <w:r w:rsidRPr="00903F07">
              <w:rPr>
                <w:rFonts w:ascii="Calibri" w:hAnsi="Calibri" w:cs="Calibri"/>
                <w:color w:val="000000"/>
                <w:sz w:val="20"/>
                <w:lang w:val="hy-AM"/>
              </w:rPr>
              <w:t> </w:t>
            </w:r>
            <w:r w:rsidRPr="00903F07">
              <w:rPr>
                <w:rFonts w:ascii="GHEA Grapalat" w:hAnsi="GHEA Grapalat"/>
                <w:color w:val="000000"/>
                <w:sz w:val="20"/>
                <w:lang w:val="hy-AM"/>
              </w:rPr>
              <w:t xml:space="preserve"> </w:t>
            </w:r>
            <w:r w:rsidRPr="00903F07">
              <w:rPr>
                <w:rFonts w:ascii="Calibri" w:hAnsi="Calibri" w:cs="Calibri"/>
                <w:color w:val="000000"/>
                <w:sz w:val="20"/>
                <w:lang w:val="hy-AM"/>
              </w:rPr>
              <w:t> </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Հաստիք</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ստեղծվում</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են</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հաստիքները</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որոնք</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կցվում</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են</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աշխատակիցներին</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Պետք</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է</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հնարավոր</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լինի</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ստեղծել</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միաժամանակ</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մի</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քանի</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հաստիք</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Ստեղծելուց</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հետո</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երևում</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են</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կազմակերպության</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ներսում</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տվյալ</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հաստիքով</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աշխատող</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աշխատակիցների</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քանակը</w:t>
            </w:r>
            <w:r w:rsidRPr="00903F07">
              <w:rPr>
                <w:rFonts w:ascii="GHEA Grapalat" w:hAnsi="GHEA Grapalat"/>
                <w:color w:val="000000"/>
                <w:sz w:val="20"/>
                <w:lang w:val="hy-AM"/>
              </w:rPr>
              <w:t>:</w:t>
            </w:r>
          </w:p>
          <w:p w14:paraId="7AD17624"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 xml:space="preserve">Աշխատակիցներ </w:t>
            </w:r>
            <w:r w:rsidRPr="00903F07">
              <w:rPr>
                <w:rFonts w:ascii="GHEA Grapalat" w:hAnsi="GHEA Grapalat"/>
                <w:color w:val="000000"/>
                <w:sz w:val="20"/>
                <w:lang w:val="hy-AM"/>
              </w:rPr>
              <w:t>– Բոլոր գրանցված ակտիվ աշխատակիցները առանձնանում են իրենց հերթական ID կոդերով: Յուրաքանչյուր աշխատակից պետք է ունենա իր անձնական պրոֆիլ էջը, որտեղ կարտացոլվի իր հաճախումները, անձնական և աշխատանքային տվյալները, հնարավորություն կունենա բացել հայտեր, ստանալ հաստատումներ։</w:t>
            </w:r>
            <w:r w:rsidRPr="00903F07">
              <w:rPr>
                <w:rFonts w:ascii="Calibri" w:hAnsi="Calibri" w:cs="Calibri"/>
                <w:color w:val="000000"/>
                <w:sz w:val="20"/>
                <w:lang w:val="hy-AM"/>
              </w:rPr>
              <w:t> </w:t>
            </w:r>
          </w:p>
          <w:p w14:paraId="50AE47C7" w14:textId="77777777" w:rsidR="00903F07" w:rsidRPr="00903F07" w:rsidRDefault="00903F07" w:rsidP="00903F07">
            <w:pPr>
              <w:jc w:val="both"/>
              <w:rPr>
                <w:rFonts w:ascii="GHEA Grapalat" w:hAnsi="GHEA Grapalat"/>
                <w:sz w:val="20"/>
                <w:lang w:val="hy-AM"/>
              </w:rPr>
            </w:pPr>
            <w:r w:rsidRPr="00903F07">
              <w:rPr>
                <w:rFonts w:ascii="GHEA Grapalat" w:hAnsi="GHEA Grapalat"/>
                <w:color w:val="000000"/>
                <w:sz w:val="20"/>
                <w:lang w:val="hy-AM"/>
              </w:rPr>
              <w:t xml:space="preserve">Աշխատակիցներին ավելացնելիս հնարավոր լինի նշել աշխատակցի անձնական տվյալները, կցել պրոֆիլի լուսանկար, վերբեռնել անձնագրի լուսանկար, լրացնել աշխատանքային տվյալները, տալ սարքի ու էջի կարգավորումներ և սահմանել դեր, ըստ որի աշխատակիցը կարող է որոշակի հասանելիություններ ունենալ պատուհանների տեսնելու կամ փոփոխելու: Վերոնշյալ բոլոր գործողությունները հաստատելուց հետո աշխատակիցներ բաժնում պետք է երևան նոր գրանցված աշխատակիցները, նրանց կցված հաստիքը, ստորաբաժանումը և զոնան: Աշխատակցի էջում պետք է հնարավոր լինի փոփոխել ստորաբաժանումը, հաստիքը և զոնան: Պետք է հնարավոր լինի աշխատակցին հեռացնել աշխատանքից, որտեղ անհրաժեշտ է կցել ազատման պատճառը և հաստատել: Աշխատանքից հեռացնելուց </w:t>
            </w:r>
            <w:r w:rsidRPr="00903F07">
              <w:rPr>
                <w:rFonts w:ascii="GHEA Grapalat" w:hAnsi="GHEA Grapalat"/>
                <w:color w:val="000000"/>
                <w:sz w:val="20"/>
                <w:lang w:val="hy-AM"/>
              </w:rPr>
              <w:lastRenderedPageBreak/>
              <w:t>հետո աշխատակցի տվյալները պահպանվում են նախկին աշխատակիցների բազայում։ Աշխատակիցներին պետք է հնարավոր լինի ավելացնել նաև խմբային վերբեռնման եղանակով՝ ըստ տրված ֆայլի ֆորմատի։</w:t>
            </w:r>
            <w:r w:rsidRPr="00903F07">
              <w:rPr>
                <w:rFonts w:ascii="Calibri" w:hAnsi="Calibri" w:cs="Calibri"/>
                <w:color w:val="000000"/>
                <w:sz w:val="20"/>
                <w:lang w:val="hy-AM"/>
              </w:rPr>
              <w:t> </w:t>
            </w:r>
          </w:p>
          <w:p w14:paraId="49046B25" w14:textId="77777777" w:rsidR="00903F07" w:rsidRPr="00903F07" w:rsidRDefault="00903F07" w:rsidP="00903F07">
            <w:pPr>
              <w:jc w:val="both"/>
              <w:rPr>
                <w:rFonts w:ascii="GHEA Grapalat" w:hAnsi="GHEA Grapalat"/>
                <w:sz w:val="20"/>
                <w:lang w:val="hy-AM"/>
              </w:rPr>
            </w:pPr>
          </w:p>
          <w:p w14:paraId="498F39B7"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Այցելուներին գրանցելու հնարավորություն</w:t>
            </w:r>
          </w:p>
          <w:p w14:paraId="16A60211" w14:textId="77777777" w:rsidR="00903F07" w:rsidRPr="00903F07" w:rsidRDefault="00903F07" w:rsidP="00903F07">
            <w:pPr>
              <w:jc w:val="both"/>
              <w:rPr>
                <w:rFonts w:ascii="GHEA Grapalat" w:hAnsi="GHEA Grapalat"/>
                <w:sz w:val="20"/>
                <w:lang w:val="hy-AM"/>
              </w:rPr>
            </w:pPr>
            <w:r w:rsidRPr="00903F07">
              <w:rPr>
                <w:rFonts w:ascii="GHEA Grapalat" w:hAnsi="GHEA Grapalat"/>
                <w:color w:val="000000"/>
                <w:sz w:val="20"/>
                <w:lang w:val="hy-AM"/>
              </w:rPr>
              <w:t>Այս բաժնում պետք է հնարավոր լինի գրանցել այցելուներին, հյուրերին (ոչ աշխատակից), ավելացնել անձնական տվյալները, նշել այն ժամանակահատվածը, որի ընթացքում միայն այցելուն կարող է մուտք գործել կազմակերպություն, զոնան, որտեղ կարող է ֆիքսվել և կցել հյուրընկալ աշխատակից, ով պատասխանատու/հյուրընկալ է այցելուի համար: Նշված գործողությունները հաստատելուց հետո այցելուն ակտիվ է մնում մինչև նշված ժամանակահատվածի ավարտը: Ավարտից հետո պետք է հնարավոր լինի միայն տեսնել այցելուի տվյալները:</w:t>
            </w:r>
          </w:p>
          <w:p w14:paraId="79A9FED2"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 xml:space="preserve">Հաճախումների պատմություն </w:t>
            </w:r>
            <w:r w:rsidRPr="00903F07">
              <w:rPr>
                <w:rFonts w:ascii="GHEA Grapalat" w:hAnsi="GHEA Grapalat"/>
                <w:color w:val="000000"/>
                <w:sz w:val="20"/>
                <w:lang w:val="hy-AM"/>
              </w:rPr>
              <w:t>– այստեղ երևում են այցելուների կատարած բոլոր մուտքերն ու ելքերը, նույնականացման եղանակը (քարտ, մատնահետք, դեմք, ձեռքի ափ)։</w:t>
            </w:r>
          </w:p>
          <w:p w14:paraId="09A1A46C"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Գրաֆիկների ստեղծում</w:t>
            </w:r>
          </w:p>
          <w:p w14:paraId="192D6687"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Ընդհանուր կանոնների սահմանում</w:t>
            </w:r>
            <w:r w:rsidRPr="00903F07">
              <w:rPr>
                <w:rFonts w:ascii="GHEA Grapalat" w:hAnsi="GHEA Grapalat"/>
                <w:color w:val="000000"/>
                <w:sz w:val="20"/>
                <w:lang w:val="hy-AM"/>
              </w:rPr>
              <w:t xml:space="preserve"> բաժնում ստեղծվում են հաճախման ժամերի հիմնական կանոնները, մուտքի/ելքի բացակայության խնդիրները, որոնք կարող են սահմանվել ըստ կազմակերպության կամ ըստ ստորաբաժանումների:</w:t>
            </w:r>
          </w:p>
          <w:p w14:paraId="7DC311B8"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Աշխատանքային գրաֆիկի կարգավորում</w:t>
            </w:r>
            <w:r w:rsidRPr="00903F07">
              <w:rPr>
                <w:rFonts w:ascii="GHEA Grapalat" w:hAnsi="GHEA Grapalat"/>
                <w:color w:val="000000"/>
                <w:sz w:val="20"/>
                <w:lang w:val="hy-AM"/>
              </w:rPr>
              <w:t>.</w:t>
            </w:r>
          </w:p>
          <w:p w14:paraId="3F8BC764" w14:textId="77777777" w:rsidR="00903F07" w:rsidRPr="00903F07" w:rsidRDefault="00903F07" w:rsidP="00903F07">
            <w:pPr>
              <w:ind w:left="780"/>
              <w:jc w:val="both"/>
              <w:rPr>
                <w:rFonts w:ascii="GHEA Grapalat" w:hAnsi="GHEA Grapalat"/>
                <w:sz w:val="20"/>
                <w:lang w:val="hy-AM"/>
              </w:rPr>
            </w:pPr>
            <w:r w:rsidRPr="00903F07">
              <w:rPr>
                <w:rFonts w:ascii="GHEA Grapalat" w:hAnsi="GHEA Grapalat"/>
                <w:color w:val="000000"/>
                <w:sz w:val="20"/>
                <w:lang w:val="hy-AM"/>
              </w:rPr>
              <w:t xml:space="preserve">1. </w:t>
            </w:r>
            <w:r w:rsidRPr="00903F07">
              <w:rPr>
                <w:rFonts w:ascii="Calibri" w:hAnsi="Calibri" w:cs="Calibri"/>
                <w:color w:val="000000"/>
                <w:sz w:val="20"/>
                <w:lang w:val="hy-AM"/>
              </w:rPr>
              <w:t> </w:t>
            </w:r>
            <w:r w:rsidRPr="00903F07">
              <w:rPr>
                <w:rFonts w:ascii="GHEA Grapalat" w:hAnsi="GHEA Grapalat"/>
                <w:color w:val="000000"/>
                <w:sz w:val="20"/>
                <w:lang w:val="hy-AM"/>
              </w:rPr>
              <w:t xml:space="preserve"> </w:t>
            </w:r>
            <w:r w:rsidRPr="00903F07">
              <w:rPr>
                <w:rFonts w:ascii="Calibri" w:hAnsi="Calibri" w:cs="Calibri"/>
                <w:color w:val="000000"/>
                <w:sz w:val="20"/>
                <w:lang w:val="hy-AM"/>
              </w:rPr>
              <w:t> </w:t>
            </w:r>
            <w:r w:rsidRPr="00903F07">
              <w:rPr>
                <w:rFonts w:ascii="GHEA Grapalat" w:hAnsi="GHEA Grapalat"/>
                <w:color w:val="000000"/>
                <w:sz w:val="20"/>
                <w:lang w:val="hy-AM"/>
              </w:rPr>
              <w:t xml:space="preserve"> </w:t>
            </w:r>
            <w:r w:rsidRPr="00903F07">
              <w:rPr>
                <w:rFonts w:ascii="GHEA Grapalat" w:hAnsi="GHEA Grapalat"/>
                <w:b/>
                <w:bCs/>
                <w:color w:val="000000"/>
                <w:sz w:val="20"/>
                <w:lang w:val="hy-AM"/>
              </w:rPr>
              <w:t>Ընդմիջումը</w:t>
            </w:r>
            <w:r w:rsidRPr="00903F07">
              <w:rPr>
                <w:rFonts w:ascii="GHEA Grapalat" w:hAnsi="GHEA Grapalat"/>
                <w:color w:val="000000"/>
                <w:sz w:val="20"/>
                <w:lang w:val="hy-AM"/>
              </w:rPr>
              <w:t xml:space="preserve"> հնարավորություն է տալիս աշխատակցին նշված ժամանակահատվածում բացակայել աշխատավայրից և բացակա չհամարել: Այն իր հերթին լինում է ավտոմատ հաշվարկման, ըստ որի աշխատաժամից պակասեցվում է նախապես նշված ընդմիջման տևողությունը և ըստ գրանցման, որի դեպքում անհրաժեշտ է նշել ժամանակահատված, որի ընթացքում միայն աշխատակիցը կարող է բացակայել աշխատավայրից ընդմիջման նպատակով: Ընդմիջման տևողություն սահմանվում է ըստ հերթափոխի:</w:t>
            </w:r>
          </w:p>
          <w:p w14:paraId="706D116E" w14:textId="77777777" w:rsidR="00903F07" w:rsidRPr="00903F07" w:rsidRDefault="00903F07" w:rsidP="00903F07">
            <w:pPr>
              <w:ind w:left="780"/>
              <w:jc w:val="both"/>
              <w:rPr>
                <w:rFonts w:ascii="GHEA Grapalat" w:hAnsi="GHEA Grapalat"/>
                <w:sz w:val="20"/>
                <w:lang w:val="hy-AM"/>
              </w:rPr>
            </w:pPr>
            <w:r w:rsidRPr="00903F07">
              <w:rPr>
                <w:rFonts w:ascii="GHEA Grapalat" w:hAnsi="GHEA Grapalat"/>
                <w:color w:val="000000"/>
                <w:sz w:val="20"/>
                <w:lang w:val="hy-AM"/>
              </w:rPr>
              <w:t xml:space="preserve">2. </w:t>
            </w:r>
            <w:r w:rsidRPr="00903F07">
              <w:rPr>
                <w:rFonts w:ascii="Calibri" w:hAnsi="Calibri" w:cs="Calibri"/>
                <w:color w:val="000000"/>
                <w:sz w:val="20"/>
                <w:lang w:val="hy-AM"/>
              </w:rPr>
              <w:t> </w:t>
            </w:r>
            <w:r w:rsidRPr="00903F07">
              <w:rPr>
                <w:rFonts w:ascii="GHEA Grapalat" w:hAnsi="GHEA Grapalat"/>
                <w:color w:val="000000"/>
                <w:sz w:val="20"/>
                <w:lang w:val="hy-AM"/>
              </w:rPr>
              <w:t xml:space="preserve"> </w:t>
            </w:r>
            <w:r w:rsidRPr="00903F07">
              <w:rPr>
                <w:rFonts w:ascii="Calibri" w:hAnsi="Calibri" w:cs="Calibri"/>
                <w:color w:val="000000"/>
                <w:sz w:val="20"/>
                <w:lang w:val="hy-AM"/>
              </w:rPr>
              <w:t> </w:t>
            </w:r>
            <w:r w:rsidRPr="00903F07">
              <w:rPr>
                <w:rFonts w:ascii="GHEA Grapalat" w:hAnsi="GHEA Grapalat"/>
                <w:color w:val="000000"/>
                <w:sz w:val="20"/>
                <w:lang w:val="hy-AM"/>
              </w:rPr>
              <w:t xml:space="preserve"> </w:t>
            </w:r>
            <w:r w:rsidRPr="00903F07">
              <w:rPr>
                <w:rFonts w:ascii="GHEA Grapalat" w:hAnsi="GHEA Grapalat"/>
                <w:b/>
                <w:bCs/>
                <w:color w:val="000000"/>
                <w:sz w:val="20"/>
                <w:lang w:val="hy-AM"/>
              </w:rPr>
              <w:t>Աշխատաժամանակ –</w:t>
            </w:r>
            <w:r w:rsidRPr="00903F07">
              <w:rPr>
                <w:rFonts w:ascii="GHEA Grapalat" w:hAnsi="GHEA Grapalat"/>
                <w:color w:val="000000"/>
                <w:sz w:val="20"/>
                <w:lang w:val="hy-AM"/>
              </w:rPr>
              <w:t xml:space="preserve"> այստեղ ստեղծվում են աշխատանքային ժամերը, ըստ որի աշխատակիցները հաճախում են աշխատանքի: Աշխատաժամանակը կարող է լինել 2 տեսակի՝ ֆիքսված և ճկուն: Ֆիքսված գրաֆիկի դեպքում նշվում է փաստացի աշխատանքային ժամերը, այն ժամանակահատվածը, որի ընթացքում միայն աշխատակիցը կարող է ֆիքսվել և թույլատրելի ուշացման/շուտ ելքի ժամանակը: Ճկուն գրաֆիկի դեպքում նշվում է աշխատանքային ժամերի քանակը և այն ժամանակահատվածը, որի ընթացքում պետք է լրացվի նշված ժամաքանակը: Ծրագիրը պետք է հնարավորություն ունենա նախօրոք կցել ստեղծված ընդմիջման տեսակը:</w:t>
            </w:r>
          </w:p>
          <w:p w14:paraId="23429B74" w14:textId="77777777" w:rsidR="00903F07" w:rsidRPr="00903F07" w:rsidRDefault="00903F07" w:rsidP="00903F07">
            <w:pPr>
              <w:ind w:left="780"/>
              <w:jc w:val="both"/>
              <w:rPr>
                <w:rFonts w:ascii="GHEA Grapalat" w:hAnsi="GHEA Grapalat"/>
                <w:sz w:val="20"/>
                <w:lang w:val="hy-AM"/>
              </w:rPr>
            </w:pPr>
            <w:r w:rsidRPr="00903F07">
              <w:rPr>
                <w:rFonts w:ascii="GHEA Grapalat" w:hAnsi="GHEA Grapalat"/>
                <w:color w:val="000000"/>
                <w:sz w:val="20"/>
                <w:lang w:val="hy-AM"/>
              </w:rPr>
              <w:t>Գրաֆիկներն ստեղծելուց հետո պետք է հնարավոր լինի որոշել մուտք/ելքերի հաշվառման օրինաչափությունը (առաջին ֆիքսումը մուտք-վերջինը ելք, օրվա ընթացքում բազմակի մուտք/ելք) և սահմանել արտաժամյա կանոններ:</w:t>
            </w:r>
          </w:p>
          <w:p w14:paraId="4D527999" w14:textId="77777777" w:rsidR="00903F07" w:rsidRPr="00903F07" w:rsidRDefault="00903F07" w:rsidP="00903F07">
            <w:pPr>
              <w:ind w:left="780"/>
              <w:jc w:val="both"/>
              <w:rPr>
                <w:rFonts w:ascii="GHEA Grapalat" w:hAnsi="GHEA Grapalat"/>
                <w:sz w:val="20"/>
                <w:lang w:val="hy-AM"/>
              </w:rPr>
            </w:pPr>
            <w:r w:rsidRPr="00903F07">
              <w:rPr>
                <w:rFonts w:ascii="GHEA Grapalat" w:hAnsi="GHEA Grapalat"/>
                <w:color w:val="000000"/>
                <w:sz w:val="20"/>
                <w:lang w:val="hy-AM"/>
              </w:rPr>
              <w:t xml:space="preserve">3. </w:t>
            </w:r>
            <w:r w:rsidRPr="00903F07">
              <w:rPr>
                <w:rFonts w:ascii="GHEA Grapalat" w:hAnsi="GHEA Grapalat"/>
                <w:b/>
                <w:bCs/>
                <w:color w:val="000000"/>
                <w:sz w:val="20"/>
                <w:lang w:val="hy-AM"/>
              </w:rPr>
              <w:t>Հերթափոխ</w:t>
            </w:r>
            <w:r w:rsidRPr="00903F07">
              <w:rPr>
                <w:rFonts w:ascii="GHEA Grapalat" w:hAnsi="GHEA Grapalat"/>
                <w:color w:val="000000"/>
                <w:sz w:val="20"/>
                <w:lang w:val="hy-AM"/>
              </w:rPr>
              <w:t xml:space="preserve"> – Երրորդ փուլով ստեղծվում է հերթափոխ, որի դեպքում պետք է հնարավոր լինի կցել մեկ կամ մի քանի աշխատաժամանակ միանգամից մեկ օրվա համար: Այն ստեղծելիս պետք է հնարավոր լինի ընտրել օրական, շաբաթական կամ ամսական ցանկացած քանակով ցիկլ, որն իրենից ենթադրում է, որ նշված ժամանակահատվածը մեկ անգամ պետք է հնարավոր լինի կրկնել աշխատաժամանակը:</w:t>
            </w:r>
          </w:p>
          <w:p w14:paraId="700FAEDB" w14:textId="77777777" w:rsidR="00903F07" w:rsidRPr="00903F07" w:rsidRDefault="00903F07" w:rsidP="00903F07">
            <w:pPr>
              <w:jc w:val="both"/>
              <w:rPr>
                <w:rFonts w:ascii="GHEA Grapalat" w:hAnsi="GHEA Grapalat"/>
                <w:sz w:val="20"/>
                <w:lang w:val="hy-AM"/>
              </w:rPr>
            </w:pPr>
            <w:r w:rsidRPr="00903F07">
              <w:rPr>
                <w:rFonts w:ascii="GHEA Grapalat" w:hAnsi="GHEA Grapalat"/>
                <w:color w:val="000000"/>
                <w:sz w:val="20"/>
                <w:lang w:val="hy-AM"/>
              </w:rPr>
              <w:t>Գրաֆիկում ավելացված ցանկացած ընդմիջում, աշխատաժամանակ և հերթափոխ պետք է հնարավոր լինի փոփոխել կամ հեռացնել ցանկից:</w:t>
            </w:r>
          </w:p>
          <w:p w14:paraId="24B40451"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 xml:space="preserve">Հերթափոխի սահմանում ըստ ստորաբաժանման – </w:t>
            </w:r>
            <w:r w:rsidRPr="00903F07">
              <w:rPr>
                <w:rFonts w:ascii="GHEA Grapalat" w:hAnsi="GHEA Grapalat"/>
                <w:color w:val="000000"/>
                <w:sz w:val="20"/>
                <w:lang w:val="hy-AM"/>
              </w:rPr>
              <w:t>այստեղ պետք է հնարավոր լինի նախօրոք ստեղծված հերթափոխը կցել ստորաբաժանմանը որոշակի ժամանակահատվածի համար: Նշված ժամանակահատվածից հերթափոխը շուտ ավարտելու դեպքում անհրաժեշտ է փակել գրաֆիկը: Սահմանելուց հետո պետք է հնարավոր լինի տեսնել, թե նշված ստորաբաժանման աշխատակիցներից քանիսն են աշխատում տվյալ հերթափոխով:</w:t>
            </w:r>
            <w:r w:rsidRPr="00903F07">
              <w:rPr>
                <w:rFonts w:ascii="Calibri" w:hAnsi="Calibri" w:cs="Calibri"/>
                <w:color w:val="000000"/>
                <w:sz w:val="20"/>
                <w:lang w:val="hy-AM"/>
              </w:rPr>
              <w:t> </w:t>
            </w:r>
          </w:p>
          <w:p w14:paraId="29165B8A"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 xml:space="preserve">Հերթափոխի սահմանում ըստ աշխատակցի </w:t>
            </w:r>
            <w:r w:rsidRPr="00903F07">
              <w:rPr>
                <w:rFonts w:ascii="GHEA Grapalat" w:hAnsi="GHEA Grapalat"/>
                <w:color w:val="000000"/>
                <w:sz w:val="20"/>
                <w:lang w:val="hy-AM"/>
              </w:rPr>
              <w:t>բաժնում պետք է հնարավոր լինի ընտրել հերթափոխ ստորաբաժանման ներսում գտնվող մեկ կամ մի քանի աշխատակիցների համար:</w:t>
            </w:r>
          </w:p>
          <w:p w14:paraId="59C274E1"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Տոն օրեր</w:t>
            </w:r>
            <w:r w:rsidRPr="00903F07">
              <w:rPr>
                <w:rFonts w:ascii="GHEA Grapalat" w:hAnsi="GHEA Grapalat"/>
                <w:color w:val="000000"/>
                <w:sz w:val="20"/>
                <w:lang w:val="hy-AM"/>
              </w:rPr>
              <w:t xml:space="preserve"> բաժնում նշվում են օրենքով նախատեսված ոչ աշխատանքային օրերը և ցանկության դեպքում պետք է հնարավոր լինի սահմանել արտաժամյա կանոն:</w:t>
            </w:r>
          </w:p>
          <w:p w14:paraId="140ABAFA" w14:textId="77777777" w:rsidR="00903F07" w:rsidRPr="00903F07" w:rsidRDefault="00903F07" w:rsidP="00903F07">
            <w:pPr>
              <w:jc w:val="both"/>
              <w:rPr>
                <w:rFonts w:ascii="GHEA Grapalat" w:hAnsi="GHEA Grapalat"/>
                <w:sz w:val="20"/>
                <w:lang w:val="hy-AM"/>
              </w:rPr>
            </w:pPr>
          </w:p>
          <w:p w14:paraId="7AB3B71F"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Հաճախումներ</w:t>
            </w:r>
          </w:p>
          <w:p w14:paraId="5B852A34"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lastRenderedPageBreak/>
              <w:t xml:space="preserve">Բացակայությունների կարգավորում – </w:t>
            </w:r>
            <w:r w:rsidRPr="00903F07">
              <w:rPr>
                <w:rFonts w:ascii="GHEA Grapalat" w:hAnsi="GHEA Grapalat"/>
                <w:color w:val="000000"/>
                <w:sz w:val="20"/>
                <w:lang w:val="hy-AM"/>
              </w:rPr>
              <w:t>Այստեղ պետք է հնարավոր լինի տեսնել աշխատակիցների բացակայությունները հարգելի համարող հայտերը, դրանք են՝ ամենամյա արձակուրդ, չվճարվող արձակուրդ, երեխայի խնամքի արձակուրդ, հիվանդության արձակուրդ, բիզնես ուղևորություն և վճարվող ազատ օր (day off) : Հայտը պետք է ցանկացած աշխատակից կարողանա բացել իր անձնական էջ մուտք գործելով, ինչպես նաև աշխատակցի անմիջական ղեկավարը իր ստորաբաժանման մեջ գտնվող ցանկացած աշխատակցի համար: Աշխատակցի հայտ բացելու դեպքում այն հայտնվում է &lt;&lt;սպասման մեջ&gt;&gt; կարգավիճակում, ղեկավարին ծանուցվում է այդ մասին, վերջինս էլ կարող է հաստատել, փոփոխել կամ մերժել հայտը: Հայտ բացելիս անհրաժեշտ է նշել տեսակը, ժամանակահատվածը, ցանկության դեպքում ավելացնել բացակայության պատճառը և վերբեռնել բացակայությունը հարգելի համարող փաստաթղթի լուսանկարը: Հայտի հաստատվելուց հետո երևում է աշխատակցի անուն ազգանունը, բացված հայտի սկիզբն ու ավարտը, տեսակը, կարգավիճակը, ում կողմից է ստեղծվել և ով է հաստատել: Հայտ բացող աշխատակիցը պետք է ստանա ծանուցում։</w:t>
            </w:r>
            <w:r w:rsidRPr="00903F07">
              <w:rPr>
                <w:rFonts w:ascii="Calibri" w:hAnsi="Calibri" w:cs="Calibri"/>
                <w:color w:val="000000"/>
                <w:sz w:val="20"/>
                <w:lang w:val="hy-AM"/>
              </w:rPr>
              <w:t> </w:t>
            </w:r>
          </w:p>
          <w:p w14:paraId="1EB0F62B" w14:textId="77777777" w:rsidR="00903F07" w:rsidRPr="00903F07" w:rsidRDefault="00903F07" w:rsidP="00903F07">
            <w:pPr>
              <w:jc w:val="both"/>
              <w:rPr>
                <w:rFonts w:ascii="GHEA Grapalat" w:hAnsi="GHEA Grapalat"/>
                <w:color w:val="000000"/>
                <w:sz w:val="20"/>
                <w:lang w:val="hy-AM"/>
              </w:rPr>
            </w:pPr>
            <w:r w:rsidRPr="00903F07">
              <w:rPr>
                <w:rFonts w:ascii="GHEA Grapalat" w:hAnsi="GHEA Grapalat"/>
                <w:b/>
                <w:bCs/>
                <w:color w:val="000000"/>
                <w:sz w:val="20"/>
                <w:lang w:val="hy-AM"/>
              </w:rPr>
              <w:t xml:space="preserve">Հաճախումների պատմություն – </w:t>
            </w:r>
            <w:r w:rsidRPr="00903F07">
              <w:rPr>
                <w:rFonts w:ascii="GHEA Grapalat" w:hAnsi="GHEA Grapalat"/>
                <w:color w:val="000000"/>
                <w:sz w:val="20"/>
                <w:lang w:val="hy-AM"/>
              </w:rPr>
              <w:t>այստեղ երևում են աշխատակիցների կողմից կատարած մուտքերն ու ելքերը, ամսաթիվը, նույնականացման եղանակը, զոնան և սարքավորումը: Այստեղից պետք է հնարավոր լինի ներբեռնել ինչպես բոլոր գործողությունները pdf, csv և xlsx ֆայլերի տեսքով, այնպես էլ որոշակի խմբավորված գործողություններ: Աշխատակցի չֆիքսվելու դեպքում ղեկավարը կամ այլ պատասխանատու անձ կարող է ձեռքով ավելացնել մուտք կամ ելք, որի հաստատելուց հետո այն գրանցվում է որպես ձեռքով գրանցում և նշվում է այն ժամանակը, երբ ֆիքսվել է տվյալ գործողությունը: Հնարավոր պետք է լինի ֆիլտրել բոլոր ձեռքով գրանցումները, ում կողմից է ստեղծվել, երբ է ստեղծվել և որ սարքով ու զոնայում է մուտք եղել աշխատակիցը։</w:t>
            </w:r>
          </w:p>
          <w:p w14:paraId="05E08AF8" w14:textId="77777777" w:rsidR="00903F07" w:rsidRPr="00903F07" w:rsidRDefault="00903F07" w:rsidP="00903F07">
            <w:pPr>
              <w:jc w:val="both"/>
              <w:rPr>
                <w:rFonts w:ascii="GHEA Grapalat" w:hAnsi="GHEA Grapalat"/>
                <w:sz w:val="20"/>
                <w:lang w:val="hy-AM"/>
              </w:rPr>
            </w:pPr>
          </w:p>
          <w:p w14:paraId="123FFA2E"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Սարքավորումներ</w:t>
            </w:r>
          </w:p>
          <w:p w14:paraId="3B6D5F06"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 xml:space="preserve">Սարքավորումներ </w:t>
            </w:r>
            <w:r w:rsidRPr="00903F07">
              <w:rPr>
                <w:rFonts w:ascii="GHEA Grapalat" w:hAnsi="GHEA Grapalat"/>
                <w:color w:val="000000"/>
                <w:sz w:val="20"/>
                <w:lang w:val="hy-AM"/>
              </w:rPr>
              <w:t>բաժնում անհրաժեշտ է ավելացնել սարքերը և դրանց տվյալները, որոնց միջոցով աշխատակիցները կարող են ֆիքսվել: Սարքավորումները և ծրագիրը պետք է աշխատեն երկկողմանի տվյալների ավտոմատ փոխանակման (երկկողմանի ավտոմատ սինխրոնացում) սկզբունքով, այսինքն սարքը որևէ զոնա ավելացնելիս ծրագրում տվյալ զոնայի տակ գտնվող բոլոր աշխատակիցների տվյալներն ու բիոմետրիկ տվյալները սինխրոնացվում են տվյալ սարքավորման մեջ ավտոմատ կերպով։ Ծրագրի նշված զոնայից սարքը հեռացնելու դեպքում տվյալ սարքից ավտոմատ ջնջվում են բոլոր տվյալները։ Սերվերի ու ծրագրի միջև կապի խափանման ընթացքում սարքավորման մեջ ձևավորված տվյալները կապի վերականգնումից անմիջապես հետո ավտոմատ փոխանցվում են ծրագրի բազա։</w:t>
            </w:r>
            <w:r w:rsidRPr="00903F07">
              <w:rPr>
                <w:rFonts w:ascii="Calibri" w:hAnsi="Calibri" w:cs="Calibri"/>
                <w:color w:val="000000"/>
                <w:sz w:val="20"/>
                <w:lang w:val="hy-AM"/>
              </w:rPr>
              <w:t>  </w:t>
            </w:r>
          </w:p>
          <w:p w14:paraId="6DE33860" w14:textId="77777777" w:rsidR="00903F07" w:rsidRPr="00903F07" w:rsidRDefault="00903F07" w:rsidP="00903F07">
            <w:pPr>
              <w:jc w:val="both"/>
              <w:rPr>
                <w:rFonts w:ascii="GHEA Grapalat" w:hAnsi="GHEA Grapalat"/>
                <w:sz w:val="20"/>
                <w:lang w:val="hy-AM"/>
              </w:rPr>
            </w:pPr>
          </w:p>
          <w:p w14:paraId="40F6BADA" w14:textId="77777777" w:rsidR="00903F07" w:rsidRPr="00903F07" w:rsidRDefault="00903F07" w:rsidP="00903F07">
            <w:pPr>
              <w:jc w:val="both"/>
              <w:rPr>
                <w:rFonts w:ascii="GHEA Grapalat" w:hAnsi="GHEA Grapalat"/>
                <w:b/>
                <w:bCs/>
                <w:color w:val="000000"/>
                <w:sz w:val="20"/>
                <w:lang w:val="hy-AM"/>
              </w:rPr>
            </w:pPr>
            <w:r w:rsidRPr="00903F07">
              <w:rPr>
                <w:rFonts w:ascii="GHEA Grapalat" w:hAnsi="GHEA Grapalat"/>
                <w:b/>
                <w:bCs/>
                <w:color w:val="000000"/>
                <w:sz w:val="20"/>
                <w:lang w:val="hy-AM"/>
              </w:rPr>
              <w:t xml:space="preserve">Կարգավորումներ </w:t>
            </w:r>
          </w:p>
          <w:p w14:paraId="546B2053"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Կարգավորումներ -</w:t>
            </w:r>
            <w:r w:rsidRPr="00903F07">
              <w:rPr>
                <w:rFonts w:ascii="GHEA Grapalat" w:hAnsi="GHEA Grapalat"/>
                <w:sz w:val="20"/>
                <w:lang w:val="hy-AM"/>
              </w:rPr>
              <w:t xml:space="preserve"> </w:t>
            </w:r>
            <w:r w:rsidRPr="00903F07">
              <w:rPr>
                <w:rFonts w:ascii="GHEA Grapalat" w:hAnsi="GHEA Grapalat"/>
                <w:color w:val="000000"/>
                <w:sz w:val="20"/>
                <w:lang w:val="hy-AM"/>
              </w:rPr>
              <w:t>Այս պատուհանում սահմանվում են դերեր, որոնք կցվում են աշխատակիցներին որոշակի հասանելիություններ տրամադրելու համար: Դերը ստեղծվում է նախօրոք որոշված պատուհանի առաջ տեսնել կամ փոփոխել կոճակը սեղմելով և այդ դերին անվանում տալով: Հաստատելուց հետո այն կցվում է աշխատակիցներ բաժնում, աշխատակցի էջը տեսնել պատուհանում:</w:t>
            </w:r>
          </w:p>
          <w:p w14:paraId="2CC3F5E8" w14:textId="77777777" w:rsidR="00903F07" w:rsidRPr="00903F07" w:rsidRDefault="00903F07" w:rsidP="00903F07">
            <w:pPr>
              <w:shd w:val="clear" w:color="auto" w:fill="FFFFFF" w:themeFill="background1"/>
              <w:jc w:val="both"/>
              <w:rPr>
                <w:rFonts w:ascii="GHEA Grapalat" w:hAnsi="GHEA Grapalat"/>
                <w:color w:val="000000"/>
                <w:sz w:val="20"/>
                <w:lang w:val="hy-AM"/>
              </w:rPr>
            </w:pPr>
            <w:r w:rsidRPr="00903F07">
              <w:rPr>
                <w:rFonts w:ascii="GHEA Grapalat" w:hAnsi="GHEA Grapalat"/>
                <w:b/>
                <w:color w:val="000000"/>
                <w:sz w:val="20"/>
                <w:lang w:val="hy-AM"/>
              </w:rPr>
              <w:t xml:space="preserve">Հավելված </w:t>
            </w:r>
            <w:r w:rsidRPr="00903F07">
              <w:rPr>
                <w:rFonts w:ascii="GHEA Grapalat" w:hAnsi="GHEA Grapalat"/>
                <w:color w:val="000000"/>
                <w:sz w:val="20"/>
                <w:lang w:val="hy-AM"/>
              </w:rPr>
              <w:t xml:space="preserve">– Համակարգը պետք է ունենա հավելված, որի միջոցով աշխատակիցները կարող են տեսնել իրենց հաճախումները և բացված հայտերը: Աշխատակիցը հավելվածի միջոցով պետք է կարողանա բացակայության համար հայտ բացել: Բաժնի ղեկավարը պետք է ստանա ծանուցումներ, հնարավորություն ունենա տեսնել աշխատակիցների հաճախումները, հայտերը, նաև կարողանա նոր հայտերը հաստատել / մերժել: </w:t>
            </w:r>
          </w:p>
          <w:p w14:paraId="74BD9261" w14:textId="77777777" w:rsidR="00903F07" w:rsidRPr="00903F07" w:rsidRDefault="00903F07" w:rsidP="00903F07">
            <w:pPr>
              <w:shd w:val="clear" w:color="auto" w:fill="FFFFFF" w:themeFill="background1"/>
              <w:jc w:val="both"/>
              <w:rPr>
                <w:rFonts w:ascii="GHEA Grapalat" w:hAnsi="GHEA Grapalat"/>
                <w:color w:val="000000"/>
                <w:sz w:val="20"/>
                <w:lang w:val="hy-AM"/>
              </w:rPr>
            </w:pPr>
            <w:r w:rsidRPr="00903F07">
              <w:rPr>
                <w:rFonts w:ascii="GHEA Grapalat" w:hAnsi="GHEA Grapalat"/>
                <w:color w:val="000000"/>
                <w:sz w:val="20"/>
                <w:lang w:val="hy-AM"/>
              </w:rPr>
              <w:t>Հավելվածը պետք է հասանելի լինի բոլոր աշխատակիցներին:</w:t>
            </w:r>
          </w:p>
          <w:p w14:paraId="27A58FEC" w14:textId="77777777" w:rsidR="00903F07" w:rsidRPr="00903F07" w:rsidRDefault="00903F07" w:rsidP="00903F07">
            <w:pPr>
              <w:shd w:val="clear" w:color="auto" w:fill="FFFFFF" w:themeFill="background1"/>
              <w:jc w:val="both"/>
              <w:rPr>
                <w:rFonts w:ascii="GHEA Grapalat" w:hAnsi="GHEA Grapalat"/>
                <w:sz w:val="20"/>
                <w:lang w:val="hy-AM"/>
              </w:rPr>
            </w:pPr>
          </w:p>
          <w:p w14:paraId="158F0DCE" w14:textId="77777777" w:rsidR="00903F07" w:rsidRPr="00903F07" w:rsidRDefault="00903F07" w:rsidP="00903F07">
            <w:pPr>
              <w:shd w:val="clear" w:color="auto" w:fill="FFFFFF" w:themeFill="background1"/>
              <w:jc w:val="both"/>
              <w:rPr>
                <w:rFonts w:ascii="GHEA Grapalat" w:hAnsi="GHEA Grapalat"/>
                <w:color w:val="000000"/>
                <w:sz w:val="20"/>
                <w:lang w:val="hy-AM"/>
              </w:rPr>
            </w:pPr>
            <w:r w:rsidRPr="00903F07">
              <w:rPr>
                <w:rFonts w:ascii="GHEA Grapalat" w:hAnsi="GHEA Grapalat"/>
                <w:b/>
                <w:bCs/>
                <w:color w:val="000000"/>
                <w:sz w:val="20"/>
                <w:lang w:val="hy-AM"/>
              </w:rPr>
              <w:t>Հայտերի հաստատումներ</w:t>
            </w:r>
            <w:r w:rsidRPr="00903F07">
              <w:rPr>
                <w:rFonts w:ascii="GHEA Grapalat" w:hAnsi="GHEA Grapalat"/>
                <w:color w:val="000000"/>
                <w:sz w:val="20"/>
                <w:lang w:val="hy-AM"/>
              </w:rPr>
              <w:t xml:space="preserve"> - Կարգավորումներում պետք է հնարավոր լինի ընտրել հայտերի տեսակներն ու դրանց տալ տարբեր հաստատման հոսքեր: Անհրաժեշտ է ստեղծել մեկ կամ մի քանի կարգի հաստատողների դերեր և դրանք կցել այն աշխատակիցներին, ովքեր ունեն հայտեր հաստատելու լիազորություն: Հնարավոր է ավելացնել նաև ծանուցվողներ, այս դեպքում ծանուցումներ են գնում նշված աշխատակիցներին հայտի ընթացքի մասին:</w:t>
            </w:r>
          </w:p>
          <w:p w14:paraId="2C114CBD" w14:textId="77777777" w:rsidR="00903F07" w:rsidRPr="00903F07" w:rsidRDefault="00903F07" w:rsidP="00903F07">
            <w:pPr>
              <w:shd w:val="clear" w:color="auto" w:fill="FFFFFF" w:themeFill="background1"/>
              <w:jc w:val="both"/>
              <w:rPr>
                <w:rFonts w:ascii="GHEA Grapalat" w:hAnsi="GHEA Grapalat"/>
                <w:color w:val="000000"/>
                <w:sz w:val="20"/>
                <w:lang w:val="hy-AM"/>
              </w:rPr>
            </w:pPr>
          </w:p>
          <w:p w14:paraId="2EB9AB47" w14:textId="77777777" w:rsidR="00903F07" w:rsidRPr="00903F07" w:rsidRDefault="00903F07" w:rsidP="00903F07">
            <w:pPr>
              <w:shd w:val="clear" w:color="auto" w:fill="FFFFFF" w:themeFill="background1"/>
              <w:jc w:val="both"/>
              <w:rPr>
                <w:rFonts w:ascii="GHEA Grapalat" w:hAnsi="GHEA Grapalat"/>
                <w:sz w:val="20"/>
                <w:lang w:val="hy-AM"/>
              </w:rPr>
            </w:pPr>
            <w:r w:rsidRPr="00903F07">
              <w:rPr>
                <w:rFonts w:ascii="GHEA Grapalat" w:hAnsi="GHEA Grapalat"/>
                <w:b/>
                <w:color w:val="000000"/>
                <w:sz w:val="20"/>
                <w:lang w:val="hy-AM"/>
              </w:rPr>
              <w:t>Հայտերի լիմիտներ</w:t>
            </w:r>
            <w:r w:rsidRPr="00903F07">
              <w:rPr>
                <w:rFonts w:ascii="GHEA Grapalat" w:hAnsi="GHEA Grapalat"/>
                <w:color w:val="000000"/>
                <w:sz w:val="20"/>
                <w:lang w:val="hy-AM"/>
              </w:rPr>
              <w:t xml:space="preserve"> – Կարգավորումներում պետք է հնարավոր լինի ընտրել հայտերի տեսակները և տալ սահմանաչափեր: Անհրաժեշտ է յուրաքանչյուր հայտի տեսակի համար նշել՝ արդյոք դրանք կրկնվում են նշված ժամանակահատվածը մեկ անգամ, թե ոչ, և արդյոք դրանք կուտակային են, թե ոչ: Լիմիտներ պետք է հնարավոր լինի կիրառել ցանկացած ստորաբաժանման համար: Աշխատակիցը սեփական պրոֆիլով հայտ բացելիս պետք է տեսնի, թե ինչ քանակությամբ է օգտագործել տվյալ հայտից, իսկ կուտակային հայտի դեպքում՝ քանիսն է մնացել: </w:t>
            </w:r>
          </w:p>
          <w:p w14:paraId="23EC9A9C" w14:textId="77777777" w:rsidR="00903F07" w:rsidRPr="00903F07" w:rsidRDefault="00903F07" w:rsidP="00903F07">
            <w:pPr>
              <w:shd w:val="clear" w:color="auto" w:fill="FFFFFF" w:themeFill="background1"/>
              <w:jc w:val="both"/>
              <w:rPr>
                <w:rFonts w:ascii="GHEA Grapalat" w:hAnsi="GHEA Grapalat"/>
                <w:sz w:val="20"/>
                <w:lang w:val="hy-AM"/>
              </w:rPr>
            </w:pPr>
          </w:p>
          <w:p w14:paraId="46F42804" w14:textId="77777777" w:rsidR="00903F07" w:rsidRPr="00903F07" w:rsidRDefault="00903F07" w:rsidP="00903F07">
            <w:pPr>
              <w:shd w:val="clear" w:color="auto" w:fill="FFFFFF" w:themeFill="background1"/>
              <w:jc w:val="both"/>
              <w:rPr>
                <w:rFonts w:ascii="GHEA Grapalat" w:hAnsi="GHEA Grapalat"/>
                <w:sz w:val="20"/>
                <w:lang w:val="hy-AM"/>
              </w:rPr>
            </w:pPr>
            <w:r w:rsidRPr="00903F07">
              <w:rPr>
                <w:rFonts w:ascii="GHEA Grapalat" w:hAnsi="GHEA Grapalat"/>
                <w:b/>
                <w:sz w:val="20"/>
                <w:lang w:val="hy-AM"/>
              </w:rPr>
              <w:t xml:space="preserve">Ավտոգործընթացներ </w:t>
            </w:r>
            <w:r w:rsidRPr="00903F07">
              <w:rPr>
                <w:rFonts w:ascii="GHEA Grapalat" w:hAnsi="GHEA Grapalat"/>
                <w:sz w:val="20"/>
                <w:lang w:val="hy-AM"/>
              </w:rPr>
              <w:t xml:space="preserve">– Այս գործիքի շնորհիվ հնարավոր է հաշվետվություններ ուղարկել էլեկտրոնային հասցեների միջոցով: Անհրաժեշտ է ստեղծել ավտոգործընթաց՝ նշելով հաշվետվության տեսակը, ստացողին և այն ժամանակահատվածը, որի ընթացքում ուղարկվելու է հաշվետվությունը, այն կարող է լինել հստակ սահմանված ամսաթիվ կամ շաբաթվա / ամսվա / տարվա օր: Գործողությունը հաստատելուց հետո հաշվետվությունն ավտոմատ ուղարկվում է նշված հասցեներին: </w:t>
            </w:r>
          </w:p>
          <w:p w14:paraId="1FAFF706" w14:textId="77777777" w:rsidR="00903F07" w:rsidRPr="00903F07" w:rsidRDefault="00903F07" w:rsidP="00903F07">
            <w:pPr>
              <w:shd w:val="clear" w:color="auto" w:fill="FFFFFF" w:themeFill="background1"/>
              <w:jc w:val="both"/>
              <w:rPr>
                <w:rFonts w:ascii="GHEA Grapalat" w:hAnsi="GHEA Grapalat"/>
                <w:sz w:val="20"/>
                <w:lang w:val="hy-AM"/>
              </w:rPr>
            </w:pPr>
          </w:p>
          <w:p w14:paraId="3CA4654A" w14:textId="77777777" w:rsidR="00903F07" w:rsidRPr="00903F07" w:rsidRDefault="00903F07" w:rsidP="00903F07">
            <w:pPr>
              <w:shd w:val="clear" w:color="auto" w:fill="FFFFFF" w:themeFill="background1"/>
              <w:jc w:val="both"/>
              <w:rPr>
                <w:rFonts w:ascii="GHEA Grapalat" w:hAnsi="GHEA Grapalat"/>
                <w:b/>
                <w:bCs/>
                <w:color w:val="000000"/>
                <w:sz w:val="20"/>
                <w:lang w:val="hy-AM"/>
              </w:rPr>
            </w:pPr>
            <w:r w:rsidRPr="00903F07">
              <w:rPr>
                <w:rFonts w:ascii="GHEA Grapalat" w:hAnsi="GHEA Grapalat"/>
                <w:b/>
                <w:bCs/>
                <w:color w:val="000000"/>
                <w:sz w:val="20"/>
                <w:lang w:val="hy-AM"/>
              </w:rPr>
              <w:t xml:space="preserve">Դասակարգում </w:t>
            </w:r>
            <w:r w:rsidRPr="00903F07">
              <w:rPr>
                <w:rFonts w:ascii="GHEA Grapalat" w:hAnsi="GHEA Grapalat"/>
                <w:color w:val="000000"/>
                <w:sz w:val="20"/>
                <w:lang w:val="hy-AM"/>
              </w:rPr>
              <w:t>- Համակարգը պետք է հնարավորություն ունենա վերադասավորել սյունակները: Սյունակի վրա սեղմելիս պետք է հնարավոր լինի դասավորել աշխատակիցներին՝ այբբենական կարգով, իսկ ամսաթվերն ու կոդերը՝ աճման կամ նվազման կարգով:</w:t>
            </w:r>
          </w:p>
          <w:p w14:paraId="09CEA5FF" w14:textId="77777777" w:rsidR="00903F07" w:rsidRPr="00903F07" w:rsidRDefault="00903F07" w:rsidP="00903F07">
            <w:pPr>
              <w:jc w:val="both"/>
              <w:rPr>
                <w:rFonts w:ascii="GHEA Grapalat" w:hAnsi="GHEA Grapalat"/>
                <w:b/>
                <w:bCs/>
                <w:color w:val="000000"/>
                <w:sz w:val="20"/>
                <w:lang w:val="hy-AM"/>
              </w:rPr>
            </w:pPr>
          </w:p>
          <w:p w14:paraId="57C2E082" w14:textId="77777777" w:rsidR="00903F07" w:rsidRPr="00903F07" w:rsidRDefault="00903F07" w:rsidP="00903F07">
            <w:pPr>
              <w:jc w:val="both"/>
              <w:rPr>
                <w:rFonts w:ascii="GHEA Grapalat" w:hAnsi="GHEA Grapalat"/>
                <w:b/>
                <w:bCs/>
                <w:color w:val="000000"/>
                <w:sz w:val="20"/>
                <w:lang w:val="hy-AM"/>
              </w:rPr>
            </w:pPr>
            <w:r w:rsidRPr="00903F07">
              <w:rPr>
                <w:rFonts w:ascii="GHEA Grapalat" w:hAnsi="GHEA Grapalat"/>
                <w:b/>
                <w:bCs/>
                <w:color w:val="000000"/>
                <w:sz w:val="20"/>
                <w:lang w:val="hy-AM"/>
              </w:rPr>
              <w:t>Հաշվետվություններ</w:t>
            </w:r>
          </w:p>
          <w:p w14:paraId="6A2BAFE5" w14:textId="77777777" w:rsidR="00903F07" w:rsidRPr="00903F07" w:rsidRDefault="00903F07" w:rsidP="00903F07">
            <w:pPr>
              <w:jc w:val="both"/>
              <w:rPr>
                <w:rFonts w:ascii="GHEA Grapalat" w:hAnsi="GHEA Grapalat"/>
                <w:sz w:val="20"/>
                <w:lang w:val="hy-AM"/>
              </w:rPr>
            </w:pPr>
            <w:r w:rsidRPr="00903F07">
              <w:rPr>
                <w:rFonts w:ascii="GHEA Grapalat" w:hAnsi="GHEA Grapalat"/>
                <w:color w:val="000000"/>
                <w:sz w:val="20"/>
                <w:lang w:val="hy-AM"/>
              </w:rPr>
              <w:t xml:space="preserve">Ծրագիրը պետք է արտացոլի առնվազն հետևյալ </w:t>
            </w:r>
            <w:r w:rsidRPr="00903F07">
              <w:rPr>
                <w:rFonts w:ascii="GHEA Grapalat" w:hAnsi="GHEA Grapalat"/>
                <w:b/>
                <w:bCs/>
                <w:color w:val="000000"/>
                <w:sz w:val="20"/>
                <w:lang w:val="hy-AM"/>
              </w:rPr>
              <w:t>հաշվետվությունները</w:t>
            </w:r>
            <w:r w:rsidRPr="00903F07">
              <w:rPr>
                <w:rFonts w:ascii="Calibri" w:hAnsi="Calibri" w:cs="Calibri"/>
                <w:color w:val="000000"/>
                <w:sz w:val="20"/>
                <w:lang w:val="hy-AM"/>
              </w:rPr>
              <w:t> </w:t>
            </w:r>
          </w:p>
          <w:p w14:paraId="2907C7C6" w14:textId="77777777" w:rsidR="00903F07" w:rsidRPr="00903F07" w:rsidRDefault="00903F07" w:rsidP="00903F07">
            <w:pPr>
              <w:jc w:val="both"/>
              <w:rPr>
                <w:rFonts w:ascii="GHEA Grapalat" w:hAnsi="GHEA Grapalat"/>
                <w:sz w:val="20"/>
                <w:lang w:val="hy-AM"/>
              </w:rPr>
            </w:pPr>
            <w:r w:rsidRPr="00903F07">
              <w:rPr>
                <w:rFonts w:ascii="GHEA Grapalat" w:hAnsi="GHEA Grapalat"/>
                <w:color w:val="000000"/>
                <w:sz w:val="20"/>
                <w:lang w:val="hy-AM"/>
              </w:rPr>
              <w:t>Այստեղ պետք է հնարավոր լինի ընդհանուր և ավելի մանրամասն ստանալ աշխատակիցների հաճախելիության վերլուծություն: Հաշվետվությունները պետք է հնարավոր լինի արտահանել</w:t>
            </w:r>
            <w:r w:rsidRPr="00903F07">
              <w:rPr>
                <w:rFonts w:ascii="Calibri" w:hAnsi="Calibri" w:cs="Calibri"/>
                <w:color w:val="000000"/>
                <w:sz w:val="20"/>
                <w:lang w:val="hy-AM"/>
              </w:rPr>
              <w:t> </w:t>
            </w:r>
            <w:r w:rsidRPr="00903F07">
              <w:rPr>
                <w:rFonts w:ascii="GHEA Grapalat" w:hAnsi="GHEA Grapalat"/>
                <w:color w:val="000000"/>
                <w:sz w:val="20"/>
                <w:lang w:val="hy-AM"/>
              </w:rPr>
              <w:t xml:space="preserve"> pdf, csv և xlsx ֆայլերի տեսքով: Դրանք կարող են խմբավորվել ըստ աշխատակիցների, ստորաբաժանումների, հաստիքների և ժամանակահատվածի:</w:t>
            </w:r>
          </w:p>
          <w:p w14:paraId="2A87B9C4"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Բացակայությունների հաշվետվություն</w:t>
            </w:r>
            <w:r w:rsidRPr="00903F07">
              <w:rPr>
                <w:rFonts w:ascii="GHEA Grapalat" w:hAnsi="GHEA Grapalat"/>
                <w:color w:val="000000"/>
                <w:sz w:val="20"/>
                <w:lang w:val="hy-AM"/>
              </w:rPr>
              <w:t xml:space="preserve"> - Այս հաշվետվությունում պետք է հնարավոր լինի տեսնել նշված ժամանակահատվածի համար գրաֆիկով չնախատեսված բացակա աշխատակիցներին: Հնարավոր պետք է լինի ֆիլտրել ըստ աշխատակցի (աշխատակիցների), ըստ ստորաբաժանման, ըստ հաստիքի, ըստ ամսաթվերի։</w:t>
            </w:r>
          </w:p>
          <w:p w14:paraId="33EE6EF1"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 xml:space="preserve">Ուշացումների հաշվետվություն </w:t>
            </w:r>
            <w:r w:rsidRPr="00903F07">
              <w:rPr>
                <w:rFonts w:ascii="GHEA Grapalat" w:hAnsi="GHEA Grapalat"/>
                <w:color w:val="000000"/>
                <w:sz w:val="20"/>
                <w:lang w:val="hy-AM"/>
              </w:rPr>
              <w:t>- պետք է հնարավոր լինի տեսնել նշված ժամանակահատվածի համար օրական գրաֆիկներից շեղումները՝ նախատեսված և փաստացի մուտք/ելքերը: Հնարավոր պետք է լինի ֆիլտրել ըստ աշխատակցի (աշխատակիցների), ըստ ստորաբաժանման, ըստ հաստիքի, ըստ ամսաթվերի։</w:t>
            </w:r>
          </w:p>
          <w:p w14:paraId="5D22EC1D"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Գումարային ուշացումների հաշվետվություն</w:t>
            </w:r>
            <w:r w:rsidRPr="00903F07">
              <w:rPr>
                <w:rFonts w:ascii="GHEA Grapalat" w:hAnsi="GHEA Grapalat"/>
                <w:color w:val="000000"/>
                <w:sz w:val="20"/>
                <w:lang w:val="hy-AM"/>
              </w:rPr>
              <w:t xml:space="preserve"> - պետք է հնարավոր լինի տեսնել նշված ժամանակահատվածի համար բոլոր ուշացումներն ու շուտ ելքերը գումարային ժամաքանակով:</w:t>
            </w:r>
            <w:r w:rsidRPr="00903F07">
              <w:rPr>
                <w:rFonts w:ascii="Calibri" w:hAnsi="Calibri" w:cs="Calibri"/>
                <w:color w:val="000000"/>
                <w:sz w:val="20"/>
                <w:lang w:val="hy-AM"/>
              </w:rPr>
              <w:t> </w:t>
            </w:r>
          </w:p>
          <w:p w14:paraId="1FC90933"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Բաց թողնված գրանցումների հաշվետվություն -</w:t>
            </w:r>
            <w:r w:rsidRPr="00903F07">
              <w:rPr>
                <w:rFonts w:ascii="GHEA Grapalat" w:hAnsi="GHEA Grapalat"/>
                <w:color w:val="000000"/>
                <w:sz w:val="20"/>
                <w:lang w:val="hy-AM"/>
              </w:rPr>
              <w:t xml:space="preserve"> պետք է հնարավոր լինի տեսնել նշված ժամանակահատվածի համար այն աշխատակիցներին, ովքեր բաց են թողել կա´մ մուտքը, կա´մ ելքը: Հնարավոր պետք է լինի ֆիլտրել ըստ աշխատակցի (աշխատակիցների), ըստ ստորաբաժանման, ըստ հաստիքի, ըստ ամսաթվերի։</w:t>
            </w:r>
            <w:r w:rsidRPr="00903F07">
              <w:rPr>
                <w:rFonts w:ascii="Calibri" w:hAnsi="Calibri" w:cs="Calibri"/>
                <w:color w:val="000000"/>
                <w:sz w:val="20"/>
                <w:lang w:val="hy-AM"/>
              </w:rPr>
              <w:t> </w:t>
            </w:r>
          </w:p>
          <w:p w14:paraId="7E72BC3F"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Տաբել հաշվետվություն –</w:t>
            </w:r>
            <w:r w:rsidRPr="00903F07">
              <w:rPr>
                <w:rFonts w:ascii="GHEA Grapalat" w:hAnsi="GHEA Grapalat"/>
                <w:color w:val="000000"/>
                <w:sz w:val="20"/>
                <w:lang w:val="hy-AM"/>
              </w:rPr>
              <w:t xml:space="preserve"> պետք է հնարավոր լինի տեսնել՝ նշված ժամանակահատվածի համար աշխատակցի տվյալ օրվա նախատեսված և փաստացի մուտքի/ելքի ժամերը, նախատեսված ժամաքանակը, գրաֆիկի միջակայքով աշխատած ժամերը, կազմակերպության ներսում աշխատած ժամերը, բացված հայտերը (ամենամյա արձակուրդ, չվճարվող արձակուրդ, երեխայի խնամքի արձակուրդ, հիվանդության արձակուրդ, բիզնես ուղևորություն և վճարվող ազատ օր (day off)) տրոհված ժամերի և արտաժամերը:</w:t>
            </w:r>
          </w:p>
          <w:p w14:paraId="12ACAB1C" w14:textId="77777777" w:rsidR="00903F07" w:rsidRPr="00903F07" w:rsidRDefault="00903F07" w:rsidP="00903F07">
            <w:pPr>
              <w:jc w:val="both"/>
              <w:rPr>
                <w:rFonts w:ascii="GHEA Grapalat" w:hAnsi="GHEA Grapalat"/>
                <w:sz w:val="20"/>
                <w:lang w:val="hy-AM"/>
              </w:rPr>
            </w:pPr>
            <w:r w:rsidRPr="00903F07">
              <w:rPr>
                <w:rFonts w:ascii="GHEA Grapalat" w:hAnsi="GHEA Grapalat"/>
                <w:b/>
                <w:bCs/>
                <w:color w:val="000000"/>
                <w:sz w:val="20"/>
                <w:lang w:val="hy-AM"/>
              </w:rPr>
              <w:t xml:space="preserve">Ամսական տաբել հաշվետվություն – </w:t>
            </w:r>
            <w:r w:rsidRPr="00903F07">
              <w:rPr>
                <w:rFonts w:ascii="GHEA Grapalat" w:hAnsi="GHEA Grapalat"/>
                <w:color w:val="000000"/>
                <w:sz w:val="20"/>
                <w:lang w:val="hy-AM"/>
              </w:rPr>
              <w:t>պետք է հնարավոր լինի տեսնել աշխատակիցների հաճախելիությունը նշված ժամանակահատվածի ցանկացած օրվա համար՝ ընդհանուր նախատեսված ժամաքանակը, կազմակերպության ներսում աշխատած ժամերը, գրաֆիկի միջակայքով աշխատած ժամերը, բացված հայտերը (ամենամյա արձակուրդ, չվճարվող արձակուրդ, երեխայի խնամքի արձակուրդ, հիվանդության արձակուրդ, բիզնես ուղևորություն և վճարվող ազատ օր (day off))</w:t>
            </w:r>
            <w:r w:rsidRPr="00903F07">
              <w:rPr>
                <w:rFonts w:ascii="Calibri" w:hAnsi="Calibri" w:cs="Calibri"/>
                <w:color w:val="000000"/>
                <w:sz w:val="20"/>
                <w:lang w:val="hy-AM"/>
              </w:rPr>
              <w:t> </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տրոհված</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ժամերի</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և</w:t>
            </w:r>
            <w:r w:rsidRPr="00903F07">
              <w:rPr>
                <w:rFonts w:ascii="GHEA Grapalat" w:hAnsi="GHEA Grapalat"/>
                <w:color w:val="000000"/>
                <w:sz w:val="20"/>
                <w:lang w:val="hy-AM"/>
              </w:rPr>
              <w:t xml:space="preserve"> </w:t>
            </w:r>
            <w:r w:rsidRPr="00903F07">
              <w:rPr>
                <w:rFonts w:ascii="GHEA Grapalat" w:hAnsi="GHEA Grapalat" w:cs="GHEA Grapalat"/>
                <w:color w:val="000000"/>
                <w:sz w:val="20"/>
                <w:lang w:val="hy-AM"/>
              </w:rPr>
              <w:t>արտաժամերը</w:t>
            </w:r>
            <w:r w:rsidRPr="00903F07">
              <w:rPr>
                <w:rFonts w:ascii="GHEA Grapalat" w:hAnsi="GHEA Grapalat"/>
                <w:color w:val="000000"/>
                <w:sz w:val="20"/>
                <w:lang w:val="hy-AM"/>
              </w:rPr>
              <w:t>:</w:t>
            </w:r>
          </w:p>
          <w:p w14:paraId="052D0C25" w14:textId="77777777" w:rsidR="00903F07" w:rsidRPr="00903F07" w:rsidRDefault="00903F07" w:rsidP="00903F07">
            <w:pPr>
              <w:shd w:val="clear" w:color="auto" w:fill="FFFFFF" w:themeFill="background1"/>
              <w:jc w:val="both"/>
              <w:rPr>
                <w:rFonts w:ascii="GHEA Grapalat" w:hAnsi="GHEA Grapalat"/>
                <w:b/>
                <w:color w:val="000000"/>
                <w:sz w:val="20"/>
                <w:lang w:val="hy-AM"/>
              </w:rPr>
            </w:pPr>
            <w:r w:rsidRPr="00903F07">
              <w:rPr>
                <w:rFonts w:ascii="GHEA Grapalat" w:hAnsi="GHEA Grapalat"/>
                <w:b/>
                <w:bCs/>
                <w:color w:val="000000"/>
                <w:sz w:val="20"/>
                <w:lang w:val="hy-AM"/>
              </w:rPr>
              <w:t xml:space="preserve">Ժամանակացույցի հաշվետվություն – </w:t>
            </w:r>
            <w:r w:rsidRPr="00903F07">
              <w:rPr>
                <w:rFonts w:ascii="GHEA Grapalat" w:hAnsi="GHEA Grapalat"/>
                <w:color w:val="000000"/>
                <w:sz w:val="20"/>
                <w:lang w:val="hy-AM"/>
              </w:rPr>
              <w:t>պետք է հնարավոր լինի տեսնել նշված ժամանակահատվածի համար աշխատակիցներին կցված հերթափոխերը:</w:t>
            </w:r>
            <w:r w:rsidRPr="00903F07">
              <w:rPr>
                <w:rFonts w:ascii="GHEA Grapalat" w:hAnsi="GHEA Grapalat"/>
                <w:b/>
                <w:color w:val="000000"/>
                <w:sz w:val="20"/>
                <w:lang w:val="hy-AM"/>
              </w:rPr>
              <w:t xml:space="preserve"> </w:t>
            </w:r>
          </w:p>
          <w:p w14:paraId="2C37990C" w14:textId="77777777" w:rsidR="00903F07" w:rsidRPr="00903F07" w:rsidRDefault="00903F07" w:rsidP="00903F07">
            <w:pPr>
              <w:shd w:val="clear" w:color="auto" w:fill="FFFFFF" w:themeFill="background1"/>
              <w:jc w:val="both"/>
              <w:rPr>
                <w:rFonts w:ascii="GHEA Grapalat" w:hAnsi="GHEA Grapalat"/>
                <w:color w:val="000000"/>
                <w:sz w:val="20"/>
                <w:lang w:val="hy-AM"/>
              </w:rPr>
            </w:pPr>
            <w:r w:rsidRPr="00903F07">
              <w:rPr>
                <w:rFonts w:ascii="GHEA Grapalat" w:hAnsi="GHEA Grapalat"/>
                <w:b/>
                <w:color w:val="000000"/>
                <w:sz w:val="20"/>
                <w:lang w:val="hy-AM"/>
              </w:rPr>
              <w:t>Աշխատաժամանակի հաշվետվություն</w:t>
            </w:r>
            <w:r w:rsidRPr="00903F07">
              <w:rPr>
                <w:rFonts w:ascii="GHEA Grapalat" w:hAnsi="GHEA Grapalat"/>
                <w:color w:val="000000"/>
                <w:sz w:val="20"/>
                <w:lang w:val="hy-AM"/>
              </w:rPr>
              <w:t xml:space="preserve"> – Այս հաշվետվությունն այն աշխատակիցների համար է, ովքեր չունեն կցված գրաֆիկներ: Հաշվետվության միջոցով հնարավոր է տեսնել տվյալ աշխատակիցների մուտքերն ու ելքերը և կազմակերպության ներսում անցկացրած ժամերը:</w:t>
            </w:r>
          </w:p>
          <w:p w14:paraId="6BF71E46" w14:textId="77777777" w:rsidR="00903F07" w:rsidRPr="00903F07" w:rsidRDefault="00903F07" w:rsidP="00903F07">
            <w:pPr>
              <w:jc w:val="center"/>
              <w:rPr>
                <w:rFonts w:ascii="GHEA Grapalat" w:hAnsi="GHEA Grapalat"/>
                <w:bCs/>
                <w:i/>
                <w:iCs/>
                <w:sz w:val="20"/>
                <w:lang w:val="hy-AM"/>
              </w:rPr>
            </w:pPr>
            <w:r w:rsidRPr="00903F07">
              <w:rPr>
                <w:rFonts w:ascii="GHEA Grapalat" w:hAnsi="GHEA Grapalat"/>
                <w:color w:val="000000"/>
                <w:sz w:val="20"/>
                <w:lang w:val="hy-AM"/>
              </w:rPr>
              <w:t>Ծրագիրը պետք է ունենա հնարավորություն ինտեգրելու այլ ծրագրերի հետ, մասնավորապես՝ ՀԾ, 1C կամ այլ ֆինանսական ու կադրային ծրագրերի հետ API գործիքակազմի կրառմամբ։</w:t>
            </w:r>
          </w:p>
        </w:tc>
      </w:tr>
    </w:tbl>
    <w:p w14:paraId="05880520" w14:textId="3F8D9B0B" w:rsidR="00B23154" w:rsidRDefault="00B23154" w:rsidP="00B23154">
      <w:pPr>
        <w:jc w:val="center"/>
        <w:rPr>
          <w:rFonts w:ascii="Sylfaen" w:hAnsi="Sylfaen"/>
          <w:lang w:val="hy-AM"/>
        </w:rPr>
      </w:pPr>
    </w:p>
    <w:p w14:paraId="3681C4A5" w14:textId="77777777" w:rsidR="001921F6" w:rsidRDefault="001921F6" w:rsidP="00B23154">
      <w:pPr>
        <w:jc w:val="center"/>
        <w:rPr>
          <w:rFonts w:ascii="Sylfaen" w:hAnsi="Sylfaen"/>
          <w:lang w:val="hy-AM"/>
        </w:rPr>
      </w:pPr>
    </w:p>
    <w:p w14:paraId="4E394D55" w14:textId="77777777" w:rsidR="0034214E" w:rsidRDefault="0034214E" w:rsidP="00B23154">
      <w:pPr>
        <w:jc w:val="center"/>
        <w:rPr>
          <w:rFonts w:ascii="Sylfaen" w:hAnsi="Sylfaen"/>
          <w:lang w:val="hy-AM"/>
        </w:rPr>
      </w:pPr>
    </w:p>
    <w:p w14:paraId="15E9060A" w14:textId="397FFFA7" w:rsidR="001335A6" w:rsidRPr="001921F6" w:rsidRDefault="001335A6" w:rsidP="001335A6">
      <w:pPr>
        <w:spacing w:line="276" w:lineRule="auto"/>
        <w:ind w:right="-384"/>
        <w:jc w:val="center"/>
        <w:rPr>
          <w:rFonts w:ascii="GHEA Grapalat" w:hAnsi="GHEA Grapalat" w:cs="Arial"/>
          <w:b/>
          <w:szCs w:val="24"/>
          <w:lang w:val="pt-BR"/>
        </w:rPr>
      </w:pPr>
      <w:r w:rsidRPr="001921F6">
        <w:rPr>
          <w:rFonts w:ascii="GHEA Grapalat" w:hAnsi="GHEA Grapalat" w:cs="Arial"/>
          <w:b/>
          <w:szCs w:val="24"/>
          <w:lang w:val="pt-BR"/>
        </w:rPr>
        <w:lastRenderedPageBreak/>
        <w:t xml:space="preserve">ПРИОБРЕТЕНИЕ </w:t>
      </w:r>
      <w:r w:rsidR="001921F6" w:rsidRPr="001921F6">
        <w:rPr>
          <w:rFonts w:ascii="GHEA Grapalat" w:hAnsi="GHEA Grapalat" w:cs="Arial" w:hint="eastAsia"/>
          <w:b/>
          <w:szCs w:val="24"/>
          <w:lang w:val="pt-BR"/>
        </w:rPr>
        <w:t>СИСТЕМ</w:t>
      </w:r>
      <w:r w:rsidR="001921F6" w:rsidRPr="001921F6">
        <w:rPr>
          <w:rFonts w:ascii="GHEA Grapalat" w:hAnsi="GHEA Grapalat" w:cs="Arial"/>
          <w:b/>
          <w:szCs w:val="24"/>
          <w:lang w:val="ru-RU"/>
        </w:rPr>
        <w:t>Ы</w:t>
      </w:r>
      <w:r w:rsidR="001921F6" w:rsidRPr="001921F6">
        <w:rPr>
          <w:rFonts w:ascii="GHEA Grapalat" w:hAnsi="GHEA Grapalat" w:cs="Arial"/>
          <w:b/>
          <w:szCs w:val="24"/>
          <w:lang w:val="pt-BR"/>
        </w:rPr>
        <w:t xml:space="preserve"> </w:t>
      </w:r>
      <w:r w:rsidR="001921F6" w:rsidRPr="001921F6">
        <w:rPr>
          <w:rFonts w:ascii="GHEA Grapalat" w:hAnsi="GHEA Grapalat" w:cs="Arial" w:hint="eastAsia"/>
          <w:b/>
          <w:szCs w:val="24"/>
          <w:lang w:val="pt-BR"/>
        </w:rPr>
        <w:t>УПРАВЛЕНИЯ</w:t>
      </w:r>
      <w:r w:rsidR="001921F6" w:rsidRPr="001921F6">
        <w:rPr>
          <w:rFonts w:ascii="GHEA Grapalat" w:hAnsi="GHEA Grapalat" w:cs="Arial"/>
          <w:b/>
          <w:szCs w:val="24"/>
          <w:lang w:val="pt-BR"/>
        </w:rPr>
        <w:t xml:space="preserve"> </w:t>
      </w:r>
      <w:r w:rsidR="001921F6" w:rsidRPr="001921F6">
        <w:rPr>
          <w:rFonts w:ascii="GHEA Grapalat" w:hAnsi="GHEA Grapalat" w:cs="Arial" w:hint="eastAsia"/>
          <w:b/>
          <w:szCs w:val="24"/>
          <w:lang w:val="pt-BR"/>
        </w:rPr>
        <w:t>ПОСЕЩАЕМОСТИ</w:t>
      </w:r>
      <w:r w:rsidR="001921F6" w:rsidRPr="001921F6">
        <w:rPr>
          <w:rFonts w:ascii="GHEA Grapalat" w:hAnsi="GHEA Grapalat" w:cs="Arial"/>
          <w:b/>
          <w:szCs w:val="24"/>
          <w:lang w:val="pt-BR"/>
        </w:rPr>
        <w:t xml:space="preserve"> </w:t>
      </w:r>
    </w:p>
    <w:p w14:paraId="2799684E" w14:textId="77777777" w:rsidR="001335A6" w:rsidRPr="00463FA4" w:rsidRDefault="001335A6" w:rsidP="001335A6">
      <w:pPr>
        <w:spacing w:line="276" w:lineRule="auto"/>
        <w:ind w:right="-384"/>
        <w:jc w:val="center"/>
        <w:rPr>
          <w:rFonts w:ascii="GHEA Grapalat" w:hAnsi="GHEA Grapalat" w:cs="Arial"/>
          <w:b/>
          <w:szCs w:val="24"/>
          <w:lang w:val="pt-BR"/>
        </w:rPr>
      </w:pPr>
      <w:r w:rsidRPr="001921F6">
        <w:rPr>
          <w:rFonts w:ascii="GHEA Grapalat" w:hAnsi="GHEA Grapalat" w:cs="Arial"/>
          <w:b/>
          <w:szCs w:val="24"/>
          <w:lang w:val="pt-BR"/>
        </w:rPr>
        <w:t>ТЕХНИЧЕСКАЯ ХАРАКТЕРИСТИКА - ГРАФИК ЗАКУПКИ</w:t>
      </w:r>
      <w:r w:rsidR="00544964" w:rsidRPr="001921F6">
        <w:rPr>
          <w:rStyle w:val="FootnoteReference"/>
          <w:rFonts w:ascii="GHEA Grapalat" w:hAnsi="GHEA Grapalat" w:cs="Arial"/>
          <w:b/>
          <w:szCs w:val="24"/>
          <w:lang w:val="pt-BR"/>
        </w:rPr>
        <w:footnoteReference w:id="1"/>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683"/>
        <w:gridCol w:w="1856"/>
        <w:gridCol w:w="4664"/>
        <w:gridCol w:w="1129"/>
        <w:gridCol w:w="969"/>
        <w:gridCol w:w="1504"/>
        <w:gridCol w:w="1926"/>
      </w:tblGrid>
      <w:tr w:rsidR="0097431B" w:rsidRPr="00463FA4" w14:paraId="043F2D5E" w14:textId="77777777" w:rsidTr="0097431B">
        <w:trPr>
          <w:trHeight w:val="422"/>
          <w:jc w:val="center"/>
        </w:trPr>
        <w:tc>
          <w:tcPr>
            <w:tcW w:w="15446" w:type="dxa"/>
            <w:gridSpan w:val="8"/>
          </w:tcPr>
          <w:p w14:paraId="4343346E" w14:textId="77777777" w:rsidR="0097431B" w:rsidRPr="00463FA4" w:rsidRDefault="0097431B" w:rsidP="00153543">
            <w:pPr>
              <w:jc w:val="center"/>
              <w:rPr>
                <w:rFonts w:ascii="GHEA Grapalat" w:hAnsi="GHEA Grapalat"/>
                <w:szCs w:val="24"/>
                <w:lang w:bidi="ru-RU"/>
              </w:rPr>
            </w:pPr>
            <w:r w:rsidRPr="00463FA4">
              <w:rPr>
                <w:rFonts w:ascii="GHEA Grapalat" w:hAnsi="GHEA Grapalat"/>
                <w:szCs w:val="24"/>
                <w:lang w:bidi="ru-RU"/>
              </w:rPr>
              <w:t>Товар</w:t>
            </w:r>
          </w:p>
        </w:tc>
      </w:tr>
      <w:tr w:rsidR="00D7309F" w:rsidRPr="00463FA4" w14:paraId="67F90814" w14:textId="77777777" w:rsidTr="00D7309F">
        <w:trPr>
          <w:trHeight w:val="247"/>
          <w:jc w:val="center"/>
        </w:trPr>
        <w:tc>
          <w:tcPr>
            <w:tcW w:w="1715" w:type="dxa"/>
            <w:vMerge w:val="restart"/>
            <w:vAlign w:val="center"/>
          </w:tcPr>
          <w:p w14:paraId="06BC149E" w14:textId="77777777" w:rsidR="00D7309F" w:rsidRPr="001335A6" w:rsidRDefault="00D7309F" w:rsidP="001335A6">
            <w:pPr>
              <w:jc w:val="center"/>
              <w:rPr>
                <w:rFonts w:ascii="GHEA Grapalat" w:hAnsi="GHEA Grapalat"/>
                <w:sz w:val="18"/>
                <w:szCs w:val="24"/>
                <w:lang w:val="pt-BR"/>
              </w:rPr>
            </w:pPr>
            <w:r w:rsidRPr="001335A6">
              <w:rPr>
                <w:rFonts w:ascii="GHEA Grapalat" w:hAnsi="GHEA Grapalat"/>
                <w:sz w:val="18"/>
                <w:szCs w:val="24"/>
                <w:lang w:val="pt-BR"/>
              </w:rPr>
              <w:t>номер предусмотренного приглашением</w:t>
            </w:r>
          </w:p>
          <w:p w14:paraId="786F9DFA" w14:textId="77777777" w:rsidR="00D7309F" w:rsidRPr="001335A6" w:rsidRDefault="00D7309F" w:rsidP="001335A6">
            <w:pPr>
              <w:jc w:val="center"/>
              <w:rPr>
                <w:rFonts w:ascii="GHEA Grapalat" w:hAnsi="GHEA Grapalat"/>
                <w:sz w:val="18"/>
                <w:szCs w:val="24"/>
                <w:lang w:val="pt-BR"/>
              </w:rPr>
            </w:pPr>
            <w:r w:rsidRPr="001335A6">
              <w:rPr>
                <w:rFonts w:ascii="GHEA Grapalat" w:hAnsi="GHEA Grapalat"/>
                <w:sz w:val="18"/>
                <w:szCs w:val="24"/>
                <w:lang w:val="pt-BR"/>
              </w:rPr>
              <w:t>лота</w:t>
            </w:r>
          </w:p>
        </w:tc>
        <w:tc>
          <w:tcPr>
            <w:tcW w:w="1683" w:type="dxa"/>
            <w:vMerge w:val="restart"/>
            <w:vAlign w:val="center"/>
          </w:tcPr>
          <w:p w14:paraId="6D0C82F1" w14:textId="77777777" w:rsidR="00D7309F" w:rsidRPr="001335A6" w:rsidRDefault="00D7309F" w:rsidP="001335A6">
            <w:pPr>
              <w:jc w:val="center"/>
              <w:rPr>
                <w:rFonts w:ascii="GHEA Grapalat" w:hAnsi="GHEA Grapalat"/>
                <w:sz w:val="18"/>
                <w:szCs w:val="24"/>
                <w:lang w:val="pt-BR"/>
              </w:rPr>
            </w:pPr>
            <w:r w:rsidRPr="001335A6">
              <w:rPr>
                <w:rFonts w:ascii="GHEA Grapalat" w:hAnsi="GHEA Grapalat"/>
                <w:sz w:val="18"/>
                <w:szCs w:val="24"/>
                <w:lang w:val="pt-BR"/>
              </w:rPr>
              <w:t>промежуточный код, предусмотренный планом</w:t>
            </w:r>
          </w:p>
          <w:p w14:paraId="140852F6" w14:textId="77777777" w:rsidR="00D7309F" w:rsidRPr="001335A6" w:rsidRDefault="00D7309F" w:rsidP="001335A6">
            <w:pPr>
              <w:jc w:val="center"/>
              <w:rPr>
                <w:rFonts w:ascii="GHEA Grapalat" w:hAnsi="GHEA Grapalat"/>
                <w:sz w:val="18"/>
                <w:szCs w:val="24"/>
                <w:lang w:val="pt-BR"/>
              </w:rPr>
            </w:pPr>
            <w:r w:rsidRPr="001335A6">
              <w:rPr>
                <w:rFonts w:ascii="GHEA Grapalat" w:hAnsi="GHEA Grapalat"/>
                <w:sz w:val="18"/>
                <w:szCs w:val="24"/>
                <w:lang w:val="pt-BR"/>
              </w:rPr>
              <w:t>закупок по классификации</w:t>
            </w:r>
          </w:p>
          <w:p w14:paraId="1E636124" w14:textId="77777777" w:rsidR="00D7309F" w:rsidRPr="001335A6" w:rsidRDefault="00D7309F" w:rsidP="001335A6">
            <w:pPr>
              <w:jc w:val="center"/>
              <w:rPr>
                <w:rFonts w:ascii="GHEA Grapalat" w:hAnsi="GHEA Grapalat"/>
                <w:sz w:val="18"/>
                <w:szCs w:val="24"/>
                <w:lang w:val="pt-BR"/>
              </w:rPr>
            </w:pPr>
            <w:r w:rsidRPr="001335A6">
              <w:rPr>
                <w:rFonts w:ascii="GHEA Grapalat" w:hAnsi="GHEA Grapalat"/>
                <w:sz w:val="18"/>
                <w:szCs w:val="24"/>
                <w:lang w:val="pt-BR"/>
              </w:rPr>
              <w:t>ЕЗК (CPV)</w:t>
            </w:r>
          </w:p>
        </w:tc>
        <w:tc>
          <w:tcPr>
            <w:tcW w:w="1856" w:type="dxa"/>
            <w:vMerge w:val="restart"/>
            <w:vAlign w:val="center"/>
          </w:tcPr>
          <w:p w14:paraId="65925746" w14:textId="77777777" w:rsidR="00D7309F" w:rsidRPr="00595329" w:rsidRDefault="00D7309F" w:rsidP="001335A6">
            <w:pPr>
              <w:jc w:val="center"/>
              <w:rPr>
                <w:rFonts w:ascii="GHEA Grapalat" w:hAnsi="GHEA Grapalat"/>
                <w:sz w:val="18"/>
                <w:szCs w:val="24"/>
                <w:lang w:val="ru-RU"/>
              </w:rPr>
            </w:pPr>
            <w:r>
              <w:rPr>
                <w:rFonts w:ascii="GHEA Grapalat" w:hAnsi="GHEA Grapalat"/>
                <w:sz w:val="18"/>
                <w:szCs w:val="24"/>
                <w:lang w:val="ru-RU"/>
              </w:rPr>
              <w:t>Название</w:t>
            </w:r>
          </w:p>
        </w:tc>
        <w:tc>
          <w:tcPr>
            <w:tcW w:w="4664" w:type="dxa"/>
            <w:vMerge w:val="restart"/>
            <w:vAlign w:val="center"/>
          </w:tcPr>
          <w:p w14:paraId="3A2B1749" w14:textId="77777777" w:rsidR="00D7309F" w:rsidRPr="001335A6" w:rsidRDefault="00D7309F" w:rsidP="001335A6">
            <w:pPr>
              <w:jc w:val="center"/>
              <w:rPr>
                <w:rFonts w:ascii="GHEA Grapalat" w:hAnsi="GHEA Grapalat"/>
                <w:sz w:val="18"/>
                <w:szCs w:val="24"/>
                <w:lang w:val="pt-BR"/>
              </w:rPr>
            </w:pPr>
            <w:r w:rsidRPr="001335A6">
              <w:rPr>
                <w:rFonts w:ascii="GHEA Grapalat" w:hAnsi="GHEA Grapalat"/>
                <w:sz w:val="18"/>
                <w:szCs w:val="24"/>
                <w:lang w:val="pt-BR"/>
              </w:rPr>
              <w:t>техни</w:t>
            </w:r>
            <w:r w:rsidRPr="001335A6">
              <w:rPr>
                <w:rFonts w:ascii="GHEA Grapalat" w:hAnsi="GHEA Grapalat"/>
                <w:sz w:val="18"/>
                <w:szCs w:val="24"/>
              </w:rPr>
              <w:t>че</w:t>
            </w:r>
            <w:r w:rsidRPr="001335A6">
              <w:rPr>
                <w:rFonts w:ascii="GHEA Grapalat" w:hAnsi="GHEA Grapalat"/>
                <w:sz w:val="18"/>
                <w:szCs w:val="24"/>
                <w:lang w:val="pt-BR"/>
              </w:rPr>
              <w:t>ская характеристика</w:t>
            </w:r>
          </w:p>
        </w:tc>
        <w:tc>
          <w:tcPr>
            <w:tcW w:w="1129" w:type="dxa"/>
            <w:vMerge w:val="restart"/>
            <w:vAlign w:val="center"/>
          </w:tcPr>
          <w:p w14:paraId="125D7451" w14:textId="703153FE" w:rsidR="00D7309F" w:rsidRPr="001335A6" w:rsidRDefault="00D7309F" w:rsidP="001335A6">
            <w:pPr>
              <w:jc w:val="center"/>
              <w:rPr>
                <w:rFonts w:ascii="GHEA Grapalat" w:hAnsi="GHEA Grapalat"/>
                <w:sz w:val="18"/>
                <w:szCs w:val="24"/>
                <w:lang w:val="pt-BR"/>
              </w:rPr>
            </w:pPr>
            <w:r w:rsidRPr="001335A6">
              <w:rPr>
                <w:rFonts w:ascii="GHEA Grapalat" w:hAnsi="GHEA Grapalat"/>
                <w:sz w:val="18"/>
                <w:szCs w:val="24"/>
                <w:lang w:val="pt-BR"/>
              </w:rPr>
              <w:t>единица измерения</w:t>
            </w:r>
          </w:p>
        </w:tc>
        <w:tc>
          <w:tcPr>
            <w:tcW w:w="969" w:type="dxa"/>
            <w:vMerge w:val="restart"/>
            <w:vAlign w:val="center"/>
          </w:tcPr>
          <w:p w14:paraId="264406AB" w14:textId="77777777" w:rsidR="00D7309F" w:rsidRPr="001335A6" w:rsidRDefault="00D7309F" w:rsidP="001335A6">
            <w:pPr>
              <w:jc w:val="center"/>
              <w:rPr>
                <w:rFonts w:ascii="GHEA Grapalat" w:hAnsi="GHEA Grapalat"/>
                <w:sz w:val="18"/>
                <w:szCs w:val="24"/>
                <w:lang w:val="pt-BR"/>
              </w:rPr>
            </w:pPr>
            <w:r w:rsidRPr="001335A6">
              <w:rPr>
                <w:rFonts w:ascii="GHEA Grapalat" w:hAnsi="GHEA Grapalat"/>
                <w:sz w:val="18"/>
                <w:szCs w:val="24"/>
                <w:lang w:val="pt-BR"/>
              </w:rPr>
              <w:t>общий объем</w:t>
            </w:r>
          </w:p>
        </w:tc>
        <w:tc>
          <w:tcPr>
            <w:tcW w:w="3430" w:type="dxa"/>
            <w:gridSpan w:val="2"/>
            <w:vAlign w:val="center"/>
          </w:tcPr>
          <w:p w14:paraId="1AC08D4A" w14:textId="77777777" w:rsidR="00D7309F" w:rsidRPr="001335A6" w:rsidRDefault="00D7309F" w:rsidP="001335A6">
            <w:pPr>
              <w:jc w:val="center"/>
              <w:rPr>
                <w:rFonts w:ascii="GHEA Grapalat" w:hAnsi="GHEA Grapalat"/>
                <w:sz w:val="18"/>
                <w:szCs w:val="24"/>
                <w:lang w:val="pt-BR"/>
              </w:rPr>
            </w:pPr>
            <w:r w:rsidRPr="001335A6">
              <w:rPr>
                <w:rFonts w:ascii="GHEA Grapalat" w:hAnsi="GHEA Grapalat"/>
                <w:sz w:val="18"/>
                <w:szCs w:val="24"/>
                <w:lang w:val="pt-BR"/>
              </w:rPr>
              <w:t>предоставления</w:t>
            </w:r>
          </w:p>
        </w:tc>
      </w:tr>
      <w:tr w:rsidR="00D7309F" w:rsidRPr="00463FA4" w14:paraId="4D4D76D6" w14:textId="77777777" w:rsidTr="00D7309F">
        <w:trPr>
          <w:trHeight w:val="1108"/>
          <w:jc w:val="center"/>
        </w:trPr>
        <w:tc>
          <w:tcPr>
            <w:tcW w:w="1715" w:type="dxa"/>
            <w:vMerge/>
            <w:vAlign w:val="center"/>
          </w:tcPr>
          <w:p w14:paraId="57B7C9F2" w14:textId="77777777" w:rsidR="00D7309F" w:rsidRPr="001335A6" w:rsidRDefault="00D7309F" w:rsidP="001335A6">
            <w:pPr>
              <w:jc w:val="center"/>
              <w:rPr>
                <w:rFonts w:ascii="GHEA Grapalat" w:hAnsi="GHEA Grapalat"/>
                <w:sz w:val="18"/>
                <w:szCs w:val="24"/>
                <w:lang w:val="pt-BR"/>
              </w:rPr>
            </w:pPr>
          </w:p>
        </w:tc>
        <w:tc>
          <w:tcPr>
            <w:tcW w:w="1683" w:type="dxa"/>
            <w:vMerge/>
            <w:vAlign w:val="center"/>
          </w:tcPr>
          <w:p w14:paraId="40CB2B38" w14:textId="77777777" w:rsidR="00D7309F" w:rsidRPr="001335A6" w:rsidRDefault="00D7309F" w:rsidP="001335A6">
            <w:pPr>
              <w:jc w:val="center"/>
              <w:rPr>
                <w:rFonts w:ascii="GHEA Grapalat" w:hAnsi="GHEA Grapalat"/>
                <w:sz w:val="18"/>
                <w:szCs w:val="24"/>
                <w:lang w:val="pt-BR"/>
              </w:rPr>
            </w:pPr>
          </w:p>
        </w:tc>
        <w:tc>
          <w:tcPr>
            <w:tcW w:w="1856" w:type="dxa"/>
            <w:vMerge/>
            <w:vAlign w:val="center"/>
          </w:tcPr>
          <w:p w14:paraId="4D45E92C" w14:textId="77777777" w:rsidR="00D7309F" w:rsidRPr="001335A6" w:rsidRDefault="00D7309F" w:rsidP="001335A6">
            <w:pPr>
              <w:jc w:val="center"/>
              <w:rPr>
                <w:rFonts w:ascii="GHEA Grapalat" w:hAnsi="GHEA Grapalat"/>
                <w:sz w:val="18"/>
                <w:szCs w:val="24"/>
                <w:lang w:val="pt-BR"/>
              </w:rPr>
            </w:pPr>
          </w:p>
        </w:tc>
        <w:tc>
          <w:tcPr>
            <w:tcW w:w="4664" w:type="dxa"/>
            <w:vMerge/>
            <w:vAlign w:val="center"/>
          </w:tcPr>
          <w:p w14:paraId="0E0F110F" w14:textId="77777777" w:rsidR="00D7309F" w:rsidRPr="001335A6" w:rsidRDefault="00D7309F" w:rsidP="001335A6">
            <w:pPr>
              <w:jc w:val="center"/>
              <w:rPr>
                <w:rFonts w:ascii="GHEA Grapalat" w:hAnsi="GHEA Grapalat"/>
                <w:sz w:val="18"/>
                <w:szCs w:val="24"/>
                <w:lang w:val="pt-BR"/>
              </w:rPr>
            </w:pPr>
          </w:p>
        </w:tc>
        <w:tc>
          <w:tcPr>
            <w:tcW w:w="1129" w:type="dxa"/>
            <w:vMerge/>
            <w:vAlign w:val="center"/>
          </w:tcPr>
          <w:p w14:paraId="1C42661C" w14:textId="77777777" w:rsidR="00D7309F" w:rsidRPr="001335A6" w:rsidRDefault="00D7309F" w:rsidP="001335A6">
            <w:pPr>
              <w:jc w:val="center"/>
              <w:rPr>
                <w:rFonts w:ascii="GHEA Grapalat" w:hAnsi="GHEA Grapalat"/>
                <w:sz w:val="18"/>
                <w:szCs w:val="24"/>
                <w:lang w:val="pt-BR"/>
              </w:rPr>
            </w:pPr>
          </w:p>
        </w:tc>
        <w:tc>
          <w:tcPr>
            <w:tcW w:w="969" w:type="dxa"/>
            <w:vMerge/>
            <w:vAlign w:val="center"/>
          </w:tcPr>
          <w:p w14:paraId="3A540E9F" w14:textId="77777777" w:rsidR="00D7309F" w:rsidRPr="001335A6" w:rsidRDefault="00D7309F" w:rsidP="001335A6">
            <w:pPr>
              <w:jc w:val="center"/>
              <w:rPr>
                <w:rFonts w:ascii="GHEA Grapalat" w:hAnsi="GHEA Grapalat"/>
                <w:sz w:val="18"/>
                <w:szCs w:val="24"/>
                <w:lang w:val="pt-BR"/>
              </w:rPr>
            </w:pPr>
          </w:p>
        </w:tc>
        <w:tc>
          <w:tcPr>
            <w:tcW w:w="1504" w:type="dxa"/>
            <w:vAlign w:val="center"/>
          </w:tcPr>
          <w:p w14:paraId="45C1CA6B" w14:textId="77777777" w:rsidR="00D7309F" w:rsidRPr="001335A6" w:rsidRDefault="00D7309F" w:rsidP="001335A6">
            <w:pPr>
              <w:jc w:val="center"/>
              <w:rPr>
                <w:rFonts w:ascii="GHEA Grapalat" w:hAnsi="GHEA Grapalat"/>
                <w:sz w:val="18"/>
                <w:szCs w:val="24"/>
                <w:lang w:val="pt-BR"/>
              </w:rPr>
            </w:pPr>
            <w:r w:rsidRPr="001335A6">
              <w:rPr>
                <w:rFonts w:ascii="GHEA Grapalat" w:hAnsi="GHEA Grapalat"/>
                <w:sz w:val="18"/>
                <w:szCs w:val="24"/>
                <w:lang w:val="pt-BR"/>
              </w:rPr>
              <w:t>адрес</w:t>
            </w:r>
          </w:p>
        </w:tc>
        <w:tc>
          <w:tcPr>
            <w:tcW w:w="1926" w:type="dxa"/>
            <w:vAlign w:val="center"/>
          </w:tcPr>
          <w:p w14:paraId="367F50D9" w14:textId="7AD4EB7C" w:rsidR="00D7309F" w:rsidRPr="001335A6" w:rsidRDefault="00D7309F" w:rsidP="00D7309F">
            <w:pPr>
              <w:jc w:val="center"/>
              <w:rPr>
                <w:rFonts w:ascii="GHEA Grapalat" w:hAnsi="GHEA Grapalat"/>
                <w:sz w:val="18"/>
                <w:szCs w:val="24"/>
                <w:lang w:val="pt-BR"/>
              </w:rPr>
            </w:pPr>
            <w:r w:rsidRPr="001335A6">
              <w:rPr>
                <w:rFonts w:ascii="GHEA Grapalat" w:hAnsi="GHEA Grapalat"/>
                <w:sz w:val="18"/>
                <w:szCs w:val="24"/>
                <w:lang w:val="pt-BR"/>
              </w:rPr>
              <w:t>срок</w:t>
            </w:r>
          </w:p>
        </w:tc>
      </w:tr>
      <w:tr w:rsidR="00D7309F" w:rsidRPr="00D7309F" w14:paraId="3381A020" w14:textId="77777777" w:rsidTr="00D7309F">
        <w:trPr>
          <w:trHeight w:val="70"/>
          <w:jc w:val="center"/>
        </w:trPr>
        <w:tc>
          <w:tcPr>
            <w:tcW w:w="1715" w:type="dxa"/>
            <w:vAlign w:val="center"/>
          </w:tcPr>
          <w:p w14:paraId="2FD4E010" w14:textId="77777777" w:rsidR="00D7309F" w:rsidRPr="0072590E" w:rsidRDefault="00D7309F" w:rsidP="001921F6">
            <w:pPr>
              <w:jc w:val="center"/>
              <w:rPr>
                <w:rFonts w:ascii="GHEA Grapalat" w:hAnsi="GHEA Grapalat"/>
                <w:sz w:val="20"/>
                <w:szCs w:val="24"/>
                <w:lang w:val="ru-RU"/>
              </w:rPr>
            </w:pPr>
            <w:r w:rsidRPr="0072590E">
              <w:rPr>
                <w:rFonts w:ascii="GHEA Grapalat" w:hAnsi="GHEA Grapalat"/>
                <w:sz w:val="20"/>
                <w:szCs w:val="24"/>
                <w:lang w:val="ru-RU"/>
              </w:rPr>
              <w:t>1</w:t>
            </w:r>
          </w:p>
        </w:tc>
        <w:tc>
          <w:tcPr>
            <w:tcW w:w="1683" w:type="dxa"/>
            <w:vAlign w:val="center"/>
          </w:tcPr>
          <w:p w14:paraId="14A48402" w14:textId="50196F70" w:rsidR="00D7309F" w:rsidRPr="001921F6" w:rsidRDefault="00D7309F" w:rsidP="001921F6">
            <w:pPr>
              <w:jc w:val="center"/>
              <w:rPr>
                <w:rFonts w:ascii="GHEA Grapalat" w:hAnsi="GHEA Grapalat"/>
                <w:sz w:val="20"/>
                <w:szCs w:val="24"/>
                <w:lang w:val="pt-BR"/>
              </w:rPr>
            </w:pPr>
            <w:r w:rsidRPr="001921F6">
              <w:rPr>
                <w:rFonts w:ascii="GHEA Grapalat" w:hAnsi="GHEA Grapalat"/>
                <w:sz w:val="20"/>
                <w:szCs w:val="24"/>
                <w:lang w:val="pt-BR"/>
              </w:rPr>
              <w:t xml:space="preserve"> </w:t>
            </w:r>
            <w:r>
              <w:rPr>
                <w:rFonts w:ascii="Calibri" w:hAnsi="Calibri" w:cs="Calibri"/>
                <w:sz w:val="22"/>
                <w:szCs w:val="22"/>
              </w:rPr>
              <w:t>31711240</w:t>
            </w:r>
            <w:r>
              <w:rPr>
                <w:rFonts w:ascii="Calibri" w:hAnsi="Calibri" w:cs="Calibri"/>
                <w:sz w:val="22"/>
                <w:szCs w:val="22"/>
                <w:lang w:val="hy-AM" w:eastAsia="en-US"/>
              </w:rPr>
              <w:t>/1</w:t>
            </w:r>
          </w:p>
        </w:tc>
        <w:tc>
          <w:tcPr>
            <w:tcW w:w="1856" w:type="dxa"/>
            <w:vAlign w:val="center"/>
          </w:tcPr>
          <w:p w14:paraId="0668EB11" w14:textId="7B3CC282" w:rsidR="00D7309F" w:rsidRPr="001921F6" w:rsidRDefault="00D7309F" w:rsidP="001921F6">
            <w:pPr>
              <w:jc w:val="center"/>
              <w:rPr>
                <w:rFonts w:ascii="GHEA Grapalat" w:hAnsi="GHEA Grapalat"/>
                <w:sz w:val="20"/>
                <w:szCs w:val="24"/>
                <w:lang w:val="pt-BR"/>
              </w:rPr>
            </w:pPr>
            <w:r w:rsidRPr="001921F6">
              <w:rPr>
                <w:rFonts w:ascii="GHEA Grapalat" w:hAnsi="GHEA Grapalat"/>
                <w:sz w:val="20"/>
                <w:szCs w:val="24"/>
                <w:lang w:val="pt-BR"/>
              </w:rPr>
              <w:t>Система учёта посещаемости и рабочего времени</w:t>
            </w:r>
          </w:p>
        </w:tc>
        <w:tc>
          <w:tcPr>
            <w:tcW w:w="4664" w:type="dxa"/>
            <w:vAlign w:val="center"/>
          </w:tcPr>
          <w:p w14:paraId="020E9058" w14:textId="4116DBA8" w:rsidR="00D7309F" w:rsidRPr="001921F6" w:rsidRDefault="00D7309F" w:rsidP="001921F6">
            <w:pPr>
              <w:jc w:val="center"/>
              <w:rPr>
                <w:rFonts w:ascii="GHEA Grapalat" w:hAnsi="GHEA Grapalat"/>
                <w:sz w:val="20"/>
                <w:szCs w:val="24"/>
                <w:lang w:val="pt-BR"/>
              </w:rPr>
            </w:pPr>
            <w:r w:rsidRPr="001921F6">
              <w:rPr>
                <w:rFonts w:ascii="GHEA Grapalat" w:hAnsi="GHEA Grapalat"/>
                <w:sz w:val="20"/>
                <w:szCs w:val="24"/>
                <w:lang w:val="pt-BR"/>
              </w:rPr>
              <w:t>Система учёта посещаемости и рабочего времени в соответствии с техническими характеристиками устройства и пакетом программного обеспечения устройства, представляемыми согласно Приложению 1.</w:t>
            </w:r>
          </w:p>
        </w:tc>
        <w:tc>
          <w:tcPr>
            <w:tcW w:w="1129" w:type="dxa"/>
            <w:vAlign w:val="center"/>
          </w:tcPr>
          <w:p w14:paraId="6E1E0D20" w14:textId="1F6D4720" w:rsidR="00D7309F" w:rsidRPr="009F7A54" w:rsidRDefault="00D7309F" w:rsidP="001921F6">
            <w:pPr>
              <w:jc w:val="center"/>
              <w:rPr>
                <w:rFonts w:ascii="GHEA Grapalat" w:hAnsi="GHEA Grapalat"/>
                <w:sz w:val="20"/>
                <w:szCs w:val="24"/>
                <w:highlight w:val="yellow"/>
              </w:rPr>
            </w:pPr>
            <w:r>
              <w:rPr>
                <w:rFonts w:ascii="GHEA Grapalat" w:hAnsi="GHEA Grapalat"/>
                <w:sz w:val="20"/>
                <w:szCs w:val="24"/>
                <w:lang w:val="hy-AM"/>
              </w:rPr>
              <w:t>ш</w:t>
            </w:r>
            <w:r w:rsidRPr="00067F03">
              <w:rPr>
                <w:rFonts w:ascii="GHEA Grapalat" w:hAnsi="GHEA Grapalat"/>
                <w:sz w:val="20"/>
                <w:szCs w:val="24"/>
                <w:lang w:val="pt-BR"/>
              </w:rPr>
              <w:t>т.</w:t>
            </w:r>
          </w:p>
        </w:tc>
        <w:tc>
          <w:tcPr>
            <w:tcW w:w="969" w:type="dxa"/>
            <w:vAlign w:val="center"/>
          </w:tcPr>
          <w:p w14:paraId="11EA72E3" w14:textId="13A8E860" w:rsidR="00D7309F" w:rsidRPr="001921F6" w:rsidRDefault="00D7309F" w:rsidP="001921F6">
            <w:pPr>
              <w:jc w:val="center"/>
              <w:rPr>
                <w:rFonts w:ascii="GHEA Grapalat" w:hAnsi="GHEA Grapalat"/>
                <w:sz w:val="20"/>
                <w:szCs w:val="24"/>
                <w:lang w:val="ru-RU"/>
              </w:rPr>
            </w:pPr>
            <w:r>
              <w:rPr>
                <w:rFonts w:ascii="GHEA Grapalat" w:hAnsi="GHEA Grapalat"/>
                <w:sz w:val="20"/>
                <w:szCs w:val="24"/>
                <w:lang w:val="ru-RU"/>
              </w:rPr>
              <w:t>1</w:t>
            </w:r>
          </w:p>
        </w:tc>
        <w:tc>
          <w:tcPr>
            <w:tcW w:w="1504" w:type="dxa"/>
            <w:vAlign w:val="center"/>
          </w:tcPr>
          <w:p w14:paraId="6A4619B2" w14:textId="77777777" w:rsidR="00D7309F" w:rsidRPr="001921F6" w:rsidRDefault="00D7309F" w:rsidP="001921F6">
            <w:pPr>
              <w:jc w:val="center"/>
              <w:rPr>
                <w:rFonts w:ascii="GHEA Grapalat" w:hAnsi="GHEA Grapalat"/>
                <w:sz w:val="20"/>
                <w:szCs w:val="24"/>
                <w:lang w:val="ru-RU"/>
              </w:rPr>
            </w:pPr>
            <w:r w:rsidRPr="001921F6">
              <w:rPr>
                <w:rFonts w:ascii="GHEA Grapalat" w:hAnsi="GHEA Grapalat"/>
                <w:sz w:val="20"/>
                <w:szCs w:val="24"/>
                <w:lang w:val="ru-RU"/>
              </w:rPr>
              <w:t>Г. Ереван, Ал. Манукян 1</w:t>
            </w:r>
          </w:p>
        </w:tc>
        <w:tc>
          <w:tcPr>
            <w:tcW w:w="1926" w:type="dxa"/>
            <w:vAlign w:val="center"/>
          </w:tcPr>
          <w:p w14:paraId="1E54BA73" w14:textId="730AF33A" w:rsidR="00D7309F" w:rsidRPr="001921F6" w:rsidRDefault="00D7309F" w:rsidP="001921F6">
            <w:pPr>
              <w:jc w:val="center"/>
              <w:rPr>
                <w:rFonts w:ascii="GHEA Grapalat" w:hAnsi="GHEA Grapalat"/>
                <w:sz w:val="20"/>
                <w:szCs w:val="24"/>
                <w:lang w:val="pt-BR"/>
              </w:rPr>
            </w:pPr>
            <w:r w:rsidRPr="001921F6">
              <w:rPr>
                <w:rFonts w:ascii="GHEA Grapalat" w:hAnsi="GHEA Grapalat" w:hint="eastAsia"/>
                <w:sz w:val="20"/>
                <w:szCs w:val="24"/>
                <w:lang w:val="pt-BR"/>
              </w:rPr>
              <w:t>По</w:t>
            </w:r>
            <w:r w:rsidRPr="001921F6">
              <w:rPr>
                <w:rFonts w:ascii="GHEA Grapalat" w:hAnsi="GHEA Grapalat"/>
                <w:sz w:val="20"/>
                <w:szCs w:val="24"/>
                <w:lang w:val="pt-BR"/>
              </w:rPr>
              <w:t xml:space="preserve"> </w:t>
            </w:r>
            <w:r w:rsidRPr="001921F6">
              <w:rPr>
                <w:rFonts w:ascii="GHEA Grapalat" w:hAnsi="GHEA Grapalat" w:hint="eastAsia"/>
                <w:sz w:val="20"/>
                <w:szCs w:val="24"/>
                <w:lang w:val="pt-BR"/>
              </w:rPr>
              <w:t>истечении</w:t>
            </w:r>
            <w:r w:rsidRPr="001921F6">
              <w:rPr>
                <w:rFonts w:ascii="GHEA Grapalat" w:hAnsi="GHEA Grapalat"/>
                <w:sz w:val="20"/>
                <w:szCs w:val="24"/>
                <w:lang w:val="pt-BR"/>
              </w:rPr>
              <w:t xml:space="preserve"> 50 </w:t>
            </w:r>
            <w:r w:rsidRPr="001921F6">
              <w:rPr>
                <w:rFonts w:ascii="GHEA Grapalat" w:hAnsi="GHEA Grapalat" w:hint="eastAsia"/>
                <w:sz w:val="20"/>
                <w:szCs w:val="24"/>
                <w:lang w:val="pt-BR"/>
              </w:rPr>
              <w:t>календарных</w:t>
            </w:r>
            <w:r w:rsidRPr="001921F6">
              <w:rPr>
                <w:rFonts w:ascii="GHEA Grapalat" w:hAnsi="GHEA Grapalat"/>
                <w:sz w:val="20"/>
                <w:szCs w:val="24"/>
                <w:lang w:val="pt-BR"/>
              </w:rPr>
              <w:t xml:space="preserve"> </w:t>
            </w:r>
            <w:r w:rsidRPr="001921F6">
              <w:rPr>
                <w:rFonts w:ascii="GHEA Grapalat" w:hAnsi="GHEA Grapalat" w:hint="eastAsia"/>
                <w:sz w:val="20"/>
                <w:szCs w:val="24"/>
                <w:lang w:val="pt-BR"/>
              </w:rPr>
              <w:t>дней</w:t>
            </w:r>
            <w:r w:rsidRPr="001921F6">
              <w:rPr>
                <w:rFonts w:ascii="GHEA Grapalat" w:hAnsi="GHEA Grapalat"/>
                <w:sz w:val="20"/>
                <w:szCs w:val="24"/>
                <w:lang w:val="pt-BR"/>
              </w:rPr>
              <w:t xml:space="preserve"> </w:t>
            </w:r>
            <w:r w:rsidRPr="001921F6">
              <w:rPr>
                <w:rFonts w:ascii="GHEA Grapalat" w:hAnsi="GHEA Grapalat" w:hint="eastAsia"/>
                <w:sz w:val="20"/>
                <w:szCs w:val="24"/>
                <w:lang w:val="pt-BR"/>
              </w:rPr>
              <w:t>со</w:t>
            </w:r>
            <w:r w:rsidRPr="001921F6">
              <w:rPr>
                <w:rFonts w:ascii="GHEA Grapalat" w:hAnsi="GHEA Grapalat"/>
                <w:sz w:val="20"/>
                <w:szCs w:val="24"/>
                <w:lang w:val="pt-BR"/>
              </w:rPr>
              <w:t xml:space="preserve"> </w:t>
            </w:r>
            <w:r w:rsidRPr="001921F6">
              <w:rPr>
                <w:rFonts w:ascii="GHEA Grapalat" w:hAnsi="GHEA Grapalat" w:hint="eastAsia"/>
                <w:sz w:val="20"/>
                <w:szCs w:val="24"/>
                <w:lang w:val="pt-BR"/>
              </w:rPr>
              <w:t>дня</w:t>
            </w:r>
            <w:r w:rsidRPr="001921F6">
              <w:rPr>
                <w:rFonts w:ascii="GHEA Grapalat" w:hAnsi="GHEA Grapalat"/>
                <w:sz w:val="20"/>
                <w:szCs w:val="24"/>
                <w:lang w:val="pt-BR"/>
              </w:rPr>
              <w:t xml:space="preserve"> </w:t>
            </w:r>
            <w:r w:rsidRPr="001921F6">
              <w:rPr>
                <w:rFonts w:ascii="GHEA Grapalat" w:hAnsi="GHEA Grapalat" w:hint="eastAsia"/>
                <w:sz w:val="20"/>
                <w:szCs w:val="24"/>
                <w:lang w:val="pt-BR"/>
              </w:rPr>
              <w:t>заключения</w:t>
            </w:r>
            <w:r w:rsidRPr="001921F6">
              <w:rPr>
                <w:rFonts w:ascii="GHEA Grapalat" w:hAnsi="GHEA Grapalat"/>
                <w:sz w:val="20"/>
                <w:szCs w:val="24"/>
                <w:lang w:val="pt-BR"/>
              </w:rPr>
              <w:t xml:space="preserve"> </w:t>
            </w:r>
            <w:r w:rsidRPr="001921F6">
              <w:rPr>
                <w:rFonts w:ascii="GHEA Grapalat" w:hAnsi="GHEA Grapalat" w:hint="eastAsia"/>
                <w:sz w:val="20"/>
                <w:szCs w:val="24"/>
                <w:lang w:val="pt-BR"/>
              </w:rPr>
              <w:t>договора</w:t>
            </w:r>
          </w:p>
        </w:tc>
      </w:tr>
      <w:tr w:rsidR="001921F6" w:rsidRPr="00D7309F" w14:paraId="0E143788" w14:textId="77777777" w:rsidTr="007A3D92">
        <w:trPr>
          <w:trHeight w:val="70"/>
          <w:jc w:val="center"/>
        </w:trPr>
        <w:tc>
          <w:tcPr>
            <w:tcW w:w="15446" w:type="dxa"/>
            <w:gridSpan w:val="8"/>
            <w:vAlign w:val="center"/>
          </w:tcPr>
          <w:p w14:paraId="53909A4F" w14:textId="77777777" w:rsidR="00E34314" w:rsidRPr="00E34314" w:rsidRDefault="00E34314" w:rsidP="00E34314">
            <w:pPr>
              <w:rPr>
                <w:rFonts w:ascii="GHEA Grapalat" w:hAnsi="GHEA Grapalat"/>
                <w:sz w:val="20"/>
                <w:szCs w:val="24"/>
                <w:lang w:val="ru-RU"/>
              </w:rPr>
            </w:pPr>
          </w:p>
          <w:p w14:paraId="6D7CA9A7" w14:textId="77777777" w:rsidR="00E34314" w:rsidRPr="00E34314" w:rsidRDefault="00E34314" w:rsidP="00E34314">
            <w:pPr>
              <w:jc w:val="right"/>
              <w:rPr>
                <w:rFonts w:ascii="GHEA Grapalat" w:hAnsi="GHEA Grapalat"/>
                <w:sz w:val="20"/>
                <w:szCs w:val="24"/>
                <w:lang w:val="ru-RU"/>
              </w:rPr>
            </w:pPr>
            <w:r w:rsidRPr="00E34314">
              <w:rPr>
                <w:rFonts w:ascii="GHEA Grapalat" w:hAnsi="GHEA Grapalat" w:hint="eastAsia"/>
                <w:sz w:val="20"/>
                <w:szCs w:val="24"/>
                <w:lang w:val="ru-RU"/>
              </w:rPr>
              <w:t>Приложение</w:t>
            </w:r>
            <w:r w:rsidRPr="00E34314">
              <w:rPr>
                <w:rFonts w:ascii="GHEA Grapalat" w:hAnsi="GHEA Grapalat"/>
                <w:sz w:val="20"/>
                <w:szCs w:val="24"/>
                <w:lang w:val="ru-RU"/>
              </w:rPr>
              <w:t xml:space="preserve"> 1</w:t>
            </w:r>
          </w:p>
          <w:p w14:paraId="62856D84" w14:textId="77777777" w:rsidR="00E34314" w:rsidRPr="00E34314" w:rsidRDefault="00E34314" w:rsidP="00E34314">
            <w:pPr>
              <w:rPr>
                <w:rFonts w:ascii="GHEA Grapalat" w:hAnsi="GHEA Grapalat"/>
                <w:b/>
                <w:bCs/>
                <w:sz w:val="22"/>
                <w:szCs w:val="22"/>
                <w:lang w:val="ru-RU"/>
              </w:rPr>
            </w:pPr>
            <w:r w:rsidRPr="00E34314">
              <w:rPr>
                <w:rFonts w:ascii="GHEA Grapalat" w:hAnsi="GHEA Grapalat" w:hint="eastAsia"/>
                <w:b/>
                <w:bCs/>
                <w:sz w:val="22"/>
                <w:szCs w:val="22"/>
                <w:lang w:val="ru-RU"/>
              </w:rPr>
              <w:t>Система</w:t>
            </w:r>
            <w:r w:rsidRPr="00E34314">
              <w:rPr>
                <w:rFonts w:ascii="GHEA Grapalat" w:hAnsi="GHEA Grapalat"/>
                <w:b/>
                <w:bCs/>
                <w:sz w:val="22"/>
                <w:szCs w:val="22"/>
                <w:lang w:val="ru-RU"/>
              </w:rPr>
              <w:t xml:space="preserve"> </w:t>
            </w:r>
            <w:r w:rsidRPr="00E34314">
              <w:rPr>
                <w:rFonts w:ascii="GHEA Grapalat" w:hAnsi="GHEA Grapalat" w:hint="eastAsia"/>
                <w:b/>
                <w:bCs/>
                <w:sz w:val="22"/>
                <w:szCs w:val="22"/>
                <w:lang w:val="ru-RU"/>
              </w:rPr>
              <w:t>управления</w:t>
            </w:r>
            <w:r w:rsidRPr="00E34314">
              <w:rPr>
                <w:rFonts w:ascii="GHEA Grapalat" w:hAnsi="GHEA Grapalat"/>
                <w:b/>
                <w:bCs/>
                <w:sz w:val="22"/>
                <w:szCs w:val="22"/>
                <w:lang w:val="ru-RU"/>
              </w:rPr>
              <w:t xml:space="preserve"> </w:t>
            </w:r>
            <w:r w:rsidRPr="00E34314">
              <w:rPr>
                <w:rFonts w:ascii="GHEA Grapalat" w:hAnsi="GHEA Grapalat" w:hint="eastAsia"/>
                <w:b/>
                <w:bCs/>
                <w:sz w:val="22"/>
                <w:szCs w:val="22"/>
                <w:lang w:val="ru-RU"/>
              </w:rPr>
              <w:t>посещаемостью</w:t>
            </w:r>
          </w:p>
          <w:p w14:paraId="33C758EA"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Система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состоять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из</w:t>
            </w:r>
            <w:r w:rsidRPr="00E34314">
              <w:rPr>
                <w:rFonts w:ascii="GHEA Grapalat" w:hAnsi="GHEA Grapalat"/>
                <w:sz w:val="20"/>
                <w:szCs w:val="24"/>
                <w:lang w:val="ru-RU"/>
              </w:rPr>
              <w:t xml:space="preserve"> 35 </w:t>
            </w:r>
            <w:r w:rsidRPr="00E34314">
              <w:rPr>
                <w:rFonts w:ascii="GHEA Grapalat" w:hAnsi="GHEA Grapalat" w:hint="eastAsia"/>
                <w:sz w:val="20"/>
                <w:szCs w:val="24"/>
                <w:lang w:val="ru-RU"/>
              </w:rPr>
              <w:t>считывающих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устройств</w:t>
            </w:r>
            <w:r w:rsidRPr="00E34314">
              <w:rPr>
                <w:rFonts w:ascii="GHEA Grapalat" w:hAnsi="GHEA Grapalat"/>
                <w:sz w:val="20"/>
                <w:szCs w:val="24"/>
                <w:lang w:val="ru-RU"/>
              </w:rPr>
              <w:t xml:space="preserve">, 10 </w:t>
            </w:r>
            <w:r w:rsidRPr="00E34314">
              <w:rPr>
                <w:rFonts w:ascii="GHEA Grapalat" w:hAnsi="GHEA Grapalat" w:hint="eastAsia"/>
                <w:sz w:val="20"/>
                <w:szCs w:val="24"/>
                <w:lang w:val="ru-RU"/>
              </w:rPr>
              <w:t>стоек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предназначенных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для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устройств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программного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обеспечения</w:t>
            </w:r>
            <w:r w:rsidRPr="00E34314">
              <w:rPr>
                <w:rFonts w:ascii="GHEA Grapalat" w:hAnsi="GHEA Grapalat"/>
                <w:sz w:val="20"/>
                <w:szCs w:val="24"/>
                <w:lang w:val="ru-RU"/>
              </w:rPr>
              <w:t>.</w:t>
            </w:r>
          </w:p>
          <w:p w14:paraId="01AADB6F"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Система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как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комплексное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решение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быть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передана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Заказчику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установленном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полностью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готовом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эксплуатации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виде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включая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весь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необходимый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для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работы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комплект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оборудования</w:t>
            </w:r>
            <w:r w:rsidRPr="00E34314">
              <w:rPr>
                <w:rFonts w:ascii="GHEA Grapalat" w:hAnsi="GHEA Grapalat"/>
                <w:sz w:val="20"/>
                <w:szCs w:val="24"/>
                <w:lang w:val="ru-RU"/>
              </w:rPr>
              <w:t>.</w:t>
            </w:r>
          </w:p>
          <w:p w14:paraId="12B0DD4F"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Программное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обеспечение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являющееся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составной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частью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системы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быть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передано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Заказчику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бессрочным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правом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использования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без</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каких</w:t>
            </w:r>
            <w:r w:rsidRPr="00E34314">
              <w:rPr>
                <w:rFonts w:ascii="GHEA Grapalat" w:hAnsi="GHEA Grapalat"/>
                <w:sz w:val="20"/>
                <w:szCs w:val="24"/>
                <w:lang w:val="ru-RU"/>
              </w:rPr>
              <w:t>-</w:t>
            </w:r>
            <w:r w:rsidRPr="00E34314">
              <w:rPr>
                <w:rFonts w:ascii="GHEA Grapalat" w:hAnsi="GHEA Grapalat" w:hint="eastAsia"/>
                <w:sz w:val="20"/>
                <w:szCs w:val="24"/>
                <w:lang w:val="ru-RU"/>
              </w:rPr>
              <w:t>либо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последующих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дополнительных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платежей</w:t>
            </w:r>
            <w:r w:rsidRPr="00E34314">
              <w:rPr>
                <w:rFonts w:ascii="GHEA Grapalat" w:hAnsi="GHEA Grapalat"/>
                <w:sz w:val="20"/>
                <w:szCs w:val="24"/>
                <w:lang w:val="ru-RU"/>
              </w:rPr>
              <w:t>.</w:t>
            </w:r>
          </w:p>
          <w:p w14:paraId="2626EB15"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Место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позиционирование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установки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оборудования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системы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согласовываются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Заказчиком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заранее</w:t>
            </w:r>
            <w:r w:rsidRPr="00E34314">
              <w:rPr>
                <w:rFonts w:ascii="GHEA Grapalat" w:hAnsi="GHEA Grapalat"/>
                <w:sz w:val="20"/>
                <w:szCs w:val="24"/>
                <w:lang w:val="ru-RU"/>
              </w:rPr>
              <w:t>.</w:t>
            </w:r>
          </w:p>
          <w:p w14:paraId="3E1544C5"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Система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соответствующее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оборудование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иметь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гарантийное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обслуживание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сроком</w:t>
            </w:r>
            <w:r w:rsidRPr="00E34314">
              <w:rPr>
                <w:rFonts w:ascii="GHEA Grapalat" w:hAnsi="GHEA Grapalat"/>
                <w:sz w:val="20"/>
                <w:szCs w:val="24"/>
                <w:lang w:val="ru-RU"/>
              </w:rPr>
              <w:t xml:space="preserve"> 1 </w:t>
            </w:r>
            <w:r w:rsidRPr="00E34314">
              <w:rPr>
                <w:rFonts w:ascii="GHEA Grapalat" w:hAnsi="GHEA Grapalat" w:hint="eastAsia"/>
                <w:sz w:val="20"/>
                <w:szCs w:val="24"/>
                <w:lang w:val="ru-RU"/>
              </w:rPr>
              <w:t>год</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дня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ввода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эксплуатацию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течение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гарантийного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срока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поставщик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обязан</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свой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счёт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устранить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выявленные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недостатки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программного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обеспечения</w:t>
            </w:r>
            <w:r w:rsidRPr="00E34314">
              <w:rPr>
                <w:rFonts w:ascii="GHEA Grapalat" w:hAnsi="GHEA Grapalat"/>
                <w:sz w:val="20"/>
                <w:szCs w:val="24"/>
                <w:lang w:val="ru-RU"/>
              </w:rPr>
              <w:t>.</w:t>
            </w:r>
          </w:p>
          <w:p w14:paraId="50FBFFA0"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Считывающее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устройство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терминал</w:t>
            </w:r>
            <w:r w:rsidRPr="00E34314">
              <w:rPr>
                <w:rFonts w:ascii="GHEA Grapalat" w:hAnsi="GHEA Grapalat"/>
                <w:sz w:val="20"/>
                <w:szCs w:val="24"/>
                <w:lang w:val="ru-RU"/>
              </w:rPr>
              <w:t>)</w:t>
            </w:r>
          </w:p>
          <w:p w14:paraId="6E8A7098"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Возможность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распознавания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лица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ладони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чтения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карты</w:t>
            </w:r>
            <w:r w:rsidRPr="00E34314">
              <w:rPr>
                <w:rFonts w:ascii="GHEA Grapalat" w:hAnsi="GHEA Grapalat"/>
                <w:sz w:val="20"/>
                <w:szCs w:val="24"/>
                <w:lang w:val="ru-RU"/>
              </w:rPr>
              <w:t>.</w:t>
            </w:r>
          </w:p>
          <w:p w14:paraId="500E5E65"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Устройство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быть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оснащено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цветным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сенсорным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экраном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менее</w:t>
            </w:r>
            <w:r w:rsidRPr="00E34314">
              <w:rPr>
                <w:rFonts w:ascii="GHEA Grapalat" w:hAnsi="GHEA Grapalat"/>
                <w:sz w:val="20"/>
                <w:szCs w:val="24"/>
                <w:lang w:val="ru-RU"/>
              </w:rPr>
              <w:t xml:space="preserve"> 5 </w:t>
            </w:r>
            <w:r w:rsidRPr="00E34314">
              <w:rPr>
                <w:rFonts w:ascii="GHEA Grapalat" w:hAnsi="GHEA Grapalat" w:hint="eastAsia"/>
                <w:sz w:val="20"/>
                <w:szCs w:val="24"/>
                <w:lang w:val="ru-RU"/>
              </w:rPr>
              <w:t>дюймов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обеспечивать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распознавание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w:t>
            </w:r>
            <w:r w:rsidRPr="00E34314">
              <w:rPr>
                <w:rFonts w:ascii="GHEA Grapalat" w:hAnsi="GHEA Grapalat"/>
                <w:sz w:val="20"/>
                <w:szCs w:val="24"/>
                <w:lang w:val="ru-RU"/>
              </w:rPr>
              <w:t xml:space="preserve"> 10 000 </w:t>
            </w:r>
            <w:r w:rsidRPr="00E34314">
              <w:rPr>
                <w:rFonts w:ascii="GHEA Grapalat" w:hAnsi="GHEA Grapalat" w:hint="eastAsia"/>
                <w:sz w:val="20"/>
                <w:szCs w:val="24"/>
                <w:lang w:val="ru-RU"/>
              </w:rPr>
              <w:t>лиц</w:t>
            </w:r>
            <w:r w:rsidRPr="00E34314">
              <w:rPr>
                <w:rFonts w:ascii="GHEA Grapalat" w:hAnsi="GHEA Grapalat"/>
                <w:sz w:val="20"/>
                <w:szCs w:val="24"/>
                <w:lang w:val="ru-RU"/>
              </w:rPr>
              <w:t xml:space="preserve">, 3 000 </w:t>
            </w:r>
            <w:r w:rsidRPr="00E34314">
              <w:rPr>
                <w:rFonts w:ascii="GHEA Grapalat" w:hAnsi="GHEA Grapalat" w:hint="eastAsia"/>
                <w:sz w:val="20"/>
                <w:szCs w:val="24"/>
                <w:lang w:val="ru-RU"/>
              </w:rPr>
              <w:t>изображений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ладоней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регистрацию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w:t>
            </w:r>
            <w:r w:rsidRPr="00E34314">
              <w:rPr>
                <w:rFonts w:ascii="GHEA Grapalat" w:hAnsi="GHEA Grapalat"/>
                <w:sz w:val="20"/>
                <w:szCs w:val="24"/>
                <w:lang w:val="ru-RU"/>
              </w:rPr>
              <w:t xml:space="preserve"> 10 000 </w:t>
            </w:r>
            <w:r w:rsidRPr="00E34314">
              <w:rPr>
                <w:rFonts w:ascii="GHEA Grapalat" w:hAnsi="GHEA Grapalat" w:hint="eastAsia"/>
                <w:sz w:val="20"/>
                <w:szCs w:val="24"/>
                <w:lang w:val="ru-RU"/>
              </w:rPr>
              <w:t>карт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обеспечивать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хранение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w:t>
            </w:r>
            <w:r w:rsidRPr="00E34314">
              <w:rPr>
                <w:rFonts w:ascii="GHEA Grapalat" w:hAnsi="GHEA Grapalat"/>
                <w:sz w:val="20"/>
                <w:szCs w:val="24"/>
                <w:lang w:val="ru-RU"/>
              </w:rPr>
              <w:t xml:space="preserve"> 200 000 </w:t>
            </w:r>
            <w:r w:rsidRPr="00E34314">
              <w:rPr>
                <w:rFonts w:ascii="GHEA Grapalat" w:hAnsi="GHEA Grapalat" w:hint="eastAsia"/>
                <w:sz w:val="20"/>
                <w:szCs w:val="24"/>
                <w:lang w:val="ru-RU"/>
              </w:rPr>
              <w:t>транзакций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работать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базе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операционной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системы</w:t>
            </w:r>
            <w:r w:rsidRPr="00E34314">
              <w:rPr>
                <w:rFonts w:ascii="GHEA Grapalat" w:hAnsi="GHEA Grapalat"/>
                <w:sz w:val="20"/>
                <w:szCs w:val="24"/>
                <w:lang w:val="ru-RU"/>
              </w:rPr>
              <w:t xml:space="preserve"> Linux </w:t>
            </w:r>
            <w:r w:rsidRPr="00E34314">
              <w:rPr>
                <w:rFonts w:ascii="GHEA Grapalat" w:hAnsi="GHEA Grapalat" w:hint="eastAsia"/>
                <w:sz w:val="20"/>
                <w:szCs w:val="24"/>
                <w:lang w:val="ru-RU"/>
              </w:rPr>
              <w:t>или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эквивалентной</w:t>
            </w:r>
            <w:r w:rsidRPr="00E34314">
              <w:rPr>
                <w:rFonts w:ascii="GHEA Grapalat" w:hAnsi="GHEA Grapalat"/>
                <w:sz w:val="20"/>
                <w:szCs w:val="24"/>
                <w:lang w:val="ru-RU"/>
              </w:rPr>
              <w:t>.</w:t>
            </w:r>
          </w:p>
          <w:p w14:paraId="5248272D"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Устройство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поддерживать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стандартные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функции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включая</w:t>
            </w:r>
            <w:r w:rsidRPr="00E34314">
              <w:rPr>
                <w:rFonts w:ascii="GHEA Grapalat" w:hAnsi="GHEA Grapalat"/>
                <w:sz w:val="20"/>
                <w:szCs w:val="24"/>
                <w:lang w:val="ru-RU"/>
              </w:rPr>
              <w:t>:</w:t>
            </w:r>
          </w:p>
          <w:p w14:paraId="3513C510"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чтение</w:t>
            </w:r>
            <w:r w:rsidRPr="00E34314">
              <w:rPr>
                <w:rFonts w:ascii="GHEA Grapalat" w:hAnsi="GHEA Grapalat"/>
                <w:sz w:val="20"/>
                <w:szCs w:val="24"/>
                <w:lang w:val="ru-RU"/>
              </w:rPr>
              <w:t xml:space="preserve"> ID-</w:t>
            </w:r>
            <w:r w:rsidRPr="00E34314">
              <w:rPr>
                <w:rFonts w:ascii="GHEA Grapalat" w:hAnsi="GHEA Grapalat" w:hint="eastAsia"/>
                <w:sz w:val="20"/>
                <w:szCs w:val="24"/>
                <w:lang w:val="ru-RU"/>
              </w:rPr>
              <w:t>карт</w:t>
            </w:r>
            <w:r w:rsidRPr="00E34314">
              <w:rPr>
                <w:rFonts w:ascii="GHEA Grapalat" w:hAnsi="GHEA Grapalat"/>
                <w:sz w:val="20"/>
                <w:szCs w:val="24"/>
                <w:lang w:val="ru-RU"/>
              </w:rPr>
              <w:t>,</w:t>
            </w:r>
          </w:p>
          <w:p w14:paraId="527BB6E0"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поддержку</w:t>
            </w:r>
            <w:r w:rsidRPr="00E34314">
              <w:rPr>
                <w:rFonts w:ascii="GHEA Grapalat" w:hAnsi="GHEA Grapalat"/>
                <w:sz w:val="20"/>
                <w:szCs w:val="24"/>
                <w:lang w:val="ru-RU"/>
              </w:rPr>
              <w:t xml:space="preserve"> ADMS,</w:t>
            </w:r>
          </w:p>
          <w:p w14:paraId="6F2394D3"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ввод</w:t>
            </w:r>
            <w:r w:rsidRPr="00E34314">
              <w:rPr>
                <w:rFonts w:ascii="GHEA Grapalat" w:hAnsi="GHEA Grapalat"/>
                <w:sz w:val="20"/>
                <w:szCs w:val="24"/>
                <w:lang w:val="ru-RU"/>
              </w:rPr>
              <w:t xml:space="preserve"> T9,</w:t>
            </w:r>
          </w:p>
          <w:p w14:paraId="4311609B"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переход</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летнее</w:t>
            </w:r>
            <w:r w:rsidRPr="00E34314">
              <w:rPr>
                <w:rFonts w:ascii="GHEA Grapalat" w:hAnsi="GHEA Grapalat"/>
                <w:sz w:val="20"/>
                <w:szCs w:val="24"/>
                <w:lang w:val="ru-RU"/>
              </w:rPr>
              <w:t>/</w:t>
            </w:r>
            <w:r w:rsidRPr="00E34314">
              <w:rPr>
                <w:rFonts w:ascii="GHEA Grapalat" w:hAnsi="GHEA Grapalat" w:hint="eastAsia"/>
                <w:sz w:val="20"/>
                <w:szCs w:val="24"/>
                <w:lang w:val="ru-RU"/>
              </w:rPr>
              <w:t>зимнее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время</w:t>
            </w:r>
            <w:r w:rsidRPr="00E34314">
              <w:rPr>
                <w:rFonts w:ascii="GHEA Grapalat" w:hAnsi="GHEA Grapalat"/>
                <w:sz w:val="20"/>
                <w:szCs w:val="24"/>
                <w:lang w:val="ru-RU"/>
              </w:rPr>
              <w:t xml:space="preserve"> (DST),</w:t>
            </w:r>
          </w:p>
          <w:p w14:paraId="0CB40130"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lastRenderedPageBreak/>
              <w:t>•</w:t>
            </w:r>
            <w:r w:rsidRPr="00E34314">
              <w:rPr>
                <w:rFonts w:ascii="GHEA Grapalat" w:hAnsi="GHEA Grapalat"/>
                <w:sz w:val="20"/>
                <w:szCs w:val="24"/>
                <w:lang w:val="ru-RU"/>
              </w:rPr>
              <w:tab/>
            </w:r>
            <w:r w:rsidRPr="00E34314">
              <w:rPr>
                <w:rFonts w:ascii="GHEA Grapalat" w:hAnsi="GHEA Grapalat" w:hint="eastAsia"/>
                <w:sz w:val="20"/>
                <w:szCs w:val="24"/>
                <w:lang w:val="ru-RU"/>
              </w:rPr>
              <w:t>встроенную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камеру</w:t>
            </w:r>
            <w:r w:rsidRPr="00E34314">
              <w:rPr>
                <w:rFonts w:ascii="GHEA Grapalat" w:hAnsi="GHEA Grapalat"/>
                <w:sz w:val="20"/>
                <w:szCs w:val="24"/>
                <w:lang w:val="ru-RU"/>
              </w:rPr>
              <w:t>,</w:t>
            </w:r>
          </w:p>
          <w:p w14:paraId="709E50F9"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уровни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доступа</w:t>
            </w:r>
            <w:r w:rsidRPr="00E34314">
              <w:rPr>
                <w:rFonts w:ascii="GHEA Grapalat" w:hAnsi="GHEA Grapalat"/>
                <w:sz w:val="20"/>
                <w:szCs w:val="24"/>
                <w:lang w:val="ru-RU"/>
              </w:rPr>
              <w:t>,</w:t>
            </w:r>
          </w:p>
          <w:p w14:paraId="049545B0"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управление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группами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праздничными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днями</w:t>
            </w:r>
            <w:r w:rsidRPr="00E34314">
              <w:rPr>
                <w:rFonts w:ascii="GHEA Grapalat" w:hAnsi="GHEA Grapalat"/>
                <w:sz w:val="20"/>
                <w:szCs w:val="24"/>
                <w:lang w:val="ru-RU"/>
              </w:rPr>
              <w:t>.</w:t>
            </w:r>
          </w:p>
          <w:p w14:paraId="6D9F33B2"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Поддержка</w:t>
            </w:r>
            <w:r w:rsidRPr="00E34314">
              <w:rPr>
                <w:rFonts w:ascii="GHEA Grapalat" w:hAnsi="GHEA Grapalat"/>
                <w:sz w:val="20"/>
                <w:szCs w:val="24"/>
                <w:lang w:val="ru-RU"/>
              </w:rPr>
              <w:t xml:space="preserve"> ID Card 125 kHz.</w:t>
            </w:r>
          </w:p>
          <w:p w14:paraId="0F8F2DCD"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Аппаратная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часть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быть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оснащена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как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минимум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процессором</w:t>
            </w:r>
            <w:r w:rsidRPr="00E34314">
              <w:rPr>
                <w:rFonts w:ascii="GHEA Grapalat" w:hAnsi="GHEA Grapalat"/>
                <w:sz w:val="20"/>
                <w:szCs w:val="24"/>
                <w:lang w:val="ru-RU"/>
              </w:rPr>
              <w:t xml:space="preserve"> Quad Core A53 1.2 GHz, 1 GB </w:t>
            </w:r>
            <w:r w:rsidRPr="00E34314">
              <w:rPr>
                <w:rFonts w:ascii="GHEA Grapalat" w:hAnsi="GHEA Grapalat" w:hint="eastAsia"/>
                <w:sz w:val="20"/>
                <w:szCs w:val="24"/>
                <w:lang w:val="ru-RU"/>
              </w:rPr>
              <w:t>оперативной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памяти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8 GB ROM.</w:t>
            </w:r>
          </w:p>
          <w:p w14:paraId="02DCC7F3"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Встроенная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камера</w:t>
            </w:r>
            <w:r w:rsidRPr="00E34314">
              <w:rPr>
                <w:rFonts w:ascii="GHEA Grapalat" w:hAnsi="GHEA Grapalat"/>
                <w:sz w:val="20"/>
                <w:szCs w:val="24"/>
                <w:lang w:val="ru-RU"/>
              </w:rPr>
              <w:t xml:space="preserve"> 2MP WDR </w:t>
            </w:r>
            <w:r w:rsidRPr="00E34314">
              <w:rPr>
                <w:rFonts w:ascii="GHEA Grapalat" w:hAnsi="GHEA Grapalat" w:hint="eastAsia"/>
                <w:sz w:val="20"/>
                <w:szCs w:val="24"/>
                <w:lang w:val="ru-RU"/>
              </w:rPr>
              <w:t>для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работы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низкой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освещённости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обеспечивать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качественное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изображение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регулируемая</w:t>
            </w:r>
            <w:r w:rsidRPr="00E34314">
              <w:rPr>
                <w:rFonts w:ascii="GHEA Grapalat" w:hAnsi="GHEA Grapalat"/>
                <w:sz w:val="20"/>
                <w:szCs w:val="24"/>
                <w:lang w:val="ru-RU"/>
              </w:rPr>
              <w:t xml:space="preserve"> LED-</w:t>
            </w:r>
            <w:r w:rsidRPr="00E34314">
              <w:rPr>
                <w:rFonts w:ascii="GHEA Grapalat" w:hAnsi="GHEA Grapalat" w:hint="eastAsia"/>
                <w:sz w:val="20"/>
                <w:szCs w:val="24"/>
                <w:lang w:val="ru-RU"/>
              </w:rPr>
              <w:t>подсветка</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адаптацию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различным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условиям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эксплуатации</w:t>
            </w:r>
            <w:r w:rsidRPr="00E34314">
              <w:rPr>
                <w:rFonts w:ascii="GHEA Grapalat" w:hAnsi="GHEA Grapalat"/>
                <w:sz w:val="20"/>
                <w:szCs w:val="24"/>
                <w:lang w:val="ru-RU"/>
              </w:rPr>
              <w:t>.</w:t>
            </w:r>
          </w:p>
          <w:p w14:paraId="6AEF6AC6"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Возможности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подключения</w:t>
            </w:r>
            <w:r w:rsidRPr="00E34314">
              <w:rPr>
                <w:rFonts w:ascii="GHEA Grapalat" w:hAnsi="GHEA Grapalat"/>
                <w:sz w:val="20"/>
                <w:szCs w:val="24"/>
                <w:lang w:val="ru-RU"/>
              </w:rPr>
              <w:t>:</w:t>
            </w:r>
          </w:p>
          <w:p w14:paraId="7DE0224B"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t>LAN</w:t>
            </w:r>
          </w:p>
          <w:p w14:paraId="1A908B76"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t>Wi-Fi</w:t>
            </w:r>
          </w:p>
          <w:p w14:paraId="3642FD38"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вход</w:t>
            </w:r>
            <w:r w:rsidRPr="00E34314">
              <w:rPr>
                <w:rFonts w:ascii="GHEA Grapalat" w:hAnsi="GHEA Grapalat"/>
                <w:sz w:val="20"/>
                <w:szCs w:val="24"/>
                <w:lang w:val="ru-RU"/>
              </w:rPr>
              <w:t>/</w:t>
            </w:r>
            <w:r w:rsidRPr="00E34314">
              <w:rPr>
                <w:rFonts w:ascii="GHEA Grapalat" w:hAnsi="GHEA Grapalat" w:hint="eastAsia"/>
                <w:sz w:val="20"/>
                <w:szCs w:val="24"/>
                <w:lang w:val="ru-RU"/>
              </w:rPr>
              <w:t>выход</w:t>
            </w:r>
            <w:r w:rsidRPr="00E34314">
              <w:rPr>
                <w:rFonts w:ascii="GHEA Grapalat" w:hAnsi="GHEA Grapalat"/>
                <w:sz w:val="20"/>
                <w:szCs w:val="24"/>
                <w:lang w:val="ru-RU"/>
              </w:rPr>
              <w:t xml:space="preserve"> Wiegand</w:t>
            </w:r>
          </w:p>
          <w:p w14:paraId="42F90E88"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интерфейс</w:t>
            </w:r>
            <w:r w:rsidRPr="00E34314">
              <w:rPr>
                <w:rFonts w:ascii="GHEA Grapalat" w:hAnsi="GHEA Grapalat"/>
                <w:sz w:val="20"/>
                <w:szCs w:val="24"/>
                <w:lang w:val="ru-RU"/>
              </w:rPr>
              <w:t xml:space="preserve"> RS485</w:t>
            </w:r>
          </w:p>
          <w:p w14:paraId="67AF524B"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Устройство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поддерживать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работу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сторонними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электронными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замками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дверными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датчиками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кнопками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выхода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другим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охранным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оборудованием</w:t>
            </w:r>
            <w:r w:rsidRPr="00E34314">
              <w:rPr>
                <w:rFonts w:ascii="GHEA Grapalat" w:hAnsi="GHEA Grapalat"/>
                <w:sz w:val="20"/>
                <w:szCs w:val="24"/>
                <w:lang w:val="ru-RU"/>
              </w:rPr>
              <w:t>.</w:t>
            </w:r>
          </w:p>
          <w:p w14:paraId="4BF4EDBF"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Дополнительные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функции</w:t>
            </w:r>
            <w:r w:rsidRPr="00E34314">
              <w:rPr>
                <w:rFonts w:ascii="GHEA Grapalat" w:hAnsi="GHEA Grapalat"/>
                <w:sz w:val="20"/>
                <w:szCs w:val="24"/>
                <w:lang w:val="ru-RU"/>
              </w:rPr>
              <w:t>:</w:t>
            </w:r>
          </w:p>
          <w:p w14:paraId="0E51A4D0"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обнаружение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маски</w:t>
            </w:r>
            <w:r w:rsidRPr="00E34314">
              <w:rPr>
                <w:rFonts w:ascii="GHEA Grapalat" w:hAnsi="GHEA Grapalat"/>
                <w:sz w:val="20"/>
                <w:szCs w:val="24"/>
                <w:lang w:val="ru-RU"/>
              </w:rPr>
              <w:t>.</w:t>
            </w:r>
          </w:p>
          <w:p w14:paraId="6D2C6CAB"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Скорость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распознавания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лица</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не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более</w:t>
            </w:r>
            <w:r w:rsidRPr="00E34314">
              <w:rPr>
                <w:rFonts w:ascii="GHEA Grapalat" w:hAnsi="GHEA Grapalat"/>
                <w:sz w:val="20"/>
                <w:szCs w:val="24"/>
                <w:lang w:val="ru-RU"/>
              </w:rPr>
              <w:t xml:space="preserve"> 0,1 </w:t>
            </w:r>
            <w:r w:rsidRPr="00E34314">
              <w:rPr>
                <w:rFonts w:ascii="GHEA Grapalat" w:hAnsi="GHEA Grapalat" w:hint="eastAsia"/>
                <w:sz w:val="20"/>
                <w:szCs w:val="24"/>
                <w:lang w:val="ru-RU"/>
              </w:rPr>
              <w:t>секунды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ладони</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не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более</w:t>
            </w:r>
            <w:r w:rsidRPr="00E34314">
              <w:rPr>
                <w:rFonts w:ascii="GHEA Grapalat" w:hAnsi="GHEA Grapalat"/>
                <w:sz w:val="20"/>
                <w:szCs w:val="24"/>
                <w:lang w:val="ru-RU"/>
              </w:rPr>
              <w:t xml:space="preserve"> 0,14 </w:t>
            </w:r>
            <w:r w:rsidRPr="00E34314">
              <w:rPr>
                <w:rFonts w:ascii="GHEA Grapalat" w:hAnsi="GHEA Grapalat" w:hint="eastAsia"/>
                <w:sz w:val="20"/>
                <w:szCs w:val="24"/>
                <w:lang w:val="ru-RU"/>
              </w:rPr>
              <w:t>секунды</w:t>
            </w:r>
            <w:r w:rsidRPr="00E34314">
              <w:rPr>
                <w:rFonts w:ascii="GHEA Grapalat" w:hAnsi="GHEA Grapalat"/>
                <w:sz w:val="20"/>
                <w:szCs w:val="24"/>
                <w:lang w:val="ru-RU"/>
              </w:rPr>
              <w:t>.</w:t>
            </w:r>
          </w:p>
          <w:p w14:paraId="5C51C34C"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Рабочие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условия</w:t>
            </w:r>
            <w:r w:rsidRPr="00E34314">
              <w:rPr>
                <w:rFonts w:ascii="GHEA Grapalat" w:hAnsi="GHEA Grapalat"/>
                <w:sz w:val="20"/>
                <w:szCs w:val="24"/>
                <w:lang w:val="ru-RU"/>
              </w:rPr>
              <w:t>:</w:t>
            </w:r>
          </w:p>
          <w:p w14:paraId="47BE1918"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влажность</w:t>
            </w:r>
            <w:r w:rsidRPr="00E34314">
              <w:rPr>
                <w:rFonts w:ascii="GHEA Grapalat" w:hAnsi="GHEA Grapalat"/>
                <w:sz w:val="20"/>
                <w:szCs w:val="24"/>
                <w:lang w:val="ru-RU"/>
              </w:rPr>
              <w:t>: 10%–90%</w:t>
            </w:r>
          </w:p>
          <w:p w14:paraId="62D5896E"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температура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w:t>
            </w:r>
            <w:r w:rsidRPr="00E34314">
              <w:rPr>
                <w:rFonts w:ascii="GHEA Grapalat" w:hAnsi="GHEA Grapalat"/>
                <w:sz w:val="20"/>
                <w:szCs w:val="24"/>
                <w:lang w:val="ru-RU"/>
              </w:rPr>
              <w:t xml:space="preserve"> –10°C </w:t>
            </w:r>
            <w:r w:rsidRPr="00E34314">
              <w:rPr>
                <w:rFonts w:ascii="GHEA Grapalat" w:hAnsi="GHEA Grapalat" w:hint="eastAsia"/>
                <w:sz w:val="20"/>
                <w:szCs w:val="24"/>
                <w:lang w:val="ru-RU"/>
              </w:rPr>
              <w:t>до</w:t>
            </w:r>
            <w:r w:rsidRPr="00E34314">
              <w:rPr>
                <w:rFonts w:ascii="GHEA Grapalat" w:hAnsi="GHEA Grapalat"/>
                <w:sz w:val="20"/>
                <w:szCs w:val="24"/>
                <w:lang w:val="ru-RU"/>
              </w:rPr>
              <w:t xml:space="preserve"> +50°C</w:t>
            </w:r>
          </w:p>
          <w:p w14:paraId="35062764"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Степень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защиты</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не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ниже</w:t>
            </w:r>
            <w:r w:rsidRPr="00E34314">
              <w:rPr>
                <w:rFonts w:ascii="GHEA Grapalat" w:hAnsi="GHEA Grapalat"/>
                <w:sz w:val="20"/>
                <w:szCs w:val="24"/>
                <w:lang w:val="ru-RU"/>
              </w:rPr>
              <w:t xml:space="preserve"> IP66.</w:t>
            </w:r>
          </w:p>
          <w:p w14:paraId="4821E66B"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Габариты</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не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более</w:t>
            </w:r>
            <w:r w:rsidRPr="00E34314">
              <w:rPr>
                <w:rFonts w:ascii="GHEA Grapalat" w:hAnsi="GHEA Grapalat"/>
                <w:sz w:val="20"/>
                <w:szCs w:val="24"/>
                <w:lang w:val="ru-RU"/>
              </w:rPr>
              <w:t xml:space="preserve"> 212.42 × 103.83 × 50.60 </w:t>
            </w:r>
            <w:r w:rsidRPr="00E34314">
              <w:rPr>
                <w:rFonts w:ascii="GHEA Grapalat" w:hAnsi="GHEA Grapalat" w:hint="eastAsia"/>
                <w:sz w:val="20"/>
                <w:szCs w:val="24"/>
                <w:lang w:val="ru-RU"/>
              </w:rPr>
              <w:t>мм</w:t>
            </w:r>
            <w:r w:rsidRPr="00E34314">
              <w:rPr>
                <w:rFonts w:ascii="GHEA Grapalat" w:hAnsi="GHEA Grapalat"/>
                <w:sz w:val="20"/>
                <w:szCs w:val="24"/>
                <w:lang w:val="ru-RU"/>
              </w:rPr>
              <w:t>.</w:t>
            </w:r>
          </w:p>
          <w:p w14:paraId="57916E76"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Стойки</w:t>
            </w:r>
          </w:p>
          <w:p w14:paraId="01478BAC"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Предназначены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для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предлагаемых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считывающих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устройств</w:t>
            </w:r>
            <w:r w:rsidRPr="00E34314">
              <w:rPr>
                <w:rFonts w:ascii="GHEA Grapalat" w:hAnsi="GHEA Grapalat"/>
                <w:sz w:val="20"/>
                <w:szCs w:val="24"/>
                <w:lang w:val="ru-RU"/>
              </w:rPr>
              <w:t>.</w:t>
            </w:r>
          </w:p>
          <w:p w14:paraId="30C6010E" w14:textId="77777777" w:rsidR="00E34314" w:rsidRPr="00E34314" w:rsidRDefault="00E34314" w:rsidP="00E34314">
            <w:pPr>
              <w:rPr>
                <w:rFonts w:ascii="GHEA Grapalat" w:hAnsi="GHEA Grapalat"/>
                <w:sz w:val="20"/>
                <w:szCs w:val="24"/>
                <w:lang w:val="ru-RU"/>
              </w:rPr>
            </w:pPr>
            <w:r w:rsidRPr="00E34314">
              <w:rPr>
                <w:rFonts w:ascii="GHEA Grapalat" w:hAnsi="GHEA Grapalat"/>
                <w:sz w:val="20"/>
                <w:szCs w:val="24"/>
                <w:lang w:val="ru-RU"/>
              </w:rPr>
              <w:t xml:space="preserve">4 </w:t>
            </w:r>
            <w:r w:rsidRPr="00E34314">
              <w:rPr>
                <w:rFonts w:ascii="GHEA Grapalat" w:hAnsi="GHEA Grapalat" w:hint="eastAsia"/>
                <w:sz w:val="20"/>
                <w:szCs w:val="24"/>
                <w:lang w:val="ru-RU"/>
              </w:rPr>
              <w:t>шт</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стойки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из</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нержавеющего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металла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возможностью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крепления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проходной</w:t>
            </w:r>
            <w:r w:rsidRPr="00E34314">
              <w:rPr>
                <w:rFonts w:ascii="GHEA Grapalat" w:hAnsi="GHEA Grapalat"/>
                <w:sz w:val="20"/>
                <w:szCs w:val="24"/>
                <w:lang w:val="ru-RU"/>
              </w:rPr>
              <w:t>/</w:t>
            </w:r>
            <w:r w:rsidRPr="00E34314">
              <w:rPr>
                <w:rFonts w:ascii="GHEA Grapalat" w:hAnsi="GHEA Grapalat" w:hint="eastAsia"/>
                <w:sz w:val="20"/>
                <w:szCs w:val="24"/>
                <w:lang w:val="ru-RU"/>
              </w:rPr>
              <w:t>контрольной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точке</w:t>
            </w:r>
            <w:r w:rsidRPr="00E34314">
              <w:rPr>
                <w:rFonts w:ascii="GHEA Grapalat" w:hAnsi="GHEA Grapalat"/>
                <w:sz w:val="20"/>
                <w:szCs w:val="24"/>
                <w:lang w:val="ru-RU"/>
              </w:rPr>
              <w:t>.</w:t>
            </w:r>
          </w:p>
          <w:p w14:paraId="37233913"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Цвет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серебристый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или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чёрный</w:t>
            </w:r>
            <w:r w:rsidRPr="00E34314">
              <w:rPr>
                <w:rFonts w:ascii="GHEA Grapalat" w:hAnsi="GHEA Grapalat"/>
                <w:sz w:val="20"/>
                <w:szCs w:val="24"/>
                <w:lang w:val="ru-RU"/>
              </w:rPr>
              <w:t>.</w:t>
            </w:r>
          </w:p>
          <w:p w14:paraId="5D515BB7"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Размеры</w:t>
            </w:r>
            <w:r w:rsidRPr="00E34314">
              <w:rPr>
                <w:rFonts w:ascii="GHEA Grapalat" w:hAnsi="GHEA Grapalat"/>
                <w:sz w:val="20"/>
                <w:szCs w:val="24"/>
                <w:lang w:val="ru-RU"/>
              </w:rPr>
              <w:t xml:space="preserve">: 93 × 125 × 66 </w:t>
            </w:r>
            <w:r w:rsidRPr="00E34314">
              <w:rPr>
                <w:rFonts w:ascii="GHEA Grapalat" w:hAnsi="GHEA Grapalat" w:hint="eastAsia"/>
                <w:sz w:val="20"/>
                <w:szCs w:val="24"/>
                <w:lang w:val="ru-RU"/>
              </w:rPr>
              <w:t>мм</w:t>
            </w:r>
            <w:r w:rsidRPr="00E34314">
              <w:rPr>
                <w:rFonts w:ascii="GHEA Grapalat" w:hAnsi="GHEA Grapalat"/>
                <w:sz w:val="20"/>
                <w:szCs w:val="24"/>
                <w:lang w:val="ru-RU"/>
              </w:rPr>
              <w:t>.</w:t>
            </w:r>
          </w:p>
          <w:p w14:paraId="15385A7E"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Регулировка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наклона</w:t>
            </w:r>
            <w:r w:rsidRPr="00E34314">
              <w:rPr>
                <w:rFonts w:ascii="GHEA Grapalat" w:hAnsi="GHEA Grapalat"/>
                <w:sz w:val="20"/>
                <w:szCs w:val="24"/>
                <w:lang w:val="ru-RU"/>
              </w:rPr>
              <w:t xml:space="preserve">: 20°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вертикали</w:t>
            </w:r>
            <w:r w:rsidRPr="00E34314">
              <w:rPr>
                <w:rFonts w:ascii="GHEA Grapalat" w:hAnsi="GHEA Grapalat"/>
                <w:sz w:val="20"/>
                <w:szCs w:val="24"/>
                <w:lang w:val="ru-RU"/>
              </w:rPr>
              <w:t xml:space="preserve">, 30°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горизонтали</w:t>
            </w:r>
            <w:r w:rsidRPr="00E34314">
              <w:rPr>
                <w:rFonts w:ascii="GHEA Grapalat" w:hAnsi="GHEA Grapalat"/>
                <w:sz w:val="20"/>
                <w:szCs w:val="24"/>
                <w:lang w:val="ru-RU"/>
              </w:rPr>
              <w:t>.</w:t>
            </w:r>
          </w:p>
          <w:p w14:paraId="2DF4538A" w14:textId="77777777" w:rsidR="00E34314" w:rsidRPr="00E34314" w:rsidRDefault="00E34314" w:rsidP="00E34314">
            <w:pPr>
              <w:rPr>
                <w:rFonts w:ascii="GHEA Grapalat" w:hAnsi="GHEA Grapalat"/>
                <w:sz w:val="20"/>
                <w:szCs w:val="24"/>
                <w:lang w:val="ru-RU"/>
              </w:rPr>
            </w:pPr>
            <w:r w:rsidRPr="00E34314">
              <w:rPr>
                <w:rFonts w:ascii="GHEA Grapalat" w:hAnsi="GHEA Grapalat"/>
                <w:sz w:val="20"/>
                <w:szCs w:val="24"/>
                <w:lang w:val="ru-RU"/>
              </w:rPr>
              <w:t xml:space="preserve">6 </w:t>
            </w:r>
            <w:r w:rsidRPr="00E34314">
              <w:rPr>
                <w:rFonts w:ascii="GHEA Grapalat" w:hAnsi="GHEA Grapalat" w:hint="eastAsia"/>
                <w:sz w:val="20"/>
                <w:szCs w:val="24"/>
                <w:lang w:val="ru-RU"/>
              </w:rPr>
              <w:t>шт</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стойки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из</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нержавеющего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металла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возможностью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установки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полу</w:t>
            </w:r>
            <w:r w:rsidRPr="00E34314">
              <w:rPr>
                <w:rFonts w:ascii="GHEA Grapalat" w:hAnsi="GHEA Grapalat"/>
                <w:sz w:val="20"/>
                <w:szCs w:val="24"/>
                <w:lang w:val="ru-RU"/>
              </w:rPr>
              <w:t>.</w:t>
            </w:r>
          </w:p>
          <w:p w14:paraId="11359EB7"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Цвет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серебристый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или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чёрный</w:t>
            </w:r>
            <w:r w:rsidRPr="00E34314">
              <w:rPr>
                <w:rFonts w:ascii="GHEA Grapalat" w:hAnsi="GHEA Grapalat"/>
                <w:sz w:val="20"/>
                <w:szCs w:val="24"/>
                <w:lang w:val="ru-RU"/>
              </w:rPr>
              <w:t>.</w:t>
            </w:r>
          </w:p>
          <w:p w14:paraId="51169431"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Размеры</w:t>
            </w:r>
            <w:r w:rsidRPr="00E34314">
              <w:rPr>
                <w:rFonts w:ascii="GHEA Grapalat" w:hAnsi="GHEA Grapalat"/>
                <w:sz w:val="20"/>
                <w:szCs w:val="24"/>
                <w:lang w:val="ru-RU"/>
              </w:rPr>
              <w:t xml:space="preserve">: 400 × 265 × 1350 </w:t>
            </w:r>
            <w:r w:rsidRPr="00E34314">
              <w:rPr>
                <w:rFonts w:ascii="GHEA Grapalat" w:hAnsi="GHEA Grapalat" w:hint="eastAsia"/>
                <w:sz w:val="20"/>
                <w:szCs w:val="24"/>
                <w:lang w:val="ru-RU"/>
              </w:rPr>
              <w:t>мм</w:t>
            </w:r>
            <w:r w:rsidRPr="00E34314">
              <w:rPr>
                <w:rFonts w:ascii="GHEA Grapalat" w:hAnsi="GHEA Grapalat"/>
                <w:sz w:val="20"/>
                <w:szCs w:val="24"/>
                <w:lang w:val="ru-RU"/>
              </w:rPr>
              <w:t>.</w:t>
            </w:r>
          </w:p>
          <w:p w14:paraId="6A40011A" w14:textId="77777777" w:rsidR="00E34314" w:rsidRPr="00E34314" w:rsidRDefault="00E34314" w:rsidP="00E34314">
            <w:pPr>
              <w:rPr>
                <w:rFonts w:ascii="GHEA Grapalat" w:hAnsi="GHEA Grapalat"/>
                <w:sz w:val="20"/>
                <w:szCs w:val="24"/>
                <w:lang w:val="ru-RU"/>
              </w:rPr>
            </w:pPr>
          </w:p>
          <w:p w14:paraId="34773277"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Программное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обеспечение</w:t>
            </w:r>
          </w:p>
          <w:p w14:paraId="5BD7C7E9"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Система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контроля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управления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рабочим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временем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представляет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собой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базу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позволяющую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организациям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контролировать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посещаемость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отклонения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рабочего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графика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уважительные</w:t>
            </w:r>
            <w:r w:rsidRPr="00E34314">
              <w:rPr>
                <w:rFonts w:ascii="GHEA Grapalat" w:hAnsi="GHEA Grapalat"/>
                <w:sz w:val="20"/>
                <w:szCs w:val="24"/>
                <w:lang w:val="ru-RU"/>
              </w:rPr>
              <w:t>/</w:t>
            </w:r>
            <w:r w:rsidRPr="00E34314">
              <w:rPr>
                <w:rFonts w:ascii="GHEA Grapalat" w:hAnsi="GHEA Grapalat" w:hint="eastAsia"/>
                <w:sz w:val="20"/>
                <w:szCs w:val="24"/>
                <w:lang w:val="ru-RU"/>
              </w:rPr>
              <w:t>неуважительные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отсутствия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другие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факторы</w:t>
            </w:r>
            <w:r w:rsidRPr="00E34314">
              <w:rPr>
                <w:rFonts w:ascii="GHEA Grapalat" w:hAnsi="GHEA Grapalat"/>
                <w:sz w:val="20"/>
                <w:szCs w:val="24"/>
                <w:lang w:val="ru-RU"/>
              </w:rPr>
              <w:t>.</w:t>
            </w:r>
          </w:p>
          <w:p w14:paraId="001D16D5"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Система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обеспечивать</w:t>
            </w:r>
            <w:r w:rsidRPr="00E34314">
              <w:rPr>
                <w:rFonts w:ascii="GHEA Grapalat" w:hAnsi="GHEA Grapalat"/>
                <w:sz w:val="20"/>
                <w:szCs w:val="24"/>
                <w:lang w:val="ru-RU"/>
              </w:rPr>
              <w:t>:</w:t>
            </w:r>
          </w:p>
          <w:p w14:paraId="77018D0B"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эффективную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организацию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рабочего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времени</w:t>
            </w:r>
            <w:r w:rsidRPr="00E34314">
              <w:rPr>
                <w:rFonts w:ascii="GHEA Grapalat" w:hAnsi="GHEA Grapalat"/>
                <w:sz w:val="20"/>
                <w:szCs w:val="24"/>
                <w:lang w:val="ru-RU"/>
              </w:rPr>
              <w:t>,</w:t>
            </w:r>
          </w:p>
          <w:p w14:paraId="118CCA86"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регистрацию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данных</w:t>
            </w:r>
            <w:r w:rsidRPr="00E34314">
              <w:rPr>
                <w:rFonts w:ascii="GHEA Grapalat" w:hAnsi="GHEA Grapalat"/>
                <w:sz w:val="20"/>
                <w:szCs w:val="24"/>
                <w:lang w:val="ru-RU"/>
              </w:rPr>
              <w:t>,</w:t>
            </w:r>
          </w:p>
          <w:p w14:paraId="61422B5A"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оптимизацию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использования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ресурсов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компании</w:t>
            </w:r>
            <w:r w:rsidRPr="00E34314">
              <w:rPr>
                <w:rFonts w:ascii="GHEA Grapalat" w:hAnsi="GHEA Grapalat"/>
                <w:sz w:val="20"/>
                <w:szCs w:val="24"/>
                <w:lang w:val="ru-RU"/>
              </w:rPr>
              <w:t>.</w:t>
            </w:r>
          </w:p>
          <w:p w14:paraId="42861022"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lastRenderedPageBreak/>
              <w:t>Интерфейс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должен</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быть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трёхъязычным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армянский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русский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английский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гибким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функциональным</w:t>
            </w:r>
            <w:r w:rsidRPr="00E34314">
              <w:rPr>
                <w:rFonts w:ascii="GHEA Grapalat" w:hAnsi="GHEA Grapalat"/>
                <w:sz w:val="20"/>
                <w:szCs w:val="24"/>
                <w:lang w:val="ru-RU"/>
              </w:rPr>
              <w:t>.</w:t>
            </w:r>
          </w:p>
          <w:p w14:paraId="2C25CC88"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Архитектура</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сервер–браузер</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обеспечивающая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доступ</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любого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компьютера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наличии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соответствующих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прав</w:t>
            </w:r>
            <w:r w:rsidRPr="00E34314">
              <w:rPr>
                <w:rFonts w:ascii="GHEA Grapalat" w:hAnsi="GHEA Grapalat"/>
                <w:sz w:val="20"/>
                <w:szCs w:val="24"/>
                <w:lang w:val="ru-RU"/>
              </w:rPr>
              <w:t>.</w:t>
            </w:r>
          </w:p>
          <w:p w14:paraId="412451A0"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Программа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быть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рассчитана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w:t>
            </w:r>
            <w:r w:rsidRPr="00E34314">
              <w:rPr>
                <w:rFonts w:ascii="GHEA Grapalat" w:hAnsi="GHEA Grapalat"/>
                <w:sz w:val="20"/>
                <w:szCs w:val="24"/>
                <w:lang w:val="ru-RU"/>
              </w:rPr>
              <w:t xml:space="preserve"> 1 000 </w:t>
            </w:r>
            <w:r w:rsidRPr="00E34314">
              <w:rPr>
                <w:rFonts w:ascii="GHEA Grapalat" w:hAnsi="GHEA Grapalat" w:hint="eastAsia"/>
                <w:sz w:val="20"/>
                <w:szCs w:val="24"/>
                <w:lang w:val="ru-RU"/>
              </w:rPr>
              <w:t>сотрудников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каждому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из</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которых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необходимости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могут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быть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предоставлены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административные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права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требованию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Заказчика</w:t>
            </w:r>
            <w:r w:rsidRPr="00E34314">
              <w:rPr>
                <w:rFonts w:ascii="GHEA Grapalat" w:hAnsi="GHEA Grapalat"/>
                <w:sz w:val="20"/>
                <w:szCs w:val="24"/>
                <w:lang w:val="ru-RU"/>
              </w:rPr>
              <w:t>.</w:t>
            </w:r>
          </w:p>
          <w:p w14:paraId="295C4742"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При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входе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систему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автоматически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отображаться</w:t>
            </w:r>
            <w:r w:rsidRPr="00E34314">
              <w:rPr>
                <w:rFonts w:ascii="GHEA Grapalat" w:hAnsi="GHEA Grapalat"/>
                <w:sz w:val="20"/>
                <w:szCs w:val="24"/>
                <w:lang w:val="ru-RU"/>
              </w:rPr>
              <w:t xml:space="preserve"> 2 </w:t>
            </w:r>
            <w:r w:rsidRPr="00E34314">
              <w:rPr>
                <w:rFonts w:ascii="GHEA Grapalat" w:hAnsi="GHEA Grapalat" w:hint="eastAsia"/>
                <w:sz w:val="20"/>
                <w:szCs w:val="24"/>
                <w:lang w:val="ru-RU"/>
              </w:rPr>
              <w:t>инфографики</w:t>
            </w:r>
            <w:r w:rsidRPr="00E34314">
              <w:rPr>
                <w:rFonts w:ascii="GHEA Grapalat" w:hAnsi="GHEA Grapalat"/>
                <w:sz w:val="20"/>
                <w:szCs w:val="24"/>
                <w:lang w:val="ru-RU"/>
              </w:rPr>
              <w:t>:</w:t>
            </w:r>
          </w:p>
          <w:p w14:paraId="54268A8A"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sz w:val="20"/>
                <w:szCs w:val="24"/>
                <w:lang w:val="ru-RU"/>
              </w:rPr>
              <w:t>1.</w:t>
            </w:r>
            <w:r w:rsidRPr="00E34314">
              <w:rPr>
                <w:rFonts w:ascii="GHEA Grapalat" w:hAnsi="GHEA Grapalat"/>
                <w:sz w:val="20"/>
                <w:szCs w:val="24"/>
                <w:lang w:val="ru-RU"/>
              </w:rPr>
              <w:tab/>
            </w:r>
            <w:r w:rsidRPr="00E34314">
              <w:rPr>
                <w:rFonts w:ascii="GHEA Grapalat" w:hAnsi="GHEA Grapalat" w:hint="eastAsia"/>
                <w:sz w:val="20"/>
                <w:szCs w:val="24"/>
                <w:lang w:val="ru-RU"/>
              </w:rPr>
              <w:t>Текущие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присутствующие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входом</w:t>
            </w:r>
            <w:r w:rsidRPr="00E34314">
              <w:rPr>
                <w:rFonts w:ascii="GHEA Grapalat" w:hAnsi="GHEA Grapalat"/>
                <w:sz w:val="20"/>
                <w:szCs w:val="24"/>
                <w:lang w:val="ru-RU"/>
              </w:rPr>
              <w:t>/</w:t>
            </w:r>
            <w:r w:rsidRPr="00E34314">
              <w:rPr>
                <w:rFonts w:ascii="GHEA Grapalat" w:hAnsi="GHEA Grapalat" w:hint="eastAsia"/>
                <w:sz w:val="20"/>
                <w:szCs w:val="24"/>
                <w:lang w:val="ru-RU"/>
              </w:rPr>
              <w:t>выходом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текущий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день</w:t>
            </w:r>
            <w:r w:rsidRPr="00E34314">
              <w:rPr>
                <w:rFonts w:ascii="GHEA Grapalat" w:hAnsi="GHEA Grapalat"/>
                <w:sz w:val="20"/>
                <w:szCs w:val="24"/>
                <w:lang w:val="ru-RU"/>
              </w:rPr>
              <w:t>.</w:t>
            </w:r>
          </w:p>
          <w:p w14:paraId="659DA89F"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sz w:val="20"/>
                <w:szCs w:val="24"/>
                <w:lang w:val="ru-RU"/>
              </w:rPr>
              <w:t>2.</w:t>
            </w:r>
            <w:r w:rsidRPr="00E34314">
              <w:rPr>
                <w:rFonts w:ascii="GHEA Grapalat" w:hAnsi="GHEA Grapalat"/>
                <w:sz w:val="20"/>
                <w:szCs w:val="24"/>
                <w:lang w:val="ru-RU"/>
              </w:rPr>
              <w:tab/>
            </w:r>
            <w:r w:rsidRPr="00E34314">
              <w:rPr>
                <w:rFonts w:ascii="GHEA Grapalat" w:hAnsi="GHEA Grapalat" w:hint="eastAsia"/>
                <w:sz w:val="20"/>
                <w:szCs w:val="24"/>
                <w:lang w:val="ru-RU"/>
              </w:rPr>
              <w:t>Список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присутствующих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отсутствующих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находящихся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отпуске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или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выходном</w:t>
            </w:r>
            <w:r w:rsidRPr="00E34314">
              <w:rPr>
                <w:rFonts w:ascii="GHEA Grapalat" w:hAnsi="GHEA Grapalat"/>
                <w:sz w:val="20"/>
                <w:szCs w:val="24"/>
                <w:lang w:val="ru-RU"/>
              </w:rPr>
              <w:t>.</w:t>
            </w:r>
          </w:p>
          <w:p w14:paraId="6C5AC974"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Должна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быть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возможность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фильтрации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подразделению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должности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зоне</w:t>
            </w:r>
            <w:r w:rsidRPr="00E34314">
              <w:rPr>
                <w:rFonts w:ascii="GHEA Grapalat" w:hAnsi="GHEA Grapalat"/>
                <w:sz w:val="20"/>
                <w:szCs w:val="24"/>
                <w:lang w:val="ru-RU"/>
              </w:rPr>
              <w:t>.</w:t>
            </w:r>
          </w:p>
          <w:p w14:paraId="71EF6458"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Руководитель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подразделения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видит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своего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подразделения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если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иное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предусмотрено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главным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администратором</w:t>
            </w:r>
            <w:r w:rsidRPr="00E34314">
              <w:rPr>
                <w:rFonts w:ascii="GHEA Grapalat" w:hAnsi="GHEA Grapalat"/>
                <w:sz w:val="20"/>
                <w:szCs w:val="24"/>
                <w:lang w:val="ru-RU"/>
              </w:rPr>
              <w:t>.</w:t>
            </w:r>
          </w:p>
          <w:p w14:paraId="07E971E4"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Входные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системы</w:t>
            </w:r>
          </w:p>
          <w:p w14:paraId="21C2FD4A"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Организация</w:t>
            </w:r>
          </w:p>
          <w:p w14:paraId="507BC1F8"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Возможность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внесения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организации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название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логотип</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возможностью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редактирования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удаления</w:t>
            </w:r>
            <w:r w:rsidRPr="00E34314">
              <w:rPr>
                <w:rFonts w:ascii="GHEA Grapalat" w:hAnsi="GHEA Grapalat"/>
                <w:sz w:val="20"/>
                <w:szCs w:val="24"/>
                <w:lang w:val="ru-RU"/>
              </w:rPr>
              <w:t>.</w:t>
            </w:r>
          </w:p>
          <w:p w14:paraId="36CD28E0" w14:textId="77777777" w:rsidR="00E34314" w:rsidRPr="00E34314" w:rsidRDefault="00E34314" w:rsidP="00E34314">
            <w:pPr>
              <w:rPr>
                <w:rFonts w:ascii="GHEA Grapalat" w:hAnsi="GHEA Grapalat"/>
                <w:sz w:val="20"/>
                <w:szCs w:val="24"/>
                <w:lang w:val="ru-RU"/>
              </w:rPr>
            </w:pPr>
            <w:r w:rsidRPr="00E34314">
              <w:rPr>
                <w:rFonts w:ascii="GHEA Grapalat" w:hAnsi="GHEA Grapalat"/>
                <w:sz w:val="20"/>
                <w:szCs w:val="24"/>
                <w:lang w:val="ru-RU"/>
              </w:rPr>
              <w:t xml:space="preserve">1. </w:t>
            </w:r>
            <w:r w:rsidRPr="00E34314">
              <w:rPr>
                <w:rFonts w:ascii="GHEA Grapalat" w:hAnsi="GHEA Grapalat" w:hint="eastAsia"/>
                <w:sz w:val="20"/>
                <w:szCs w:val="24"/>
                <w:lang w:val="ru-RU"/>
              </w:rPr>
              <w:t>Зона</w:t>
            </w:r>
          </w:p>
          <w:p w14:paraId="77A5F4C9"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Группировка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устройств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фиксации</w:t>
            </w:r>
            <w:r w:rsidRPr="00E34314">
              <w:rPr>
                <w:rFonts w:ascii="GHEA Grapalat" w:hAnsi="GHEA Grapalat"/>
                <w:sz w:val="20"/>
                <w:szCs w:val="24"/>
                <w:lang w:val="ru-RU"/>
              </w:rPr>
              <w:t>.</w:t>
            </w:r>
          </w:p>
          <w:p w14:paraId="34ACB3F0"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Возможность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просмотра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количества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устройств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зоне</w:t>
            </w:r>
            <w:r w:rsidRPr="00E34314">
              <w:rPr>
                <w:rFonts w:ascii="GHEA Grapalat" w:hAnsi="GHEA Grapalat"/>
                <w:sz w:val="20"/>
                <w:szCs w:val="24"/>
                <w:lang w:val="ru-RU"/>
              </w:rPr>
              <w:t>.</w:t>
            </w:r>
          </w:p>
          <w:p w14:paraId="607FCDD6"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Каждому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можно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назначить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зону</w:t>
            </w:r>
            <w:r w:rsidRPr="00E34314">
              <w:rPr>
                <w:rFonts w:ascii="GHEA Grapalat" w:hAnsi="GHEA Grapalat"/>
                <w:sz w:val="20"/>
                <w:szCs w:val="24"/>
                <w:lang w:val="ru-RU"/>
              </w:rPr>
              <w:t>.</w:t>
            </w:r>
          </w:p>
          <w:p w14:paraId="220867CE" w14:textId="77777777" w:rsidR="00E34314" w:rsidRPr="00E34314" w:rsidRDefault="00E34314" w:rsidP="00E34314">
            <w:pPr>
              <w:rPr>
                <w:rFonts w:ascii="GHEA Grapalat" w:hAnsi="GHEA Grapalat"/>
                <w:sz w:val="20"/>
                <w:szCs w:val="24"/>
                <w:lang w:val="ru-RU"/>
              </w:rPr>
            </w:pPr>
            <w:r w:rsidRPr="00E34314">
              <w:rPr>
                <w:rFonts w:ascii="GHEA Grapalat" w:hAnsi="GHEA Grapalat"/>
                <w:sz w:val="20"/>
                <w:szCs w:val="24"/>
                <w:lang w:val="ru-RU"/>
              </w:rPr>
              <w:t xml:space="preserve">2. </w:t>
            </w:r>
            <w:r w:rsidRPr="00E34314">
              <w:rPr>
                <w:rFonts w:ascii="GHEA Grapalat" w:hAnsi="GHEA Grapalat" w:hint="eastAsia"/>
                <w:sz w:val="20"/>
                <w:szCs w:val="24"/>
                <w:lang w:val="ru-RU"/>
              </w:rPr>
              <w:t>Подразделение</w:t>
            </w:r>
          </w:p>
          <w:p w14:paraId="3783143E"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Создание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нескольких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подразделений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назначение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руководителей</w:t>
            </w:r>
            <w:r w:rsidRPr="00E34314">
              <w:rPr>
                <w:rFonts w:ascii="GHEA Grapalat" w:hAnsi="GHEA Grapalat"/>
                <w:sz w:val="20"/>
                <w:szCs w:val="24"/>
                <w:lang w:val="ru-RU"/>
              </w:rPr>
              <w:t>.</w:t>
            </w:r>
          </w:p>
          <w:p w14:paraId="3AAC5029"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Отображение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количества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сотрудников</w:t>
            </w:r>
            <w:r w:rsidRPr="00E34314">
              <w:rPr>
                <w:rFonts w:ascii="GHEA Grapalat" w:hAnsi="GHEA Grapalat"/>
                <w:sz w:val="20"/>
                <w:szCs w:val="24"/>
                <w:lang w:val="ru-RU"/>
              </w:rPr>
              <w:t>.</w:t>
            </w:r>
          </w:p>
          <w:p w14:paraId="7F8C133A"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Поддержка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иерархической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структуры</w:t>
            </w:r>
            <w:r w:rsidRPr="00E34314">
              <w:rPr>
                <w:rFonts w:ascii="GHEA Grapalat" w:hAnsi="GHEA Grapalat"/>
                <w:sz w:val="20"/>
                <w:szCs w:val="24"/>
                <w:lang w:val="ru-RU"/>
              </w:rPr>
              <w:t>.</w:t>
            </w:r>
          </w:p>
          <w:p w14:paraId="3BCA8C36" w14:textId="77777777" w:rsidR="00E34314" w:rsidRPr="00E34314" w:rsidRDefault="00E34314" w:rsidP="00E34314">
            <w:pPr>
              <w:rPr>
                <w:rFonts w:ascii="GHEA Grapalat" w:hAnsi="GHEA Grapalat"/>
                <w:sz w:val="20"/>
                <w:szCs w:val="24"/>
                <w:lang w:val="ru-RU"/>
              </w:rPr>
            </w:pPr>
            <w:r w:rsidRPr="00E34314">
              <w:rPr>
                <w:rFonts w:ascii="GHEA Grapalat" w:hAnsi="GHEA Grapalat"/>
                <w:sz w:val="20"/>
                <w:szCs w:val="24"/>
                <w:lang w:val="ru-RU"/>
              </w:rPr>
              <w:t xml:space="preserve">3. </w:t>
            </w:r>
            <w:r w:rsidRPr="00E34314">
              <w:rPr>
                <w:rFonts w:ascii="GHEA Grapalat" w:hAnsi="GHEA Grapalat" w:hint="eastAsia"/>
                <w:sz w:val="20"/>
                <w:szCs w:val="24"/>
                <w:lang w:val="ru-RU"/>
              </w:rPr>
              <w:t>Должность</w:t>
            </w:r>
          </w:p>
          <w:p w14:paraId="6471BC12"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Создание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нескольких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должностей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отображением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количества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каждой</w:t>
            </w:r>
            <w:r w:rsidRPr="00E34314">
              <w:rPr>
                <w:rFonts w:ascii="GHEA Grapalat" w:hAnsi="GHEA Grapalat"/>
                <w:sz w:val="20"/>
                <w:szCs w:val="24"/>
                <w:lang w:val="ru-RU"/>
              </w:rPr>
              <w:t>.</w:t>
            </w:r>
          </w:p>
          <w:p w14:paraId="7A48F12D"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Сотрудники</w:t>
            </w:r>
          </w:p>
          <w:p w14:paraId="5B59481A"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Каждый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имеет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уникальный</w:t>
            </w:r>
            <w:r w:rsidRPr="00E34314">
              <w:rPr>
                <w:rFonts w:ascii="GHEA Grapalat" w:hAnsi="GHEA Grapalat"/>
                <w:sz w:val="20"/>
                <w:szCs w:val="24"/>
                <w:lang w:val="ru-RU"/>
              </w:rPr>
              <w:t xml:space="preserve"> ID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персональную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страницу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w:t>
            </w:r>
          </w:p>
          <w:p w14:paraId="0B2FF7EC"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посещаемостью</w:t>
            </w:r>
            <w:r w:rsidRPr="00E34314">
              <w:rPr>
                <w:rFonts w:ascii="GHEA Grapalat" w:hAnsi="GHEA Grapalat"/>
                <w:sz w:val="20"/>
                <w:szCs w:val="24"/>
                <w:lang w:val="ru-RU"/>
              </w:rPr>
              <w:t>,</w:t>
            </w:r>
          </w:p>
          <w:p w14:paraId="4A46D07B"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личными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рабочими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данными</w:t>
            </w:r>
            <w:r w:rsidRPr="00E34314">
              <w:rPr>
                <w:rFonts w:ascii="GHEA Grapalat" w:hAnsi="GHEA Grapalat"/>
                <w:sz w:val="20"/>
                <w:szCs w:val="24"/>
                <w:lang w:val="ru-RU"/>
              </w:rPr>
              <w:t>,</w:t>
            </w:r>
          </w:p>
          <w:p w14:paraId="19B8DDEC"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возможностью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подачи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заявок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получения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подтверждений</w:t>
            </w:r>
            <w:r w:rsidRPr="00E34314">
              <w:rPr>
                <w:rFonts w:ascii="GHEA Grapalat" w:hAnsi="GHEA Grapalat"/>
                <w:sz w:val="20"/>
                <w:szCs w:val="24"/>
                <w:lang w:val="ru-RU"/>
              </w:rPr>
              <w:t>.</w:t>
            </w:r>
          </w:p>
          <w:p w14:paraId="6426550A"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При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добавлении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сотрудника</w:t>
            </w:r>
            <w:r w:rsidRPr="00E34314">
              <w:rPr>
                <w:rFonts w:ascii="GHEA Grapalat" w:hAnsi="GHEA Grapalat"/>
                <w:sz w:val="20"/>
                <w:szCs w:val="24"/>
                <w:lang w:val="ru-RU"/>
              </w:rPr>
              <w:t>:</w:t>
            </w:r>
          </w:p>
          <w:p w14:paraId="2D994437"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ввод</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личных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данных</w:t>
            </w:r>
            <w:r w:rsidRPr="00E34314">
              <w:rPr>
                <w:rFonts w:ascii="GHEA Grapalat" w:hAnsi="GHEA Grapalat"/>
                <w:sz w:val="20"/>
                <w:szCs w:val="24"/>
                <w:lang w:val="ru-RU"/>
              </w:rPr>
              <w:t>,</w:t>
            </w:r>
          </w:p>
          <w:p w14:paraId="6BDAB4D0"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фото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профиля</w:t>
            </w:r>
            <w:r w:rsidRPr="00E34314">
              <w:rPr>
                <w:rFonts w:ascii="GHEA Grapalat" w:hAnsi="GHEA Grapalat"/>
                <w:sz w:val="20"/>
                <w:szCs w:val="24"/>
                <w:lang w:val="ru-RU"/>
              </w:rPr>
              <w:t>,</w:t>
            </w:r>
          </w:p>
          <w:p w14:paraId="405790AA"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фото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паспорта</w:t>
            </w:r>
            <w:r w:rsidRPr="00E34314">
              <w:rPr>
                <w:rFonts w:ascii="GHEA Grapalat" w:hAnsi="GHEA Grapalat"/>
                <w:sz w:val="20"/>
                <w:szCs w:val="24"/>
                <w:lang w:val="ru-RU"/>
              </w:rPr>
              <w:t>,</w:t>
            </w:r>
          </w:p>
          <w:p w14:paraId="7A55A265"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рабочие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данные</w:t>
            </w:r>
            <w:r w:rsidRPr="00E34314">
              <w:rPr>
                <w:rFonts w:ascii="GHEA Grapalat" w:hAnsi="GHEA Grapalat"/>
                <w:sz w:val="20"/>
                <w:szCs w:val="24"/>
                <w:lang w:val="ru-RU"/>
              </w:rPr>
              <w:t>,</w:t>
            </w:r>
          </w:p>
          <w:p w14:paraId="4243F853"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настройки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устройства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страницы</w:t>
            </w:r>
            <w:r w:rsidRPr="00E34314">
              <w:rPr>
                <w:rFonts w:ascii="GHEA Grapalat" w:hAnsi="GHEA Grapalat"/>
                <w:sz w:val="20"/>
                <w:szCs w:val="24"/>
                <w:lang w:val="ru-RU"/>
              </w:rPr>
              <w:t>,</w:t>
            </w:r>
          </w:p>
          <w:p w14:paraId="449A56E7"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назначение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роли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права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доступа</w:t>
            </w:r>
            <w:r w:rsidRPr="00E34314">
              <w:rPr>
                <w:rFonts w:ascii="GHEA Grapalat" w:hAnsi="GHEA Grapalat"/>
                <w:sz w:val="20"/>
                <w:szCs w:val="24"/>
                <w:lang w:val="ru-RU"/>
              </w:rPr>
              <w:t>).</w:t>
            </w:r>
          </w:p>
          <w:p w14:paraId="7004B215"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Возможность</w:t>
            </w:r>
            <w:r w:rsidRPr="00E34314">
              <w:rPr>
                <w:rFonts w:ascii="GHEA Grapalat" w:hAnsi="GHEA Grapalat"/>
                <w:sz w:val="20"/>
                <w:szCs w:val="24"/>
                <w:lang w:val="ru-RU"/>
              </w:rPr>
              <w:t>:</w:t>
            </w:r>
          </w:p>
          <w:p w14:paraId="7F30CB7B"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изменения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подразделения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должности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зоны</w:t>
            </w:r>
            <w:r w:rsidRPr="00E34314">
              <w:rPr>
                <w:rFonts w:ascii="GHEA Grapalat" w:hAnsi="GHEA Grapalat"/>
                <w:sz w:val="20"/>
                <w:szCs w:val="24"/>
                <w:lang w:val="ru-RU"/>
              </w:rPr>
              <w:t>,</w:t>
            </w:r>
          </w:p>
          <w:p w14:paraId="0DFB37A1"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увольнения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указанием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причины</w:t>
            </w:r>
            <w:r w:rsidRPr="00E34314">
              <w:rPr>
                <w:rFonts w:ascii="GHEA Grapalat" w:hAnsi="GHEA Grapalat"/>
                <w:sz w:val="20"/>
                <w:szCs w:val="24"/>
                <w:lang w:val="ru-RU"/>
              </w:rPr>
              <w:t>,</w:t>
            </w:r>
          </w:p>
          <w:p w14:paraId="7991DE65"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хранения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базе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бывших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сотрудников</w:t>
            </w:r>
            <w:r w:rsidRPr="00E34314">
              <w:rPr>
                <w:rFonts w:ascii="GHEA Grapalat" w:hAnsi="GHEA Grapalat"/>
                <w:sz w:val="20"/>
                <w:szCs w:val="24"/>
                <w:lang w:val="ru-RU"/>
              </w:rPr>
              <w:t>,</w:t>
            </w:r>
          </w:p>
          <w:p w14:paraId="6C0DD0C2"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lastRenderedPageBreak/>
              <w:t>•</w:t>
            </w:r>
            <w:r w:rsidRPr="00E34314">
              <w:rPr>
                <w:rFonts w:ascii="GHEA Grapalat" w:hAnsi="GHEA Grapalat"/>
                <w:sz w:val="20"/>
                <w:szCs w:val="24"/>
                <w:lang w:val="ru-RU"/>
              </w:rPr>
              <w:tab/>
            </w:r>
            <w:r w:rsidRPr="00E34314">
              <w:rPr>
                <w:rFonts w:ascii="GHEA Grapalat" w:hAnsi="GHEA Grapalat" w:hint="eastAsia"/>
                <w:sz w:val="20"/>
                <w:szCs w:val="24"/>
                <w:lang w:val="ru-RU"/>
              </w:rPr>
              <w:t>массовой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загрузки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заданному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формату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файла</w:t>
            </w:r>
            <w:r w:rsidRPr="00E34314">
              <w:rPr>
                <w:rFonts w:ascii="GHEA Grapalat" w:hAnsi="GHEA Grapalat"/>
                <w:sz w:val="20"/>
                <w:szCs w:val="24"/>
                <w:lang w:val="ru-RU"/>
              </w:rPr>
              <w:t>.</w:t>
            </w:r>
          </w:p>
          <w:p w14:paraId="690E9D48" w14:textId="77777777" w:rsidR="00E34314" w:rsidRPr="00E34314" w:rsidRDefault="00E34314" w:rsidP="00E34314">
            <w:pPr>
              <w:rPr>
                <w:rFonts w:ascii="GHEA Grapalat" w:hAnsi="GHEA Grapalat"/>
                <w:sz w:val="20"/>
                <w:szCs w:val="24"/>
                <w:lang w:val="ru-RU"/>
              </w:rPr>
            </w:pPr>
          </w:p>
          <w:p w14:paraId="70B4C844"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Регистрация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посетителей</w:t>
            </w:r>
          </w:p>
          <w:p w14:paraId="6273D53B"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Возможность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регистрации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гостей</w:t>
            </w:r>
            <w:r w:rsidRPr="00E34314">
              <w:rPr>
                <w:rFonts w:ascii="GHEA Grapalat" w:hAnsi="GHEA Grapalat"/>
                <w:sz w:val="20"/>
                <w:szCs w:val="24"/>
                <w:lang w:val="ru-RU"/>
              </w:rPr>
              <w:t>:</w:t>
            </w:r>
          </w:p>
          <w:p w14:paraId="10C83471"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личные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данные</w:t>
            </w:r>
            <w:r w:rsidRPr="00E34314">
              <w:rPr>
                <w:rFonts w:ascii="GHEA Grapalat" w:hAnsi="GHEA Grapalat"/>
                <w:sz w:val="20"/>
                <w:szCs w:val="24"/>
                <w:lang w:val="ru-RU"/>
              </w:rPr>
              <w:t>,</w:t>
            </w:r>
          </w:p>
          <w:p w14:paraId="6B909E20"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период</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доступа</w:t>
            </w:r>
            <w:r w:rsidRPr="00E34314">
              <w:rPr>
                <w:rFonts w:ascii="GHEA Grapalat" w:hAnsi="GHEA Grapalat"/>
                <w:sz w:val="20"/>
                <w:szCs w:val="24"/>
                <w:lang w:val="ru-RU"/>
              </w:rPr>
              <w:t>,</w:t>
            </w:r>
          </w:p>
          <w:p w14:paraId="260F31FB"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зона</w:t>
            </w:r>
            <w:r w:rsidRPr="00E34314">
              <w:rPr>
                <w:rFonts w:ascii="GHEA Grapalat" w:hAnsi="GHEA Grapalat"/>
                <w:sz w:val="20"/>
                <w:szCs w:val="24"/>
                <w:lang w:val="ru-RU"/>
              </w:rPr>
              <w:t>,</w:t>
            </w:r>
          </w:p>
          <w:p w14:paraId="2FFD2381"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ответственный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w:t>
            </w:r>
            <w:r w:rsidRPr="00E34314">
              <w:rPr>
                <w:rFonts w:ascii="GHEA Grapalat" w:hAnsi="GHEA Grapalat"/>
                <w:sz w:val="20"/>
                <w:szCs w:val="24"/>
                <w:lang w:val="ru-RU"/>
              </w:rPr>
              <w:t>.</w:t>
            </w:r>
          </w:p>
          <w:p w14:paraId="1D47E3FB"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После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окончания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срока</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данные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доступны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только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для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просмотра</w:t>
            </w:r>
            <w:r w:rsidRPr="00E34314">
              <w:rPr>
                <w:rFonts w:ascii="GHEA Grapalat" w:hAnsi="GHEA Grapalat"/>
                <w:sz w:val="20"/>
                <w:szCs w:val="24"/>
                <w:lang w:val="ru-RU"/>
              </w:rPr>
              <w:t>.</w:t>
            </w:r>
          </w:p>
          <w:p w14:paraId="6A01DF09"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История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посещений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фиксирует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входы</w:t>
            </w:r>
            <w:r w:rsidRPr="00E34314">
              <w:rPr>
                <w:rFonts w:ascii="GHEA Grapalat" w:hAnsi="GHEA Grapalat"/>
                <w:sz w:val="20"/>
                <w:szCs w:val="24"/>
                <w:lang w:val="ru-RU"/>
              </w:rPr>
              <w:t>/</w:t>
            </w:r>
            <w:r w:rsidRPr="00E34314">
              <w:rPr>
                <w:rFonts w:ascii="GHEA Grapalat" w:hAnsi="GHEA Grapalat" w:hint="eastAsia"/>
                <w:sz w:val="20"/>
                <w:szCs w:val="24"/>
                <w:lang w:val="ru-RU"/>
              </w:rPr>
              <w:t>выходы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способ</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идентификации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карта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отпечаток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лицо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ладонь</w:t>
            </w:r>
            <w:r w:rsidRPr="00E34314">
              <w:rPr>
                <w:rFonts w:ascii="GHEA Grapalat" w:hAnsi="GHEA Grapalat"/>
                <w:sz w:val="20"/>
                <w:szCs w:val="24"/>
                <w:lang w:val="ru-RU"/>
              </w:rPr>
              <w:t>).</w:t>
            </w:r>
          </w:p>
          <w:p w14:paraId="64D647B7" w14:textId="77777777" w:rsidR="00E34314" w:rsidRPr="00E34314" w:rsidRDefault="00E34314" w:rsidP="00E34314">
            <w:pPr>
              <w:rPr>
                <w:rFonts w:ascii="GHEA Grapalat" w:hAnsi="GHEA Grapalat"/>
                <w:sz w:val="20"/>
                <w:szCs w:val="24"/>
                <w:lang w:val="ru-RU"/>
              </w:rPr>
            </w:pPr>
          </w:p>
          <w:p w14:paraId="0B8A2375"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Графики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работы</w:t>
            </w:r>
          </w:p>
          <w:p w14:paraId="4D7EE92A"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Общие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правила</w:t>
            </w:r>
          </w:p>
          <w:p w14:paraId="18C3C9CD"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Настройка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правил</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входа</w:t>
            </w:r>
            <w:r w:rsidRPr="00E34314">
              <w:rPr>
                <w:rFonts w:ascii="GHEA Grapalat" w:hAnsi="GHEA Grapalat"/>
                <w:sz w:val="20"/>
                <w:szCs w:val="24"/>
                <w:lang w:val="ru-RU"/>
              </w:rPr>
              <w:t>/</w:t>
            </w:r>
            <w:r w:rsidRPr="00E34314">
              <w:rPr>
                <w:rFonts w:ascii="GHEA Grapalat" w:hAnsi="GHEA Grapalat" w:hint="eastAsia"/>
                <w:sz w:val="20"/>
                <w:szCs w:val="24"/>
                <w:lang w:val="ru-RU"/>
              </w:rPr>
              <w:t>выхода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отклонений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отсутствий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организации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или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подразделению</w:t>
            </w:r>
            <w:r w:rsidRPr="00E34314">
              <w:rPr>
                <w:rFonts w:ascii="GHEA Grapalat" w:hAnsi="GHEA Grapalat"/>
                <w:sz w:val="20"/>
                <w:szCs w:val="24"/>
                <w:lang w:val="ru-RU"/>
              </w:rPr>
              <w:t>.</w:t>
            </w:r>
          </w:p>
          <w:p w14:paraId="2A217346"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Перерывы</w:t>
            </w:r>
          </w:p>
          <w:p w14:paraId="605007F0"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Автоматический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или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регистрации</w:t>
            </w:r>
            <w:r w:rsidRPr="00E34314">
              <w:rPr>
                <w:rFonts w:ascii="GHEA Grapalat" w:hAnsi="GHEA Grapalat"/>
                <w:sz w:val="20"/>
                <w:szCs w:val="24"/>
                <w:lang w:val="ru-RU"/>
              </w:rPr>
              <w:t>.</w:t>
            </w:r>
          </w:p>
          <w:p w14:paraId="794D7546"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Настройка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длительности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смене</w:t>
            </w:r>
            <w:r w:rsidRPr="00E34314">
              <w:rPr>
                <w:rFonts w:ascii="GHEA Grapalat" w:hAnsi="GHEA Grapalat"/>
                <w:sz w:val="20"/>
                <w:szCs w:val="24"/>
                <w:lang w:val="ru-RU"/>
              </w:rPr>
              <w:t>.</w:t>
            </w:r>
          </w:p>
          <w:p w14:paraId="2B98FEA2"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Рабочее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время</w:t>
            </w:r>
          </w:p>
          <w:p w14:paraId="276D5E9A"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Фиксированное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или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гибкое</w:t>
            </w:r>
            <w:r w:rsidRPr="00E34314">
              <w:rPr>
                <w:rFonts w:ascii="GHEA Grapalat" w:hAnsi="GHEA Grapalat"/>
                <w:sz w:val="20"/>
                <w:szCs w:val="24"/>
                <w:lang w:val="ru-RU"/>
              </w:rPr>
              <w:t>.</w:t>
            </w:r>
          </w:p>
          <w:p w14:paraId="29D2F3F1"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Настройка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допустимых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опозданий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ранних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уходов</w:t>
            </w:r>
            <w:r w:rsidRPr="00E34314">
              <w:rPr>
                <w:rFonts w:ascii="GHEA Grapalat" w:hAnsi="GHEA Grapalat"/>
                <w:sz w:val="20"/>
                <w:szCs w:val="24"/>
                <w:lang w:val="ru-RU"/>
              </w:rPr>
              <w:t>.</w:t>
            </w:r>
          </w:p>
          <w:p w14:paraId="1CE52EA8"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Поддержка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сверхурочных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правил</w:t>
            </w:r>
            <w:r w:rsidRPr="00E34314">
              <w:rPr>
                <w:rFonts w:ascii="GHEA Grapalat" w:hAnsi="GHEA Grapalat"/>
                <w:sz w:val="20"/>
                <w:szCs w:val="24"/>
                <w:lang w:val="ru-RU"/>
              </w:rPr>
              <w:t>.</w:t>
            </w:r>
          </w:p>
          <w:p w14:paraId="1F3BAF29"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Смены</w:t>
            </w:r>
          </w:p>
          <w:p w14:paraId="4FBB8059"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Возможность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назначения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нескольких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режимов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один</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день</w:t>
            </w:r>
            <w:r w:rsidRPr="00E34314">
              <w:rPr>
                <w:rFonts w:ascii="GHEA Grapalat" w:hAnsi="GHEA Grapalat"/>
                <w:sz w:val="20"/>
                <w:szCs w:val="24"/>
                <w:lang w:val="ru-RU"/>
              </w:rPr>
              <w:t>.</w:t>
            </w:r>
          </w:p>
          <w:p w14:paraId="6737C8F8"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Поддержка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дневных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недельных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месячных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циклов</w:t>
            </w:r>
            <w:r w:rsidRPr="00E34314">
              <w:rPr>
                <w:rFonts w:ascii="GHEA Grapalat" w:hAnsi="GHEA Grapalat"/>
                <w:sz w:val="20"/>
                <w:szCs w:val="24"/>
                <w:lang w:val="ru-RU"/>
              </w:rPr>
              <w:t>.</w:t>
            </w:r>
          </w:p>
          <w:p w14:paraId="6225CED9"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Назначение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смен</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подразделению</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сотруднику</w:t>
            </w:r>
            <w:r w:rsidRPr="00E34314">
              <w:rPr>
                <w:rFonts w:ascii="GHEA Grapalat" w:hAnsi="GHEA Grapalat"/>
                <w:sz w:val="20"/>
                <w:szCs w:val="24"/>
                <w:lang w:val="ru-RU"/>
              </w:rPr>
              <w:t>.</w:t>
            </w:r>
          </w:p>
          <w:p w14:paraId="5F7D453B"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Настройка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праздничных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дней</w:t>
            </w:r>
            <w:r w:rsidRPr="00E34314">
              <w:rPr>
                <w:rFonts w:ascii="GHEA Grapalat" w:hAnsi="GHEA Grapalat"/>
                <w:sz w:val="20"/>
                <w:szCs w:val="24"/>
                <w:lang w:val="ru-RU"/>
              </w:rPr>
              <w:t>.</w:t>
            </w:r>
          </w:p>
          <w:p w14:paraId="63D5BF93" w14:textId="77777777" w:rsidR="00E34314" w:rsidRPr="00E34314" w:rsidRDefault="00E34314" w:rsidP="00E34314">
            <w:pPr>
              <w:rPr>
                <w:rFonts w:ascii="GHEA Grapalat" w:hAnsi="GHEA Grapalat"/>
                <w:sz w:val="20"/>
                <w:szCs w:val="24"/>
                <w:lang w:val="ru-RU"/>
              </w:rPr>
            </w:pPr>
          </w:p>
          <w:p w14:paraId="1A234DC3"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Посещаемость</w:t>
            </w:r>
          </w:p>
          <w:p w14:paraId="576ADFC5"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Управление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отсутствиями</w:t>
            </w:r>
          </w:p>
          <w:p w14:paraId="3A176FAB"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Типы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заявок</w:t>
            </w:r>
            <w:r w:rsidRPr="00E34314">
              <w:rPr>
                <w:rFonts w:ascii="GHEA Grapalat" w:hAnsi="GHEA Grapalat"/>
                <w:sz w:val="20"/>
                <w:szCs w:val="24"/>
                <w:lang w:val="ru-RU"/>
              </w:rPr>
              <w:t>:</w:t>
            </w:r>
          </w:p>
          <w:p w14:paraId="3023CA90"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ежегодный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отпуск</w:t>
            </w:r>
          </w:p>
          <w:p w14:paraId="681ECF2D"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неоплачиваемый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отпуск</w:t>
            </w:r>
          </w:p>
          <w:p w14:paraId="00FEDB86"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отпуск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уходу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ребёнком</w:t>
            </w:r>
          </w:p>
          <w:p w14:paraId="4C3865EA"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больничный</w:t>
            </w:r>
          </w:p>
          <w:p w14:paraId="2AAAB1BB"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командировка</w:t>
            </w:r>
          </w:p>
          <w:p w14:paraId="71710B34" w14:textId="77777777" w:rsidR="00E34314" w:rsidRPr="00E34314" w:rsidRDefault="00E34314" w:rsidP="00E34314">
            <w:pPr>
              <w:tabs>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оплачиваемый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выходной</w:t>
            </w:r>
            <w:r w:rsidRPr="00E34314">
              <w:rPr>
                <w:rFonts w:ascii="GHEA Grapalat" w:hAnsi="GHEA Grapalat"/>
                <w:sz w:val="20"/>
                <w:szCs w:val="24"/>
                <w:lang w:val="ru-RU"/>
              </w:rPr>
              <w:t xml:space="preserve"> (day off)</w:t>
            </w:r>
          </w:p>
          <w:p w14:paraId="18C7B38B"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Заявки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могут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подавать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руководители</w:t>
            </w:r>
            <w:r w:rsidRPr="00E34314">
              <w:rPr>
                <w:rFonts w:ascii="GHEA Grapalat" w:hAnsi="GHEA Grapalat"/>
                <w:sz w:val="20"/>
                <w:szCs w:val="24"/>
                <w:lang w:val="ru-RU"/>
              </w:rPr>
              <w:t>.</w:t>
            </w:r>
          </w:p>
          <w:p w14:paraId="403F9378"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Статусы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ожидание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подтверждено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изменено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отклонено</w:t>
            </w:r>
            <w:r w:rsidRPr="00E34314">
              <w:rPr>
                <w:rFonts w:ascii="GHEA Grapalat" w:hAnsi="GHEA Grapalat"/>
                <w:sz w:val="20"/>
                <w:szCs w:val="24"/>
                <w:lang w:val="ru-RU"/>
              </w:rPr>
              <w:t>.</w:t>
            </w:r>
          </w:p>
          <w:p w14:paraId="6209305E"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lastRenderedPageBreak/>
              <w:t>Возможность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прикрепления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документов</w:t>
            </w:r>
            <w:r w:rsidRPr="00E34314">
              <w:rPr>
                <w:rFonts w:ascii="GHEA Grapalat" w:hAnsi="GHEA Grapalat"/>
                <w:sz w:val="20"/>
                <w:szCs w:val="24"/>
                <w:lang w:val="ru-RU"/>
              </w:rPr>
              <w:t>.</w:t>
            </w:r>
          </w:p>
          <w:p w14:paraId="159174D2"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Система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уведомлений</w:t>
            </w:r>
            <w:r w:rsidRPr="00E34314">
              <w:rPr>
                <w:rFonts w:ascii="GHEA Grapalat" w:hAnsi="GHEA Grapalat"/>
                <w:sz w:val="20"/>
                <w:szCs w:val="24"/>
                <w:lang w:val="ru-RU"/>
              </w:rPr>
              <w:t>.</w:t>
            </w:r>
          </w:p>
          <w:p w14:paraId="083B5AA2"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История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посещений</w:t>
            </w:r>
          </w:p>
          <w:p w14:paraId="6810B11F"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Фиксация</w:t>
            </w:r>
            <w:r w:rsidRPr="00E34314">
              <w:rPr>
                <w:rFonts w:ascii="GHEA Grapalat" w:hAnsi="GHEA Grapalat"/>
                <w:sz w:val="20"/>
                <w:szCs w:val="24"/>
                <w:lang w:val="ru-RU"/>
              </w:rPr>
              <w:t>:</w:t>
            </w:r>
          </w:p>
          <w:p w14:paraId="6367DBE9"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даты</w:t>
            </w:r>
            <w:r w:rsidRPr="00E34314">
              <w:rPr>
                <w:rFonts w:ascii="GHEA Grapalat" w:hAnsi="GHEA Grapalat"/>
                <w:sz w:val="20"/>
                <w:szCs w:val="24"/>
                <w:lang w:val="ru-RU"/>
              </w:rPr>
              <w:t>,</w:t>
            </w:r>
          </w:p>
          <w:p w14:paraId="226C57D5"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способа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идентификации</w:t>
            </w:r>
            <w:r w:rsidRPr="00E34314">
              <w:rPr>
                <w:rFonts w:ascii="GHEA Grapalat" w:hAnsi="GHEA Grapalat"/>
                <w:sz w:val="20"/>
                <w:szCs w:val="24"/>
                <w:lang w:val="ru-RU"/>
              </w:rPr>
              <w:t>,</w:t>
            </w:r>
          </w:p>
          <w:p w14:paraId="31724638"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зоны</w:t>
            </w:r>
            <w:r w:rsidRPr="00E34314">
              <w:rPr>
                <w:rFonts w:ascii="GHEA Grapalat" w:hAnsi="GHEA Grapalat"/>
                <w:sz w:val="20"/>
                <w:szCs w:val="24"/>
                <w:lang w:val="ru-RU"/>
              </w:rPr>
              <w:t>,</w:t>
            </w:r>
          </w:p>
          <w:p w14:paraId="07FCA2E5" w14:textId="77777777" w:rsidR="00E34314" w:rsidRPr="00E34314" w:rsidRDefault="00E34314" w:rsidP="00E34314">
            <w:pPr>
              <w:tabs>
                <w:tab w:val="left" w:pos="33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устройства</w:t>
            </w:r>
            <w:r w:rsidRPr="00E34314">
              <w:rPr>
                <w:rFonts w:ascii="GHEA Grapalat" w:hAnsi="GHEA Grapalat"/>
                <w:sz w:val="20"/>
                <w:szCs w:val="24"/>
                <w:lang w:val="ru-RU"/>
              </w:rPr>
              <w:t>.</w:t>
            </w:r>
          </w:p>
          <w:p w14:paraId="0201E8C9"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Экспорт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w:t>
            </w:r>
            <w:r w:rsidRPr="00E34314">
              <w:rPr>
                <w:rFonts w:ascii="GHEA Grapalat" w:hAnsi="GHEA Grapalat"/>
                <w:sz w:val="20"/>
                <w:szCs w:val="24"/>
                <w:lang w:val="ru-RU"/>
              </w:rPr>
              <w:t xml:space="preserve"> PDF, CSV, XLSX.</w:t>
            </w:r>
          </w:p>
          <w:p w14:paraId="1E4C2656"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Возможность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ручного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добавления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записей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отметкой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ручном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вводе</w:t>
            </w:r>
            <w:r w:rsidRPr="00E34314">
              <w:rPr>
                <w:rFonts w:ascii="GHEA Grapalat" w:hAnsi="GHEA Grapalat"/>
                <w:sz w:val="20"/>
                <w:szCs w:val="24"/>
                <w:lang w:val="ru-RU"/>
              </w:rPr>
              <w:t>.</w:t>
            </w:r>
          </w:p>
          <w:p w14:paraId="6A677760"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Оборудование</w:t>
            </w:r>
          </w:p>
          <w:p w14:paraId="1E5B8F52"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Добавление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устройств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данных</w:t>
            </w:r>
            <w:r w:rsidRPr="00E34314">
              <w:rPr>
                <w:rFonts w:ascii="GHEA Grapalat" w:hAnsi="GHEA Grapalat"/>
                <w:sz w:val="20"/>
                <w:szCs w:val="24"/>
                <w:lang w:val="ru-RU"/>
              </w:rPr>
              <w:t>.</w:t>
            </w:r>
          </w:p>
          <w:p w14:paraId="3995F06A"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Двусторонняя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автоматическая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синхронизация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данных</w:t>
            </w:r>
            <w:r w:rsidRPr="00E34314">
              <w:rPr>
                <w:rFonts w:ascii="GHEA Grapalat" w:hAnsi="GHEA Grapalat"/>
                <w:sz w:val="20"/>
                <w:szCs w:val="24"/>
                <w:lang w:val="ru-RU"/>
              </w:rPr>
              <w:t>.</w:t>
            </w:r>
          </w:p>
          <w:p w14:paraId="4834F21E"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При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назначении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устройства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зоне</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автоматически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передаются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данные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биометрия</w:t>
            </w:r>
            <w:r w:rsidRPr="00E34314">
              <w:rPr>
                <w:rFonts w:ascii="GHEA Grapalat" w:hAnsi="GHEA Grapalat"/>
                <w:sz w:val="20"/>
                <w:szCs w:val="24"/>
                <w:lang w:val="ru-RU"/>
              </w:rPr>
              <w:t>.</w:t>
            </w:r>
          </w:p>
          <w:p w14:paraId="32393A0C"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При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удалении</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данные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удаляются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устройства</w:t>
            </w:r>
            <w:r w:rsidRPr="00E34314">
              <w:rPr>
                <w:rFonts w:ascii="GHEA Grapalat" w:hAnsi="GHEA Grapalat"/>
                <w:sz w:val="20"/>
                <w:szCs w:val="24"/>
                <w:lang w:val="ru-RU"/>
              </w:rPr>
              <w:t>.</w:t>
            </w:r>
          </w:p>
          <w:p w14:paraId="5874AD55"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При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сбое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связи</w:t>
            </w:r>
            <w:r w:rsidRPr="00E34314">
              <w:rPr>
                <w:rFonts w:ascii="GHEA Grapalat" w:hAnsi="GHEA Grapalat"/>
                <w:sz w:val="20"/>
                <w:szCs w:val="24"/>
                <w:lang w:val="ru-RU"/>
              </w:rPr>
              <w:t xml:space="preserve"> — </w:t>
            </w:r>
            <w:r w:rsidRPr="00E34314">
              <w:rPr>
                <w:rFonts w:ascii="GHEA Grapalat" w:hAnsi="GHEA Grapalat" w:hint="eastAsia"/>
                <w:sz w:val="20"/>
                <w:szCs w:val="24"/>
                <w:lang w:val="ru-RU"/>
              </w:rPr>
              <w:t>данные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передаются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после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восстановления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соединения</w:t>
            </w:r>
            <w:r w:rsidRPr="00E34314">
              <w:rPr>
                <w:rFonts w:ascii="GHEA Grapalat" w:hAnsi="GHEA Grapalat"/>
                <w:sz w:val="20"/>
                <w:szCs w:val="24"/>
                <w:lang w:val="ru-RU"/>
              </w:rPr>
              <w:t>.</w:t>
            </w:r>
          </w:p>
          <w:p w14:paraId="0F2A80F4" w14:textId="77777777" w:rsidR="00E34314" w:rsidRPr="00E34314" w:rsidRDefault="00E34314" w:rsidP="00E34314">
            <w:pPr>
              <w:rPr>
                <w:rFonts w:ascii="GHEA Grapalat" w:hAnsi="GHEA Grapalat"/>
                <w:sz w:val="20"/>
                <w:szCs w:val="24"/>
                <w:lang w:val="ru-RU"/>
              </w:rPr>
            </w:pPr>
          </w:p>
          <w:p w14:paraId="6CA1D9C5"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Настройки</w:t>
            </w:r>
          </w:p>
          <w:p w14:paraId="182C3F33"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Роли</w:t>
            </w:r>
          </w:p>
          <w:p w14:paraId="748138E7"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Назначение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прав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просмотра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редактирования</w:t>
            </w:r>
            <w:r w:rsidRPr="00E34314">
              <w:rPr>
                <w:rFonts w:ascii="GHEA Grapalat" w:hAnsi="GHEA Grapalat"/>
                <w:sz w:val="20"/>
                <w:szCs w:val="24"/>
                <w:lang w:val="ru-RU"/>
              </w:rPr>
              <w:t>.</w:t>
            </w:r>
          </w:p>
          <w:p w14:paraId="1C70EAA9"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Мобильное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приложение</w:t>
            </w:r>
          </w:p>
          <w:p w14:paraId="32E708DF"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Сотрудники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могут</w:t>
            </w:r>
            <w:r w:rsidRPr="00E34314">
              <w:rPr>
                <w:rFonts w:ascii="GHEA Grapalat" w:hAnsi="GHEA Grapalat"/>
                <w:sz w:val="20"/>
                <w:szCs w:val="24"/>
                <w:lang w:val="ru-RU"/>
              </w:rPr>
              <w:t>:</w:t>
            </w:r>
          </w:p>
          <w:p w14:paraId="644C24AF" w14:textId="77777777" w:rsidR="00E34314" w:rsidRPr="00E34314" w:rsidRDefault="00E34314" w:rsidP="00E34314">
            <w:pPr>
              <w:tabs>
                <w:tab w:val="left" w:pos="0"/>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видеть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посещаемость</w:t>
            </w:r>
            <w:r w:rsidRPr="00E34314">
              <w:rPr>
                <w:rFonts w:ascii="GHEA Grapalat" w:hAnsi="GHEA Grapalat"/>
                <w:sz w:val="20"/>
                <w:szCs w:val="24"/>
                <w:lang w:val="ru-RU"/>
              </w:rPr>
              <w:t>,</w:t>
            </w:r>
          </w:p>
          <w:p w14:paraId="582826F6" w14:textId="77777777" w:rsidR="00E34314" w:rsidRPr="00E34314" w:rsidRDefault="00E34314" w:rsidP="00E34314">
            <w:pPr>
              <w:tabs>
                <w:tab w:val="left" w:pos="0"/>
                <w:tab w:val="left" w:pos="24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подавать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заявки</w:t>
            </w:r>
            <w:r w:rsidRPr="00E34314">
              <w:rPr>
                <w:rFonts w:ascii="GHEA Grapalat" w:hAnsi="GHEA Grapalat"/>
                <w:sz w:val="20"/>
                <w:szCs w:val="24"/>
                <w:lang w:val="ru-RU"/>
              </w:rPr>
              <w:t>.</w:t>
            </w:r>
          </w:p>
          <w:p w14:paraId="176B9FF5"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Руководители</w:t>
            </w:r>
            <w:r w:rsidRPr="00E34314">
              <w:rPr>
                <w:rFonts w:ascii="GHEA Grapalat" w:hAnsi="GHEA Grapalat"/>
                <w:sz w:val="20"/>
                <w:szCs w:val="24"/>
                <w:lang w:val="ru-RU"/>
              </w:rPr>
              <w:t>:</w:t>
            </w:r>
          </w:p>
          <w:p w14:paraId="16E445C2"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получать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уведомления</w:t>
            </w:r>
            <w:r w:rsidRPr="00E34314">
              <w:rPr>
                <w:rFonts w:ascii="GHEA Grapalat" w:hAnsi="GHEA Grapalat"/>
                <w:sz w:val="20"/>
                <w:szCs w:val="24"/>
                <w:lang w:val="ru-RU"/>
              </w:rPr>
              <w:t>,</w:t>
            </w:r>
          </w:p>
          <w:p w14:paraId="4E54EF74"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подтверждать</w:t>
            </w:r>
            <w:r w:rsidRPr="00E34314">
              <w:rPr>
                <w:rFonts w:ascii="GHEA Grapalat" w:hAnsi="GHEA Grapalat"/>
                <w:sz w:val="20"/>
                <w:szCs w:val="24"/>
                <w:lang w:val="ru-RU"/>
              </w:rPr>
              <w:t>/</w:t>
            </w:r>
            <w:r w:rsidRPr="00E34314">
              <w:rPr>
                <w:rFonts w:ascii="GHEA Grapalat" w:hAnsi="GHEA Grapalat" w:hint="eastAsia"/>
                <w:sz w:val="20"/>
                <w:szCs w:val="24"/>
                <w:lang w:val="ru-RU"/>
              </w:rPr>
              <w:t>отклонять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заявки</w:t>
            </w:r>
            <w:r w:rsidRPr="00E34314">
              <w:rPr>
                <w:rFonts w:ascii="GHEA Grapalat" w:hAnsi="GHEA Grapalat"/>
                <w:sz w:val="20"/>
                <w:szCs w:val="24"/>
                <w:lang w:val="ru-RU"/>
              </w:rPr>
              <w:t>.</w:t>
            </w:r>
          </w:p>
          <w:p w14:paraId="2B731606"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Приложение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доступно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всем</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сотрудникам</w:t>
            </w:r>
            <w:r w:rsidRPr="00E34314">
              <w:rPr>
                <w:rFonts w:ascii="GHEA Grapalat" w:hAnsi="GHEA Grapalat"/>
                <w:sz w:val="20"/>
                <w:szCs w:val="24"/>
                <w:lang w:val="ru-RU"/>
              </w:rPr>
              <w:t>.</w:t>
            </w:r>
          </w:p>
          <w:p w14:paraId="7920B8B2" w14:textId="77777777" w:rsidR="00E34314" w:rsidRPr="00E34314" w:rsidRDefault="00E34314" w:rsidP="00E34314">
            <w:pPr>
              <w:rPr>
                <w:rFonts w:ascii="GHEA Grapalat" w:hAnsi="GHEA Grapalat"/>
                <w:sz w:val="20"/>
                <w:szCs w:val="24"/>
                <w:lang w:val="ru-RU"/>
              </w:rPr>
            </w:pPr>
          </w:p>
          <w:p w14:paraId="775A80AB"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Подтверждения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заявок</w:t>
            </w:r>
          </w:p>
          <w:p w14:paraId="660711A3"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Настройка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маршрутов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согласования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ролей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утверждающих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лиц</w:t>
            </w:r>
            <w:r w:rsidRPr="00E34314">
              <w:rPr>
                <w:rFonts w:ascii="GHEA Grapalat" w:hAnsi="GHEA Grapalat"/>
                <w:sz w:val="20"/>
                <w:szCs w:val="24"/>
                <w:lang w:val="ru-RU"/>
              </w:rPr>
              <w:t>.</w:t>
            </w:r>
          </w:p>
          <w:p w14:paraId="383C7B3F"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Возможность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добавления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для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уведомлений</w:t>
            </w:r>
            <w:r w:rsidRPr="00E34314">
              <w:rPr>
                <w:rFonts w:ascii="GHEA Grapalat" w:hAnsi="GHEA Grapalat"/>
                <w:sz w:val="20"/>
                <w:szCs w:val="24"/>
                <w:lang w:val="ru-RU"/>
              </w:rPr>
              <w:t>.</w:t>
            </w:r>
          </w:p>
          <w:p w14:paraId="03510259"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Лимиты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заявок</w:t>
            </w:r>
          </w:p>
          <w:p w14:paraId="55D3B75E"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Настройка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повторяемости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накопительности</w:t>
            </w:r>
            <w:r w:rsidRPr="00E34314">
              <w:rPr>
                <w:rFonts w:ascii="GHEA Grapalat" w:hAnsi="GHEA Grapalat"/>
                <w:sz w:val="20"/>
                <w:szCs w:val="24"/>
                <w:lang w:val="ru-RU"/>
              </w:rPr>
              <w:t>.</w:t>
            </w:r>
          </w:p>
          <w:p w14:paraId="362E8358"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Применение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подразделениям</w:t>
            </w:r>
            <w:r w:rsidRPr="00E34314">
              <w:rPr>
                <w:rFonts w:ascii="GHEA Grapalat" w:hAnsi="GHEA Grapalat"/>
                <w:sz w:val="20"/>
                <w:szCs w:val="24"/>
                <w:lang w:val="ru-RU"/>
              </w:rPr>
              <w:t>.</w:t>
            </w:r>
          </w:p>
          <w:p w14:paraId="31718A8E"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Отображение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использованных</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оставшихся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лимитов</w:t>
            </w:r>
            <w:r w:rsidRPr="00E34314">
              <w:rPr>
                <w:rFonts w:ascii="GHEA Grapalat" w:hAnsi="GHEA Grapalat"/>
                <w:sz w:val="20"/>
                <w:szCs w:val="24"/>
                <w:lang w:val="ru-RU"/>
              </w:rPr>
              <w:t>.</w:t>
            </w:r>
          </w:p>
          <w:p w14:paraId="6BDD3D47"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Автопроцессы</w:t>
            </w:r>
          </w:p>
          <w:p w14:paraId="2184C8E0"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Автоматическая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отправка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отчётов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e-mail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расписанию</w:t>
            </w:r>
            <w:r w:rsidRPr="00E34314">
              <w:rPr>
                <w:rFonts w:ascii="GHEA Grapalat" w:hAnsi="GHEA Grapalat"/>
                <w:sz w:val="20"/>
                <w:szCs w:val="24"/>
                <w:lang w:val="ru-RU"/>
              </w:rPr>
              <w:t>.</w:t>
            </w:r>
          </w:p>
          <w:p w14:paraId="7E1B0B6B"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lastRenderedPageBreak/>
              <w:t>Сортировка</w:t>
            </w:r>
          </w:p>
          <w:p w14:paraId="6E92041A"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Возможность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сортировки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столбцов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алфавиту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дате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коду</w:t>
            </w:r>
            <w:r w:rsidRPr="00E34314">
              <w:rPr>
                <w:rFonts w:ascii="GHEA Grapalat" w:hAnsi="GHEA Grapalat"/>
                <w:sz w:val="20"/>
                <w:szCs w:val="24"/>
                <w:lang w:val="ru-RU"/>
              </w:rPr>
              <w:t>.</w:t>
            </w:r>
          </w:p>
          <w:p w14:paraId="72B43993" w14:textId="77777777" w:rsidR="00E34314" w:rsidRPr="00E34314" w:rsidRDefault="00E34314" w:rsidP="00E34314">
            <w:pPr>
              <w:rPr>
                <w:rFonts w:ascii="GHEA Grapalat" w:hAnsi="GHEA Grapalat"/>
                <w:sz w:val="20"/>
                <w:szCs w:val="24"/>
                <w:lang w:val="ru-RU"/>
              </w:rPr>
            </w:pPr>
          </w:p>
          <w:p w14:paraId="0711BE68"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Отчёты</w:t>
            </w:r>
          </w:p>
          <w:p w14:paraId="4EC254F3"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Экспорт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w:t>
            </w:r>
            <w:r w:rsidRPr="00E34314">
              <w:rPr>
                <w:rFonts w:ascii="GHEA Grapalat" w:hAnsi="GHEA Grapalat"/>
                <w:sz w:val="20"/>
                <w:szCs w:val="24"/>
                <w:lang w:val="ru-RU"/>
              </w:rPr>
              <w:t xml:space="preserve"> PDF, CSV, XLSX.</w:t>
            </w:r>
          </w:p>
          <w:p w14:paraId="1041DED3"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Виды</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отчётов</w:t>
            </w:r>
            <w:r w:rsidRPr="00E34314">
              <w:rPr>
                <w:rFonts w:ascii="GHEA Grapalat" w:hAnsi="GHEA Grapalat"/>
                <w:sz w:val="20"/>
                <w:szCs w:val="24"/>
                <w:lang w:val="ru-RU"/>
              </w:rPr>
              <w:t>:</w:t>
            </w:r>
          </w:p>
          <w:p w14:paraId="4A0DF162"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Анализ</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посещаемости</w:t>
            </w:r>
          </w:p>
          <w:p w14:paraId="13F2274D"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Отчёт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отсутствиям</w:t>
            </w:r>
          </w:p>
          <w:p w14:paraId="4BDA81A0"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Отчёт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опозданиям</w:t>
            </w:r>
          </w:p>
          <w:p w14:paraId="18ABAA00"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Суммарные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опоздания</w:t>
            </w:r>
          </w:p>
          <w:p w14:paraId="0CA5716F"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Пропущенные</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регистрации</w:t>
            </w:r>
          </w:p>
          <w:p w14:paraId="41FD61FA"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Табель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детализированный</w:t>
            </w:r>
            <w:r w:rsidRPr="00E34314">
              <w:rPr>
                <w:rFonts w:ascii="GHEA Grapalat" w:hAnsi="GHEA Grapalat"/>
                <w:sz w:val="20"/>
                <w:szCs w:val="24"/>
                <w:lang w:val="ru-RU"/>
              </w:rPr>
              <w:t>)</w:t>
            </w:r>
          </w:p>
          <w:p w14:paraId="30A48591"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Месячный</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табель</w:t>
            </w:r>
          </w:p>
          <w:p w14:paraId="32A4EC09"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Отчёт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сменам</w:t>
            </w:r>
          </w:p>
          <w:p w14:paraId="7BFFDF5F" w14:textId="77777777" w:rsidR="00E34314" w:rsidRPr="00E34314" w:rsidRDefault="00E34314" w:rsidP="00E34314">
            <w:pPr>
              <w:tabs>
                <w:tab w:val="left" w:pos="150"/>
              </w:tabs>
              <w:rPr>
                <w:rFonts w:ascii="GHEA Grapalat" w:hAnsi="GHEA Grapalat"/>
                <w:sz w:val="20"/>
                <w:szCs w:val="24"/>
                <w:lang w:val="ru-RU"/>
              </w:rPr>
            </w:pPr>
            <w:r w:rsidRPr="00E34314">
              <w:rPr>
                <w:rFonts w:ascii="GHEA Grapalat" w:hAnsi="GHEA Grapalat" w:hint="eastAsia"/>
                <w:sz w:val="20"/>
                <w:szCs w:val="24"/>
                <w:lang w:val="ru-RU"/>
              </w:rPr>
              <w:t>•</w:t>
            </w:r>
            <w:r w:rsidRPr="00E34314">
              <w:rPr>
                <w:rFonts w:ascii="GHEA Grapalat" w:hAnsi="GHEA Grapalat"/>
                <w:sz w:val="20"/>
                <w:szCs w:val="24"/>
                <w:lang w:val="ru-RU"/>
              </w:rPr>
              <w:tab/>
            </w:r>
            <w:r w:rsidRPr="00E34314">
              <w:rPr>
                <w:rFonts w:ascii="GHEA Grapalat" w:hAnsi="GHEA Grapalat" w:hint="eastAsia"/>
                <w:sz w:val="20"/>
                <w:szCs w:val="24"/>
                <w:lang w:val="ru-RU"/>
              </w:rPr>
              <w:t>Отчёт</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рабочему</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времени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для</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сотрудников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без</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графика</w:t>
            </w:r>
            <w:r w:rsidRPr="00E34314">
              <w:rPr>
                <w:rFonts w:ascii="GHEA Grapalat" w:hAnsi="GHEA Grapalat"/>
                <w:sz w:val="20"/>
                <w:szCs w:val="24"/>
                <w:lang w:val="ru-RU"/>
              </w:rPr>
              <w:t>)</w:t>
            </w:r>
          </w:p>
          <w:p w14:paraId="22293201" w14:textId="77777777" w:rsidR="00E34314" w:rsidRPr="00E34314" w:rsidRDefault="00E34314" w:rsidP="00E34314">
            <w:pPr>
              <w:rPr>
                <w:rFonts w:ascii="GHEA Grapalat" w:hAnsi="GHEA Grapalat"/>
                <w:sz w:val="20"/>
                <w:szCs w:val="24"/>
                <w:lang w:val="ru-RU"/>
              </w:rPr>
            </w:pPr>
          </w:p>
          <w:p w14:paraId="217018D2"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Интеграция</w:t>
            </w:r>
          </w:p>
          <w:p w14:paraId="6474FC90" w14:textId="77777777" w:rsidR="00E34314" w:rsidRPr="00E34314" w:rsidRDefault="00E34314" w:rsidP="00E34314">
            <w:pPr>
              <w:rPr>
                <w:rFonts w:ascii="GHEA Grapalat" w:hAnsi="GHEA Grapalat"/>
                <w:sz w:val="20"/>
                <w:szCs w:val="24"/>
                <w:lang w:val="ru-RU"/>
              </w:rPr>
            </w:pPr>
            <w:r w:rsidRPr="00E34314">
              <w:rPr>
                <w:rFonts w:ascii="GHEA Grapalat" w:hAnsi="GHEA Grapalat" w:hint="eastAsia"/>
                <w:sz w:val="20"/>
                <w:szCs w:val="24"/>
                <w:lang w:val="ru-RU"/>
              </w:rPr>
              <w:t>Программа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должна</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предусматривать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возможность</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интеграции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другими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системами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в</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частности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с</w:t>
            </w:r>
            <w:r w:rsidRPr="00E34314">
              <w:rPr>
                <w:rFonts w:ascii="GHEA Grapalat" w:hAnsi="GHEA Grapalat"/>
                <w:sz w:val="20"/>
                <w:szCs w:val="24"/>
                <w:lang w:val="ru-RU"/>
              </w:rPr>
              <w:t xml:space="preserve"> ՀԾ, 1C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другими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финансовыми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кадровыми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программами</w:t>
            </w:r>
            <w:r w:rsidRPr="00E34314">
              <w:rPr>
                <w:rFonts w:ascii="GHEA Grapalat" w:hAnsi="GHEA Grapalat"/>
                <w:sz w:val="20"/>
                <w:szCs w:val="24"/>
                <w:lang w:val="ru-RU"/>
              </w:rPr>
              <w:t xml:space="preserve"> </w:t>
            </w:r>
            <w:r w:rsidRPr="00E34314">
              <w:rPr>
                <w:rFonts w:ascii="GHEA Grapalat" w:hAnsi="GHEA Grapalat" w:hint="eastAsia"/>
                <w:sz w:val="20"/>
                <w:szCs w:val="24"/>
                <w:lang w:val="ru-RU"/>
              </w:rPr>
              <w:t>посредством</w:t>
            </w:r>
            <w:r w:rsidRPr="00E34314">
              <w:rPr>
                <w:rFonts w:ascii="GHEA Grapalat" w:hAnsi="GHEA Grapalat"/>
                <w:sz w:val="20"/>
                <w:szCs w:val="24"/>
                <w:lang w:val="ru-RU"/>
              </w:rPr>
              <w:t xml:space="preserve"> API-</w:t>
            </w:r>
            <w:r w:rsidRPr="00E34314">
              <w:rPr>
                <w:rFonts w:ascii="GHEA Grapalat" w:hAnsi="GHEA Grapalat" w:hint="eastAsia"/>
                <w:sz w:val="20"/>
                <w:szCs w:val="24"/>
                <w:lang w:val="ru-RU"/>
              </w:rPr>
              <w:t>инструментария</w:t>
            </w:r>
            <w:r w:rsidRPr="00E34314">
              <w:rPr>
                <w:rFonts w:ascii="GHEA Grapalat" w:hAnsi="GHEA Grapalat"/>
                <w:sz w:val="20"/>
                <w:szCs w:val="24"/>
                <w:lang w:val="ru-RU"/>
              </w:rPr>
              <w:t>.</w:t>
            </w:r>
          </w:p>
          <w:p w14:paraId="0C0F9796" w14:textId="77777777" w:rsidR="001921F6" w:rsidRDefault="001921F6" w:rsidP="00E34314">
            <w:pPr>
              <w:rPr>
                <w:rFonts w:ascii="GHEA Grapalat" w:hAnsi="GHEA Grapalat"/>
                <w:sz w:val="20"/>
                <w:szCs w:val="24"/>
                <w:lang w:val="ru-RU"/>
              </w:rPr>
            </w:pPr>
          </w:p>
          <w:p w14:paraId="692A127D" w14:textId="77777777" w:rsidR="001921F6" w:rsidRPr="001921F6" w:rsidRDefault="001921F6" w:rsidP="00E34314">
            <w:pPr>
              <w:rPr>
                <w:rFonts w:ascii="GHEA Grapalat" w:hAnsi="GHEA Grapalat"/>
                <w:sz w:val="20"/>
                <w:szCs w:val="24"/>
                <w:lang w:val="pt-BR"/>
              </w:rPr>
            </w:pPr>
          </w:p>
        </w:tc>
      </w:tr>
    </w:tbl>
    <w:p w14:paraId="59E08101" w14:textId="77777777" w:rsidR="00271166" w:rsidRDefault="00271166" w:rsidP="001335A6">
      <w:pPr>
        <w:spacing w:line="276" w:lineRule="auto"/>
        <w:ind w:right="-384"/>
        <w:jc w:val="both"/>
        <w:rPr>
          <w:rFonts w:ascii="GHEA Grapalat" w:hAnsi="GHEA Grapalat" w:cs="Arial"/>
          <w:szCs w:val="24"/>
          <w:lang w:val="pt-BR"/>
        </w:rPr>
      </w:pPr>
    </w:p>
    <w:p w14:paraId="14C1EC6A" w14:textId="77777777" w:rsidR="00271166" w:rsidRDefault="00271166" w:rsidP="001335A6">
      <w:pPr>
        <w:spacing w:line="276" w:lineRule="auto"/>
        <w:ind w:right="-384"/>
        <w:jc w:val="both"/>
        <w:rPr>
          <w:rFonts w:ascii="GHEA Grapalat" w:hAnsi="GHEA Grapalat" w:cs="Arial"/>
          <w:szCs w:val="24"/>
          <w:lang w:val="pt-BR"/>
        </w:rPr>
      </w:pPr>
    </w:p>
    <w:p w14:paraId="6E976B4F" w14:textId="77777777" w:rsidR="00271166" w:rsidRDefault="00271166" w:rsidP="001335A6">
      <w:pPr>
        <w:spacing w:line="276" w:lineRule="auto"/>
        <w:ind w:right="-384"/>
        <w:jc w:val="both"/>
        <w:rPr>
          <w:rFonts w:ascii="GHEA Grapalat" w:hAnsi="GHEA Grapalat" w:cs="Arial"/>
          <w:szCs w:val="24"/>
          <w:lang w:val="pt-BR"/>
        </w:rPr>
      </w:pPr>
    </w:p>
    <w:p w14:paraId="41FC9682" w14:textId="77777777" w:rsidR="00271166" w:rsidRDefault="00271166" w:rsidP="001335A6">
      <w:pPr>
        <w:spacing w:line="276" w:lineRule="auto"/>
        <w:ind w:right="-384"/>
        <w:jc w:val="both"/>
        <w:rPr>
          <w:rFonts w:ascii="GHEA Grapalat" w:hAnsi="GHEA Grapalat" w:cs="Arial"/>
          <w:szCs w:val="24"/>
          <w:lang w:val="pt-BR"/>
        </w:rPr>
      </w:pPr>
    </w:p>
    <w:p w14:paraId="1226C6C8" w14:textId="77777777" w:rsidR="00271166" w:rsidRDefault="00271166" w:rsidP="001335A6">
      <w:pPr>
        <w:spacing w:line="276" w:lineRule="auto"/>
        <w:ind w:right="-384"/>
        <w:jc w:val="both"/>
        <w:rPr>
          <w:rFonts w:ascii="GHEA Grapalat" w:hAnsi="GHEA Grapalat" w:cs="Arial"/>
          <w:szCs w:val="24"/>
          <w:lang w:val="pt-BR"/>
        </w:rPr>
      </w:pPr>
      <w:bookmarkStart w:id="0" w:name="_GoBack"/>
      <w:bookmarkEnd w:id="0"/>
    </w:p>
    <w:sectPr w:rsidR="00271166" w:rsidSect="003A7128">
      <w:pgSz w:w="15840" w:h="12240" w:orient="landscape"/>
      <w:pgMar w:top="993" w:right="1440" w:bottom="61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6D45A" w14:textId="77777777" w:rsidR="000C6862" w:rsidRDefault="000C6862" w:rsidP="00CD3D45">
      <w:r>
        <w:separator/>
      </w:r>
    </w:p>
  </w:endnote>
  <w:endnote w:type="continuationSeparator" w:id="0">
    <w:p w14:paraId="20BC8078" w14:textId="77777777" w:rsidR="000C6862" w:rsidRDefault="000C6862" w:rsidP="00CD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876C9" w14:textId="77777777" w:rsidR="000C6862" w:rsidRDefault="000C6862" w:rsidP="00CD3D45">
      <w:r>
        <w:separator/>
      </w:r>
    </w:p>
  </w:footnote>
  <w:footnote w:type="continuationSeparator" w:id="0">
    <w:p w14:paraId="15E257E4" w14:textId="77777777" w:rsidR="000C6862" w:rsidRDefault="000C6862" w:rsidP="00CD3D45">
      <w:r>
        <w:continuationSeparator/>
      </w:r>
    </w:p>
  </w:footnote>
  <w:footnote w:id="1">
    <w:p w14:paraId="58EE827B" w14:textId="77777777" w:rsidR="00544964" w:rsidRPr="00544964" w:rsidRDefault="00544964">
      <w:pPr>
        <w:pStyle w:val="FootnoteText"/>
        <w:rPr>
          <w:rFonts w:ascii="Sylfaen" w:hAnsi="Sylfaen"/>
          <w:lang w:val="hy-AM"/>
        </w:rPr>
      </w:pPr>
      <w:r w:rsidRPr="00544964">
        <w:rPr>
          <w:rStyle w:val="FootnoteReference"/>
          <w:rFonts w:ascii="GHEA Grapalat" w:hAnsi="GHEA Grapalat"/>
        </w:rPr>
        <w:footnoteRef/>
      </w:r>
      <w:r w:rsidRPr="00544964">
        <w:rPr>
          <w:lang w:val="hy-AM"/>
        </w:rPr>
        <w:t xml:space="preserve"> </w:t>
      </w:r>
      <w:r w:rsidRPr="00544964">
        <w:rPr>
          <w:rFonts w:ascii="GHEA Grapalat" w:hAnsi="GHEA Grapalat"/>
          <w:sz w:val="16"/>
          <w:lang w:val="hy-AM"/>
        </w:rPr>
        <w:t>Լրացվում է ճիշտ նույն</w:t>
      </w:r>
      <w:r w:rsidR="00BC40D0">
        <w:rPr>
          <w:rFonts w:ascii="GHEA Grapalat" w:hAnsi="GHEA Grapalat"/>
          <w:sz w:val="16"/>
          <w:lang w:val="hy-AM"/>
        </w:rPr>
        <w:t xml:space="preserve"> կերպ</w:t>
      </w:r>
      <w:r w:rsidRPr="00544964">
        <w:rPr>
          <w:rFonts w:ascii="GHEA Grapalat" w:hAnsi="GHEA Grapalat"/>
          <w:sz w:val="16"/>
          <w:lang w:val="hy-AM"/>
        </w:rPr>
        <w:t>, ին</w:t>
      </w:r>
      <w:r w:rsidR="007A74D0">
        <w:rPr>
          <w:rFonts w:ascii="GHEA Grapalat" w:hAnsi="GHEA Grapalat"/>
          <w:sz w:val="16"/>
          <w:lang w:val="hy-AM"/>
        </w:rPr>
        <w:t>չ</w:t>
      </w:r>
      <w:r w:rsidRPr="00544964">
        <w:rPr>
          <w:rFonts w:ascii="GHEA Grapalat" w:hAnsi="GHEA Grapalat"/>
          <w:sz w:val="16"/>
          <w:lang w:val="hy-AM"/>
        </w:rPr>
        <w:t>պես տեխնիկական բնութագրի հայերեն տարբերակը։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E7980"/>
    <w:multiLevelType w:val="hybridMultilevel"/>
    <w:tmpl w:val="FA6C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ED5FB1"/>
    <w:multiLevelType w:val="hybridMultilevel"/>
    <w:tmpl w:val="9B54863E"/>
    <w:lvl w:ilvl="0" w:tplc="04090001">
      <w:start w:val="1"/>
      <w:numFmt w:val="bullet"/>
      <w:lvlText w:val=""/>
      <w:lvlJc w:val="left"/>
      <w:pPr>
        <w:ind w:left="1935" w:hanging="360"/>
      </w:pPr>
      <w:rPr>
        <w:rFonts w:ascii="Symbol" w:hAnsi="Symbol" w:hint="default"/>
      </w:rPr>
    </w:lvl>
    <w:lvl w:ilvl="1" w:tplc="04090003" w:tentative="1">
      <w:start w:val="1"/>
      <w:numFmt w:val="bullet"/>
      <w:lvlText w:val="o"/>
      <w:lvlJc w:val="left"/>
      <w:pPr>
        <w:ind w:left="2655" w:hanging="360"/>
      </w:pPr>
      <w:rPr>
        <w:rFonts w:ascii="Courier New" w:hAnsi="Courier New" w:cs="Courier New" w:hint="default"/>
      </w:rPr>
    </w:lvl>
    <w:lvl w:ilvl="2" w:tplc="04090005" w:tentative="1">
      <w:start w:val="1"/>
      <w:numFmt w:val="bullet"/>
      <w:lvlText w:val=""/>
      <w:lvlJc w:val="left"/>
      <w:pPr>
        <w:ind w:left="3375" w:hanging="360"/>
      </w:pPr>
      <w:rPr>
        <w:rFonts w:ascii="Wingdings" w:hAnsi="Wingdings" w:hint="default"/>
      </w:rPr>
    </w:lvl>
    <w:lvl w:ilvl="3" w:tplc="04090001" w:tentative="1">
      <w:start w:val="1"/>
      <w:numFmt w:val="bullet"/>
      <w:lvlText w:val=""/>
      <w:lvlJc w:val="left"/>
      <w:pPr>
        <w:ind w:left="4095" w:hanging="360"/>
      </w:pPr>
      <w:rPr>
        <w:rFonts w:ascii="Symbol" w:hAnsi="Symbol" w:hint="default"/>
      </w:rPr>
    </w:lvl>
    <w:lvl w:ilvl="4" w:tplc="04090003" w:tentative="1">
      <w:start w:val="1"/>
      <w:numFmt w:val="bullet"/>
      <w:lvlText w:val="o"/>
      <w:lvlJc w:val="left"/>
      <w:pPr>
        <w:ind w:left="4815" w:hanging="360"/>
      </w:pPr>
      <w:rPr>
        <w:rFonts w:ascii="Courier New" w:hAnsi="Courier New" w:cs="Courier New" w:hint="default"/>
      </w:rPr>
    </w:lvl>
    <w:lvl w:ilvl="5" w:tplc="04090005" w:tentative="1">
      <w:start w:val="1"/>
      <w:numFmt w:val="bullet"/>
      <w:lvlText w:val=""/>
      <w:lvlJc w:val="left"/>
      <w:pPr>
        <w:ind w:left="5535" w:hanging="360"/>
      </w:pPr>
      <w:rPr>
        <w:rFonts w:ascii="Wingdings" w:hAnsi="Wingdings" w:hint="default"/>
      </w:rPr>
    </w:lvl>
    <w:lvl w:ilvl="6" w:tplc="04090001" w:tentative="1">
      <w:start w:val="1"/>
      <w:numFmt w:val="bullet"/>
      <w:lvlText w:val=""/>
      <w:lvlJc w:val="left"/>
      <w:pPr>
        <w:ind w:left="6255" w:hanging="360"/>
      </w:pPr>
      <w:rPr>
        <w:rFonts w:ascii="Symbol" w:hAnsi="Symbol" w:hint="default"/>
      </w:rPr>
    </w:lvl>
    <w:lvl w:ilvl="7" w:tplc="04090003" w:tentative="1">
      <w:start w:val="1"/>
      <w:numFmt w:val="bullet"/>
      <w:lvlText w:val="o"/>
      <w:lvlJc w:val="left"/>
      <w:pPr>
        <w:ind w:left="6975" w:hanging="360"/>
      </w:pPr>
      <w:rPr>
        <w:rFonts w:ascii="Courier New" w:hAnsi="Courier New" w:cs="Courier New" w:hint="default"/>
      </w:rPr>
    </w:lvl>
    <w:lvl w:ilvl="8" w:tplc="04090005" w:tentative="1">
      <w:start w:val="1"/>
      <w:numFmt w:val="bullet"/>
      <w:lvlText w:val=""/>
      <w:lvlJc w:val="left"/>
      <w:pPr>
        <w:ind w:left="7695" w:hanging="360"/>
      </w:pPr>
      <w:rPr>
        <w:rFonts w:ascii="Wingdings" w:hAnsi="Wingdings" w:hint="default"/>
      </w:rPr>
    </w:lvl>
  </w:abstractNum>
  <w:abstractNum w:abstractNumId="2" w15:restartNumberingAfterBreak="0">
    <w:nsid w:val="4DDA6E65"/>
    <w:multiLevelType w:val="hybridMultilevel"/>
    <w:tmpl w:val="CA5CE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C03F96"/>
    <w:multiLevelType w:val="hybridMultilevel"/>
    <w:tmpl w:val="2CCE2AD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A92992"/>
    <w:multiLevelType w:val="hybridMultilevel"/>
    <w:tmpl w:val="F91C3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415273"/>
    <w:multiLevelType w:val="hybridMultilevel"/>
    <w:tmpl w:val="92008250"/>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6" w15:restartNumberingAfterBreak="0">
    <w:nsid w:val="73C8197A"/>
    <w:multiLevelType w:val="hybridMultilevel"/>
    <w:tmpl w:val="06CAD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706816"/>
    <w:multiLevelType w:val="hybridMultilevel"/>
    <w:tmpl w:val="4748040E"/>
    <w:lvl w:ilvl="0" w:tplc="8976E65E">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num w:numId="1">
    <w:abstractNumId w:val="0"/>
  </w:num>
  <w:num w:numId="2">
    <w:abstractNumId w:val="7"/>
  </w:num>
  <w:num w:numId="3">
    <w:abstractNumId w:val="1"/>
  </w:num>
  <w:num w:numId="4">
    <w:abstractNumId w:val="5"/>
  </w:num>
  <w:num w:numId="5">
    <w:abstractNumId w:val="4"/>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DB5"/>
    <w:rsid w:val="00024249"/>
    <w:rsid w:val="00024A8A"/>
    <w:rsid w:val="00035A90"/>
    <w:rsid w:val="0004549B"/>
    <w:rsid w:val="00067F03"/>
    <w:rsid w:val="000A66D5"/>
    <w:rsid w:val="000C6862"/>
    <w:rsid w:val="000D25BB"/>
    <w:rsid w:val="000F5BB9"/>
    <w:rsid w:val="0010202F"/>
    <w:rsid w:val="001133C1"/>
    <w:rsid w:val="00113DF8"/>
    <w:rsid w:val="0011585F"/>
    <w:rsid w:val="001335A6"/>
    <w:rsid w:val="001921F6"/>
    <w:rsid w:val="001A454C"/>
    <w:rsid w:val="001D3D1E"/>
    <w:rsid w:val="002073AC"/>
    <w:rsid w:val="00220E93"/>
    <w:rsid w:val="0023323A"/>
    <w:rsid w:val="00236FC3"/>
    <w:rsid w:val="00256764"/>
    <w:rsid w:val="00271166"/>
    <w:rsid w:val="002B3D5A"/>
    <w:rsid w:val="002E4486"/>
    <w:rsid w:val="002F33F6"/>
    <w:rsid w:val="002F5ABC"/>
    <w:rsid w:val="00300564"/>
    <w:rsid w:val="003101D1"/>
    <w:rsid w:val="00311975"/>
    <w:rsid w:val="00330AE7"/>
    <w:rsid w:val="00335E61"/>
    <w:rsid w:val="0034214E"/>
    <w:rsid w:val="00387E54"/>
    <w:rsid w:val="003965C1"/>
    <w:rsid w:val="003A7128"/>
    <w:rsid w:val="003F1FAD"/>
    <w:rsid w:val="00404543"/>
    <w:rsid w:val="004214BF"/>
    <w:rsid w:val="00444013"/>
    <w:rsid w:val="00445389"/>
    <w:rsid w:val="00473F91"/>
    <w:rsid w:val="004B59D9"/>
    <w:rsid w:val="004C240B"/>
    <w:rsid w:val="004E64F9"/>
    <w:rsid w:val="004E6B12"/>
    <w:rsid w:val="00517D77"/>
    <w:rsid w:val="00541C28"/>
    <w:rsid w:val="00543DE2"/>
    <w:rsid w:val="00544964"/>
    <w:rsid w:val="00553C47"/>
    <w:rsid w:val="005611C3"/>
    <w:rsid w:val="00565426"/>
    <w:rsid w:val="005810AC"/>
    <w:rsid w:val="00595329"/>
    <w:rsid w:val="005A0174"/>
    <w:rsid w:val="005D5B94"/>
    <w:rsid w:val="005F4469"/>
    <w:rsid w:val="00642794"/>
    <w:rsid w:val="006876F6"/>
    <w:rsid w:val="00690E4D"/>
    <w:rsid w:val="00696947"/>
    <w:rsid w:val="006A12C1"/>
    <w:rsid w:val="006B1682"/>
    <w:rsid w:val="006B62CF"/>
    <w:rsid w:val="006C5462"/>
    <w:rsid w:val="00716DB5"/>
    <w:rsid w:val="0072590E"/>
    <w:rsid w:val="007A74D0"/>
    <w:rsid w:val="007B7DAF"/>
    <w:rsid w:val="007B7E8C"/>
    <w:rsid w:val="007C561A"/>
    <w:rsid w:val="007F1E2E"/>
    <w:rsid w:val="008263D2"/>
    <w:rsid w:val="00843DE4"/>
    <w:rsid w:val="00846C54"/>
    <w:rsid w:val="00853C1F"/>
    <w:rsid w:val="008700A5"/>
    <w:rsid w:val="008C378C"/>
    <w:rsid w:val="00903F07"/>
    <w:rsid w:val="0093334B"/>
    <w:rsid w:val="0097431B"/>
    <w:rsid w:val="009F7A54"/>
    <w:rsid w:val="00A060A6"/>
    <w:rsid w:val="00A13B4D"/>
    <w:rsid w:val="00A3317A"/>
    <w:rsid w:val="00A3326E"/>
    <w:rsid w:val="00A61BE2"/>
    <w:rsid w:val="00AA636A"/>
    <w:rsid w:val="00AF4213"/>
    <w:rsid w:val="00B05C50"/>
    <w:rsid w:val="00B107BA"/>
    <w:rsid w:val="00B23154"/>
    <w:rsid w:val="00B43E4A"/>
    <w:rsid w:val="00B53049"/>
    <w:rsid w:val="00B575DB"/>
    <w:rsid w:val="00B63A52"/>
    <w:rsid w:val="00BA6E3A"/>
    <w:rsid w:val="00BC40D0"/>
    <w:rsid w:val="00BF2471"/>
    <w:rsid w:val="00BF6D46"/>
    <w:rsid w:val="00C227C2"/>
    <w:rsid w:val="00C33BD8"/>
    <w:rsid w:val="00C450E8"/>
    <w:rsid w:val="00C940D3"/>
    <w:rsid w:val="00C97610"/>
    <w:rsid w:val="00CA5A8A"/>
    <w:rsid w:val="00CB41F4"/>
    <w:rsid w:val="00CD3D45"/>
    <w:rsid w:val="00D05E4A"/>
    <w:rsid w:val="00D3705A"/>
    <w:rsid w:val="00D7309F"/>
    <w:rsid w:val="00DD1787"/>
    <w:rsid w:val="00DE0904"/>
    <w:rsid w:val="00DE4287"/>
    <w:rsid w:val="00DF4B71"/>
    <w:rsid w:val="00E25538"/>
    <w:rsid w:val="00E34314"/>
    <w:rsid w:val="00E509F5"/>
    <w:rsid w:val="00E70EB2"/>
    <w:rsid w:val="00F314F7"/>
    <w:rsid w:val="00F36256"/>
    <w:rsid w:val="00F85D06"/>
    <w:rsid w:val="00FB1FE8"/>
    <w:rsid w:val="00FB6F08"/>
    <w:rsid w:val="00FC3B32"/>
    <w:rsid w:val="00FE1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52F37"/>
  <w15:chartTrackingRefBased/>
  <w15:docId w15:val="{258A781D-5510-4506-B275-7D9110157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D45"/>
    <w:pPr>
      <w:spacing w:after="0" w:line="240" w:lineRule="auto"/>
    </w:pPr>
    <w:rPr>
      <w:rFonts w:ascii="Times Armenian" w:eastAsia="Times New Roman" w:hAnsi="Times Armenian"/>
      <w:sz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CD3D45"/>
    <w:rPr>
      <w:sz w:val="20"/>
      <w:lang w:val="ru-RU" w:bidi="ru-RU"/>
    </w:rPr>
  </w:style>
  <w:style w:type="character" w:customStyle="1" w:styleId="FootnoteTextChar">
    <w:name w:val="Footnote Text Char"/>
    <w:basedOn w:val="DefaultParagraphFont"/>
    <w:link w:val="FootnoteText"/>
    <w:semiHidden/>
    <w:rsid w:val="00CD3D45"/>
    <w:rPr>
      <w:rFonts w:ascii="Times Armenian" w:eastAsia="Times New Roman" w:hAnsi="Times Armenian"/>
      <w:lang w:val="ru-RU" w:eastAsia="ru-RU" w:bidi="ru-RU"/>
    </w:rPr>
  </w:style>
  <w:style w:type="character" w:styleId="FootnoteReference">
    <w:name w:val="footnote reference"/>
    <w:semiHidden/>
    <w:rsid w:val="00CD3D45"/>
    <w:rPr>
      <w:vertAlign w:val="superscript"/>
    </w:rPr>
  </w:style>
  <w:style w:type="table" w:styleId="TableGrid">
    <w:name w:val="Table Grid"/>
    <w:basedOn w:val="TableNormal"/>
    <w:uiPriority w:val="59"/>
    <w:rsid w:val="003101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133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PreformattedChar">
    <w:name w:val="HTML Preformatted Char"/>
    <w:basedOn w:val="DefaultParagraphFont"/>
    <w:link w:val="HTMLPreformatted"/>
    <w:uiPriority w:val="99"/>
    <w:rsid w:val="001335A6"/>
    <w:rPr>
      <w:rFonts w:ascii="Courier New" w:eastAsia="Times New Roman" w:hAnsi="Courier New" w:cs="Courier New"/>
    </w:rPr>
  </w:style>
  <w:style w:type="paragraph" w:styleId="ListParagraph">
    <w:name w:val="List Paragraph"/>
    <w:basedOn w:val="Normal"/>
    <w:uiPriority w:val="34"/>
    <w:qFormat/>
    <w:rsid w:val="00AA63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5D12-EEF2-467D-8CD7-7339AF0B7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3860</Words>
  <Characters>22002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YSU User</dc:creator>
  <cp:keywords/>
  <dc:description/>
  <cp:lastModifiedBy>Ani Tashchyan</cp:lastModifiedBy>
  <cp:revision>6</cp:revision>
  <cp:lastPrinted>2026-03-03T06:20:00Z</cp:lastPrinted>
  <dcterms:created xsi:type="dcterms:W3CDTF">2026-03-02T10:30:00Z</dcterms:created>
  <dcterms:modified xsi:type="dcterms:W3CDTF">2026-03-05T11:35:00Z</dcterms:modified>
</cp:coreProperties>
</file>