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ԲԿ-ի կարիքների համար գրասենյակային ապրանքների  ձեռքբերում ՄԲԿ-ԷԱՃԱՊՁԲ-26/13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ԲԿ-ի կարիքների համար գրասենյակային ապրանքների  ձեռքբերում ՄԲԿ-ԷԱՃԱՊՁԲ-26/13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ԲԿ-ի կարիքների համար գրասենյակային ապրանքների  ձեռքբերում ՄԲԿ-ԷԱՃԱՊՁԲ-26/13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ԲԿ-ի կարիքների համար գրասենյակային ապրանքների  ձեռքբերում ՄԲԿ-ԷԱՃԱՊՁԲ-26/13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ստեղնաշար/Ծալվող անլար /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376.99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4.8556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գրասենյակային ապրանքների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կուտակիչ՝ նվազագույնը 256GB։ Օպերացիոն համակարգը՝ WINDOWS 11։ Էկրանի անկյունագիծը՝ առնվազն 24""։
Էկրանի թույլատրելիությունը՝ առնվազն 1920×1080 (Full HD)։ Գույնը՝ Սև։ Պորտերի տեսակ՝ առնվազն VGA, HDMI։ Արձագանքման ժամանակը՝ առնվազն 5 ms։ Հավաքածուն պետք է ներառի բոլոր անհրաժեշտ լարերը և պարագաները համակարգչի լիարժեք աշխատանքի համար՝ ներառյալ մեկ մկնիկ և ստեղնաշար։ Հավաքածուի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core i5։ Օպերատիվ հիշողությունը նվազագույնը 8GB: SSD  (ԳԲ) կուտակիչը նվազագույնը 512GB: Էկրանի  անկյունագիծը առնվազն 24։ Օպերացիոն համակարգը ՝ WINDOWS 11։ Ներառված լինի անլար ստեղնաշար, մկնիկ և բոլոր անհրաժեշտ պարագաները համակարգչի անխափան աշխատանքի համար։ Գույնը սև։ Հավաքածուի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5 ից -6 անիվների վրա, միմյանց կապակցված 5ից-6 թևանի խաչուկով: Խաչուկը մետաղական՝ նիկելապատ, բռնակները պլաստմասե, , 360 աստիճան պտտվելու հնարավորությամբ, ըստ բարձրության կարգավորվող՝ նվազագույնը 35սմ, արմունկահենակներով, ճոճվող թիկնակով, բարձրությունը՝ նվազագույնը 75-80սմ, թիկով։ Նստատեղի լայնությունը ոչ պակաս քան 500 մմ: Նստատեղի խորությունը ոչ պակաս քան 50սմ: Բազկաթոռի քաշի կրողունակությունը՝ ոչ պակաս քան 120 կգ: Թիկնակը՝ ցանցապատ որակյալ կտորից։ Գույնը՝ ըստ պատվերի։ Տեղադրման աշխատանքներ։ Պետք է լինի նոր, չօգտագործված և բարձր որակի։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ղեկավարի, նստատեղը և թիկնակը՝ բարձրակարգ բնական կաշի, 360 աստիճան պտտվելու հնարավորությամբ, ըստ բարձրության կարգավորվող՝ նվազագույնը 35սմ, ճոճվող մեխանիզմով, թևերը փայտ, թիկով, մետաղյա հնգաթև կամ վեցաթև ոտքերով՝ ամրացված բարձորակ անիվների վրա։ Նստատեղի լայնությունը ոչ պակաս քան50 -52սմ: Նստատեղի խորությունը ոչ պակաս քան 55սմ, թիկնակի բարձրությունը 90սմ-100սմ ։Բազկաթոռի քաշի կրողունակությունը՝ ոչ պակաս քան 120 կգ: Գույնը՝ սև։ Տեղադրման աշխատանքներ։ Պետք է լինի նոր, չօգտագործված և բարձր որակի։ Երաշխիք ոչ պակաս քան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Տեսակը՝ մոնոխրոմ լազերային                                                                         Ֆունցիոնալությունը ՝ տպիչ, սկան, պատճենահան                                         Երկկողմանի տպագրություն՝ այո                                                                 պատճենահանման չափսը A4                                                                           Պատճենահանման արագությունը առնվազն 23 էջ/րոպե                               օպ․ հիշողություն 256մբ                                                                                   գույնը սև, քարտրիջ -2 հատ։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18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Տեսակը՝ մոնոխրոմ լազերային                                                                         Ֆունցիոնալությունը ՝ տպիչ, սկան, պատճենահան                                                                                                          պատճենահանման չափսը A4                                                                           Պատճենահանման արագությունը առնվազն 18 էջ/րոպե                                                                                                               գույնը սև, քարտրիջ -2 հատ։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     սարք                                                                         Տեսակը՝Գունավոր թանաքաշթային                                                                        Ֆունցիոնալությունը ՝ տպիչ, սկան, պատճենահան                                                                                                          պատճենահանման չափսը A4                                                                           Պատճենահանման արագությունը առնվազն սև՝ 8-10 էջ րոպե, գունվոր՝ 5-7էջ։ Սարքը  պետք է ներառի բոլոր անհրաժեշտ լարերը և պարագաները  լիարժեք աշխատանքի համար։                                                                                            Բոլոր բաղադրիչները պետք է լինեն նոր, չօգտագործված։   Երաշխիք՝ նվազագույնը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ստեղնաշար/Ծալվող անլար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մեթոդ՝ Bluetooth 
Գործող հեռավորությունը մոտ 10 մ և ավելի
Շարունակական օգտագործման ժամանակը` Մոտ 40 ժամ  երաշխիք 6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թաղ,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20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