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A9A12D" w14:textId="77777777" w:rsidR="009510D4" w:rsidRPr="001A1B77" w:rsidRDefault="009510D4" w:rsidP="00E92886">
      <w:pPr>
        <w:ind w:firstLine="708"/>
        <w:jc w:val="both"/>
        <w:rPr>
          <w:rFonts w:ascii="GHEA Grapalat" w:hAnsi="GHEA Grapalat" w:cs="Sylfaen"/>
          <w:sz w:val="16"/>
          <w:szCs w:val="16"/>
          <w:lang w:val="hy-AM"/>
        </w:rPr>
      </w:pPr>
    </w:p>
    <w:p w14:paraId="5598F1D2" w14:textId="77777777" w:rsidR="00E92886" w:rsidRPr="001A1B77" w:rsidRDefault="00E92886" w:rsidP="00E92886">
      <w:pPr>
        <w:ind w:firstLine="708"/>
        <w:jc w:val="both"/>
        <w:rPr>
          <w:rFonts w:ascii="GHEA Grapalat" w:hAnsi="GHEA Grapalat" w:cs="Sylfaen"/>
          <w:sz w:val="16"/>
          <w:szCs w:val="16"/>
          <w:lang w:val="af-ZA"/>
        </w:rPr>
      </w:pPr>
    </w:p>
    <w:p w14:paraId="6781E126" w14:textId="77777777" w:rsidR="0010496D" w:rsidRPr="001A1B77" w:rsidRDefault="0010496D" w:rsidP="0010496D">
      <w:pPr>
        <w:rPr>
          <w:rFonts w:ascii="GHEA Grapalat" w:hAnsi="GHEA Grapalat"/>
          <w:sz w:val="16"/>
          <w:szCs w:val="16"/>
          <w:lang w:val="af-ZA"/>
        </w:rPr>
      </w:pPr>
    </w:p>
    <w:p w14:paraId="7CA7632A" w14:textId="77777777" w:rsidR="00A613A4" w:rsidRPr="001A1B77" w:rsidRDefault="00A613A4" w:rsidP="00A613A4">
      <w:pPr>
        <w:jc w:val="center"/>
        <w:rPr>
          <w:rFonts w:ascii="GHEA Grapalat" w:hAnsi="GHEA Grapalat"/>
          <w:b/>
          <w:sz w:val="16"/>
          <w:szCs w:val="16"/>
          <w:lang w:val="hy-AM"/>
        </w:rPr>
      </w:pPr>
      <w:r w:rsidRPr="001A1B77">
        <w:rPr>
          <w:rFonts w:ascii="GHEA Grapalat" w:hAnsi="GHEA Grapalat"/>
          <w:b/>
          <w:sz w:val="16"/>
          <w:szCs w:val="16"/>
          <w:lang w:val="hy-AM"/>
        </w:rPr>
        <w:t xml:space="preserve">ՏԵԽՆԻԿԱԿԱՆ ԲՆՈՒԹԱԳԻՐ </w:t>
      </w:r>
      <w:r w:rsidR="00E6357F" w:rsidRPr="001A1B77">
        <w:rPr>
          <w:rFonts w:ascii="GHEA Grapalat" w:hAnsi="GHEA Grapalat"/>
          <w:b/>
          <w:sz w:val="16"/>
          <w:szCs w:val="16"/>
          <w:lang w:val="hy-AM"/>
        </w:rPr>
        <w:t>–</w:t>
      </w:r>
      <w:r w:rsidRPr="001A1B77">
        <w:rPr>
          <w:rFonts w:ascii="GHEA Grapalat" w:hAnsi="GHEA Grapalat"/>
          <w:b/>
          <w:sz w:val="16"/>
          <w:szCs w:val="16"/>
          <w:lang w:val="hy-AM"/>
        </w:rPr>
        <w:t xml:space="preserve"> ԳՆՄԱՆ ԺԱՄԱՆԱԿԱՑՈՒՅՑ*</w:t>
      </w:r>
    </w:p>
    <w:p w14:paraId="3C9445D5" w14:textId="5CEB7C83" w:rsidR="00A613A4" w:rsidRPr="001A1B77" w:rsidRDefault="00A613A4" w:rsidP="00A613A4">
      <w:pPr>
        <w:jc w:val="center"/>
        <w:rPr>
          <w:rFonts w:ascii="GHEA Grapalat" w:hAnsi="GHEA Grapalat"/>
          <w:b/>
          <w:sz w:val="16"/>
          <w:szCs w:val="16"/>
          <w:lang w:val="hy-AM"/>
        </w:rPr>
      </w:pPr>
      <w:r w:rsidRPr="001A1B77">
        <w:rPr>
          <w:rFonts w:ascii="GHEA Grapalat" w:hAnsi="GHEA Grapalat"/>
          <w:b/>
          <w:sz w:val="16"/>
          <w:szCs w:val="16"/>
          <w:lang w:val="hy-AM"/>
        </w:rPr>
        <w:tab/>
      </w:r>
      <w:r w:rsidRPr="001A1B77">
        <w:rPr>
          <w:rFonts w:ascii="GHEA Grapalat" w:hAnsi="GHEA Grapalat"/>
          <w:b/>
          <w:sz w:val="16"/>
          <w:szCs w:val="16"/>
          <w:lang w:val="hy-AM"/>
        </w:rPr>
        <w:tab/>
      </w:r>
      <w:r w:rsidRPr="001A1B77">
        <w:rPr>
          <w:rFonts w:ascii="GHEA Grapalat" w:hAnsi="GHEA Grapalat"/>
          <w:b/>
          <w:sz w:val="16"/>
          <w:szCs w:val="16"/>
          <w:lang w:val="hy-AM"/>
        </w:rPr>
        <w:tab/>
      </w:r>
      <w:r w:rsidRPr="001A1B77">
        <w:rPr>
          <w:rFonts w:ascii="GHEA Grapalat" w:hAnsi="GHEA Grapalat"/>
          <w:b/>
          <w:sz w:val="16"/>
          <w:szCs w:val="16"/>
          <w:lang w:val="hy-AM"/>
        </w:rPr>
        <w:tab/>
      </w:r>
      <w:r w:rsidRPr="001A1B77">
        <w:rPr>
          <w:rFonts w:ascii="GHEA Grapalat" w:hAnsi="GHEA Grapalat"/>
          <w:b/>
          <w:sz w:val="16"/>
          <w:szCs w:val="16"/>
          <w:lang w:val="hy-AM"/>
        </w:rPr>
        <w:tab/>
      </w:r>
      <w:r w:rsidRPr="001A1B77">
        <w:rPr>
          <w:rFonts w:ascii="GHEA Grapalat" w:hAnsi="GHEA Grapalat"/>
          <w:b/>
          <w:sz w:val="16"/>
          <w:szCs w:val="16"/>
          <w:lang w:val="hy-AM"/>
        </w:rPr>
        <w:tab/>
      </w:r>
      <w:r w:rsidRPr="001A1B77">
        <w:rPr>
          <w:rFonts w:ascii="GHEA Grapalat" w:hAnsi="GHEA Grapalat"/>
          <w:b/>
          <w:sz w:val="16"/>
          <w:szCs w:val="16"/>
          <w:lang w:val="hy-AM"/>
        </w:rPr>
        <w:tab/>
      </w:r>
      <w:r w:rsidRPr="001A1B77">
        <w:rPr>
          <w:rFonts w:ascii="GHEA Grapalat" w:hAnsi="GHEA Grapalat"/>
          <w:b/>
          <w:sz w:val="16"/>
          <w:szCs w:val="16"/>
          <w:lang w:val="hy-AM"/>
        </w:rPr>
        <w:tab/>
      </w:r>
      <w:r w:rsidRPr="001A1B77">
        <w:rPr>
          <w:rFonts w:ascii="GHEA Grapalat" w:hAnsi="GHEA Grapalat"/>
          <w:b/>
          <w:sz w:val="16"/>
          <w:szCs w:val="16"/>
          <w:lang w:val="hy-AM"/>
        </w:rPr>
        <w:tab/>
      </w:r>
      <w:r w:rsidRPr="001A1B77">
        <w:rPr>
          <w:rFonts w:ascii="GHEA Grapalat" w:hAnsi="GHEA Grapalat"/>
          <w:b/>
          <w:sz w:val="16"/>
          <w:szCs w:val="16"/>
          <w:lang w:val="hy-AM"/>
        </w:rPr>
        <w:tab/>
      </w:r>
      <w:r w:rsidRPr="001A1B77">
        <w:rPr>
          <w:rFonts w:ascii="GHEA Grapalat" w:hAnsi="GHEA Grapalat"/>
          <w:b/>
          <w:sz w:val="16"/>
          <w:szCs w:val="16"/>
          <w:lang w:val="hy-AM"/>
        </w:rPr>
        <w:tab/>
      </w:r>
    </w:p>
    <w:tbl>
      <w:tblPr>
        <w:tblW w:w="1587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1421"/>
        <w:gridCol w:w="1274"/>
        <w:gridCol w:w="2693"/>
        <w:gridCol w:w="851"/>
        <w:gridCol w:w="851"/>
        <w:gridCol w:w="850"/>
        <w:gridCol w:w="708"/>
        <w:gridCol w:w="1275"/>
        <w:gridCol w:w="1135"/>
        <w:gridCol w:w="3824"/>
      </w:tblGrid>
      <w:tr w:rsidR="00B61003" w14:paraId="20119111" w14:textId="77777777" w:rsidTr="009C7874">
        <w:trPr>
          <w:trHeight w:val="20"/>
        </w:trPr>
        <w:tc>
          <w:tcPr>
            <w:tcW w:w="158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AF6FA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Ապրանքի</w:t>
            </w:r>
          </w:p>
        </w:tc>
      </w:tr>
      <w:tr w:rsidR="00B61003" w14:paraId="53CC03BA" w14:textId="77777777" w:rsidTr="009C7874">
        <w:trPr>
          <w:trHeight w:val="20"/>
        </w:trPr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6EE26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հրավերով նախատեսված չափաբաժնի համարը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B11C2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4ECD0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անվանումը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D96EB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տեխնիկական բնութագիրը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3876A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չափման միավոր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EE9BE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միավոր գինը/ՀՀ դրամ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9D7A6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ընդհանուր գինը/ՀՀ դրամ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2A292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ընդհանուր քանակը</w:t>
            </w:r>
          </w:p>
        </w:tc>
        <w:tc>
          <w:tcPr>
            <w:tcW w:w="6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37569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մատակարարման</w:t>
            </w:r>
          </w:p>
        </w:tc>
      </w:tr>
      <w:tr w:rsidR="00B61003" w14:paraId="4C69D264" w14:textId="77777777" w:rsidTr="009C7874">
        <w:trPr>
          <w:cantSplit/>
          <w:trHeight w:val="20"/>
        </w:trPr>
        <w:tc>
          <w:tcPr>
            <w:tcW w:w="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7D474" w14:textId="77777777" w:rsidR="00B61003" w:rsidRDefault="00B61003">
            <w:pPr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E56D6" w14:textId="77777777" w:rsidR="00B61003" w:rsidRDefault="00B61003">
            <w:pPr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60A69" w14:textId="77777777" w:rsidR="00B61003" w:rsidRDefault="00B61003">
            <w:pPr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A4099" w14:textId="77777777" w:rsidR="00B61003" w:rsidRDefault="00B61003">
            <w:pPr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CD2159" w14:textId="77777777" w:rsidR="00B61003" w:rsidRDefault="00B61003">
            <w:pPr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51F3C" w14:textId="77777777" w:rsidR="00B61003" w:rsidRDefault="00B61003">
            <w:pPr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C1AB6" w14:textId="77777777" w:rsidR="00B61003" w:rsidRDefault="00B61003">
            <w:pPr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990C2" w14:textId="77777777" w:rsidR="00B61003" w:rsidRDefault="00B61003">
            <w:pPr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337BF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հասցեն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E68FC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ենթակա քանակը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E7A23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Ժամկետը</w:t>
            </w:r>
          </w:p>
          <w:p w14:paraId="365094D0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B61003" w:rsidRPr="00B61003" w14:paraId="564BB46E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9369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F5C9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30192231/2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13AF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Սկոտճ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/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կպցհուն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ժապավեն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լայն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/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7F211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Սկոտճ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/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կպցհուն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ժապավեն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լայն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246A2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875D6" w14:textId="14265C5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D8AA1" w14:textId="32D0ED24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C0DF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FAD0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D63D2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B424F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1BDC6598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5B0B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9EEC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30192230/2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ABB0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Երկկողմանի սկոչ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71C1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Երկկողմանի սկոչ լայն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CAE6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BE41D" w14:textId="10677AF0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AEA93" w14:textId="1EB13C6A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5F28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15F8D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72040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D052D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3D4B5AF6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22E5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7B8D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31441000/1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9BFE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Մարտկոցներ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(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Էլեմենտ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) 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մեծ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2FD0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Մարտկոցներ  լարինգասկոպի համար</w:t>
            </w:r>
          </w:p>
          <w:p w14:paraId="0F6274D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896B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B0967" w14:textId="02F34554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4983A" w14:textId="6CE4072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09A7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1FC2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33DD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8FBAA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5E3AF364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D5DA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F3BD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24911500/2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7955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Սոսինձ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էմուլսյա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250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մլ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8726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Սոսինձ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էմուլսյա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250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մլ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9F72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B077A" w14:textId="19DFD750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8AC6A2" w14:textId="49B7590B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323A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AC49C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6943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185E9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7C1AB3AD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8229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2C2F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24911500/3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EFAC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Սոսինձ չոր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D6F40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Չոր սոսինձ մատիտաձև քսվող,կափարիչով, 35·ñ: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CFE5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75B14" w14:textId="1AE4C59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DDC92" w14:textId="3B53DA26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3796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505E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A0A85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7E722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37191ACD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BFA1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73DE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30192100/1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F453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Ռետին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F884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Ռետինե ջնջոց 30 մմ ՝ նախատեսված մատիտով գրվածքները մաքրելու համար:      Սպիտակ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BED3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79C76" w14:textId="33B31CD6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A3A06" w14:textId="557CE6E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90EC3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3EE3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96E98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89E4BE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511F8EAC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5F2C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FA10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30192114/1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0354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Կնիքի թանաք կապույտ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881B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Թանաք , կապույտ, 50մլ, կնիքի բարձիկի համար,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527A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F8AF5" w14:textId="5B19B284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2CFEA" w14:textId="79660D50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F27F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CEE0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5087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3A436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7F901D48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13B4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lastRenderedPageBreak/>
              <w:t>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B974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30192121/1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7C7D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Գրիչ կապույտ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9D09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Գրիչ գնդիկավոր միջուկի հաստությունը 1.0 մմ, կապույտ,։ </w:t>
            </w:r>
            <w:r>
              <w:rPr>
                <w:rFonts w:ascii="GHEA Grapalat" w:hAnsi="GHEA Grapalat"/>
                <w:sz w:val="16"/>
                <w:szCs w:val="16"/>
              </w:rPr>
              <w:t>/ըստ պատվիրատուի պահանջի/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493D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773AB" w14:textId="1F930D9B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D508C" w14:textId="03E266EC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7D42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4000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2354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62DA9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684E4A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1A2BCC77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0606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EEBA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30192125/1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3C4F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Մարկեր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գունավոր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,</w:t>
            </w:r>
          </w:p>
          <w:p w14:paraId="7A07A99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1133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Ընդգծիչ (մարկեր),մագնիսական գրատախտակների համար,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 xml:space="preserve"> կապույտ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կարմիր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կանաչ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B024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2CA02" w14:textId="5B09B7F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CB0BA" w14:textId="677DAAAE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4AF1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200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3E68F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E850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16210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50B6E8A6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FC41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2EF3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30192130/1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0D02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Մատիտ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F201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Հասարակ սև գրիֆելներով կարծր պատյանով,ռետինե ծայրով, տրամագծերը` 0,7 սմ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F191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1DE5E" w14:textId="1519D013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CAEA3" w14:textId="1EE36802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4920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200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32FA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6C41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EBF8A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2BE764F9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8082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D0CC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30192133/1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FA42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Սրիչ մատիտի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A3E8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Սրիչ մատիտի համար սովորական,  պլաստիկ, պահուցով: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E3F6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405C6" w14:textId="0D8E903A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E5A37" w14:textId="1A5016FC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7CF4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8258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43ED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BFB60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239B3C88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968C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6006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30192160/1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DA1BED" w14:textId="676C9E02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sz w:val="16"/>
                <w:szCs w:val="16"/>
              </w:rPr>
              <w:t>Շտրիխ</w:t>
            </w:r>
            <w:r>
              <w:rPr>
                <w:rFonts w:ascii="GHEA Grapalat" w:hAnsi="GHEA Grapalat"/>
                <w:sz w:val="16"/>
                <w:szCs w:val="16"/>
              </w:rPr>
              <w:t xml:space="preserve"> գրիչատիպ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E28E4" w14:textId="3FAC17C4" w:rsidR="00B61003" w:rsidRP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Ջնջիչ շտրիխ գրիչատիպ 6մլ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38BD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8AF38" w14:textId="726602E5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6B157" w14:textId="313FA9E8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E20B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150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9C94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A5BA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A6FAD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144EDD1E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DEA7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8FF3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30192700/1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3EA5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Թերմոէտիկետկա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149F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Թերմոէթիկետկա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(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Ինքնակպչուն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)  58x30մմ</w:t>
            </w:r>
          </w:p>
          <w:p w14:paraId="622F846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8924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FB217" w14:textId="1C88A59E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FD41A" w14:textId="4E89EE52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8C8A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7A6E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A069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C9F0E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3B642EB2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5732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EB1C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30193200/1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6CB4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Հարկադարակ 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12E2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Թղթադարան 3  բաժանմունք, մետաղական 4 կտորից, դարակի  չափսերը` բարձրություն- 25սմ, լայնություն- 35սմ, երկարությունը - 30սմ, սև գույնի: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51D7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8ED2B" w14:textId="46A237CA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F83A2" w14:textId="41467278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99ED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E7DE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81202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B16BE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7319C11E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03AE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19540" w14:textId="77777777" w:rsidR="00B61003" w:rsidRDefault="00B61003">
            <w:pPr>
              <w:spacing w:after="300" w:line="276" w:lineRule="auto"/>
              <w:jc w:val="center"/>
              <w:rPr>
                <w:rStyle w:val="ng-binding"/>
                <w:rFonts w:ascii="GHEA Grapalat" w:hAnsi="GHEA Grapalat"/>
                <w:color w:val="403931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30197321/1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79B7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Ստեպլեր   N10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39DD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Միջին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կարիչ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գրասենյակային</w:t>
            </w:r>
            <w:proofErr w:type="gramStart"/>
            <w:r>
              <w:rPr>
                <w:rFonts w:ascii="GHEA Grapalat" w:hAnsi="GHEA Grapalat"/>
                <w:sz w:val="16"/>
                <w:szCs w:val="16"/>
                <w:lang w:val="es-ES"/>
              </w:rPr>
              <w:t>`  40</w:t>
            </w:r>
            <w:proofErr w:type="gramEnd"/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էջ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կարելու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համար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ասեղներ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No26/6 </w:t>
            </w:r>
            <w:r>
              <w:rPr>
                <w:rFonts w:ascii="GHEA Grapalat" w:hAnsi="GHEA Grapalat"/>
                <w:sz w:val="16"/>
                <w:szCs w:val="16"/>
              </w:rPr>
              <w:t>և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24/6, </w:t>
            </w:r>
            <w:r>
              <w:rPr>
                <w:rFonts w:ascii="GHEA Grapalat" w:hAnsi="GHEA Grapalat"/>
                <w:sz w:val="16"/>
                <w:szCs w:val="16"/>
              </w:rPr>
              <w:t>ծակման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խորությունը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110</w:t>
            </w:r>
            <w:r>
              <w:rPr>
                <w:rFonts w:ascii="GHEA Grapalat" w:hAnsi="GHEA Grapalat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</w:t>
            </w:r>
            <w:r>
              <w:rPr>
                <w:rFonts w:ascii="GHEA Grapalat" w:hAnsi="GHEA Grapalat"/>
                <w:sz w:val="16"/>
                <w:szCs w:val="16"/>
              </w:rPr>
              <w:t xml:space="preserve"> N10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տարբեր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գույների։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                                                      </w:t>
            </w:r>
            <w:r>
              <w:rPr>
                <w:rFonts w:ascii="GHEA Grapalat" w:hAnsi="GHEA Grapalat"/>
                <w:sz w:val="16"/>
                <w:szCs w:val="16"/>
              </w:rPr>
              <w:t>«KANGARO» կամ համարժեք: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ABF04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D42EF" w14:textId="22D01D2E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DA9AF" w14:textId="58432430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376C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00F0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D408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08136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1B38EF44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2873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96732" w14:textId="77777777" w:rsidR="00B61003" w:rsidRDefault="00B61003">
            <w:pPr>
              <w:spacing w:after="300" w:line="276" w:lineRule="auto"/>
              <w:jc w:val="center"/>
              <w:rPr>
                <w:rStyle w:val="ng-binding"/>
                <w:rFonts w:ascii="GHEA Grapalat" w:hAnsi="GHEA Grapalat"/>
                <w:color w:val="403931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30197322/1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8E7C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Ստեպլեր 24/6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12F8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Կարիչ, 20-50 թերթի համար, № 24/6</w:t>
            </w:r>
          </w:p>
          <w:p w14:paraId="11497DF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«KANGARO» կամ համարժեք: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2A62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DFBB2" w14:textId="7B99F1AE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D8BFF" w14:textId="24FC3C1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06F2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624B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BFEC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A5197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586788D9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FBC4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6A89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30197100/1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E768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Ստեպլերի միջուկ 24/6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70D4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Ստեպլերի միջուկ 24/6</w:t>
            </w:r>
          </w:p>
          <w:p w14:paraId="1885925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«KANGARO» կամ համարժեք: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C183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տուփ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A563E" w14:textId="439BDA55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B54F3" w14:textId="5BD98A4F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6D29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A667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9BB1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C7093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4EE9D167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9D7A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lastRenderedPageBreak/>
              <w:t>18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408C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30197111/1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26B1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Ստեպլերի միջուկ N10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39AF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Ստեպլերի միջուկ N10</w:t>
            </w:r>
          </w:p>
          <w:p w14:paraId="0D4DADE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«KANGARO» կամ համարժեք: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485F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տուփ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5921B" w14:textId="092DC1DC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2E30F" w14:textId="4D13BC5B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D9AB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4C69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2F7C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8693B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633863BE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3358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894F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30197220/1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6BDC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Ամրակ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մեծ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BB8D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Գրասենյակային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ամրակներ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(</w:t>
            </w:r>
            <w:r>
              <w:rPr>
                <w:rFonts w:ascii="GHEA Grapalat" w:hAnsi="GHEA Grapalat"/>
                <w:sz w:val="16"/>
                <w:szCs w:val="16"/>
              </w:rPr>
              <w:t>Սկրեպ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), </w:t>
            </w:r>
            <w:r>
              <w:rPr>
                <w:rFonts w:ascii="GHEA Grapalat" w:hAnsi="GHEA Grapalat"/>
                <w:sz w:val="16"/>
                <w:szCs w:val="16"/>
              </w:rPr>
              <w:t>մետաղական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վինիլային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ծածկույթով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 50</w:t>
            </w:r>
            <w:r>
              <w:rPr>
                <w:rFonts w:ascii="GHEA Grapalat" w:hAnsi="GHEA Grapalat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</w:rPr>
              <w:t>Տուփի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մեջ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100 </w:t>
            </w:r>
            <w:r>
              <w:rPr>
                <w:rFonts w:ascii="GHEA Grapalat" w:hAnsi="GHEA Grapalat"/>
                <w:sz w:val="16"/>
                <w:szCs w:val="16"/>
              </w:rPr>
              <w:t>հատ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:  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br/>
            </w:r>
            <w:r>
              <w:rPr>
                <w:rFonts w:ascii="GHEA Grapalat" w:hAnsi="GHEA Grapalat"/>
                <w:sz w:val="16"/>
                <w:szCs w:val="16"/>
              </w:rPr>
              <w:t>Թղթի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տրցակները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միմյանց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հետ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ամրացնելու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համար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:                                                              «Staples» </w:t>
            </w:r>
            <w:r>
              <w:rPr>
                <w:rFonts w:ascii="GHEA Grapalat" w:hAnsi="GHEA Grapalat"/>
                <w:sz w:val="16"/>
                <w:szCs w:val="16"/>
              </w:rPr>
              <w:t>կամ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համարժեք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FBEE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B0B1E" w14:textId="3BD835BD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65304" w14:textId="3B72BD62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BA77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4EA2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7DD8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9FAD4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789EA195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5749D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974F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30197220/2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8B46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Ամրակ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փոքր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D54E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Գրասենյակային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ամրակներ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(</w:t>
            </w:r>
            <w:r>
              <w:rPr>
                <w:rFonts w:ascii="GHEA Grapalat" w:hAnsi="GHEA Grapalat"/>
                <w:sz w:val="16"/>
                <w:szCs w:val="16"/>
              </w:rPr>
              <w:t>Սկրեպ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), </w:t>
            </w:r>
            <w:r>
              <w:rPr>
                <w:rFonts w:ascii="GHEA Grapalat" w:hAnsi="GHEA Grapalat"/>
                <w:sz w:val="16"/>
                <w:szCs w:val="16"/>
              </w:rPr>
              <w:t>մետաղական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,33</w:t>
            </w:r>
            <w:r>
              <w:rPr>
                <w:rFonts w:ascii="GHEA Grapalat" w:hAnsi="GHEA Grapalat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:  </w:t>
            </w:r>
            <w:r>
              <w:rPr>
                <w:rFonts w:ascii="GHEA Grapalat" w:hAnsi="GHEA Grapalat"/>
                <w:sz w:val="16"/>
                <w:szCs w:val="16"/>
              </w:rPr>
              <w:t>Տուփի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մեջ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100 </w:t>
            </w:r>
            <w:r>
              <w:rPr>
                <w:rFonts w:ascii="GHEA Grapalat" w:hAnsi="GHEA Grapalat"/>
                <w:sz w:val="16"/>
                <w:szCs w:val="16"/>
              </w:rPr>
              <w:t>հատ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</w:rPr>
              <w:t>Գունավոր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br/>
            </w:r>
            <w:r>
              <w:rPr>
                <w:rFonts w:ascii="GHEA Grapalat" w:hAnsi="GHEA Grapalat"/>
                <w:sz w:val="16"/>
                <w:szCs w:val="16"/>
              </w:rPr>
              <w:t>Թղթի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տրցակները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միմյանց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հետ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ամրացնելու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համար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F929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76ED1" w14:textId="3B3AC7C9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3182E" w14:textId="70926508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33E6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ED1C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1F5F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648AB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03FC8858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A9CCA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E43A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30197220/3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5E45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Ամրակ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զաժիմ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միջին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մետաղյա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սև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5977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Մետաղական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</w:t>
            </w:r>
            <w:r>
              <w:rPr>
                <w:rFonts w:ascii="GHEA Grapalat" w:hAnsi="GHEA Grapalat"/>
                <w:sz w:val="16"/>
                <w:szCs w:val="16"/>
              </w:rPr>
              <w:t>թղթի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տրցակները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միմյանց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հետ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ամրացնելու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համար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լայնությունը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25 </w:t>
            </w:r>
            <w:r>
              <w:rPr>
                <w:rFonts w:ascii="GHEA Grapalat" w:hAnsi="GHEA Grapalat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br/>
            </w:r>
            <w:r>
              <w:rPr>
                <w:rFonts w:ascii="GHEA Grapalat" w:hAnsi="GHEA Grapalat"/>
                <w:sz w:val="16"/>
                <w:szCs w:val="16"/>
              </w:rPr>
              <w:t>արդյունավետ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ամրեցնում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է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60-90 </w:t>
            </w:r>
            <w:r>
              <w:rPr>
                <w:rFonts w:ascii="GHEA Grapalat" w:hAnsi="GHEA Grapalat"/>
                <w:sz w:val="16"/>
                <w:szCs w:val="16"/>
              </w:rPr>
              <w:t>թերթ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  <w:p w14:paraId="19EFF95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Տուփի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մեջ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100 </w:t>
            </w:r>
            <w:r>
              <w:rPr>
                <w:rFonts w:ascii="GHEA Grapalat" w:hAnsi="GHEA Grapalat"/>
                <w:sz w:val="16"/>
                <w:szCs w:val="16"/>
              </w:rPr>
              <w:t>հատ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C201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տուփ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A71A3E" w14:textId="3A68D80F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6B636" w14:textId="590F48CD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A8E87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EC106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EF99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A0773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5A1A70B4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0748F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74A5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30197220/4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C4CF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Ամրակ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զաժիմ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փոքր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մետաղյա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սև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26E2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Մետաղական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</w:t>
            </w:r>
            <w:r>
              <w:rPr>
                <w:rFonts w:ascii="GHEA Grapalat" w:hAnsi="GHEA Grapalat"/>
                <w:sz w:val="16"/>
                <w:szCs w:val="16"/>
              </w:rPr>
              <w:t>թղթի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տրցակները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միմյանց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հետ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ամրացնելու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համար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 </w:t>
            </w:r>
            <w:r>
              <w:rPr>
                <w:rFonts w:ascii="GHEA Grapalat" w:hAnsi="GHEA Grapalat"/>
                <w:sz w:val="16"/>
                <w:szCs w:val="16"/>
              </w:rPr>
              <w:t>լայնությունը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51 </w:t>
            </w:r>
            <w:r>
              <w:rPr>
                <w:rFonts w:ascii="GHEA Grapalat" w:hAnsi="GHEA Grapalat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br/>
              <w:t xml:space="preserve">  </w:t>
            </w:r>
            <w:r>
              <w:rPr>
                <w:rFonts w:ascii="GHEA Grapalat" w:hAnsi="GHEA Grapalat"/>
                <w:sz w:val="16"/>
                <w:szCs w:val="16"/>
              </w:rPr>
              <w:t>արդյունավետ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ամրեցնում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է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150-200 </w:t>
            </w:r>
            <w:r>
              <w:rPr>
                <w:rFonts w:ascii="GHEA Grapalat" w:hAnsi="GHEA Grapalat"/>
                <w:sz w:val="16"/>
                <w:szCs w:val="16"/>
              </w:rPr>
              <w:t>թերթ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  <w:p w14:paraId="3C28019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Տուփի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մեջ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100 </w:t>
            </w:r>
            <w:r>
              <w:rPr>
                <w:rFonts w:ascii="GHEA Grapalat" w:hAnsi="GHEA Grapalat"/>
                <w:sz w:val="16"/>
                <w:szCs w:val="16"/>
              </w:rPr>
              <w:t>հատ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1E5A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տուփ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34148" w14:textId="187E1C48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C414C" w14:textId="63358D64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1C7C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8A7FA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FF96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F555B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0E6D74F0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6291C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7EE70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30197220/5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163F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Ամրակ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զաժիմ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մեծ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մետաղյա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սև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5AB1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Մետաղական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</w:t>
            </w:r>
            <w:r>
              <w:rPr>
                <w:rFonts w:ascii="GHEA Grapalat" w:hAnsi="GHEA Grapalat"/>
                <w:sz w:val="16"/>
                <w:szCs w:val="16"/>
              </w:rPr>
              <w:t>թղթի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տրցակները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միմյանց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հետ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ամրացնելու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համար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 </w:t>
            </w:r>
            <w:r>
              <w:rPr>
                <w:rFonts w:ascii="GHEA Grapalat" w:hAnsi="GHEA Grapalat"/>
                <w:sz w:val="16"/>
                <w:szCs w:val="16"/>
              </w:rPr>
              <w:t>լայնությունը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 41 </w:t>
            </w:r>
            <w:r>
              <w:rPr>
                <w:rFonts w:ascii="GHEA Grapalat" w:hAnsi="GHEA Grapalat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br/>
              <w:t xml:space="preserve">  </w:t>
            </w:r>
            <w:r>
              <w:rPr>
                <w:rFonts w:ascii="GHEA Grapalat" w:hAnsi="GHEA Grapalat"/>
                <w:sz w:val="16"/>
                <w:szCs w:val="16"/>
              </w:rPr>
              <w:t>արդյունավետ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ամրեցնում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է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120-150  </w:t>
            </w:r>
            <w:r>
              <w:rPr>
                <w:rFonts w:ascii="GHEA Grapalat" w:hAnsi="GHEA Grapalat"/>
                <w:sz w:val="16"/>
                <w:szCs w:val="16"/>
              </w:rPr>
              <w:t>թերթ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  <w:p w14:paraId="5951647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Տուփի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մեջ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100 </w:t>
            </w:r>
            <w:r>
              <w:rPr>
                <w:rFonts w:ascii="GHEA Grapalat" w:hAnsi="GHEA Grapalat"/>
                <w:sz w:val="16"/>
                <w:szCs w:val="16"/>
              </w:rPr>
              <w:t>հատ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77A7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տուփ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266F9" w14:textId="2C389781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53154" w14:textId="390FBFA9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2394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7D64B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D923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F9B82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549538DA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BE33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7BDF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30197231/1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0A86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Ֆայլ 40 մկր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48EC7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Ֆայլ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100  </w:t>
            </w:r>
            <w:r>
              <w:rPr>
                <w:rFonts w:ascii="GHEA Grapalat" w:hAnsi="GHEA Grapalat"/>
                <w:sz w:val="16"/>
                <w:szCs w:val="16"/>
              </w:rPr>
              <w:t>հատ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1 </w:t>
            </w:r>
            <w:r>
              <w:rPr>
                <w:rFonts w:ascii="GHEA Grapalat" w:hAnsi="GHEA Grapalat"/>
                <w:sz w:val="16"/>
                <w:szCs w:val="16"/>
              </w:rPr>
              <w:t>տուփի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մեջ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պոլիէթիլենային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 A4 </w:t>
            </w:r>
            <w:r>
              <w:rPr>
                <w:rFonts w:ascii="GHEA Grapalat" w:hAnsi="GHEA Grapalat"/>
                <w:sz w:val="16"/>
                <w:szCs w:val="16"/>
              </w:rPr>
              <w:t>ֆորմատի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70 </w:t>
            </w:r>
            <w:r>
              <w:rPr>
                <w:rFonts w:ascii="GHEA Grapalat" w:hAnsi="GHEA Grapalat"/>
                <w:sz w:val="16"/>
                <w:szCs w:val="16"/>
              </w:rPr>
              <w:t>միկրոն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թափանցիկ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4F09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տուփ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EBCC2" w14:textId="622C3760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C012B" w14:textId="1218F2ED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15AC4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1000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F21F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607F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BB040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25DCF84B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2E67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lastRenderedPageBreak/>
              <w:t>25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0A3A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30197232/1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2DC2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Արագակար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պլաստիկ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անցքերով</w:t>
            </w:r>
          </w:p>
          <w:p w14:paraId="37550E5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3628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Արագակար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`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br/>
            </w:r>
            <w:r>
              <w:rPr>
                <w:rFonts w:ascii="GHEA Grapalat" w:hAnsi="GHEA Grapalat"/>
                <w:sz w:val="16"/>
                <w:szCs w:val="16"/>
              </w:rPr>
              <w:t>պլաստիկից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առջևից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թափանցիկ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A4 </w:t>
            </w:r>
            <w:r>
              <w:rPr>
                <w:rFonts w:ascii="GHEA Grapalat" w:hAnsi="GHEA Grapalat"/>
                <w:sz w:val="16"/>
                <w:szCs w:val="16"/>
              </w:rPr>
              <w:t>չափի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փաստաթղթերի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համար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 </w:t>
            </w:r>
            <w:r>
              <w:rPr>
                <w:rFonts w:ascii="GHEA Grapalat" w:hAnsi="GHEA Grapalat"/>
                <w:sz w:val="16"/>
                <w:szCs w:val="16"/>
              </w:rPr>
              <w:t>ամրացման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մետաղական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հարմարանքով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8208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58196" w14:textId="44FBCE7A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93275" w14:textId="55555070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1799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33DF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D4D4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B66A0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4167E089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E2BF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8761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30197233/1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763B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Թղթապանակ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ֆայլերով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4,30-40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հատ</w:t>
            </w:r>
          </w:p>
          <w:p w14:paraId="057A2E9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A240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Թղթապանակ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ցուցադրական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A4 </w:t>
            </w:r>
            <w:r>
              <w:rPr>
                <w:rFonts w:ascii="GHEA Grapalat" w:hAnsi="GHEA Grapalat"/>
                <w:sz w:val="16"/>
                <w:szCs w:val="16"/>
              </w:rPr>
              <w:t>ֆորմատի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20 </w:t>
            </w:r>
            <w:r>
              <w:rPr>
                <w:rFonts w:ascii="GHEA Grapalat" w:hAnsi="GHEA Grapalat"/>
                <w:sz w:val="16"/>
                <w:szCs w:val="16"/>
              </w:rPr>
              <w:t>թափանցիկ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ֆայլով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կանաչ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5243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A4B1D" w14:textId="5492AD16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04CCF" w14:textId="0B2CE67B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F80A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7969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98F8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3F200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5906396C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DCF3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477C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403931"/>
                <w:sz w:val="16"/>
                <w:szCs w:val="16"/>
                <w:shd w:val="clear" w:color="auto" w:fill="F5F5F5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30197235/1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5047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Թղթապանակ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կնոպկայով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4-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ից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մեծ</w:t>
            </w:r>
          </w:p>
          <w:p w14:paraId="3ED8E88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E403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Թղթյա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կոշտ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կազմով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կնոպկայով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4-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ից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մեծ</w:t>
            </w:r>
          </w:p>
          <w:p w14:paraId="14D2536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64C9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52335" w14:textId="1B5F2C8D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486BE" w14:textId="1A070BDF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1DC5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200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00EF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9F2A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E552C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1E48D370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5C62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0229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30197234/1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C7CF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Ռեգիստր մեծ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B39FD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Թղթապանակ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br/>
            </w:r>
            <w:r>
              <w:rPr>
                <w:rFonts w:ascii="GHEA Grapalat" w:hAnsi="GHEA Grapalat"/>
                <w:sz w:val="16"/>
                <w:szCs w:val="16"/>
              </w:rPr>
              <w:t>ռեգիստր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երկօղականի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A4 </w:t>
            </w:r>
            <w:r>
              <w:rPr>
                <w:rFonts w:ascii="GHEA Grapalat" w:hAnsi="GHEA Grapalat"/>
                <w:sz w:val="16"/>
                <w:szCs w:val="16"/>
              </w:rPr>
              <w:t>ֆորմատի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հաստությունը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8</w:t>
            </w:r>
            <w:r>
              <w:rPr>
                <w:rFonts w:ascii="GHEA Grapalat" w:hAnsi="GHEA Grapalat"/>
                <w:sz w:val="16"/>
                <w:szCs w:val="16"/>
              </w:rPr>
              <w:t>սմ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տարբեր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գույների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8FD0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11A7E" w14:textId="12D4210B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218C8" w14:textId="2D3CDC1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D95A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3488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2AF4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BD64C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3BDFA333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4418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1FF8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30197234/2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5B0A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Ռեգիստր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նեղ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օղակով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կանաչ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>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կարմիր</w:t>
            </w:r>
          </w:p>
          <w:p w14:paraId="53767D6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60C5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Թղթապանակ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br/>
            </w:r>
            <w:r>
              <w:rPr>
                <w:rFonts w:ascii="GHEA Grapalat" w:hAnsi="GHEA Grapalat"/>
                <w:sz w:val="16"/>
                <w:szCs w:val="16"/>
              </w:rPr>
              <w:t>ռեգիստր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երկօղականի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A4 </w:t>
            </w:r>
            <w:r>
              <w:rPr>
                <w:rFonts w:ascii="GHEA Grapalat" w:hAnsi="GHEA Grapalat"/>
                <w:sz w:val="16"/>
                <w:szCs w:val="16"/>
              </w:rPr>
              <w:t>ֆորմատի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                   </w:t>
            </w:r>
            <w:r>
              <w:rPr>
                <w:rFonts w:ascii="GHEA Grapalat" w:hAnsi="GHEA Grapalat"/>
                <w:sz w:val="16"/>
                <w:szCs w:val="16"/>
              </w:rPr>
              <w:t>հաստություն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 4 </w:t>
            </w:r>
            <w:r>
              <w:rPr>
                <w:rFonts w:ascii="GHEA Grapalat" w:hAnsi="GHEA Grapalat"/>
                <w:sz w:val="16"/>
                <w:szCs w:val="16"/>
              </w:rPr>
              <w:t>սմ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կանաչ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es-ES"/>
              </w:rPr>
              <w:t>,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կարմիր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սև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3843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36D45" w14:textId="1841C5EB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3DAB0" w14:textId="6F046FCC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97E0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100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5E36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2047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13FF6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4CCB3B5C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4A56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A645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30197340/1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93EF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Ապակարիչ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717B3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Նախատեսված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է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 No 10, No 24/6, No 26/6 </w:t>
            </w:r>
            <w:r>
              <w:rPr>
                <w:rFonts w:ascii="GHEA Grapalat" w:hAnsi="GHEA Grapalat"/>
                <w:sz w:val="16"/>
                <w:szCs w:val="16"/>
              </w:rPr>
              <w:t>կարիչներով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կարված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թղթերը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քանդելու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համար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br/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9200D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739F5" w14:textId="314E5880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73D88" w14:textId="2E5295EC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02F7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AF19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3924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0DA16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9C7874" w:rsidRPr="00B61003" w14:paraId="33502330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10932" w14:textId="77777777" w:rsidR="009C7874" w:rsidRDefault="009C7874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lastRenderedPageBreak/>
              <w:t>31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A95A9" w14:textId="77777777" w:rsidR="009C7874" w:rsidRDefault="009C7874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30197620/1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C4DB6" w14:textId="77777777" w:rsidR="009C7874" w:rsidRDefault="009C7874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Թուղթ Ա4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0E0660" w14:textId="4957A402" w:rsidR="009C7874" w:rsidRDefault="009C7874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 w:rsidRPr="000E0427">
              <w:rPr>
                <w:rFonts w:ascii="GHEA Grapalat" w:hAnsi="GHEA Grapalat" w:cs="Arial"/>
                <w:color w:val="222222"/>
                <w:sz w:val="16"/>
                <w:szCs w:val="16"/>
                <w:shd w:val="clear" w:color="auto" w:fill="FFFFFF"/>
              </w:rPr>
              <w:t>Թուղթ չկավճած, A+ դասի, օգտագործվում է լազերային և թանաքային երկկողմանի տպագրման, պատճենահանման և գրասենյակային այլ աշխատանքների համար, թելիկներ չպարունակող, մեխանիկական եղանակով ստացված, առանց փայտային խեժի և գազանման քլորի պարունակությանբ Ձևաչափը` A4 (210x297 +-0.5 մմ): Խտությունը` համաձայն ISO 536 ստանդարտի` 80 գր/մ2, սպիտակությունը` համաձայն ISO 11475 ստանդարտի, `168 CIE, Մեկ տուփի մեջ թերթերի քանակը գործարանային փաթեթավորմամբ` 500</w:t>
            </w:r>
            <w:r w:rsidRPr="000E0427">
              <w:rPr>
                <w:rFonts w:ascii="Courier New" w:hAnsi="Courier New" w:cs="Courier New"/>
                <w:color w:val="222222"/>
                <w:sz w:val="16"/>
                <w:szCs w:val="16"/>
                <w:shd w:val="clear" w:color="auto" w:fill="FFFFFF"/>
              </w:rPr>
              <w:t> </w:t>
            </w:r>
            <w:r w:rsidRPr="000E0427">
              <w:rPr>
                <w:rFonts w:ascii="GHEA Grapalat" w:hAnsi="GHEA Grapalat" w:cs="Arial"/>
                <w:color w:val="222222"/>
                <w:sz w:val="16"/>
                <w:szCs w:val="16"/>
                <w:shd w:val="clear" w:color="auto" w:fill="FFFFFF"/>
              </w:rPr>
              <w:t xml:space="preserve"> </w:t>
            </w:r>
            <w:r w:rsidRPr="000E0427">
              <w:rPr>
                <w:rFonts w:ascii="GHEA Grapalat" w:hAnsi="GHEA Grapalat" w:cs="GHEA Grapalat"/>
                <w:color w:val="222222"/>
                <w:sz w:val="16"/>
                <w:szCs w:val="16"/>
                <w:shd w:val="clear" w:color="auto" w:fill="FFFFFF"/>
              </w:rPr>
              <w:t>թերթ</w:t>
            </w:r>
            <w:r w:rsidRPr="000E0427">
              <w:rPr>
                <w:rFonts w:ascii="GHEA Grapalat" w:hAnsi="GHEA Grapalat" w:cs="Arial"/>
                <w:color w:val="222222"/>
                <w:sz w:val="16"/>
                <w:szCs w:val="16"/>
                <w:shd w:val="clear" w:color="auto" w:fill="FFFFFF"/>
              </w:rPr>
              <w:t xml:space="preserve">, 1 </w:t>
            </w:r>
            <w:r w:rsidRPr="000E0427">
              <w:rPr>
                <w:rFonts w:ascii="GHEA Grapalat" w:hAnsi="GHEA Grapalat" w:cs="GHEA Grapalat"/>
                <w:color w:val="222222"/>
                <w:sz w:val="16"/>
                <w:szCs w:val="16"/>
                <w:shd w:val="clear" w:color="auto" w:fill="FFFFFF"/>
              </w:rPr>
              <w:t>տուփի</w:t>
            </w:r>
            <w:r w:rsidRPr="000E0427">
              <w:rPr>
                <w:rFonts w:ascii="GHEA Grapalat" w:hAnsi="GHEA Grapalat" w:cs="Arial"/>
                <w:color w:val="222222"/>
                <w:sz w:val="16"/>
                <w:szCs w:val="16"/>
                <w:shd w:val="clear" w:color="auto" w:fill="FFFFFF"/>
              </w:rPr>
              <w:t xml:space="preserve"> </w:t>
            </w:r>
            <w:r w:rsidRPr="000E0427">
              <w:rPr>
                <w:rFonts w:ascii="GHEA Grapalat" w:hAnsi="GHEA Grapalat" w:cs="GHEA Grapalat"/>
                <w:color w:val="222222"/>
                <w:sz w:val="16"/>
                <w:szCs w:val="16"/>
                <w:shd w:val="clear" w:color="auto" w:fill="FFFFFF"/>
              </w:rPr>
              <w:t>քաշը</w:t>
            </w:r>
            <w:r w:rsidRPr="000E0427">
              <w:rPr>
                <w:rFonts w:ascii="GHEA Grapalat" w:hAnsi="GHEA Grapalat" w:cs="Arial"/>
                <w:color w:val="222222"/>
                <w:sz w:val="16"/>
                <w:szCs w:val="16"/>
                <w:shd w:val="clear" w:color="auto" w:fill="FFFFFF"/>
              </w:rPr>
              <w:t xml:space="preserve">` 2.5 </w:t>
            </w:r>
            <w:r w:rsidRPr="000E0427">
              <w:rPr>
                <w:rFonts w:ascii="GHEA Grapalat" w:hAnsi="GHEA Grapalat" w:cs="GHEA Grapalat"/>
                <w:color w:val="222222"/>
                <w:sz w:val="16"/>
                <w:szCs w:val="16"/>
                <w:shd w:val="clear" w:color="auto" w:fill="FFFFFF"/>
              </w:rPr>
              <w:t>կգ</w:t>
            </w:r>
            <w:r w:rsidRPr="000E0427">
              <w:rPr>
                <w:rFonts w:ascii="GHEA Grapalat" w:hAnsi="GHEA Grapalat" w:cs="Arial"/>
                <w:color w:val="222222"/>
                <w:sz w:val="16"/>
                <w:szCs w:val="16"/>
                <w:shd w:val="clear" w:color="auto" w:fill="FFFFFF"/>
              </w:rPr>
              <w:t xml:space="preserve">: 500 </w:t>
            </w:r>
            <w:r w:rsidRPr="000E0427">
              <w:rPr>
                <w:rFonts w:ascii="GHEA Grapalat" w:hAnsi="GHEA Grapalat" w:cs="GHEA Grapalat"/>
                <w:color w:val="222222"/>
                <w:sz w:val="16"/>
                <w:szCs w:val="16"/>
                <w:shd w:val="clear" w:color="auto" w:fill="FFFFFF"/>
              </w:rPr>
              <w:t>թերթ</w:t>
            </w:r>
            <w:r w:rsidRPr="000E0427">
              <w:rPr>
                <w:rFonts w:ascii="GHEA Grapalat" w:hAnsi="GHEA Grapalat" w:cs="Arial"/>
                <w:color w:val="222222"/>
                <w:sz w:val="16"/>
                <w:szCs w:val="16"/>
                <w:shd w:val="clear" w:color="auto" w:fill="FFFFFF"/>
              </w:rPr>
              <w:t>անոց յուրաքանչյուր 5 տուփ՝ փաթեթավորված ստվարաթղթե արկղի մեջ: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760C0" w14:textId="77777777" w:rsidR="009C7874" w:rsidRDefault="009C7874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տուփ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7715B" w14:textId="6A233566" w:rsidR="009C7874" w:rsidRDefault="009C7874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46E1A" w14:textId="25A5F135" w:rsidR="009C7874" w:rsidRDefault="009C7874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09E34" w14:textId="77777777" w:rsidR="009C7874" w:rsidRDefault="009C7874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5000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22B07" w14:textId="77777777" w:rsidR="009C7874" w:rsidRDefault="009C7874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978CC" w14:textId="77777777" w:rsidR="009C7874" w:rsidRDefault="009C7874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BE801" w14:textId="77777777" w:rsidR="009C7874" w:rsidRDefault="009C7874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076E2471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2C47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174BB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30199232/1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0807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Ծրար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4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ֆորմատի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սպիտակ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C94D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  <w:lang w:val="es-ES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Ծրար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es-ES"/>
              </w:rPr>
              <w:t xml:space="preserve">4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ֆորմատի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սպիտակ</w:t>
            </w:r>
          </w:p>
          <w:p w14:paraId="65B7E15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ինքնասոսնձվող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D890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E75A8" w14:textId="042CEC58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49D00" w14:textId="63C47E44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7E34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E7630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DDE0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B8304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31471CB1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8B5C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26C0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30199232/2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664F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Ծրար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254*176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սպիտակ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C223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Ծրար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254*176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սպիտակ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ինքնասոսնձվող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93A3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B76ED" w14:textId="51BB5E72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E09E3" w14:textId="4A73A630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E0E4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57D5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69FD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ED325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01E58290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47B8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34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2EF7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30199232/3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9556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Ծրար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115*225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սպիտակ</w:t>
            </w:r>
          </w:p>
          <w:p w14:paraId="09DE8B4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2702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Ծրար 115*225մմ, սպիտակ, ինքնասոսնձվող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E61D1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75579" w14:textId="0ACA9B14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6D36E" w14:textId="1C23218B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9FFF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CD0B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FC23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B7C20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79F2BC67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E84D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BE5B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30199420/1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9D64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Կպչուն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թուղթ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75*75 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դեղին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DE78C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Նշումների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թուղթ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ինքնասոսնձվող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es-ES"/>
              </w:rPr>
              <w:t xml:space="preserve"> 75*75  </w:t>
            </w:r>
            <w:r>
              <w:rPr>
                <w:rFonts w:ascii="GHEA Grapalat" w:hAnsi="GHEA Grapalat"/>
                <w:sz w:val="16"/>
                <w:szCs w:val="16"/>
              </w:rPr>
              <w:t>չափերի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100 </w:t>
            </w:r>
            <w:r>
              <w:rPr>
                <w:rFonts w:ascii="GHEA Grapalat" w:hAnsi="GHEA Grapalat"/>
                <w:sz w:val="16"/>
                <w:szCs w:val="16"/>
              </w:rPr>
              <w:t>թերթ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տուփում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դեղին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գույնի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CC1DF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77FDB" w14:textId="78EDCF1F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09B3A" w14:textId="19AC0FFB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FA90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5712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2354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32F1A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7C6A1831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2B1F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lastRenderedPageBreak/>
              <w:t>36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1C51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30199420/2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53E3E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Կպչուն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թուղթ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սլաքով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գունավոր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5A936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Նշումների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թուղթ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ինքնասոսնձվող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,  45</w:t>
            </w:r>
            <w:r>
              <w:rPr>
                <w:rFonts w:ascii="GHEA Grapalat" w:hAnsi="GHEA Grapalat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x 12</w:t>
            </w:r>
            <w:r>
              <w:rPr>
                <w:rFonts w:ascii="GHEA Grapalat" w:hAnsi="GHEA Grapalat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չափերի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5 </w:t>
            </w:r>
            <w:r>
              <w:rPr>
                <w:rFonts w:ascii="GHEA Grapalat" w:hAnsi="GHEA Grapalat"/>
                <w:sz w:val="16"/>
                <w:szCs w:val="16"/>
              </w:rPr>
              <w:t>տարբեր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գույների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25-</w:t>
            </w:r>
            <w:r>
              <w:rPr>
                <w:rFonts w:ascii="GHEA Grapalat" w:hAnsi="GHEA Grapalat"/>
                <w:sz w:val="16"/>
                <w:szCs w:val="16"/>
              </w:rPr>
              <w:t>ական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թերթ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տուփում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:                                                                                                                                                         «FANTASTIK (EU)» </w:t>
            </w:r>
            <w:r>
              <w:rPr>
                <w:rFonts w:ascii="GHEA Grapalat" w:hAnsi="GHEA Grapalat"/>
                <w:sz w:val="16"/>
                <w:szCs w:val="16"/>
              </w:rPr>
              <w:t>կամ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համարժեք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657CB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30479" w14:textId="02233AEA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F8E38" w14:textId="562FC84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FC25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FBF8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366C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B8855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44A17AD1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EFEA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37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AE61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30234300/1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AC3E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Սկավառակ CD պրինտեբլ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A0E7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Սկավառակ CD պրինտեբլ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9E92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396E1" w14:textId="0A312C06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CFF14E" w14:textId="1C97E4CC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926B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6000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DF03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6979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1B174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0877F7C3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F18F4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38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133B9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30234400/1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2CA2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Սկավառակ DVD պրինտեբլ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7336E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Սկավառակ DVD պրինտեբլ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0D2C5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B7800" w14:textId="164B9B0D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762DB" w14:textId="1B72985B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830A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10000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FEEF8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8C43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CD7E6E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3483EB04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8B75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39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EC46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403931"/>
                <w:sz w:val="16"/>
                <w:szCs w:val="16"/>
                <w:shd w:val="clear" w:color="auto" w:fill="F5F5F5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31211520/1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23D1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Սկավառակի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տուփ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DD39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Սկավառակի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տուփ փակվող ծրարի տեսքով</w:t>
            </w:r>
          </w:p>
          <w:p w14:paraId="532A87C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Պատրաստված լինի մի կողմը պոլիէթիլենային նյութից, մյուս կողմը թղթից</w:t>
            </w:r>
          </w:p>
          <w:p w14:paraId="21A844F9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Թղթի վրա տպագրված լինի</w:t>
            </w:r>
          </w:p>
          <w:p w14:paraId="4F6ADBAC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sz w:val="16"/>
                <w:szCs w:val="16"/>
              </w:rPr>
            </w:pPr>
            <w:r>
              <w:rPr>
                <w:rFonts w:ascii="GHEA Grapalat" w:hAnsi="GHEA Grapalat" w:cs="Sylfaen"/>
                <w:sz w:val="16"/>
                <w:szCs w:val="16"/>
              </w:rPr>
              <w:t>&lt;&lt;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«Երևան» 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ԲԳԿ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ՓԲԸ</w:t>
            </w:r>
            <w:r>
              <w:rPr>
                <w:rFonts w:ascii="GHEA Grapalat" w:hAnsi="GHEA Grapalat" w:cs="Sylfaen"/>
                <w:sz w:val="16"/>
                <w:szCs w:val="16"/>
              </w:rPr>
              <w:t>&gt;&gt; բառերը և  ներքևում թողնված լինի  3 տող անուն ազգանուն գրելու համար</w:t>
            </w:r>
          </w:p>
          <w:p w14:paraId="517A3FC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object w:dxaOrig="2490" w:dyaOrig="1260" w14:anchorId="3FA0EE8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4.5pt;height:63pt" o:ole="">
                  <v:imagedata r:id="rId9" o:title=""/>
                </v:shape>
                <o:OLEObject Type="Embed" ProgID="PBrush" ShapeID="_x0000_i1025" DrawAspect="Content" ObjectID="_1834332261" r:id="rId10"/>
              </w:objec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EB85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3FBFD" w14:textId="1488AF2F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6ECD5" w14:textId="6D87F9D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86BA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20000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6384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9395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94760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730E01DF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BDAAF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14A6E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403931"/>
                <w:sz w:val="16"/>
                <w:szCs w:val="16"/>
                <w:shd w:val="clear" w:color="auto" w:fill="F5F5F5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30192310/1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15C85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sz w:val="16"/>
                <w:szCs w:val="16"/>
              </w:rPr>
              <w:t>ՀԴՄ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ժապավեն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մեծ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գլանակով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705C7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ՀԴՄ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ժապավեն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մեծ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գլանակով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            / 57</w:t>
            </w:r>
            <w:r>
              <w:rPr>
                <w:rFonts w:ascii="GHEA Grapalat" w:hAnsi="GHEA Grapalat"/>
                <w:sz w:val="16"/>
                <w:szCs w:val="16"/>
              </w:rPr>
              <w:t>մմ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 </w:t>
            </w:r>
            <w:r>
              <w:rPr>
                <w:rFonts w:ascii="GHEA Grapalat" w:hAnsi="GHEA Grapalat"/>
                <w:sz w:val="16"/>
                <w:szCs w:val="16"/>
              </w:rPr>
              <w:t>երկարությունը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18-22</w:t>
            </w:r>
            <w:r>
              <w:rPr>
                <w:rFonts w:ascii="GHEA Grapalat" w:hAnsi="GHEA Grapalat"/>
                <w:sz w:val="16"/>
                <w:szCs w:val="16"/>
              </w:rPr>
              <w:t>մ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/</w:t>
            </w:r>
          </w:p>
          <w:p w14:paraId="55A56441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(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</w:rPr>
              <w:t>Ավտոռեֆռակտրոմետրիայի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3FDF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292DE" w14:textId="7AE94A2A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939F2" w14:textId="5AB55E23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0D6F2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500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F3008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8AD48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CCACCD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  <w:tr w:rsidR="00B61003" w:rsidRPr="00B61003" w14:paraId="04830E86" w14:textId="77777777" w:rsidTr="009C7874">
        <w:trPr>
          <w:cantSplit/>
          <w:trHeight w:val="2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ABA3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41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62FD6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403931"/>
                <w:sz w:val="16"/>
                <w:szCs w:val="16"/>
                <w:shd w:val="clear" w:color="auto" w:fill="F8F3ED"/>
              </w:rPr>
            </w:pPr>
            <w:r>
              <w:rPr>
                <w:rFonts w:ascii="GHEA Grapalat" w:hAnsi="GHEA Grapalat" w:cs="Calibri"/>
                <w:color w:val="403931"/>
                <w:sz w:val="16"/>
                <w:szCs w:val="16"/>
              </w:rPr>
              <w:t>39263600/1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60193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Գրչաման կլոր ցանց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766A0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Գրչատուփ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մետաղյա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, </w:t>
            </w:r>
            <w:r>
              <w:rPr>
                <w:rFonts w:ascii="GHEA Grapalat" w:hAnsi="GHEA Grapalat"/>
                <w:sz w:val="16"/>
                <w:szCs w:val="16"/>
              </w:rPr>
              <w:t>կլոր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</w:rPr>
              <w:t>հիմքով</w:t>
            </w:r>
            <w:r>
              <w:rPr>
                <w:rFonts w:ascii="GHEA Grapalat" w:hAnsi="GHEA Grapalat"/>
                <w:sz w:val="16"/>
                <w:szCs w:val="16"/>
                <w:lang w:val="es-ES"/>
              </w:rPr>
              <w:t>:  10</w:t>
            </w:r>
            <w:r>
              <w:rPr>
                <w:rFonts w:ascii="GHEA Grapalat" w:hAnsi="GHEA Grapalat"/>
                <w:sz w:val="16"/>
                <w:szCs w:val="16"/>
              </w:rPr>
              <w:t>սմ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38FC7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B249F" w14:textId="40B99D7E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8C019" w14:textId="62CF2B36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E8534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8FAFA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af-ZA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>
              <w:rPr>
                <w:rFonts w:ascii="Cambria Math" w:eastAsia="MS Mincho" w:hAnsi="Cambria Math" w:cs="Cambria Math"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10F8D" w14:textId="77777777" w:rsidR="00B61003" w:rsidRDefault="00B61003">
            <w:pPr>
              <w:spacing w:line="276" w:lineRule="auto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Համաձայն պատվերի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E800A" w14:textId="77777777" w:rsidR="00B61003" w:rsidRDefault="00B61003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Պայմանագրի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ուժի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մեջ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մտնելուց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 հետո՝ յուրաքանչյուր անգամ Պատվիրատուից պատվերը ստանալու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3 աշխատանքային օրվա ընթացում:</w:t>
            </w:r>
          </w:p>
        </w:tc>
      </w:tr>
    </w:tbl>
    <w:p w14:paraId="3AB770A4" w14:textId="77777777" w:rsidR="009510D4" w:rsidRPr="001A1B77" w:rsidRDefault="001A1B77" w:rsidP="009510D4">
      <w:pPr>
        <w:pStyle w:val="aff1"/>
        <w:numPr>
          <w:ilvl w:val="0"/>
          <w:numId w:val="24"/>
        </w:numPr>
        <w:spacing w:line="0" w:lineRule="atLeast"/>
        <w:ind w:left="0"/>
        <w:jc w:val="both"/>
        <w:rPr>
          <w:rFonts w:ascii="GHEA Grapalat" w:hAnsi="GHEA Grapalat"/>
          <w:b/>
          <w:sz w:val="16"/>
          <w:szCs w:val="16"/>
          <w:lang w:val="af-ZA"/>
        </w:rPr>
      </w:pPr>
      <w:r w:rsidRPr="001A1B77">
        <w:rPr>
          <w:rFonts w:ascii="GHEA Grapalat" w:hAnsi="GHEA Grapalat"/>
          <w:b/>
          <w:sz w:val="16"/>
          <w:szCs w:val="16"/>
          <w:lang w:val="af-ZA"/>
        </w:rPr>
        <w:t xml:space="preserve">  </w:t>
      </w:r>
      <w:r w:rsidR="009510D4" w:rsidRPr="001A1B77">
        <w:rPr>
          <w:rFonts w:ascii="GHEA Grapalat" w:hAnsi="GHEA Grapalat"/>
          <w:b/>
          <w:sz w:val="16"/>
          <w:szCs w:val="16"/>
          <w:lang w:val="af-ZA"/>
        </w:rPr>
        <w:t>&lt;&lt;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Գնումների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մասին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&gt;&gt;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ՀՀ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օրենքի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13-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րդ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հոդվածի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>, 5-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րդ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մասի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համաձայն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եթե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որևէ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գնման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առարկայի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հատկանիշները</w:t>
      </w:r>
      <w:r w:rsidR="009510D4" w:rsidRPr="001A1B77">
        <w:rPr>
          <w:rFonts w:ascii="GHEA Grapalat" w:hAnsi="GHEA Grapalat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պահանջ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կամ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հղում</w:t>
      </w:r>
      <w:r w:rsidR="009510D4" w:rsidRPr="001A1B77">
        <w:rPr>
          <w:rFonts w:ascii="GHEA Grapalat" w:hAnsi="GHEA Grapalat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են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պատունակում</w:t>
      </w:r>
      <w:r w:rsidR="009510D4" w:rsidRPr="001A1B77">
        <w:rPr>
          <w:rFonts w:ascii="GHEA Grapalat" w:hAnsi="GHEA Grapalat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որևէ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առևտրային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նշանին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ֆիրմային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անվանմանը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արտոնագրին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էսքիզին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կամ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մոդելին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ծագման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երկրին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կամ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կոնկրետ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աղբյուրին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կամ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արտադրողին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,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ապա</w:t>
      </w:r>
      <w:r w:rsidR="009510D4" w:rsidRPr="001A1B77">
        <w:rPr>
          <w:rFonts w:ascii="GHEA Grapalat" w:hAnsi="GHEA Grapalat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դեպքում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մասնակիցները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կարող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են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ներկայացնել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տվյալ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գնման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առարկայի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համարժեքը՝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միաժամանակ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հայտով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ներկայացնելով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համարժեքը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ներկայացվող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տվյալ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գնման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առարկայի</w:t>
      </w:r>
      <w:r w:rsidR="009510D4" w:rsidRPr="001A1B77">
        <w:rPr>
          <w:rFonts w:ascii="GHEA Grapalat" w:hAnsi="GHEA Grapalat" w:cs="Arial"/>
          <w:b/>
          <w:sz w:val="16"/>
          <w:szCs w:val="16"/>
          <w:lang w:val="af-ZA"/>
        </w:rPr>
        <w:t xml:space="preserve"> </w:t>
      </w:r>
      <w:r w:rsidR="009510D4" w:rsidRPr="001A1B77">
        <w:rPr>
          <w:rFonts w:ascii="GHEA Grapalat" w:hAnsi="GHEA Grapalat" w:cs="Sylfaen"/>
          <w:b/>
          <w:sz w:val="16"/>
          <w:szCs w:val="16"/>
          <w:lang w:val="pt-BR"/>
        </w:rPr>
        <w:t>հատկանիշները</w:t>
      </w:r>
      <w:r w:rsidR="009510D4" w:rsidRPr="001A1B77">
        <w:rPr>
          <w:rFonts w:ascii="GHEA Grapalat" w:hAnsi="GHEA Grapalat"/>
          <w:b/>
          <w:sz w:val="16"/>
          <w:szCs w:val="16"/>
          <w:lang w:val="af-ZA"/>
        </w:rPr>
        <w:t>:</w:t>
      </w:r>
    </w:p>
    <w:p w14:paraId="2A690691" w14:textId="77777777" w:rsidR="001A1B77" w:rsidRPr="001A1B77" w:rsidRDefault="001A1B77" w:rsidP="001A1B77">
      <w:pPr>
        <w:pStyle w:val="aff1"/>
        <w:numPr>
          <w:ilvl w:val="0"/>
          <w:numId w:val="24"/>
        </w:numPr>
        <w:jc w:val="both"/>
        <w:rPr>
          <w:rFonts w:ascii="GHEA Grapalat" w:hAnsi="GHEA Grapalat" w:cs="Sylfaen"/>
          <w:i/>
          <w:sz w:val="16"/>
          <w:szCs w:val="16"/>
          <w:lang w:val="pt-BR"/>
        </w:rPr>
      </w:pPr>
      <w:r w:rsidRPr="001A1B77">
        <w:rPr>
          <w:rFonts w:ascii="GHEA Grapalat" w:hAnsi="GHEA Grapalat"/>
          <w:sz w:val="16"/>
          <w:szCs w:val="16"/>
          <w:lang w:val="pt-BR"/>
        </w:rPr>
        <w:lastRenderedPageBreak/>
        <w:t xml:space="preserve">* </w:t>
      </w:r>
      <w:r w:rsidRPr="001A1B77">
        <w:rPr>
          <w:rFonts w:ascii="GHEA Grapalat" w:hAnsi="GHEA Grapalat" w:cs="Sylfaen"/>
          <w:i/>
          <w:sz w:val="16"/>
          <w:szCs w:val="16"/>
          <w:lang w:val="pt-BR"/>
        </w:rPr>
        <w:t xml:space="preserve">Ապրանքի մատակարարման ժամկետը, իսկ փուլային մատակարարման դեպքում` առաջին փուլի մատակարարման ժամկետը, պետք է սահմանվի առնվազն 20 օրացուցային օր, որի հաշվարկը կատարվում է պայմանագրով նախատեսված կողմերի իրավունքների և պարտականությունների կատարման պայմանն ուժի մեջ մտնելու օրը, բացառությամբ այն դեպքի, երբ ընտրված մասնակիցը համաձայնում է ապրանքը մատակարարել ավելի կարճ ժամկետում: </w:t>
      </w:r>
    </w:p>
    <w:p w14:paraId="1A2DAAFD" w14:textId="77777777" w:rsidR="001A1B77" w:rsidRPr="001A1B77" w:rsidRDefault="001A1B77" w:rsidP="001A1B77">
      <w:pPr>
        <w:pStyle w:val="aff1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/>
        </w:rPr>
      </w:pPr>
      <w:r w:rsidRPr="001A1B77">
        <w:rPr>
          <w:rFonts w:ascii="GHEA Grapalat" w:hAnsi="GHEA Grapalat" w:cs="Sylfaen"/>
          <w:b/>
          <w:i/>
          <w:sz w:val="16"/>
          <w:szCs w:val="16"/>
          <w:lang w:val="pt-BR"/>
        </w:rPr>
        <w:t>Մատակարարման վերջնաժամկետը չի կարող ավել լինել, քան տվյալ տարվա դեկտեմբերի 25-ը:</w:t>
      </w:r>
    </w:p>
    <w:p w14:paraId="65057C3B" w14:textId="77777777" w:rsidR="001A1B77" w:rsidRPr="001A1B77" w:rsidRDefault="001A1B77" w:rsidP="001A1B77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i/>
          <w:sz w:val="16"/>
          <w:szCs w:val="16"/>
          <w:lang w:val="pt-BR" w:eastAsia="en-US"/>
        </w:rPr>
      </w:pPr>
      <w:r w:rsidRPr="001A1B77">
        <w:rPr>
          <w:rFonts w:ascii="GHEA Grapalat" w:hAnsi="GHEA Grapalat"/>
          <w:sz w:val="16"/>
          <w:szCs w:val="16"/>
        </w:rPr>
        <w:t xml:space="preserve">** </w:t>
      </w:r>
      <w:r w:rsidRPr="001A1B77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Եթե ընտրված մասնակցի հայտով  ներկայավել է մեկից ավելի արտադրողների կողմից արտադրված, ինչպես նաև տարբեր ապրանքային նշան, ֆիրմային անվանում և մակնիշ ունեցող ապրանքներ, ապա </w:t>
      </w:r>
      <w:r w:rsidRPr="001A1B77">
        <w:rPr>
          <w:rFonts w:ascii="GHEA Grapalat" w:hAnsi="GHEA Grapalat" w:cs="Sylfaen"/>
          <w:i/>
          <w:sz w:val="16"/>
          <w:szCs w:val="16"/>
          <w:lang w:val="hy-AM" w:eastAsia="en-US"/>
        </w:rPr>
        <w:t>դրանցից բավարար գնահատվածները</w:t>
      </w:r>
      <w:r w:rsidRPr="001A1B77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 ներառվում են սույն հավելվածում: Եթե հրավերով չի նախատեսվում մասնակցի կողմից առաջարկվող ապրանքի՝ ապրանքային նշանի, ֆիրմային անվանման, մակնիշի և արտադրողի վերաբերյալ տեղեկատվության ներկայացում, ապա հանվում են «ապրանքային նշանը, մակնիշը և արտադրողի անվանումը</w:t>
      </w:r>
      <w:r w:rsidRPr="001A1B77" w:rsidDel="00EB35E7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 </w:t>
      </w:r>
      <w:r w:rsidRPr="001A1B77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» սյունակը: Պայմանագրով նախատեսված դեպքում Վաճառողը Գնորդին ներկայացնում է նաև ապրանքն արտադրողից կամ վերջինիս ներկայացուցչից երաշխիքային նամակ կամ համապատասխանության սերտիֆիկատ: </w:t>
      </w:r>
    </w:p>
    <w:p w14:paraId="1E7BD8D9" w14:textId="77777777" w:rsidR="001A1B77" w:rsidRDefault="001A1B77" w:rsidP="001A1B77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  <w:r w:rsidRPr="001A1B77">
        <w:rPr>
          <w:rFonts w:ascii="GHEA Grapalat" w:hAnsi="GHEA Grapalat" w:cs="Sylfaen"/>
          <w:b/>
          <w:i/>
          <w:sz w:val="16"/>
          <w:szCs w:val="16"/>
          <w:lang w:val="pt-BR" w:eastAsia="en-US"/>
        </w:rPr>
        <w:t>Եթե պայմանագրի գործողության ընթացքում Պատվիրատուի կողմից գնման առարկայի պահանջը ներկայացվել է ոչ ամբողջ խմբաքանակի համար, ապա գնման առարկայի չմատակարարված, մնացորդային խմբաքանակի մասով պայմանագիրը լուծվում է:</w:t>
      </w:r>
    </w:p>
    <w:p w14:paraId="111DCE47" w14:textId="503E8FEA" w:rsidR="007F4847" w:rsidRPr="00D30525" w:rsidRDefault="007F4847" w:rsidP="001A1B77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  <w:r>
        <w:rPr>
          <w:rFonts w:ascii="GHEA Grapalat" w:hAnsi="GHEA Grapalat" w:cs="Sylfaen"/>
          <w:b/>
          <w:i/>
          <w:sz w:val="16"/>
          <w:szCs w:val="16"/>
          <w:lang w:val="hy-AM" w:eastAsia="en-US"/>
        </w:rPr>
        <w:t>Ապրանքները պետք է լինեն չօգտագոր</w:t>
      </w:r>
      <w:r w:rsidR="00F51B96">
        <w:rPr>
          <w:rFonts w:ascii="GHEA Grapalat" w:hAnsi="GHEA Grapalat" w:cs="Sylfaen"/>
          <w:b/>
          <w:i/>
          <w:sz w:val="16"/>
          <w:szCs w:val="16"/>
          <w:lang w:val="hy-AM" w:eastAsia="en-US"/>
        </w:rPr>
        <w:t>ծ</w:t>
      </w:r>
      <w:r>
        <w:rPr>
          <w:rFonts w:ascii="GHEA Grapalat" w:hAnsi="GHEA Grapalat" w:cs="Sylfaen"/>
          <w:b/>
          <w:i/>
          <w:sz w:val="16"/>
          <w:szCs w:val="16"/>
          <w:lang w:val="hy-AM" w:eastAsia="en-US"/>
        </w:rPr>
        <w:t>ված։</w:t>
      </w:r>
    </w:p>
    <w:p w14:paraId="787BB117" w14:textId="77777777" w:rsidR="00D30525" w:rsidRPr="006A0041" w:rsidRDefault="00D30525" w:rsidP="00D30525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  <w:r>
        <w:rPr>
          <w:rFonts w:ascii="GHEA Grapalat" w:hAnsi="GHEA Grapalat" w:cs="Sylfaen"/>
          <w:b/>
          <w:i/>
          <w:sz w:val="16"/>
          <w:szCs w:val="16"/>
          <w:lang w:val="hy-AM" w:eastAsia="en-US"/>
        </w:rPr>
        <w:t xml:space="preserve">Ապրանքները պետք է մատակարարվեն մինչև պատվիրատուի կողմից մատնանշված պահեստը։ </w:t>
      </w:r>
    </w:p>
    <w:p w14:paraId="0B23D3A9" w14:textId="77777777" w:rsidR="00D30525" w:rsidRPr="001A1B77" w:rsidRDefault="00D30525" w:rsidP="00D30525">
      <w:pPr>
        <w:pStyle w:val="af3"/>
        <w:ind w:left="720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103AC883" w14:textId="77777777" w:rsidR="001A1B77" w:rsidRPr="007D479A" w:rsidRDefault="001A1B77" w:rsidP="007D479A">
      <w:pPr>
        <w:jc w:val="center"/>
        <w:rPr>
          <w:rFonts w:ascii="GHEA Grapalat" w:hAnsi="GHEA Grapalat" w:cs="Sylfaen"/>
          <w:b/>
          <w:sz w:val="16"/>
          <w:szCs w:val="16"/>
          <w:lang w:val="hy-AM"/>
        </w:rPr>
      </w:pPr>
    </w:p>
    <w:tbl>
      <w:tblPr>
        <w:tblW w:w="1573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989"/>
        <w:gridCol w:w="1422"/>
        <w:gridCol w:w="1275"/>
        <w:gridCol w:w="3686"/>
        <w:gridCol w:w="709"/>
        <w:gridCol w:w="993"/>
        <w:gridCol w:w="992"/>
        <w:gridCol w:w="709"/>
        <w:gridCol w:w="1133"/>
        <w:gridCol w:w="851"/>
        <w:gridCol w:w="2977"/>
      </w:tblGrid>
      <w:tr w:rsidR="008749D1" w:rsidRPr="00592EDE" w14:paraId="0CDC0780" w14:textId="77777777" w:rsidTr="00592EDE">
        <w:trPr>
          <w:trHeight w:val="20"/>
        </w:trPr>
        <w:tc>
          <w:tcPr>
            <w:tcW w:w="15736" w:type="dxa"/>
            <w:gridSpan w:val="11"/>
            <w:shd w:val="clear" w:color="auto" w:fill="FFFFFF" w:themeFill="background1"/>
            <w:vAlign w:val="center"/>
          </w:tcPr>
          <w:p w14:paraId="705520E6" w14:textId="77777777" w:rsidR="008749D1" w:rsidRPr="00592EDE" w:rsidRDefault="008749D1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Товар</w:t>
            </w:r>
          </w:p>
        </w:tc>
      </w:tr>
      <w:tr w:rsidR="00B61003" w:rsidRPr="00592EDE" w14:paraId="339D0973" w14:textId="77777777" w:rsidTr="00592EDE">
        <w:trPr>
          <w:trHeight w:val="20"/>
        </w:trPr>
        <w:tc>
          <w:tcPr>
            <w:tcW w:w="989" w:type="dxa"/>
            <w:vMerge w:val="restart"/>
            <w:shd w:val="clear" w:color="auto" w:fill="FFFFFF" w:themeFill="background1"/>
            <w:vAlign w:val="center"/>
          </w:tcPr>
          <w:p w14:paraId="70187B5C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номер предусмотренного приглашением лота</w:t>
            </w:r>
          </w:p>
          <w:p w14:paraId="76416BA9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422" w:type="dxa"/>
            <w:vMerge w:val="restart"/>
            <w:shd w:val="clear" w:color="auto" w:fill="FFFFFF" w:themeFill="background1"/>
            <w:vAlign w:val="center"/>
          </w:tcPr>
          <w:p w14:paraId="46CC1A52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промежуточный код, предусмотренный планом закупок по классификации ЕЗК (</w:t>
            </w: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CPV</w:t>
            </w: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)</w:t>
            </w:r>
          </w:p>
          <w:p w14:paraId="1F1A933C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1275" w:type="dxa"/>
            <w:vMerge w:val="restart"/>
            <w:shd w:val="clear" w:color="auto" w:fill="FFFFFF" w:themeFill="background1"/>
            <w:vAlign w:val="center"/>
          </w:tcPr>
          <w:p w14:paraId="598F174C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наименование</w:t>
            </w:r>
          </w:p>
          <w:p w14:paraId="617DA8C8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686" w:type="dxa"/>
            <w:vMerge w:val="restart"/>
            <w:shd w:val="clear" w:color="auto" w:fill="FFFFFF" w:themeFill="background1"/>
            <w:vAlign w:val="center"/>
          </w:tcPr>
          <w:p w14:paraId="7FC15254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техническая характеристика</w:t>
            </w:r>
          </w:p>
          <w:p w14:paraId="36805A0D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9" w:type="dxa"/>
            <w:vMerge w:val="restart"/>
            <w:shd w:val="clear" w:color="auto" w:fill="FFFFFF" w:themeFill="background1"/>
            <w:vAlign w:val="center"/>
          </w:tcPr>
          <w:p w14:paraId="750B702C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единица измерения</w:t>
            </w:r>
          </w:p>
          <w:p w14:paraId="52DB44D0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3" w:type="dxa"/>
            <w:vMerge w:val="restart"/>
            <w:shd w:val="clear" w:color="auto" w:fill="FFFFFF" w:themeFill="background1"/>
            <w:vAlign w:val="center"/>
          </w:tcPr>
          <w:p w14:paraId="40EBD114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цена единицы/драмов РА</w:t>
            </w:r>
          </w:p>
          <w:p w14:paraId="31C0CD39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shd w:val="clear" w:color="auto" w:fill="FFFFFF" w:themeFill="background1"/>
            <w:vAlign w:val="center"/>
          </w:tcPr>
          <w:p w14:paraId="4C8DDF32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общая цена/драмов РА</w:t>
            </w:r>
          </w:p>
          <w:p w14:paraId="79B852AF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9" w:type="dxa"/>
            <w:vMerge w:val="restart"/>
            <w:shd w:val="clear" w:color="auto" w:fill="FFFFFF" w:themeFill="background1"/>
            <w:vAlign w:val="center"/>
          </w:tcPr>
          <w:p w14:paraId="2F48F564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общий объем</w:t>
            </w:r>
          </w:p>
          <w:p w14:paraId="1CFAD3DF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4961" w:type="dxa"/>
            <w:gridSpan w:val="3"/>
            <w:shd w:val="clear" w:color="auto" w:fill="FFFFFF" w:themeFill="background1"/>
            <w:vAlign w:val="center"/>
          </w:tcPr>
          <w:p w14:paraId="5D9EE3FB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поставки</w:t>
            </w:r>
          </w:p>
        </w:tc>
      </w:tr>
      <w:tr w:rsidR="00B61003" w:rsidRPr="00592EDE" w14:paraId="1DD039E8" w14:textId="77777777" w:rsidTr="00592EDE">
        <w:trPr>
          <w:trHeight w:val="20"/>
        </w:trPr>
        <w:tc>
          <w:tcPr>
            <w:tcW w:w="989" w:type="dxa"/>
            <w:vMerge/>
            <w:shd w:val="clear" w:color="auto" w:fill="FFFFFF" w:themeFill="background1"/>
            <w:vAlign w:val="center"/>
          </w:tcPr>
          <w:p w14:paraId="2A803E85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422" w:type="dxa"/>
            <w:vMerge/>
            <w:shd w:val="clear" w:color="auto" w:fill="FFFFFF" w:themeFill="background1"/>
            <w:vAlign w:val="center"/>
          </w:tcPr>
          <w:p w14:paraId="14EB4192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 w:themeFill="background1"/>
            <w:vAlign w:val="center"/>
          </w:tcPr>
          <w:p w14:paraId="203F3BEF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686" w:type="dxa"/>
            <w:vMerge/>
            <w:shd w:val="clear" w:color="auto" w:fill="FFFFFF" w:themeFill="background1"/>
            <w:vAlign w:val="center"/>
          </w:tcPr>
          <w:p w14:paraId="34B86051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9" w:type="dxa"/>
            <w:vMerge/>
            <w:shd w:val="clear" w:color="auto" w:fill="FFFFFF" w:themeFill="background1"/>
            <w:vAlign w:val="center"/>
          </w:tcPr>
          <w:p w14:paraId="2053DF5D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3" w:type="dxa"/>
            <w:vMerge/>
            <w:shd w:val="clear" w:color="auto" w:fill="FFFFFF" w:themeFill="background1"/>
            <w:vAlign w:val="center"/>
          </w:tcPr>
          <w:p w14:paraId="4CACC7C1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14:paraId="1B781035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9" w:type="dxa"/>
            <w:vMerge/>
            <w:shd w:val="clear" w:color="auto" w:fill="FFFFFF" w:themeFill="background1"/>
            <w:vAlign w:val="center"/>
          </w:tcPr>
          <w:p w14:paraId="6812739B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26E9DD8C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адрес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4E50E56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подлежащее поставке количество товара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1263E837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footnoteReference w:customMarkFollows="1" w:id="1"/>
              <w:t>срок***</w:t>
            </w:r>
          </w:p>
        </w:tc>
      </w:tr>
      <w:tr w:rsidR="00AF7BD9" w:rsidRPr="009C7874" w14:paraId="72AAE35C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584A4E66" w14:textId="2FC15A7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5AE8615" w14:textId="4895A49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30192231/2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35AA41B" w14:textId="485D697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Скотч/широкий/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563EA3C2" w14:textId="7756DF1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Скотч/широкий/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C1D3599" w14:textId="75AE3E1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479E0C8B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55401CC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2D5A5A8" w14:textId="0AF0C9C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694100DC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DCAE829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6C3970D7" w14:textId="033D583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402AE1CF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20E138FC" w14:textId="405154A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7B53D90F" w14:textId="68C0ACD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30192230/2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5ABB1985" w14:textId="0A435A20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Двусторонний скотч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5C70F1E3" w14:textId="3B5E07D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Двусторонний широкий скотч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3FC780A" w14:textId="4D78C24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7960B06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231B488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7E78699" w14:textId="01402C9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2823501C" w14:textId="6471299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DC5024F" w14:textId="1BF99E4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39F67D1F" w14:textId="740BE70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2A6FB170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82589FB" w14:textId="5CA601D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632B3C78" w14:textId="69AFD5B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31441000/1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CBBC314" w14:textId="7A84E27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Батарейки (элементные) большие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61A5F8EF" w14:textId="215EED8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Батарейки для ларингоскопа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74BC5D0" w14:textId="4651F97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70F07FFF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556B45C2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F600184" w14:textId="0B9E08D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7126D6DA" w14:textId="29EB234B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A0D6858" w14:textId="238AEC5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6F69019C" w14:textId="7CED9B4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0E4D1602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19F6E198" w14:textId="7A49FDE0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F3937C5" w14:textId="4C1B0A0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24911500/2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11D5935" w14:textId="16F2F5E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Клейкая эмульсия 250 мл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38D0B248" w14:textId="096D1ED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Клейкая эмульсия 250 мл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9543C63" w14:textId="6BAA005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6F9D7FB3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0838D8C9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7E15A16" w14:textId="559C988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6B49A0E8" w14:textId="39ABFC3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2AED6DA" w14:textId="7FC0DAE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08751256" w14:textId="55B5769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5DDD39CE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3E520E01" w14:textId="0A61CF0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6CF00B4C" w14:textId="764839D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24911500/3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FEE5D57" w14:textId="3567DFA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Сухой клей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6E153FE8" w14:textId="01F75B7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Сухой клей в форме карандаша, с колпачком, 35°</w:t>
            </w:r>
            <w:r w:rsidRPr="00592EDE">
              <w:rPr>
                <w:rFonts w:ascii="GHEA Grapalat" w:hAnsi="GHEA Grapalat"/>
                <w:sz w:val="16"/>
                <w:szCs w:val="16"/>
              </w:rPr>
              <w:t>C</w:t>
            </w: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0419EA4" w14:textId="7DD88FB0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06FE10E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4F19AA01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69BD2FD" w14:textId="007DE44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42F9F998" w14:textId="2D2872E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AE91337" w14:textId="11CB08A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2A92D409" w14:textId="66555B6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7997156F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0AFF7A31" w14:textId="401C4DF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5FF61ED" w14:textId="03BD0AD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30192100/1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315C7673" w14:textId="75831D0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Ластик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7709F28E" w14:textId="4820E14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 xml:space="preserve">Ластик резиновый 30 мм, предназначен для </w:t>
            </w: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lastRenderedPageBreak/>
              <w:t xml:space="preserve">стирания следов карандаша. </w:t>
            </w:r>
            <w:r w:rsidRPr="00592EDE">
              <w:rPr>
                <w:rFonts w:ascii="GHEA Grapalat" w:hAnsi="GHEA Grapalat"/>
                <w:sz w:val="16"/>
                <w:szCs w:val="16"/>
              </w:rPr>
              <w:t>Белый.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3AB2F8A" w14:textId="32695BC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694BA802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6793DA1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43E085A" w14:textId="1D551D2B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1AD34DBF" w14:textId="49F8F7A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 xml:space="preserve">г. Ереван, </w:t>
            </w: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lastRenderedPageBreak/>
              <w:t>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75A6530" w14:textId="244A7D3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lastRenderedPageBreak/>
              <w:t xml:space="preserve">По </w:t>
            </w: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lastRenderedPageBreak/>
              <w:t>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21E8C33F" w14:textId="55B0EB2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lastRenderedPageBreak/>
              <w:t xml:space="preserve">После вступления Соглашения в силу, </w:t>
            </w: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lastRenderedPageBreak/>
              <w:t>каждый раз в течение 3 рабочих дней после получения заказа от Заказчика.</w:t>
            </w:r>
          </w:p>
        </w:tc>
      </w:tr>
      <w:tr w:rsidR="00AF7BD9" w:rsidRPr="009C7874" w14:paraId="7CBB7B2C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341E4374" w14:textId="4CF8C1A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lastRenderedPageBreak/>
              <w:t>7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80E83FF" w14:textId="15D9144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30192114/1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2FEA92B9" w14:textId="3B46710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Синие чернила для штампа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368C89F3" w14:textId="2728D74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Чернила синие, 50 мл, для штемпельной подушки.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89508D1" w14:textId="711E484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18801617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04DC33DF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EBE9861" w14:textId="7471DEF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40E874B7" w14:textId="1C565FF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0D26227" w14:textId="4105A32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120C4B90" w14:textId="09E8505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3A7DA838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3F71391A" w14:textId="63553A9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75A8667F" w14:textId="1BF7C50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403931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30192121/1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1CCA376" w14:textId="5821FE2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Синяя ручка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1436A530" w14:textId="341A42A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Стержень шариковой ручки толщиной 1,0 мм, синий</w:t>
            </w:r>
            <w:proofErr w:type="gramStart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.</w:t>
            </w:r>
            <w:proofErr w:type="gramEnd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 xml:space="preserve"> /</w:t>
            </w:r>
            <w:proofErr w:type="gramStart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п</w:t>
            </w:r>
            <w:proofErr w:type="gramEnd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о запросу заказчика/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F6BD937" w14:textId="0189B37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778BDFD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2E1D76CA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B630218" w14:textId="33BD45A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4000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60541CF9" w14:textId="38A2045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5E85686" w14:textId="7CCB013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0D4C12E6" w14:textId="295B5C5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04DB3FE3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01AB3BB2" w14:textId="14DBF6A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11DDCDB" w14:textId="0FD276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403931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30192125/1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6C5B8D22" w14:textId="2B1F174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Цветной маркер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79ECD832" w14:textId="7CFF179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Маркер для магнитных досок, синий, красный, зеленый.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E2EEB35" w14:textId="086C571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901F93E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BC380B7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62DA102" w14:textId="55C49190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200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0F8689DE" w14:textId="52F9D500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763CFB5" w14:textId="5D5F9A4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0B24263A" w14:textId="40B17E5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457289AD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6A2E9F82" w14:textId="3B3C96F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19AA3956" w14:textId="7DF8507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30192130/1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32665C6E" w14:textId="04A3425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Карандаш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13AB15F7" w14:textId="5004748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Простые черные карандаши в жестком футляре, с резиновым наконечником, диаметр: 0,7 см.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576536A" w14:textId="510CBB1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476AC334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65CF767C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3014FA8" w14:textId="7B3AAE4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200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4459CD5A" w14:textId="7F4902D0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427D00F" w14:textId="5C6D2D1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4665AB89" w14:textId="7FD350E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3B64B297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561882B2" w14:textId="4450FCF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55AC022" w14:textId="738254B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30192133/1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5898730" w14:textId="3D3B92B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Точилка для карандашей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7D2D351A" w14:textId="6AF6F9B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Обычная пластиковая точилка для карандашей с колпачком.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A5B2A2B" w14:textId="76A9C55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266D9A0D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55BBA3D0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A883A28" w14:textId="102F830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772BD0F7" w14:textId="76A3F8D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6FC9C06" w14:textId="187C2B4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03FA7B9C" w14:textId="43761A4B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338982BC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2124170F" w14:textId="1E07ADA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09569E1" w14:textId="43D1CCC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30192160/1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7F0B7E87" w14:textId="5B48921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Ручка для штрихкодов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2280D067" w14:textId="78C9462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Ластик в форме ручки со штрихкодом, 6 мл.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2C7C0FB" w14:textId="33B8343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0443348E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2143D71F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2A08831" w14:textId="57297BD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150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2395A807" w14:textId="12EDBC4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F5BE16B" w14:textId="09AC10E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42E3ADA6" w14:textId="792246E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71FBCDDC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3D694070" w14:textId="65D473D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9D9CFDF" w14:textId="44C5CDD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30192700/1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40866EC" w14:textId="24EDECB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Термоэтикетка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14731DC0" w14:textId="5C96660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Термомарка (самоклеящаяся) 58x30 мм.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F491509" w14:textId="6C4C6E5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51B8BC48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371BF0F8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5F839A1" w14:textId="41FB961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5EC79FAA" w14:textId="2220778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B453638" w14:textId="536D982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193DC6AE" w14:textId="2E5F581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65F252F3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64156A27" w14:textId="3BAF2DC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496567A" w14:textId="7D48F39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30193200/1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368046E9" w14:textId="3466E20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Полка 3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4883ECE9" w14:textId="025B7D4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Полка для бумаги с 3 отделениями, изготовлена </w:t>
            </w:r>
            <w:r w:rsidRPr="00592EDE">
              <w:rPr>
                <w:rFonts w:ascii="Cambria Math" w:hAnsi="Cambria Math" w:cs="Cambria Math"/>
                <w:sz w:val="16"/>
                <w:szCs w:val="16"/>
                <w:lang w:val="hy-AM"/>
              </w:rPr>
              <w:t>​​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из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 4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металлических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деталей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размеры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полки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высота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 - 25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см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ширина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 - 35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см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длина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 - 30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см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цвет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92EDE">
              <w:rPr>
                <w:rFonts w:ascii="GHEA Grapalat" w:hAnsi="GHEA Grapalat" w:cs="GHEA Grapalat"/>
                <w:sz w:val="16"/>
                <w:szCs w:val="16"/>
                <w:lang w:val="hy-AM"/>
              </w:rPr>
              <w:t>черный</w:t>
            </w:r>
            <w:r w:rsidRPr="00592EDE">
              <w:rPr>
                <w:rFonts w:ascii="GHEA Grapalat" w:hAnsi="GHEA Grapalat"/>
                <w:sz w:val="16"/>
                <w:szCs w:val="16"/>
                <w:lang w:val="hy-AM"/>
              </w:rPr>
              <w:t>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8249013" w14:textId="47495C8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7DB7CBD1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0F13037F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779C845" w14:textId="5EF4DF9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4604F48E" w14:textId="41F346EB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726BE3B" w14:textId="379390E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345CC4B0" w14:textId="767B3E4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4C2080FE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1C652B44" w14:textId="010A863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70399443" w14:textId="07811CBB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30197321/1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6BF9AFE5" w14:textId="51F469F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Степлер N10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2CAFE98C" w14:textId="20EC4F7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 xml:space="preserve">Средний офисный степлер для сшивания 40 страниц, иглы № 26/6 и 24/6, глубина прокола 110 мм, </w:t>
            </w:r>
            <w:r w:rsidRPr="00592EDE">
              <w:rPr>
                <w:rFonts w:ascii="GHEA Grapalat" w:hAnsi="GHEA Grapalat"/>
                <w:sz w:val="16"/>
                <w:szCs w:val="16"/>
              </w:rPr>
              <w:t>N</w:t>
            </w: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 xml:space="preserve">10 разных цветов. </w:t>
            </w:r>
            <w:r w:rsidRPr="00592EDE">
              <w:rPr>
                <w:rFonts w:ascii="GHEA Grapalat" w:hAnsi="GHEA Grapalat"/>
                <w:sz w:val="16"/>
                <w:szCs w:val="16"/>
              </w:rPr>
              <w:t>"KANGARO" или аналогичный.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39F6D08" w14:textId="05FA717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4626CF8E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59F559F8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48961B3" w14:textId="7386BA0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1575EB5E" w14:textId="2CC96B7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7D338BB" w14:textId="43EEFD7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2D3457FE" w14:textId="122BC7B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4323AEF9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16016253" w14:textId="53CFCE0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E25B9A8" w14:textId="078B9F3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30197322/1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18504204" w14:textId="23A7E59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Степлер 24/6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6497FAD1" w14:textId="77777777" w:rsidR="00AF7BD9" w:rsidRPr="009C7874" w:rsidRDefault="00AF7BD9" w:rsidP="00592EDE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Степлер на 20-50 листов, № 24/6</w:t>
            </w:r>
          </w:p>
          <w:p w14:paraId="01F61D01" w14:textId="357E0329" w:rsidR="00AF7BD9" w:rsidRPr="009C7874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«КАНГАРО» или аналогичный.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9C34F95" w14:textId="7F04757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4D0E504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4CEEABC9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B4115FB" w14:textId="4EBFA3E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0AF547D5" w14:textId="7351764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ED15D6A" w14:textId="24A611C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40F99DB3" w14:textId="4362DD8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132A0319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AFC6338" w14:textId="6A2C89E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F77303D" w14:textId="640A863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30197100/1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2A826648" w14:textId="70315B8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Сердечник степлера 24/6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0F8D1F9D" w14:textId="77777777" w:rsidR="00AF7BD9" w:rsidRPr="009C7874" w:rsidRDefault="00AF7BD9" w:rsidP="00592EDE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Сердечник степлера 24/6</w:t>
            </w:r>
          </w:p>
          <w:p w14:paraId="351E5023" w14:textId="3402802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"</w:t>
            </w:r>
            <w:r w:rsidRPr="00592EDE">
              <w:rPr>
                <w:rFonts w:ascii="GHEA Grapalat" w:hAnsi="GHEA Grapalat"/>
                <w:sz w:val="16"/>
                <w:szCs w:val="16"/>
              </w:rPr>
              <w:t>KANGARO</w:t>
            </w: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" или аналогичный.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6F51CB7" w14:textId="626DF4D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каробка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645B75B0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23BEDFA5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C967656" w14:textId="02AE8AE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6346A053" w14:textId="4DB665D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7817D53" w14:textId="428C3AEB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2DB1A595" w14:textId="2A86C59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 xml:space="preserve">После вступления Соглашения в силу, каждый раз в течение 3 рабочих дней после получения заказа от </w:t>
            </w: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lastRenderedPageBreak/>
              <w:t>Заказчика.</w:t>
            </w:r>
          </w:p>
        </w:tc>
      </w:tr>
      <w:tr w:rsidR="00AF7BD9" w:rsidRPr="009C7874" w14:paraId="37CF6C0D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DC591E0" w14:textId="7E10E52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lastRenderedPageBreak/>
              <w:t>18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F7A1644" w14:textId="7C6C4AA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30197111/1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79B50B03" w14:textId="54F6354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Сердечник степлера N10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7158EBD6" w14:textId="77777777" w:rsidR="00AF7BD9" w:rsidRPr="009C7874" w:rsidRDefault="00AF7BD9" w:rsidP="00592EDE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 xml:space="preserve">Сердечник скобы </w:t>
            </w:r>
            <w:r w:rsidRPr="00592EDE">
              <w:rPr>
                <w:rFonts w:ascii="GHEA Grapalat" w:hAnsi="GHEA Grapalat"/>
                <w:sz w:val="16"/>
                <w:szCs w:val="16"/>
              </w:rPr>
              <w:t>N</w:t>
            </w: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10</w:t>
            </w:r>
          </w:p>
          <w:p w14:paraId="5A0F877A" w14:textId="7B5C569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"</w:t>
            </w:r>
            <w:r w:rsidRPr="00592EDE">
              <w:rPr>
                <w:rFonts w:ascii="GHEA Grapalat" w:hAnsi="GHEA Grapalat"/>
                <w:sz w:val="16"/>
                <w:szCs w:val="16"/>
              </w:rPr>
              <w:t>KANGARO</w:t>
            </w: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" или аналогичный.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0CD34E1" w14:textId="5E2962F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каробка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7B72623E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6E2FE1CD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DF66A49" w14:textId="62B9199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320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31585341" w14:textId="1BAA435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47EAB33" w14:textId="36A47ED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2A7A7B0D" w14:textId="7AD1E8DB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336C321A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2B710FC2" w14:textId="6CA573A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B764192" w14:textId="68167E00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30197220/1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72BE4B70" w14:textId="1652FAF0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Большой степлер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5B0470DC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Офисные скобы (отходы), металлические, с виниловым покрытием, 50 мм. 100 штук в коробке.</w:t>
            </w:r>
          </w:p>
          <w:p w14:paraId="685EFFAF" w14:textId="546A963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Для скрепления бумаги. «Скобы» или аналогичные.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F83B956" w14:textId="6879DB7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1B69ED23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49BB29D6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C40D394" w14:textId="4F0BA87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4E01B0A1" w14:textId="464B26D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1E1DE7D" w14:textId="20F6F2F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41213E9F" w14:textId="059E372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6DE6CEBD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58CAEF34" w14:textId="00DD7E9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7C477CF9" w14:textId="636D5B9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30197220/2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5D92498D" w14:textId="050A747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Маленький степлер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1DFFCE3D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 xml:space="preserve">Офисные скобы (отходы), металлические, 33 мм. 100 штук в коробке. </w:t>
            </w:r>
            <w:r w:rsidRPr="00592EDE">
              <w:rPr>
                <w:rFonts w:ascii="GHEA Grapalat" w:hAnsi="GHEA Grapalat"/>
                <w:sz w:val="16"/>
                <w:szCs w:val="16"/>
              </w:rPr>
              <w:t>Цветные.</w:t>
            </w:r>
          </w:p>
          <w:p w14:paraId="731B9871" w14:textId="7997C99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Для скрепления бумаги.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4B42F33" w14:textId="6110495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0F836CA8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3FEC1431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ECF6741" w14:textId="308A1D3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55B8FF14" w14:textId="665763D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51E93A2" w14:textId="0842DC1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711280DF" w14:textId="345864C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068F61D7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A961FDF" w14:textId="39C5E600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7C51878C" w14:textId="6945E8E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30197220/3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5ECA0862" w14:textId="2F7C371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i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Средний металлический напильник, черный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09A0D0C9" w14:textId="77777777" w:rsidR="00AF7BD9" w:rsidRPr="00592EDE" w:rsidRDefault="00AF7BD9" w:rsidP="00592EDE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Металлические скрепки для бумаги, ширина 25 мм,</w:t>
            </w:r>
          </w:p>
          <w:p w14:paraId="79765CB9" w14:textId="77777777" w:rsidR="00AF7BD9" w:rsidRPr="009C7874" w:rsidRDefault="00AF7BD9" w:rsidP="00592EDE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эффективно скрепляют 60-90 листов.</w:t>
            </w:r>
          </w:p>
          <w:p w14:paraId="1969B1CA" w14:textId="4CD01DC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100 штук в коробке.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6D663FC" w14:textId="3CBF5F8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каробка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69C6669A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7B5B1AA7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11A6A68" w14:textId="616443C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1D710DCC" w14:textId="40810D2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52B01E3" w14:textId="4932330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2DF40C7A" w14:textId="15F2680B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5A216248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5A92D74" w14:textId="58DA0DC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6418566" w14:textId="417D144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30197220/4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1AA74DC2" w14:textId="424161B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i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Маленький металлический напильник, черный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3C43A3C1" w14:textId="77777777" w:rsidR="00AF7BD9" w:rsidRPr="00592EDE" w:rsidRDefault="00AF7BD9" w:rsidP="00592EDE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Металлические скрепки для бумаги, ширина 51 мм,</w:t>
            </w:r>
          </w:p>
          <w:p w14:paraId="09EDE92D" w14:textId="77777777" w:rsidR="00AF7BD9" w:rsidRPr="009C7874" w:rsidRDefault="00AF7BD9" w:rsidP="00592EDE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эффективно скрепляют 150-200 листов.</w:t>
            </w:r>
          </w:p>
          <w:p w14:paraId="12B91255" w14:textId="0717107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100 штук в коробке.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100EFDD" w14:textId="42FB954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каробка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7BFED8D5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7AD164A0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E0E5B11" w14:textId="6AD1201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17C86848" w14:textId="59BE1B1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E55421B" w14:textId="65B00A8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27D60F9B" w14:textId="356B827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33D3098B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DC44E1B" w14:textId="0ED22B4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7EF53580" w14:textId="45B8465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30197220/5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20126B95" w14:textId="1C8C4CE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i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Большой металлический напильник, черный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0C627338" w14:textId="77777777" w:rsidR="00AF7BD9" w:rsidRPr="00592EDE" w:rsidRDefault="00AF7BD9" w:rsidP="00592EDE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Металлические скрепки для бумаги, ширина 41 мм,</w:t>
            </w:r>
          </w:p>
          <w:p w14:paraId="37EADD2C" w14:textId="77777777" w:rsidR="00AF7BD9" w:rsidRPr="009C7874" w:rsidRDefault="00AF7BD9" w:rsidP="00592EDE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эффективно скрепляют 120-150 листов.</w:t>
            </w:r>
          </w:p>
          <w:p w14:paraId="4AF16537" w14:textId="4833B2C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/>
                <w:sz w:val="16"/>
                <w:szCs w:val="16"/>
                <w:lang w:val="ru-RU"/>
              </w:rPr>
              <w:t>100 штук в коробке.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9C4CF1D" w14:textId="7FE9D90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каробка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7E4A6718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07620293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60988CF" w14:textId="379D000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46D24B02" w14:textId="5DC3DCC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C947574" w14:textId="1632152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366AA1EE" w14:textId="4E80C710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15B2CEF2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221EA6B" w14:textId="0AC6290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A2AEB4E" w14:textId="5580DECB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30197231/1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B91E068" w14:textId="35B554E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i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Напильник 40 микрон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57EF74FF" w14:textId="59AFFB8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Файл, 100 штук в 1 коробке, полиэтилен формата А</w:t>
            </w:r>
            <w:proofErr w:type="gramStart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4</w:t>
            </w:r>
            <w:proofErr w:type="gramEnd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, толщина пленки 70 микрон, прозрачный.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86849C2" w14:textId="0316843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каробка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73E25943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4D874B9C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A6C8BA4" w14:textId="73F9535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1000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113608F8" w14:textId="63476C5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102C545" w14:textId="3D3E3EC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4256C43A" w14:textId="02222F8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B61003" w:rsidRPr="009C7874" w14:paraId="2DA96B6A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07B9E6A5" w14:textId="4B7C67B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1D1FB6C" w14:textId="6815D120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30197232/1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6FA7098A" w14:textId="4FA937FF" w:rsidR="00B61003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С быстросъемными пластиковыми отверстиями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28E3D3B2" w14:textId="34213EB1" w:rsidR="00B61003" w:rsidRPr="00592EDE" w:rsidRDefault="00507F7C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Быстросъемный: изготовлен из пластика, прозрачен спереди, подходит для документов формата А</w:t>
            </w:r>
            <w:proofErr w:type="gramStart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4</w:t>
            </w:r>
            <w:proofErr w:type="gramEnd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, с металлическим креплением.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73D166D" w14:textId="7A4862F0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0D92275F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3AFD1DD6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B6E68AC" w14:textId="7BE3C2C8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75B23E5C" w14:textId="39D709CE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20F523F" w14:textId="56A90BFD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30D31A6C" w14:textId="1402FECD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B61003" w:rsidRPr="009C7874" w14:paraId="7EB8256A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578A949A" w14:textId="051A2E80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7A73C2A4" w14:textId="57F92BC5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30197233/1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5FF0098" w14:textId="63EADEF2" w:rsidR="00B61003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Папка с файлами, формат А</w:t>
            </w:r>
            <w:proofErr w:type="gramStart"/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4</w:t>
            </w:r>
            <w:proofErr w:type="gramEnd"/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, 30-40 штук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78151A04" w14:textId="3854BB52" w:rsidR="00B61003" w:rsidRPr="00592EDE" w:rsidRDefault="00507F7C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Папка для документов формата А</w:t>
            </w:r>
            <w:proofErr w:type="gramStart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4</w:t>
            </w:r>
            <w:proofErr w:type="gramEnd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, содержащая 20 прозрачных файлов, зеленого цвета.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C9406B5" w14:textId="5173BE70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5D24651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5EE04EDE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E3E7263" w14:textId="008DDB66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1CB734B5" w14:textId="5CB5268C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B6DB715" w14:textId="5F93E348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7B15645C" w14:textId="0CEBAC16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B61003" w:rsidRPr="009C7874" w14:paraId="06BF0C42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7980476B" w14:textId="2B1CCE12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940D413" w14:textId="0DFDB7C2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30197235/1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5714AEA6" w14:textId="6A374426" w:rsidR="00B61003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Папка с кнопкой, размером больше формата А</w:t>
            </w:r>
            <w:proofErr w:type="gramStart"/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4</w:t>
            </w:r>
            <w:proofErr w:type="gramEnd"/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.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14B2841A" w14:textId="77777777" w:rsidR="00507F7C" w:rsidRPr="00592EDE" w:rsidRDefault="00507F7C" w:rsidP="00592EDE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Твердый переплет, с пуговицами, размер больше формата А</w:t>
            </w:r>
            <w:proofErr w:type="gramStart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4</w:t>
            </w:r>
            <w:proofErr w:type="gramEnd"/>
          </w:p>
          <w:p w14:paraId="080FA1DE" w14:textId="1F828D13" w:rsidR="00B61003" w:rsidRPr="00592EDE" w:rsidRDefault="00507F7C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Tverdyy pereplet, s pugovitsami, razmer bol'she formata A4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AC16769" w14:textId="03E0772D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48A915F7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9BC7103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D48301E" w14:textId="4B716394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200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056AD94D" w14:textId="47CB70E2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F1F0FC0" w14:textId="0DD1F6CA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15AC1C1C" w14:textId="444262DD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B61003" w:rsidRPr="009C7874" w14:paraId="3B29960A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6A45E849" w14:textId="7BD9B163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16ED2E16" w14:textId="1A143FCD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30197234/1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240DB53F" w14:textId="4F6DBAC6" w:rsidR="00B61003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 xml:space="preserve">Заглавные </w:t>
            </w:r>
            <w:r w:rsidRPr="00592EDE">
              <w:rPr>
                <w:rFonts w:ascii="GHEA Grapalat" w:hAnsi="GHEA Grapalat"/>
                <w:sz w:val="16"/>
                <w:szCs w:val="16"/>
              </w:rPr>
              <w:lastRenderedPageBreak/>
              <w:t>буквы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12D879C8" w14:textId="7777777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lastRenderedPageBreak/>
              <w:t>Папка</w:t>
            </w:r>
          </w:p>
          <w:p w14:paraId="3546626C" w14:textId="15C4AA5A" w:rsidR="00B61003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lastRenderedPageBreak/>
              <w:t>регистр, двухкольцевая, формат А</w:t>
            </w:r>
            <w:proofErr w:type="gramStart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4</w:t>
            </w:r>
            <w:proofErr w:type="gramEnd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, толщина 8 см, различные цвета.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83A9655" w14:textId="60460A62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2AA63790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45AE4C61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AB50080" w14:textId="16926281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40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1CE1117C" w14:textId="08D0C77D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 xml:space="preserve">г. Ереван, </w:t>
            </w: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lastRenderedPageBreak/>
              <w:t>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1687381" w14:textId="2541281C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lastRenderedPageBreak/>
              <w:t xml:space="preserve">По </w:t>
            </w: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lastRenderedPageBreak/>
              <w:t>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1F23CAD8" w14:textId="2542079E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lastRenderedPageBreak/>
              <w:t xml:space="preserve">После вступления Соглашения в силу, </w:t>
            </w: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lastRenderedPageBreak/>
              <w:t>каждый раз в течение 3 рабочих дней после получения заказа от Заказчика.</w:t>
            </w:r>
          </w:p>
        </w:tc>
      </w:tr>
      <w:tr w:rsidR="00B61003" w:rsidRPr="009C7874" w14:paraId="76979363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56DCD3E" w14:textId="23DC0240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lastRenderedPageBreak/>
              <w:t>29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067B052" w14:textId="59492DA1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30197234/2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4E409BD" w14:textId="16B6A3D4" w:rsidR="00B61003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Узкий регистр, с кольцом, зеленый, красный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64BE0B4F" w14:textId="7777777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Папка</w:t>
            </w:r>
          </w:p>
          <w:p w14:paraId="3D3639B8" w14:textId="69C4B3A8" w:rsidR="00B61003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регистр, двухкольцевой переплет, формат А</w:t>
            </w:r>
            <w:proofErr w:type="gramStart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4</w:t>
            </w:r>
            <w:proofErr w:type="gramEnd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, толщина 4 см, зеленый, красный, черный.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4510B0D" w14:textId="4EFF26C3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1421EF4E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74E6474B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149FEC8" w14:textId="463187EC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100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4EC02648" w14:textId="17C7351E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C897A03" w14:textId="47BA2B40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011AA77A" w14:textId="2182F60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B61003" w:rsidRPr="009C7874" w14:paraId="6DC1F144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2FFE3347" w14:textId="0B72C6AA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60208FA" w14:textId="141073F1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30197340/1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571F4505" w14:textId="1BEF8529" w:rsidR="00B61003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Средство для удаления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70A60E86" w14:textId="2A2F0A98" w:rsidR="00B61003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proofErr w:type="gramStart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Предназначен</w:t>
            </w:r>
            <w:proofErr w:type="gramEnd"/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 xml:space="preserve"> для разрывания бумаги, сшитой скобами № 10, № 24/6, № 26/6.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D88105C" w14:textId="78F9B3CF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57E85FA1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08A984E6" w14:textId="7777777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A5C2420" w14:textId="4F51816C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30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6BE2BEC8" w14:textId="035F3318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4BDF2B8" w14:textId="589C6097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3615649F" w14:textId="63BF4E73" w:rsidR="00B61003" w:rsidRPr="00592EDE" w:rsidRDefault="00B61003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3A80BDF1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4519ECF" w14:textId="789CFC8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A4654A0" w14:textId="639F8DF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30197620/1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7294768" w14:textId="17F26D1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Бумага формата А4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7CBB8EF8" w14:textId="6B1AA590" w:rsidR="00AF7BD9" w:rsidRPr="00592EDE" w:rsidRDefault="00CB58C5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CB58C5">
              <w:rPr>
                <w:rFonts w:ascii="GHEA Grapalat" w:hAnsi="GHEA Grapalat"/>
                <w:sz w:val="16"/>
                <w:szCs w:val="16"/>
                <w:lang w:val="ru-RU"/>
              </w:rPr>
              <w:t>Немелованная бумага класса</w:t>
            </w:r>
            <w:proofErr w:type="gramStart"/>
            <w:r w:rsidRPr="00CB58C5">
              <w:rPr>
                <w:rFonts w:ascii="GHEA Grapalat" w:hAnsi="GHEA Grapalat"/>
                <w:sz w:val="16"/>
                <w:szCs w:val="16"/>
                <w:lang w:val="ru-RU"/>
              </w:rPr>
              <w:t xml:space="preserve"> А</w:t>
            </w:r>
            <w:proofErr w:type="gramEnd"/>
            <w:r w:rsidRPr="00CB58C5">
              <w:rPr>
                <w:rFonts w:ascii="GHEA Grapalat" w:hAnsi="GHEA Grapalat"/>
                <w:sz w:val="16"/>
                <w:szCs w:val="16"/>
                <w:lang w:val="ru-RU"/>
              </w:rPr>
              <w:t>+, предназначенная для двусторонней лазерной и струйной печати, копирования и других офисных работ, без волокон, механического производства, без древесной смолы и хлора. Формат: А</w:t>
            </w:r>
            <w:proofErr w:type="gramStart"/>
            <w:r w:rsidRPr="00CB58C5">
              <w:rPr>
                <w:rFonts w:ascii="GHEA Grapalat" w:hAnsi="GHEA Grapalat"/>
                <w:sz w:val="16"/>
                <w:szCs w:val="16"/>
                <w:lang w:val="ru-RU"/>
              </w:rPr>
              <w:t>4</w:t>
            </w:r>
            <w:proofErr w:type="gramEnd"/>
            <w:r w:rsidRPr="00CB58C5">
              <w:rPr>
                <w:rFonts w:ascii="GHEA Grapalat" w:hAnsi="GHEA Grapalat"/>
                <w:sz w:val="16"/>
                <w:szCs w:val="16"/>
                <w:lang w:val="ru-RU"/>
              </w:rPr>
              <w:t xml:space="preserve"> (210x297 ±0,5 мм). Плотность: согласно стандарту ISO 536: 80 г/м</w:t>
            </w:r>
            <w:proofErr w:type="gramStart"/>
            <w:r w:rsidRPr="00CB58C5">
              <w:rPr>
                <w:rFonts w:ascii="GHEA Grapalat" w:hAnsi="GHEA Grapalat"/>
                <w:sz w:val="16"/>
                <w:szCs w:val="16"/>
                <w:lang w:val="ru-RU"/>
              </w:rPr>
              <w:t>2</w:t>
            </w:r>
            <w:proofErr w:type="gramEnd"/>
            <w:r w:rsidRPr="00CB58C5">
              <w:rPr>
                <w:rFonts w:ascii="GHEA Grapalat" w:hAnsi="GHEA Grapalat"/>
                <w:sz w:val="16"/>
                <w:szCs w:val="16"/>
                <w:lang w:val="ru-RU"/>
              </w:rPr>
              <w:t>, белизна: согласно стандарту ISO 11475: 168 CIE. Количество листов в коробке в заводской упаковке: 500 листов, вес 1 коробки: 2,5 кг. 5 коробок по 500 листов в каждой, упакованы в картонную коробку.</w:t>
            </w:r>
            <w:bookmarkStart w:id="0" w:name="_GoBack"/>
            <w:bookmarkEnd w:id="0"/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268AE9D" w14:textId="612A254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каробка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44FF93E1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BD8E639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6B04D71F" w14:textId="5BD0BDE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5000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33BDA5DE" w14:textId="30D43D3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D90F4D1" w14:textId="0EAA19B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0D0CAE20" w14:textId="31FBCC25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05806526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7803A8DB" w14:textId="5E659DB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F71BF63" w14:textId="36FE236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30199232/1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9C80D1D" w14:textId="683A808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Белый конверт формата А4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38A7BBA2" w14:textId="77777777" w:rsidR="00592EDE" w:rsidRPr="009C7874" w:rsidRDefault="00592EDE" w:rsidP="00592EDE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Конверт формата А</w:t>
            </w:r>
            <w:proofErr w:type="gramStart"/>
            <w:r w:rsidRPr="009C7874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4</w:t>
            </w:r>
            <w:proofErr w:type="gramEnd"/>
            <w:r w:rsidRPr="009C7874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, белый</w:t>
            </w:r>
          </w:p>
          <w:p w14:paraId="0A97F6EE" w14:textId="15D601D5" w:rsidR="00AF7BD9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9C7874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самоклеящийся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2E8BA38" w14:textId="1572E95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53C9AD6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710CC8D3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28149A1" w14:textId="4AA3365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04F26C73" w14:textId="008A019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3372BC7" w14:textId="25C05223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56974D61" w14:textId="6DEEFD5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592EDE" w:rsidRPr="009C7874" w14:paraId="63E25C4C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29B50D4A" w14:textId="35E8EBA1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1CBA959" w14:textId="10351D86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30199232/2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1D2C9087" w14:textId="22FE99CC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Конверт 254*176 мм, белый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1ABD8334" w14:textId="70D2165A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Конверт 254*176 мм, белый, самоклеящийся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35F18E3" w14:textId="25E9AD98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224AA2BE" w14:textId="7777777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24522A9E" w14:textId="7777777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F39AFD5" w14:textId="4F5E23EA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631B86AC" w14:textId="578128A2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20A5DE9" w14:textId="612F01A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52C17CEC" w14:textId="59FDBC6C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592EDE" w:rsidRPr="009C7874" w14:paraId="3D2EF83A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7DFBC565" w14:textId="05963912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34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ED0A236" w14:textId="088F7420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30199232/3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64EBC875" w14:textId="1C5EF3EA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Конверт 115*225 мм, белый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0277211D" w14:textId="78C9D95B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Конверт 115*225 мм, белый, самоклеящийся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F3E14C7" w14:textId="19EDC798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7BAFD575" w14:textId="7777777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239CDF12" w14:textId="7777777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42668DD" w14:textId="73A2DFD1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6091D062" w14:textId="02F6B71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4F4213B" w14:textId="54C3BACC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34ABC846" w14:textId="418A316C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7930ABA7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DF597E5" w14:textId="771858F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61D10953" w14:textId="054B7D6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30199420/1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2B5FACE4" w14:textId="4090B9B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Желтая самоклеящаяся бумага 75*75 мм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75AE62AD" w14:textId="38C6AF6C" w:rsidR="00AF7BD9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Самоклеящаяся бумага для заметок, размер 75*75 см, 100 листов в коробке, желтого цвета.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E0C7777" w14:textId="1D60FCB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7F4FEA5E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37DF05B2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1EA46B9" w14:textId="43FB124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13A7DE82" w14:textId="4D4C37D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A0FD6A8" w14:textId="21DA4A0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3CAAA2B4" w14:textId="0BFD4F4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01B92166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5B3624D2" w14:textId="45740B0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36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72F6F92" w14:textId="626918C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30199420/2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1D8015F" w14:textId="61D38EE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Цветная самоклеящаяся бумага со стрелкой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1AA67BCC" w14:textId="2B6CA6ED" w:rsidR="00AF7BD9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 xml:space="preserve">Самоклеящаяся бумага для заметок, 45 мм </w:t>
            </w:r>
            <w:r w:rsidRPr="00592EDE">
              <w:rPr>
                <w:rFonts w:ascii="GHEA Grapalat" w:hAnsi="GHEA Grapalat"/>
                <w:sz w:val="16"/>
                <w:szCs w:val="16"/>
              </w:rPr>
              <w:t>x</w:t>
            </w: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 xml:space="preserve"> 12 мм, 5 разных цветов, 25 листов в коробке. </w:t>
            </w:r>
            <w:r w:rsidRPr="00592EDE">
              <w:rPr>
                <w:rFonts w:ascii="GHEA Grapalat" w:hAnsi="GHEA Grapalat"/>
                <w:sz w:val="16"/>
                <w:szCs w:val="16"/>
              </w:rPr>
              <w:t>Производитель: "FANTASTIK (EU)" или аналогичный.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FE80E22" w14:textId="1F8D454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04732411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503B6170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115E78C" w14:textId="498A50B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1060A1E1" w14:textId="44B52D2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62EFB2B" w14:textId="6AFA010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336696EF" w14:textId="389F9DD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592EDE" w:rsidRPr="009C7874" w14:paraId="3F79C39B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3642FFFA" w14:textId="6DF52FAE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37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362DCF5" w14:textId="2B928D81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30234300/1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2C38A41" w14:textId="5A74F188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CD-диск для печати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0CE114E6" w14:textId="04AE1592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CD-диск для печати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1EB801E" w14:textId="78B95551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29EBA18" w14:textId="7777777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0E55F13B" w14:textId="7777777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21414FE" w14:textId="2CAA89FD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6000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2775FC5D" w14:textId="223C0C6A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 xml:space="preserve">г. Ереван, Гр. </w:t>
            </w: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lastRenderedPageBreak/>
              <w:t>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45F3614" w14:textId="5E2CB14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lastRenderedPageBreak/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03AA833F" w14:textId="6D86BFF4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 xml:space="preserve">После вступления Соглашения в силу, каждый раз в течение 3 рабочих </w:t>
            </w: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lastRenderedPageBreak/>
              <w:t>дней после получения заказа от Заказчика.</w:t>
            </w:r>
          </w:p>
        </w:tc>
      </w:tr>
      <w:tr w:rsidR="00592EDE" w:rsidRPr="009C7874" w14:paraId="2D9D21F6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3D51E23B" w14:textId="3092193B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lastRenderedPageBreak/>
              <w:t>38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960D1DF" w14:textId="5071DCB6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30234400/1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626002B8" w14:textId="13D07AB6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DVD-диск для печати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18CD75D0" w14:textId="73345904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DVD-диск для печати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D2D7552" w14:textId="37F99803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73FA8C93" w14:textId="7777777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6DEFCFAC" w14:textId="77777777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3FEE575" w14:textId="080A3119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10000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04B5899B" w14:textId="4F7D9853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36CB974" w14:textId="3D26F4CD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3D136F2F" w14:textId="4424434B" w:rsidR="00592EDE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0F777491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002CA394" w14:textId="48C48522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39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B8C03A3" w14:textId="10DC9FA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31211520/1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557457C3" w14:textId="67C547D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Коробка для диска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3070D589" w14:textId="77777777" w:rsidR="00592EDE" w:rsidRPr="00592EDE" w:rsidRDefault="00592EDE" w:rsidP="00592EDE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Футляр для компакт-диска в виде запечатанного конверта.</w:t>
            </w:r>
          </w:p>
          <w:p w14:paraId="73BCB5DE" w14:textId="77777777" w:rsidR="00592EDE" w:rsidRPr="00592EDE" w:rsidRDefault="00592EDE" w:rsidP="00592EDE">
            <w:pPr>
              <w:spacing w:line="276" w:lineRule="auto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</w:pPr>
            <w:proofErr w:type="gramStart"/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Изготовлен из полиэтилена с одной стороны и бумаги с другой.</w:t>
            </w:r>
            <w:proofErr w:type="gramEnd"/>
          </w:p>
          <w:p w14:paraId="1D21E439" w14:textId="299A0255" w:rsidR="00AF7BD9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На бумаге должны быть напечатаны слова &lt;&lt;&lt;Ереван БГК ЗАО&gt;&gt;, а внизу должны быть оставлены 3 строки для написания имени и фамилии.</w:t>
            </w:r>
            <w:r w:rsidR="00AF7BD9" w:rsidRPr="00592EDE">
              <w:rPr>
                <w:rFonts w:ascii="GHEA Grapalat" w:hAnsi="GHEA Grapalat"/>
                <w:sz w:val="16"/>
                <w:szCs w:val="16"/>
              </w:rPr>
              <w:object w:dxaOrig="2490" w:dyaOrig="1260" w14:anchorId="5EDA879A">
                <v:shape id="_x0000_i1026" type="#_x0000_t75" style="width:124.5pt;height:63pt" o:ole="">
                  <v:imagedata r:id="rId9" o:title=""/>
                </v:shape>
                <o:OLEObject Type="Embed" ProgID="PBrush" ShapeID="_x0000_i1026" DrawAspect="Content" ObjectID="_1834332262" r:id="rId11"/>
              </w:objec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83D1BED" w14:textId="04C8DAD0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1B6515F0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0074C91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31108E2" w14:textId="41FD1ADE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20000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3F8E6E0A" w14:textId="4A01A9F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620485B" w14:textId="4EBC113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2F84A9EB" w14:textId="0D81A15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33B4A406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74BF8A22" w14:textId="6722C75A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732321AD" w14:textId="0219581C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30192310/1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25CFD645" w14:textId="587C4EB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Кассовая лента с большим рулоном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0D9C65FC" w14:textId="77777777" w:rsidR="00592EDE" w:rsidRPr="00592EDE" w:rsidRDefault="00592EDE" w:rsidP="00592EDE">
            <w:pPr>
              <w:spacing w:line="27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 xml:space="preserve">Лента </w:t>
            </w:r>
            <w:r w:rsidRPr="00592EDE">
              <w:rPr>
                <w:rFonts w:ascii="GHEA Grapalat" w:hAnsi="GHEA Grapalat"/>
                <w:sz w:val="16"/>
                <w:szCs w:val="16"/>
              </w:rPr>
              <w:t>CCM</w:t>
            </w: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 xml:space="preserve"> в большом рулоне / 57 мм, длина 18-22 м /</w:t>
            </w:r>
          </w:p>
          <w:p w14:paraId="2DF796D1" w14:textId="44011F55" w:rsidR="00AF7BD9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(Авторефрактометрия)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E61AA38" w14:textId="30416156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53CBD519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4DBB071C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B0C8DA6" w14:textId="61D89B68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500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4BA2CFED" w14:textId="4EF7A87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00FA0E6" w14:textId="12E60D1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329C5D50" w14:textId="24D89154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  <w:tr w:rsidR="00AF7BD9" w:rsidRPr="009C7874" w14:paraId="042B9F4A" w14:textId="77777777" w:rsidTr="00592EDE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34054B7A" w14:textId="1208CDB1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000000"/>
                <w:sz w:val="16"/>
                <w:szCs w:val="16"/>
              </w:rPr>
              <w:t>41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A2D643B" w14:textId="67C03B5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 w:cs="Calibri"/>
                <w:color w:val="403931"/>
                <w:sz w:val="16"/>
                <w:szCs w:val="16"/>
              </w:rPr>
              <w:t>39263600/1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A6B0E44" w14:textId="5FFDF91F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92EDE">
              <w:rPr>
                <w:rFonts w:ascii="GHEA Grapalat" w:hAnsi="GHEA Grapalat"/>
                <w:sz w:val="16"/>
                <w:szCs w:val="16"/>
              </w:rPr>
              <w:t>Пенал с круглой сеткой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44FC01B7" w14:textId="45E8CC30" w:rsidR="00AF7BD9" w:rsidRPr="00592EDE" w:rsidRDefault="00592EDE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/>
                <w:sz w:val="16"/>
                <w:szCs w:val="16"/>
                <w:lang w:val="ru-RU"/>
              </w:rPr>
              <w:t>Металлический пенал с круглым основанием: 10 см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2DA9E4D" w14:textId="4BFC8E3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67F7BB20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25D29B96" w14:textId="7777777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BA77E9E" w14:textId="7E36CC4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03B144ED" w14:textId="362F4A59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592EDE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2ADDD30" w14:textId="01C1D06D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</w:rPr>
              <w:t>По заказу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 w14:paraId="230B50E8" w14:textId="6D6BCB87" w:rsidR="00AF7BD9" w:rsidRPr="00592EDE" w:rsidRDefault="00AF7BD9" w:rsidP="00592EDE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592EDE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После вступления Соглашения в силу, каждый раз в течение 3 рабочих дней после получения заказа от Заказчика.</w:t>
            </w:r>
          </w:p>
        </w:tc>
      </w:tr>
    </w:tbl>
    <w:p w14:paraId="517F54EE" w14:textId="77777777" w:rsidR="008749D1" w:rsidRPr="008749D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8749D1">
        <w:rPr>
          <w:rFonts w:ascii="GHEA Grapalat" w:hAnsi="GHEA Grapalat"/>
          <w:sz w:val="16"/>
          <w:szCs w:val="16"/>
          <w:lang w:val="ru-RU"/>
        </w:rPr>
        <w:t>• Согласно статье 13, части 5 Закона РА «О закупках», если характеристики любого предмета закупки содержат утверждение или ссылку на какой-либо товарный знак, фирменное наименование, патент, эскиз или модель, страну происхождения или конкретного источника или производителя</w:t>
      </w:r>
      <w:proofErr w:type="gramStart"/>
      <w:r w:rsidRPr="008749D1">
        <w:rPr>
          <w:rFonts w:ascii="GHEA Grapalat" w:hAnsi="GHEA Grapalat"/>
          <w:sz w:val="16"/>
          <w:szCs w:val="16"/>
          <w:lang w:val="ru-RU"/>
        </w:rPr>
        <w:t xml:space="preserve"> ,</w:t>
      </w:r>
      <w:proofErr w:type="gramEnd"/>
      <w:r w:rsidRPr="008749D1">
        <w:rPr>
          <w:rFonts w:ascii="GHEA Grapalat" w:hAnsi="GHEA Grapalat"/>
          <w:sz w:val="16"/>
          <w:szCs w:val="16"/>
          <w:lang w:val="ru-RU"/>
        </w:rPr>
        <w:t xml:space="preserve"> то участники могут представить эквивалент данного предмета закупки, одновременно представив в заявке характеристики данного предмета закупки, для которого представляется эквивалент.</w:t>
      </w:r>
    </w:p>
    <w:p w14:paraId="1CEA1A96" w14:textId="77777777" w:rsidR="008749D1" w:rsidRPr="008749D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8749D1">
        <w:rPr>
          <w:rFonts w:ascii="GHEA Grapalat" w:hAnsi="GHEA Grapalat"/>
          <w:sz w:val="16"/>
          <w:szCs w:val="16"/>
          <w:lang w:val="ru-RU"/>
        </w:rPr>
        <w:t>• * Срок поставки товара, а в случае поэтапной поставки срок поставки первого этапа, должен быть установлен не менее 20 календарных дней, исчисляемых с даты вступления в силу условия выполнения договора</w:t>
      </w:r>
      <w:proofErr w:type="gramStart"/>
      <w:r w:rsidRPr="008749D1">
        <w:rPr>
          <w:rFonts w:ascii="GHEA Grapalat" w:hAnsi="GHEA Grapalat"/>
          <w:sz w:val="16"/>
          <w:szCs w:val="16"/>
          <w:lang w:val="ru-RU"/>
        </w:rPr>
        <w:t>.</w:t>
      </w:r>
      <w:proofErr w:type="gramEnd"/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proofErr w:type="gramStart"/>
      <w:r w:rsidRPr="008749D1">
        <w:rPr>
          <w:rFonts w:ascii="GHEA Grapalat" w:hAnsi="GHEA Grapalat"/>
          <w:sz w:val="16"/>
          <w:szCs w:val="16"/>
          <w:lang w:val="ru-RU"/>
        </w:rPr>
        <w:t>п</w:t>
      </w:r>
      <w:proofErr w:type="gramEnd"/>
      <w:r w:rsidRPr="008749D1">
        <w:rPr>
          <w:rFonts w:ascii="GHEA Grapalat" w:hAnsi="GHEA Grapalat"/>
          <w:sz w:val="16"/>
          <w:szCs w:val="16"/>
          <w:lang w:val="ru-RU"/>
        </w:rPr>
        <w:t>рава и обязанности сторон, предусмотренные договором, за исключением случая, когда выбранный участник согласен поставить продукцию в более короткий срок.</w:t>
      </w:r>
    </w:p>
    <w:p w14:paraId="5C0AA416" w14:textId="77777777" w:rsidR="008749D1" w:rsidRPr="008749D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8749D1">
        <w:rPr>
          <w:rFonts w:ascii="GHEA Grapalat" w:hAnsi="GHEA Grapalat"/>
          <w:sz w:val="16"/>
          <w:szCs w:val="16"/>
          <w:lang w:val="ru-RU"/>
        </w:rPr>
        <w:t>• Крайний срок поставки не может быть позднее 25 декабря данного года.</w:t>
      </w:r>
    </w:p>
    <w:p w14:paraId="1F45D7A8" w14:textId="77777777" w:rsidR="008749D1" w:rsidRPr="008749D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8749D1">
        <w:rPr>
          <w:rFonts w:ascii="GHEA Grapalat" w:hAnsi="GHEA Grapalat"/>
          <w:sz w:val="16"/>
          <w:szCs w:val="16"/>
          <w:lang w:val="ru-RU"/>
        </w:rPr>
        <w:t xml:space="preserve">• **Если в заявке выбранного участника представлена </w:t>
      </w:r>
      <w:r w:rsidRPr="008749D1">
        <w:rPr>
          <w:rFonts w:ascii="Cambria Math" w:hAnsi="Cambria Math" w:cs="Cambria Math"/>
          <w:sz w:val="16"/>
          <w:szCs w:val="16"/>
          <w:lang w:val="ru-RU"/>
        </w:rPr>
        <w:t>​​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продукция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выпускаемая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более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чем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одним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производителем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а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также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продукция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с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разными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торговыми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марками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фирменными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наименованиями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и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логотипами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то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в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данное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приложение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включаются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те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из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них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которые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</w:t>
      </w:r>
      <w:r w:rsidRPr="008749D1">
        <w:rPr>
          <w:rFonts w:ascii="GHEA Grapalat" w:hAnsi="GHEA Grapalat" w:cs="GHEA Grapalat"/>
          <w:sz w:val="16"/>
          <w:szCs w:val="16"/>
          <w:lang w:val="ru-RU"/>
        </w:rPr>
        <w:t>оценены</w:t>
      </w:r>
      <w:r w:rsidRPr="008749D1">
        <w:rPr>
          <w:rFonts w:ascii="GHEA Grapalat" w:hAnsi="GHEA Grapalat"/>
          <w:sz w:val="16"/>
          <w:szCs w:val="16"/>
          <w:lang w:val="ru-RU"/>
        </w:rPr>
        <w:t xml:space="preserve"> удовлетворительно. Если приглашение не предусматривает идентификация товара, товарного знака, фирменного наименования, </w:t>
      </w:r>
      <w:proofErr w:type="gramStart"/>
      <w:r w:rsidRPr="008749D1">
        <w:rPr>
          <w:rFonts w:ascii="GHEA Grapalat" w:hAnsi="GHEA Grapalat"/>
          <w:sz w:val="16"/>
          <w:szCs w:val="16"/>
          <w:lang w:val="ru-RU"/>
        </w:rPr>
        <w:t>предлагаемых</w:t>
      </w:r>
      <w:proofErr w:type="gramEnd"/>
      <w:r w:rsidRPr="008749D1">
        <w:rPr>
          <w:rFonts w:ascii="GHEA Grapalat" w:hAnsi="GHEA Grapalat"/>
          <w:sz w:val="16"/>
          <w:szCs w:val="16"/>
          <w:lang w:val="ru-RU"/>
        </w:rPr>
        <w:t xml:space="preserve"> участником, представление информации о наименовании, марке и производителе, то графа «товарный знак, марка и наименование производителя» удаляется. Если это предусмотрено договором, Продавец также </w:t>
      </w:r>
      <w:proofErr w:type="gramStart"/>
      <w:r w:rsidRPr="008749D1">
        <w:rPr>
          <w:rFonts w:ascii="GHEA Grapalat" w:hAnsi="GHEA Grapalat"/>
          <w:sz w:val="16"/>
          <w:szCs w:val="16"/>
          <w:lang w:val="ru-RU"/>
        </w:rPr>
        <w:t>представляет Покупатель имеет</w:t>
      </w:r>
      <w:proofErr w:type="gramEnd"/>
      <w:r w:rsidRPr="008749D1">
        <w:rPr>
          <w:rFonts w:ascii="GHEA Grapalat" w:hAnsi="GHEA Grapalat"/>
          <w:sz w:val="16"/>
          <w:szCs w:val="16"/>
          <w:lang w:val="ru-RU"/>
        </w:rPr>
        <w:t xml:space="preserve"> гарантийное письмо или сертификат соответствия от производителя товара или его представителя.</w:t>
      </w:r>
    </w:p>
    <w:p w14:paraId="556EFE94" w14:textId="77777777" w:rsidR="008749D1" w:rsidRPr="008749D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8749D1">
        <w:rPr>
          <w:rFonts w:ascii="GHEA Grapalat" w:hAnsi="GHEA Grapalat"/>
          <w:sz w:val="16"/>
          <w:szCs w:val="16"/>
          <w:lang w:val="ru-RU"/>
        </w:rPr>
        <w:t>• Если в течение срока действия договора Заказчик подал заявку на предмет закупки менее чем на всю партию, то договор расторгается на непоставленную, оставшуюся партию предмета закупки.</w:t>
      </w:r>
    </w:p>
    <w:p w14:paraId="1E295699" w14:textId="77777777" w:rsidR="008749D1" w:rsidRPr="008749D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8749D1">
        <w:rPr>
          <w:rFonts w:ascii="GHEA Grapalat" w:hAnsi="GHEA Grapalat"/>
          <w:sz w:val="16"/>
          <w:szCs w:val="16"/>
          <w:lang w:val="ru-RU"/>
        </w:rPr>
        <w:t>• Продукция должна быть неиспользованной.</w:t>
      </w:r>
    </w:p>
    <w:p w14:paraId="23E190C5" w14:textId="32EBF576" w:rsidR="00810DDC" w:rsidRPr="008749D1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8749D1">
        <w:rPr>
          <w:rFonts w:ascii="GHEA Grapalat" w:hAnsi="GHEA Grapalat"/>
          <w:sz w:val="16"/>
          <w:szCs w:val="16"/>
          <w:lang w:val="ru-RU"/>
        </w:rPr>
        <w:t>• Товар должен быть доставлен на склад, указанный заказчиком.</w:t>
      </w:r>
    </w:p>
    <w:sectPr w:rsidR="00810DDC" w:rsidRPr="008749D1" w:rsidSect="00B62FCF">
      <w:footnotePr>
        <w:pos w:val="beneathText"/>
      </w:footnotePr>
      <w:pgSz w:w="16838" w:h="11906" w:orient="landscape" w:code="9"/>
      <w:pgMar w:top="662" w:right="533" w:bottom="1138" w:left="720" w:header="562" w:footer="56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BE070E2" w14:textId="77777777" w:rsidR="00FF4745" w:rsidRDefault="00FF4745" w:rsidP="008749D1">
      <w:r>
        <w:separator/>
      </w:r>
    </w:p>
  </w:endnote>
  <w:endnote w:type="continuationSeparator" w:id="0">
    <w:p w14:paraId="548E086E" w14:textId="77777777" w:rsidR="00FF4745" w:rsidRDefault="00FF4745" w:rsidP="00874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ltica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Malgun Gothic"/>
    <w:charset w:val="00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511B62" w14:textId="77777777" w:rsidR="00FF4745" w:rsidRDefault="00FF4745" w:rsidP="008749D1">
      <w:r>
        <w:separator/>
      </w:r>
    </w:p>
  </w:footnote>
  <w:footnote w:type="continuationSeparator" w:id="0">
    <w:p w14:paraId="7A030259" w14:textId="77777777" w:rsidR="00FF4745" w:rsidRDefault="00FF4745" w:rsidP="008749D1">
      <w:r>
        <w:continuationSeparator/>
      </w:r>
    </w:p>
  </w:footnote>
  <w:footnote w:id="1">
    <w:p w14:paraId="1B3F24CD" w14:textId="77777777" w:rsidR="00B61003" w:rsidRDefault="00B61003" w:rsidP="008749D1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F5A58"/>
    <w:multiLevelType w:val="hybridMultilevel"/>
    <w:tmpl w:val="BF70C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D7377B"/>
    <w:multiLevelType w:val="multilevel"/>
    <w:tmpl w:val="2C1A3360"/>
    <w:lvl w:ilvl="0">
      <w:start w:val="1"/>
      <w:numFmt w:val="decimal"/>
      <w:lvlText w:val="%1"/>
      <w:lvlJc w:val="left"/>
      <w:pPr>
        <w:ind w:left="885" w:hanging="885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1452" w:hanging="885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2019" w:hanging="885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2586" w:hanging="885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cs="Sylfaen" w:hint="default"/>
      </w:rPr>
    </w:lvl>
  </w:abstractNum>
  <w:abstractNum w:abstractNumId="2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5">
    <w:nsid w:val="189C5D5C"/>
    <w:multiLevelType w:val="hybridMultilevel"/>
    <w:tmpl w:val="C0E21B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7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349C0A42"/>
    <w:multiLevelType w:val="hybridMultilevel"/>
    <w:tmpl w:val="5C9A04E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0A44F5"/>
    <w:multiLevelType w:val="hybridMultilevel"/>
    <w:tmpl w:val="A3FA3F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3A5C213E"/>
    <w:multiLevelType w:val="hybridMultilevel"/>
    <w:tmpl w:val="D46AA626"/>
    <w:lvl w:ilvl="0" w:tplc="27A0817C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3">
    <w:nsid w:val="42BC6541"/>
    <w:multiLevelType w:val="hybridMultilevel"/>
    <w:tmpl w:val="490EF81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55D45D5E"/>
    <w:multiLevelType w:val="multilevel"/>
    <w:tmpl w:val="3D0A31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16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19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6"/>
  </w:num>
  <w:num w:numId="2">
    <w:abstractNumId w:val="6"/>
  </w:num>
  <w:num w:numId="3">
    <w:abstractNumId w:val="15"/>
  </w:num>
  <w:num w:numId="4">
    <w:abstractNumId w:val="12"/>
  </w:num>
  <w:num w:numId="5">
    <w:abstractNumId w:val="17"/>
  </w:num>
  <w:num w:numId="6">
    <w:abstractNumId w:val="1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4"/>
  </w:num>
  <w:num w:numId="10">
    <w:abstractNumId w:val="2"/>
  </w:num>
  <w:num w:numId="11">
    <w:abstractNumId w:val="4"/>
  </w:num>
  <w:num w:numId="12">
    <w:abstractNumId w:val="20"/>
  </w:num>
  <w:num w:numId="13">
    <w:abstractNumId w:val="18"/>
  </w:num>
  <w:num w:numId="14">
    <w:abstractNumId w:val="7"/>
  </w:num>
  <w:num w:numId="15">
    <w:abstractNumId w:val="19"/>
  </w:num>
  <w:num w:numId="16">
    <w:abstractNumId w:val="10"/>
  </w:num>
  <w:num w:numId="17">
    <w:abstractNumId w:val="3"/>
  </w:num>
  <w:num w:numId="1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1"/>
  </w:num>
  <w:num w:numId="21">
    <w:abstractNumId w:val="0"/>
  </w:num>
  <w:num w:numId="2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</w:num>
  <w:num w:numId="2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hideSpellingErrors/>
  <w:hideGrammaticalErrors/>
  <w:proofState w:grammar="clean"/>
  <w:defaultTabStop w:val="708"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5859"/>
    <w:rsid w:val="00000DA7"/>
    <w:rsid w:val="0000394E"/>
    <w:rsid w:val="00005878"/>
    <w:rsid w:val="000112DB"/>
    <w:rsid w:val="00022256"/>
    <w:rsid w:val="00024968"/>
    <w:rsid w:val="00052AE3"/>
    <w:rsid w:val="00053311"/>
    <w:rsid w:val="0006160B"/>
    <w:rsid w:val="00076E61"/>
    <w:rsid w:val="00086469"/>
    <w:rsid w:val="00086DB3"/>
    <w:rsid w:val="000878C9"/>
    <w:rsid w:val="0009405E"/>
    <w:rsid w:val="000B1982"/>
    <w:rsid w:val="000E0881"/>
    <w:rsid w:val="0010496D"/>
    <w:rsid w:val="00121E24"/>
    <w:rsid w:val="0015067A"/>
    <w:rsid w:val="00183506"/>
    <w:rsid w:val="00187478"/>
    <w:rsid w:val="00193364"/>
    <w:rsid w:val="00193D6E"/>
    <w:rsid w:val="001973C2"/>
    <w:rsid w:val="001A1B77"/>
    <w:rsid w:val="001B3805"/>
    <w:rsid w:val="001F0544"/>
    <w:rsid w:val="00212645"/>
    <w:rsid w:val="00216B56"/>
    <w:rsid w:val="00217A49"/>
    <w:rsid w:val="00256C62"/>
    <w:rsid w:val="00282230"/>
    <w:rsid w:val="00287F39"/>
    <w:rsid w:val="002A173C"/>
    <w:rsid w:val="002B4F42"/>
    <w:rsid w:val="002C337B"/>
    <w:rsid w:val="002C3AB6"/>
    <w:rsid w:val="002E6ECF"/>
    <w:rsid w:val="00305708"/>
    <w:rsid w:val="00321821"/>
    <w:rsid w:val="00350D50"/>
    <w:rsid w:val="003556AF"/>
    <w:rsid w:val="00373CC8"/>
    <w:rsid w:val="00383B26"/>
    <w:rsid w:val="003900C9"/>
    <w:rsid w:val="00392DEE"/>
    <w:rsid w:val="003B3317"/>
    <w:rsid w:val="003D38AD"/>
    <w:rsid w:val="003E26B8"/>
    <w:rsid w:val="00406436"/>
    <w:rsid w:val="00417480"/>
    <w:rsid w:val="00445859"/>
    <w:rsid w:val="0045667C"/>
    <w:rsid w:val="004612D8"/>
    <w:rsid w:val="0047055F"/>
    <w:rsid w:val="004832E8"/>
    <w:rsid w:val="004B16B3"/>
    <w:rsid w:val="004F086F"/>
    <w:rsid w:val="004F7439"/>
    <w:rsid w:val="00507F7C"/>
    <w:rsid w:val="00511C97"/>
    <w:rsid w:val="005123D2"/>
    <w:rsid w:val="0052006A"/>
    <w:rsid w:val="005301DB"/>
    <w:rsid w:val="00530A85"/>
    <w:rsid w:val="0053509F"/>
    <w:rsid w:val="0054639D"/>
    <w:rsid w:val="00547793"/>
    <w:rsid w:val="0055628A"/>
    <w:rsid w:val="005671F5"/>
    <w:rsid w:val="00592EDE"/>
    <w:rsid w:val="00594AAE"/>
    <w:rsid w:val="005F3619"/>
    <w:rsid w:val="00604198"/>
    <w:rsid w:val="00620922"/>
    <w:rsid w:val="006915CC"/>
    <w:rsid w:val="006A1542"/>
    <w:rsid w:val="006A15F8"/>
    <w:rsid w:val="006A24D0"/>
    <w:rsid w:val="006B379B"/>
    <w:rsid w:val="006B6FAB"/>
    <w:rsid w:val="006C2352"/>
    <w:rsid w:val="006F0DD9"/>
    <w:rsid w:val="006F4DD5"/>
    <w:rsid w:val="007002A1"/>
    <w:rsid w:val="00703048"/>
    <w:rsid w:val="00706095"/>
    <w:rsid w:val="007063FC"/>
    <w:rsid w:val="0072036D"/>
    <w:rsid w:val="00724294"/>
    <w:rsid w:val="00755C0A"/>
    <w:rsid w:val="00795A0D"/>
    <w:rsid w:val="007D1362"/>
    <w:rsid w:val="007D479A"/>
    <w:rsid w:val="007E1F6F"/>
    <w:rsid w:val="007E653C"/>
    <w:rsid w:val="007F4847"/>
    <w:rsid w:val="0080663E"/>
    <w:rsid w:val="00810DDC"/>
    <w:rsid w:val="008520A8"/>
    <w:rsid w:val="008749D1"/>
    <w:rsid w:val="00876A0D"/>
    <w:rsid w:val="008811D9"/>
    <w:rsid w:val="00890E80"/>
    <w:rsid w:val="008A283D"/>
    <w:rsid w:val="008C201D"/>
    <w:rsid w:val="009467B9"/>
    <w:rsid w:val="009510D4"/>
    <w:rsid w:val="00960C96"/>
    <w:rsid w:val="009636C7"/>
    <w:rsid w:val="00991594"/>
    <w:rsid w:val="00992441"/>
    <w:rsid w:val="009A78CD"/>
    <w:rsid w:val="009B1F4C"/>
    <w:rsid w:val="009B507A"/>
    <w:rsid w:val="009C3BF0"/>
    <w:rsid w:val="009C4CD6"/>
    <w:rsid w:val="009C7874"/>
    <w:rsid w:val="00A13B73"/>
    <w:rsid w:val="00A2214E"/>
    <w:rsid w:val="00A310D2"/>
    <w:rsid w:val="00A51C50"/>
    <w:rsid w:val="00A545BB"/>
    <w:rsid w:val="00A613A4"/>
    <w:rsid w:val="00A82096"/>
    <w:rsid w:val="00AB12F7"/>
    <w:rsid w:val="00AB41D5"/>
    <w:rsid w:val="00AB6BB8"/>
    <w:rsid w:val="00AC18C3"/>
    <w:rsid w:val="00AC5FF8"/>
    <w:rsid w:val="00AC78B3"/>
    <w:rsid w:val="00AF429D"/>
    <w:rsid w:val="00AF57C3"/>
    <w:rsid w:val="00AF7BD9"/>
    <w:rsid w:val="00B26AB9"/>
    <w:rsid w:val="00B333C8"/>
    <w:rsid w:val="00B433A7"/>
    <w:rsid w:val="00B44F24"/>
    <w:rsid w:val="00B61003"/>
    <w:rsid w:val="00B62FCF"/>
    <w:rsid w:val="00B77BAB"/>
    <w:rsid w:val="00B85CC0"/>
    <w:rsid w:val="00B97FD9"/>
    <w:rsid w:val="00BF1A8B"/>
    <w:rsid w:val="00BF693C"/>
    <w:rsid w:val="00C06A35"/>
    <w:rsid w:val="00C34433"/>
    <w:rsid w:val="00C460E6"/>
    <w:rsid w:val="00C63278"/>
    <w:rsid w:val="00C86BB8"/>
    <w:rsid w:val="00CB58C5"/>
    <w:rsid w:val="00D07305"/>
    <w:rsid w:val="00D2233B"/>
    <w:rsid w:val="00D30525"/>
    <w:rsid w:val="00D43CBD"/>
    <w:rsid w:val="00D46AA9"/>
    <w:rsid w:val="00D700E6"/>
    <w:rsid w:val="00D77B8D"/>
    <w:rsid w:val="00DA2681"/>
    <w:rsid w:val="00DD587C"/>
    <w:rsid w:val="00E069A7"/>
    <w:rsid w:val="00E54D95"/>
    <w:rsid w:val="00E60B7F"/>
    <w:rsid w:val="00E62AE0"/>
    <w:rsid w:val="00E6357F"/>
    <w:rsid w:val="00E64908"/>
    <w:rsid w:val="00E81E2F"/>
    <w:rsid w:val="00E85F2F"/>
    <w:rsid w:val="00E91CD3"/>
    <w:rsid w:val="00E92886"/>
    <w:rsid w:val="00EB0711"/>
    <w:rsid w:val="00F1659F"/>
    <w:rsid w:val="00F21ABF"/>
    <w:rsid w:val="00F34CFA"/>
    <w:rsid w:val="00F420B0"/>
    <w:rsid w:val="00F51B96"/>
    <w:rsid w:val="00FB4B0E"/>
    <w:rsid w:val="00FB6229"/>
    <w:rsid w:val="00FC3984"/>
    <w:rsid w:val="00FD20F0"/>
    <w:rsid w:val="00FD5093"/>
    <w:rsid w:val="00FE01EC"/>
    <w:rsid w:val="00FE37D4"/>
    <w:rsid w:val="00FF4396"/>
    <w:rsid w:val="00FF4745"/>
    <w:rsid w:val="00FF7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8C76E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Title" w:semiHidden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49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">
    <w:name w:val="heading 1"/>
    <w:basedOn w:val="a"/>
    <w:next w:val="a"/>
    <w:link w:val="10"/>
    <w:qFormat/>
    <w:rsid w:val="00287F39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287F39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287F39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287F39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287F39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287F39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287F39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uiPriority w:val="99"/>
    <w:qFormat/>
    <w:rsid w:val="00287F39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uiPriority w:val="99"/>
    <w:qFormat/>
    <w:rsid w:val="00287F39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87F39"/>
    <w:rPr>
      <w:rFonts w:ascii="Arial Armenian" w:eastAsia="Times New Roman" w:hAnsi="Arial Armenian" w:cs="Times New Roman"/>
      <w:sz w:val="28"/>
      <w:szCs w:val="20"/>
      <w:lang w:val="en-US" w:eastAsia="ru-RU"/>
    </w:rPr>
  </w:style>
  <w:style w:type="character" w:customStyle="1" w:styleId="20">
    <w:name w:val="Заголовок 2 Знак"/>
    <w:basedOn w:val="a0"/>
    <w:link w:val="2"/>
    <w:rsid w:val="00287F39"/>
    <w:rPr>
      <w:rFonts w:ascii="Arial LatArm" w:eastAsia="Times New Roman" w:hAnsi="Arial LatArm" w:cs="Times New Roman"/>
      <w:b/>
      <w:color w:val="0000FF"/>
      <w:sz w:val="20"/>
      <w:szCs w:val="20"/>
      <w:lang w:val="en-US" w:eastAsia="ru-RU"/>
    </w:rPr>
  </w:style>
  <w:style w:type="character" w:customStyle="1" w:styleId="30">
    <w:name w:val="Заголовок 3 Знак"/>
    <w:basedOn w:val="a0"/>
    <w:link w:val="3"/>
    <w:rsid w:val="00287F39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40">
    <w:name w:val="Заголовок 4 Знак"/>
    <w:basedOn w:val="a0"/>
    <w:link w:val="4"/>
    <w:rsid w:val="00287F39"/>
    <w:rPr>
      <w:rFonts w:ascii="Arial LatArm" w:eastAsia="Times New Roman" w:hAnsi="Arial LatArm" w:cs="Times New Roman"/>
      <w:i/>
      <w:sz w:val="18"/>
      <w:szCs w:val="20"/>
      <w:lang w:val="en-US"/>
    </w:rPr>
  </w:style>
  <w:style w:type="character" w:customStyle="1" w:styleId="50">
    <w:name w:val="Заголовок 5 Знак"/>
    <w:basedOn w:val="a0"/>
    <w:link w:val="5"/>
    <w:rsid w:val="00287F39"/>
    <w:rPr>
      <w:rFonts w:ascii="Arial LatArm" w:eastAsia="Times New Roman" w:hAnsi="Arial LatArm" w:cs="Times New Roman"/>
      <w:b/>
      <w:sz w:val="26"/>
      <w:szCs w:val="20"/>
      <w:lang w:val="en-US" w:eastAsia="ru-RU"/>
    </w:rPr>
  </w:style>
  <w:style w:type="character" w:customStyle="1" w:styleId="60">
    <w:name w:val="Заголовок 6 Знак"/>
    <w:basedOn w:val="a0"/>
    <w:link w:val="6"/>
    <w:rsid w:val="00287F39"/>
    <w:rPr>
      <w:rFonts w:ascii="Arial LatArm" w:eastAsia="Times New Roman" w:hAnsi="Arial LatArm" w:cs="Times New Roman"/>
      <w:b/>
      <w:color w:val="000000"/>
      <w:szCs w:val="20"/>
      <w:lang w:val="en-US" w:eastAsia="ru-RU"/>
    </w:rPr>
  </w:style>
  <w:style w:type="character" w:customStyle="1" w:styleId="70">
    <w:name w:val="Заголовок 7 Знак"/>
    <w:basedOn w:val="a0"/>
    <w:link w:val="7"/>
    <w:uiPriority w:val="99"/>
    <w:rsid w:val="00287F39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80">
    <w:name w:val="Заголовок 8 Знак"/>
    <w:basedOn w:val="a0"/>
    <w:link w:val="8"/>
    <w:uiPriority w:val="99"/>
    <w:rsid w:val="00287F39"/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character" w:customStyle="1" w:styleId="90">
    <w:name w:val="Заголовок 9 Знак"/>
    <w:basedOn w:val="a0"/>
    <w:link w:val="9"/>
    <w:uiPriority w:val="99"/>
    <w:rsid w:val="00287F39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a3">
    <w:name w:val="Body Text Indent"/>
    <w:aliases w:val=" Char, Char Char Char Char,Char Char Char Char,Char"/>
    <w:basedOn w:val="a"/>
    <w:link w:val="a4"/>
    <w:rsid w:val="0010496D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,Char Знак"/>
    <w:basedOn w:val="a0"/>
    <w:link w:val="a3"/>
    <w:rsid w:val="0010496D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a5">
    <w:name w:val="Normal (Web)"/>
    <w:basedOn w:val="a"/>
    <w:uiPriority w:val="99"/>
    <w:rsid w:val="0010496D"/>
    <w:pPr>
      <w:spacing w:before="100" w:beforeAutospacing="1" w:after="100" w:afterAutospacing="1"/>
    </w:pPr>
  </w:style>
  <w:style w:type="paragraph" w:styleId="a6">
    <w:name w:val="Balloon Text"/>
    <w:basedOn w:val="a"/>
    <w:link w:val="a7"/>
    <w:uiPriority w:val="99"/>
    <w:unhideWhenUsed/>
    <w:rsid w:val="005301D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rsid w:val="005301DB"/>
    <w:rPr>
      <w:rFonts w:ascii="Tahoma" w:eastAsia="Times New Roman" w:hAnsi="Tahoma" w:cs="Tahoma"/>
      <w:sz w:val="16"/>
      <w:szCs w:val="16"/>
      <w:lang w:val="en-US"/>
    </w:rPr>
  </w:style>
  <w:style w:type="paragraph" w:styleId="a8">
    <w:name w:val="footer"/>
    <w:basedOn w:val="a"/>
    <w:link w:val="a9"/>
    <w:uiPriority w:val="99"/>
    <w:rsid w:val="00287F39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9">
    <w:name w:val="Нижний колонтитул Знак"/>
    <w:basedOn w:val="a0"/>
    <w:link w:val="a8"/>
    <w:uiPriority w:val="99"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31">
    <w:name w:val="Body Text Indent 3"/>
    <w:basedOn w:val="a"/>
    <w:link w:val="32"/>
    <w:uiPriority w:val="99"/>
    <w:rsid w:val="00287F39"/>
    <w:pPr>
      <w:spacing w:line="360" w:lineRule="auto"/>
      <w:ind w:firstLine="567"/>
      <w:jc w:val="both"/>
    </w:pPr>
    <w:rPr>
      <w:rFonts w:ascii="Times Armenian" w:hAnsi="Times Armenian"/>
      <w:sz w:val="20"/>
      <w:szCs w:val="20"/>
      <w:lang w:val="x-none" w:eastAsia="x-none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287F39"/>
    <w:rPr>
      <w:rFonts w:ascii="Times Armenian" w:eastAsia="Times New Roman" w:hAnsi="Times Armenian" w:cs="Times New Roman"/>
      <w:sz w:val="20"/>
      <w:szCs w:val="20"/>
      <w:lang w:val="x-none" w:eastAsia="x-none"/>
    </w:rPr>
  </w:style>
  <w:style w:type="paragraph" w:styleId="21">
    <w:name w:val="Body Text 2"/>
    <w:basedOn w:val="a"/>
    <w:link w:val="22"/>
    <w:uiPriority w:val="99"/>
    <w:rsid w:val="00287F39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22">
    <w:name w:val="Основной текст 2 Знак"/>
    <w:basedOn w:val="a0"/>
    <w:link w:val="21"/>
    <w:uiPriority w:val="99"/>
    <w:rsid w:val="00287F39"/>
    <w:rPr>
      <w:rFonts w:ascii="Arial LatArm" w:eastAsia="Times New Roman" w:hAnsi="Arial LatArm" w:cs="Times New Roman"/>
      <w:sz w:val="20"/>
      <w:szCs w:val="20"/>
      <w:lang w:val="en-US"/>
    </w:rPr>
  </w:style>
  <w:style w:type="paragraph" w:styleId="23">
    <w:name w:val="Body Text Indent 2"/>
    <w:basedOn w:val="a"/>
    <w:link w:val="24"/>
    <w:uiPriority w:val="99"/>
    <w:rsid w:val="00287F39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287F39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uiPriority w:val="99"/>
    <w:rsid w:val="00287F39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eastAsia="ru-RU"/>
    </w:rPr>
  </w:style>
  <w:style w:type="character" w:styleId="aa">
    <w:name w:val="Hyperlink"/>
    <w:rsid w:val="00287F39"/>
    <w:rPr>
      <w:color w:val="0000FF"/>
      <w:u w:val="single"/>
    </w:rPr>
  </w:style>
  <w:style w:type="character" w:customStyle="1" w:styleId="CharChar1">
    <w:name w:val="Char Char1"/>
    <w:locked/>
    <w:rsid w:val="00287F39"/>
    <w:rPr>
      <w:rFonts w:ascii="Arial LatArm" w:hAnsi="Arial LatArm"/>
      <w:i/>
      <w:lang w:val="en-AU" w:eastAsia="en-US" w:bidi="ar-SA"/>
    </w:rPr>
  </w:style>
  <w:style w:type="paragraph" w:styleId="ab">
    <w:name w:val="Body Text"/>
    <w:basedOn w:val="a"/>
    <w:link w:val="ac"/>
    <w:uiPriority w:val="99"/>
    <w:rsid w:val="00287F39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rsid w:val="00287F39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1">
    <w:name w:val="index 1"/>
    <w:basedOn w:val="a"/>
    <w:next w:val="a"/>
    <w:autoRedefine/>
    <w:uiPriority w:val="99"/>
    <w:semiHidden/>
    <w:rsid w:val="00287F39"/>
    <w:pPr>
      <w:ind w:left="240" w:hanging="240"/>
    </w:pPr>
  </w:style>
  <w:style w:type="paragraph" w:styleId="ad">
    <w:name w:val="index heading"/>
    <w:basedOn w:val="a"/>
    <w:next w:val="11"/>
    <w:uiPriority w:val="99"/>
    <w:semiHidden/>
    <w:rsid w:val="00287F39"/>
    <w:rPr>
      <w:sz w:val="20"/>
      <w:szCs w:val="20"/>
      <w:lang w:val="en-AU" w:eastAsia="ru-RU"/>
    </w:rPr>
  </w:style>
  <w:style w:type="paragraph" w:styleId="ae">
    <w:name w:val="header"/>
    <w:basedOn w:val="a"/>
    <w:link w:val="af"/>
    <w:uiPriority w:val="99"/>
    <w:rsid w:val="00287F39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af">
    <w:name w:val="Верхний колонтитул Знак"/>
    <w:basedOn w:val="a0"/>
    <w:link w:val="ae"/>
    <w:uiPriority w:val="99"/>
    <w:rsid w:val="00287F39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33">
    <w:name w:val="Body Text 3"/>
    <w:basedOn w:val="a"/>
    <w:link w:val="34"/>
    <w:uiPriority w:val="99"/>
    <w:rsid w:val="00287F39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34">
    <w:name w:val="Основной текст 3 Знак"/>
    <w:basedOn w:val="a0"/>
    <w:link w:val="33"/>
    <w:uiPriority w:val="99"/>
    <w:rsid w:val="00287F39"/>
    <w:rPr>
      <w:rFonts w:ascii="Arial LatArm" w:eastAsia="Times New Roman" w:hAnsi="Arial LatArm" w:cs="Times New Roman"/>
      <w:sz w:val="20"/>
      <w:szCs w:val="20"/>
      <w:lang w:val="en-US" w:eastAsia="ru-RU"/>
    </w:rPr>
  </w:style>
  <w:style w:type="paragraph" w:styleId="af0">
    <w:name w:val="Title"/>
    <w:basedOn w:val="a"/>
    <w:link w:val="af1"/>
    <w:uiPriority w:val="99"/>
    <w:qFormat/>
    <w:rsid w:val="00287F39"/>
    <w:pPr>
      <w:jc w:val="center"/>
    </w:pPr>
    <w:rPr>
      <w:rFonts w:ascii="Arial Armenian" w:hAnsi="Arial Armenian"/>
      <w:szCs w:val="20"/>
    </w:rPr>
  </w:style>
  <w:style w:type="character" w:customStyle="1" w:styleId="af1">
    <w:name w:val="Название Знак"/>
    <w:basedOn w:val="a0"/>
    <w:link w:val="af0"/>
    <w:uiPriority w:val="99"/>
    <w:rsid w:val="00287F39"/>
    <w:rPr>
      <w:rFonts w:ascii="Arial Armenian" w:eastAsia="Times New Roman" w:hAnsi="Arial Armenian" w:cs="Times New Roman"/>
      <w:sz w:val="24"/>
      <w:szCs w:val="20"/>
      <w:lang w:val="en-US"/>
    </w:rPr>
  </w:style>
  <w:style w:type="character" w:styleId="af2">
    <w:name w:val="page number"/>
    <w:basedOn w:val="a0"/>
    <w:rsid w:val="00287F39"/>
  </w:style>
  <w:style w:type="paragraph" w:styleId="af3">
    <w:name w:val="footnote text"/>
    <w:basedOn w:val="a"/>
    <w:link w:val="af4"/>
    <w:uiPriority w:val="99"/>
    <w:semiHidden/>
    <w:rsid w:val="00287F39"/>
    <w:rPr>
      <w:rFonts w:ascii="Times Armenian" w:hAnsi="Times Armenian"/>
      <w:sz w:val="20"/>
      <w:szCs w:val="20"/>
      <w:lang w:val="x-none" w:eastAsia="ru-RU"/>
    </w:rPr>
  </w:style>
  <w:style w:type="character" w:customStyle="1" w:styleId="af4">
    <w:name w:val="Текст сноски Знак"/>
    <w:basedOn w:val="a0"/>
    <w:link w:val="af3"/>
    <w:uiPriority w:val="99"/>
    <w:semiHidden/>
    <w:rsid w:val="00287F39"/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uiPriority w:val="99"/>
    <w:rsid w:val="00287F39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uiPriority w:val="99"/>
    <w:rsid w:val="00287F39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287F39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287F39"/>
    <w:rPr>
      <w:rFonts w:ascii="Arial LatArm" w:hAnsi="Arial LatArm"/>
      <w:sz w:val="24"/>
      <w:lang w:eastAsia="ru-RU"/>
    </w:rPr>
  </w:style>
  <w:style w:type="character" w:styleId="af5">
    <w:name w:val="Strong"/>
    <w:qFormat/>
    <w:rsid w:val="00287F39"/>
    <w:rPr>
      <w:b/>
      <w:bCs/>
    </w:rPr>
  </w:style>
  <w:style w:type="character" w:styleId="af6">
    <w:name w:val="footnote reference"/>
    <w:semiHidden/>
    <w:rsid w:val="00287F39"/>
    <w:rPr>
      <w:vertAlign w:val="superscript"/>
    </w:rPr>
  </w:style>
  <w:style w:type="character" w:customStyle="1" w:styleId="CharChar22">
    <w:name w:val="Char Char22"/>
    <w:rsid w:val="00287F39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287F39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287F39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287F39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287F39"/>
    <w:rPr>
      <w:rFonts w:ascii="Arial Armenian" w:hAnsi="Arial Armenian"/>
      <w:lang w:val="en-US"/>
    </w:rPr>
  </w:style>
  <w:style w:type="character" w:customStyle="1" w:styleId="af7">
    <w:name w:val="Текст примечания Знак"/>
    <w:basedOn w:val="a0"/>
    <w:link w:val="af8"/>
    <w:uiPriority w:val="99"/>
    <w:semiHidden/>
    <w:rsid w:val="00287F39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8">
    <w:name w:val="annotation text"/>
    <w:basedOn w:val="a"/>
    <w:link w:val="af7"/>
    <w:uiPriority w:val="99"/>
    <w:semiHidden/>
    <w:rsid w:val="00287F39"/>
    <w:rPr>
      <w:rFonts w:ascii="Times Armenian" w:hAnsi="Times Armenian"/>
      <w:sz w:val="20"/>
      <w:szCs w:val="20"/>
      <w:lang w:eastAsia="ru-RU"/>
    </w:rPr>
  </w:style>
  <w:style w:type="character" w:customStyle="1" w:styleId="12">
    <w:name w:val="Текст примечания Знак1"/>
    <w:basedOn w:val="a0"/>
    <w:uiPriority w:val="99"/>
    <w:semiHidden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9">
    <w:name w:val="Тема примечания Знак"/>
    <w:basedOn w:val="af7"/>
    <w:link w:val="afa"/>
    <w:uiPriority w:val="99"/>
    <w:semiHidden/>
    <w:rsid w:val="00287F39"/>
    <w:rPr>
      <w:rFonts w:ascii="Times Armenian" w:eastAsia="Times New Roman" w:hAnsi="Times Armenian" w:cs="Times New Roman"/>
      <w:b/>
      <w:bCs/>
      <w:sz w:val="20"/>
      <w:szCs w:val="20"/>
      <w:lang w:val="en-US" w:eastAsia="ru-RU"/>
    </w:rPr>
  </w:style>
  <w:style w:type="paragraph" w:styleId="afa">
    <w:name w:val="annotation subject"/>
    <w:basedOn w:val="af8"/>
    <w:next w:val="af8"/>
    <w:link w:val="af9"/>
    <w:uiPriority w:val="99"/>
    <w:semiHidden/>
    <w:rsid w:val="00287F39"/>
    <w:rPr>
      <w:b/>
      <w:bCs/>
    </w:rPr>
  </w:style>
  <w:style w:type="character" w:customStyle="1" w:styleId="13">
    <w:name w:val="Тема примечания Знак1"/>
    <w:basedOn w:val="12"/>
    <w:uiPriority w:val="99"/>
    <w:semiHidden/>
    <w:rsid w:val="00287F39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character" w:customStyle="1" w:styleId="afb">
    <w:name w:val="Текст концевой сноски Знак"/>
    <w:basedOn w:val="a0"/>
    <w:link w:val="afc"/>
    <w:uiPriority w:val="99"/>
    <w:semiHidden/>
    <w:rsid w:val="00287F39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c">
    <w:name w:val="endnote text"/>
    <w:basedOn w:val="a"/>
    <w:link w:val="afb"/>
    <w:uiPriority w:val="99"/>
    <w:semiHidden/>
    <w:rsid w:val="00287F39"/>
    <w:rPr>
      <w:rFonts w:ascii="Times Armenian" w:hAnsi="Times Armenian"/>
      <w:sz w:val="20"/>
      <w:szCs w:val="20"/>
      <w:lang w:eastAsia="ru-RU"/>
    </w:rPr>
  </w:style>
  <w:style w:type="character" w:customStyle="1" w:styleId="14">
    <w:name w:val="Текст концевой сноски Знак1"/>
    <w:basedOn w:val="a0"/>
    <w:uiPriority w:val="99"/>
    <w:semiHidden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d">
    <w:name w:val="Схема документа Знак"/>
    <w:basedOn w:val="a0"/>
    <w:link w:val="afe"/>
    <w:uiPriority w:val="99"/>
    <w:semiHidden/>
    <w:rsid w:val="00287F39"/>
    <w:rPr>
      <w:rFonts w:ascii="Tahoma" w:eastAsia="Times New Roman" w:hAnsi="Tahoma" w:cs="Tahoma"/>
      <w:sz w:val="20"/>
      <w:szCs w:val="20"/>
      <w:shd w:val="clear" w:color="auto" w:fill="000080"/>
      <w:lang w:val="en-US" w:eastAsia="ru-RU"/>
    </w:rPr>
  </w:style>
  <w:style w:type="paragraph" w:styleId="afe">
    <w:name w:val="Document Map"/>
    <w:basedOn w:val="a"/>
    <w:link w:val="afd"/>
    <w:uiPriority w:val="99"/>
    <w:semiHidden/>
    <w:rsid w:val="00287F39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character" w:customStyle="1" w:styleId="15">
    <w:name w:val="Схема документа Знак1"/>
    <w:basedOn w:val="a0"/>
    <w:uiPriority w:val="99"/>
    <w:semiHidden/>
    <w:rsid w:val="00287F39"/>
    <w:rPr>
      <w:rFonts w:ascii="Tahoma" w:eastAsia="Times New Roman" w:hAnsi="Tahoma" w:cs="Tahoma"/>
      <w:sz w:val="16"/>
      <w:szCs w:val="16"/>
      <w:lang w:val="en-US"/>
    </w:rPr>
  </w:style>
  <w:style w:type="paragraph" w:styleId="aff">
    <w:name w:val="Revision"/>
    <w:hidden/>
    <w:uiPriority w:val="99"/>
    <w:semiHidden/>
    <w:rsid w:val="00287F39"/>
    <w:pPr>
      <w:spacing w:after="0" w:line="240" w:lineRule="auto"/>
    </w:pPr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table" w:styleId="aff0">
    <w:name w:val="Table Grid"/>
    <w:basedOn w:val="a1"/>
    <w:rsid w:val="00287F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a"/>
    <w:uiPriority w:val="99"/>
    <w:rsid w:val="00287F39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uiPriority w:val="99"/>
    <w:rsid w:val="00287F39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287F39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287F39"/>
    <w:rPr>
      <w:rFonts w:ascii="Arial LatArm" w:hAnsi="Arial LatArm"/>
      <w:b/>
      <w:color w:val="0000FF"/>
      <w:lang w:val="en-US" w:eastAsia="ru-RU" w:bidi="ar-SA"/>
    </w:rPr>
  </w:style>
  <w:style w:type="paragraph" w:styleId="aff1">
    <w:name w:val="List Paragraph"/>
    <w:aliases w:val="Table no. List Paragraph,Akapit z listą BS,List Paragraph 1,Bullet1,References,List Paragraph (numbered (a)),IBL List Paragraph,List Paragraph nowy,Numbered List Paragraph,List_Paragraph,Multilevel para_II,Абзац списка3,Bullet Points"/>
    <w:basedOn w:val="a"/>
    <w:link w:val="aff2"/>
    <w:uiPriority w:val="34"/>
    <w:qFormat/>
    <w:rsid w:val="00287F39"/>
    <w:pPr>
      <w:ind w:left="720"/>
    </w:pPr>
    <w:rPr>
      <w:rFonts w:ascii="Times Armenian" w:hAnsi="Times Armenian"/>
      <w:lang w:val="x-none" w:eastAsia="ru-RU"/>
    </w:rPr>
  </w:style>
  <w:style w:type="character" w:customStyle="1" w:styleId="aff2">
    <w:name w:val="Абзац списка Знак"/>
    <w:aliases w:val="Table no. List Paragraph Знак,Akapit z listą BS Знак,List Paragraph 1 Знак,Bullet1 Знак,References Знак,List Paragraph (numbered (a)) Знак,IBL List Paragraph Знак,List Paragraph nowy Знак,Numbered List Paragraph Знак,Абзац списка3 Знак"/>
    <w:link w:val="aff1"/>
    <w:uiPriority w:val="34"/>
    <w:locked/>
    <w:rsid w:val="00287F39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customStyle="1" w:styleId="CharChar25">
    <w:name w:val="Char Char25"/>
    <w:rsid w:val="00287F39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287F39"/>
    <w:rPr>
      <w:rFonts w:ascii="Arial LatArm" w:hAnsi="Arial LatArm"/>
      <w:b/>
      <w:color w:val="0000FF"/>
      <w:lang w:val="en-US" w:eastAsia="ru-RU" w:bidi="ar-SA"/>
    </w:rPr>
  </w:style>
  <w:style w:type="paragraph" w:styleId="aff3">
    <w:name w:val="Block Text"/>
    <w:basedOn w:val="a"/>
    <w:uiPriority w:val="99"/>
    <w:rsid w:val="00287F39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uiPriority w:val="99"/>
    <w:rsid w:val="00287F39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uiPriority w:val="99"/>
    <w:rsid w:val="00287F39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uiPriority w:val="99"/>
    <w:rsid w:val="00287F39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uiPriority w:val="99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uiPriority w:val="99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uiPriority w:val="99"/>
    <w:rsid w:val="00287F3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uiPriority w:val="99"/>
    <w:rsid w:val="00287F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uiPriority w:val="99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uiPriority w:val="99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uiPriority w:val="99"/>
    <w:rsid w:val="00287F39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uiPriority w:val="99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uiPriority w:val="99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uiPriority w:val="99"/>
    <w:rsid w:val="00287F39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uiPriority w:val="99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uiPriority w:val="99"/>
    <w:rsid w:val="00287F39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uiPriority w:val="99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uiPriority w:val="99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uiPriority w:val="99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uiPriority w:val="99"/>
    <w:rsid w:val="00287F3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110">
    <w:name w:val="Указатель 11"/>
    <w:basedOn w:val="a"/>
    <w:uiPriority w:val="99"/>
    <w:rsid w:val="00287F39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16">
    <w:name w:val="Указатель1"/>
    <w:basedOn w:val="a"/>
    <w:uiPriority w:val="99"/>
    <w:rsid w:val="00287F39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4">
    <w:name w:val="FollowedHyperlink"/>
    <w:rsid w:val="00287F39"/>
    <w:rPr>
      <w:color w:val="800080"/>
      <w:u w:val="single"/>
    </w:rPr>
  </w:style>
  <w:style w:type="character" w:customStyle="1" w:styleId="CharCharCharChar1">
    <w:name w:val="Char Char Char Char1"/>
    <w:aliases w:val=" Char Char Char Char Char Char, Char Char Char Char1,Char Char Char Char Char Char"/>
    <w:rsid w:val="00287F39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aliases w:val="Char Char Char Char Char Char1"/>
    <w:locked/>
    <w:rsid w:val="00287F39"/>
    <w:rPr>
      <w:lang w:val="en-US" w:eastAsia="en-US" w:bidi="ar-SA"/>
    </w:rPr>
  </w:style>
  <w:style w:type="character" w:styleId="aff5">
    <w:name w:val="annotation reference"/>
    <w:semiHidden/>
    <w:rsid w:val="00287F39"/>
    <w:rPr>
      <w:sz w:val="16"/>
      <w:szCs w:val="16"/>
    </w:rPr>
  </w:style>
  <w:style w:type="character" w:styleId="aff6">
    <w:name w:val="endnote reference"/>
    <w:semiHidden/>
    <w:rsid w:val="00287F39"/>
    <w:rPr>
      <w:vertAlign w:val="superscript"/>
    </w:rPr>
  </w:style>
  <w:style w:type="paragraph" w:customStyle="1" w:styleId="120">
    <w:name w:val="Указатель 12"/>
    <w:basedOn w:val="a"/>
    <w:uiPriority w:val="99"/>
    <w:rsid w:val="00287F39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25">
    <w:name w:val="Указатель2"/>
    <w:basedOn w:val="a"/>
    <w:uiPriority w:val="99"/>
    <w:rsid w:val="00287F39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Char3CharCharChar">
    <w:name w:val="Char3 Char Char Char"/>
    <w:basedOn w:val="a"/>
    <w:next w:val="a"/>
    <w:semiHidden/>
    <w:rsid w:val="00287F39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paragraph" w:customStyle="1" w:styleId="xl76">
    <w:name w:val="xl76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lang w:val="ru-RU" w:eastAsia="ru-RU"/>
    </w:rPr>
  </w:style>
  <w:style w:type="paragraph" w:customStyle="1" w:styleId="xl77">
    <w:name w:val="xl77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lang w:val="ru-RU" w:eastAsia="ru-RU"/>
    </w:rPr>
  </w:style>
  <w:style w:type="paragraph" w:customStyle="1" w:styleId="xl78">
    <w:name w:val="xl78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lang w:val="ru-RU" w:eastAsia="ru-RU"/>
    </w:rPr>
  </w:style>
  <w:style w:type="paragraph" w:customStyle="1" w:styleId="xl79">
    <w:name w:val="xl79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lang w:val="ru-RU" w:eastAsia="ru-RU"/>
    </w:rPr>
  </w:style>
  <w:style w:type="paragraph" w:customStyle="1" w:styleId="xl80">
    <w:name w:val="xl80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1">
    <w:name w:val="xl81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2">
    <w:name w:val="xl82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22"/>
      <w:szCs w:val="22"/>
      <w:lang w:val="ru-RU" w:eastAsia="ru-RU"/>
    </w:rPr>
  </w:style>
  <w:style w:type="paragraph" w:customStyle="1" w:styleId="xl83">
    <w:name w:val="xl83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22"/>
      <w:szCs w:val="22"/>
      <w:lang w:val="ru-RU" w:eastAsia="ru-RU"/>
    </w:rPr>
  </w:style>
  <w:style w:type="paragraph" w:customStyle="1" w:styleId="xl84">
    <w:name w:val="xl84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2"/>
      <w:szCs w:val="22"/>
      <w:lang w:val="ru-RU" w:eastAsia="ru-RU"/>
    </w:rPr>
  </w:style>
  <w:style w:type="paragraph" w:customStyle="1" w:styleId="xl85">
    <w:name w:val="xl85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6">
    <w:name w:val="xl86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7">
    <w:name w:val="xl87"/>
    <w:basedOn w:val="a"/>
    <w:uiPriority w:val="99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8">
    <w:name w:val="xl88"/>
    <w:basedOn w:val="a"/>
    <w:uiPriority w:val="99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9">
    <w:name w:val="xl89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lang w:val="ru-RU" w:eastAsia="ru-RU"/>
    </w:rPr>
  </w:style>
  <w:style w:type="paragraph" w:customStyle="1" w:styleId="17">
    <w:name w:val="1"/>
    <w:basedOn w:val="a"/>
    <w:next w:val="af0"/>
    <w:uiPriority w:val="99"/>
    <w:qFormat/>
    <w:rsid w:val="00287F39"/>
    <w:pPr>
      <w:jc w:val="center"/>
    </w:pPr>
    <w:rPr>
      <w:rFonts w:ascii="Arial Armenian" w:hAnsi="Arial Armenian"/>
      <w:szCs w:val="22"/>
    </w:rPr>
  </w:style>
  <w:style w:type="character" w:customStyle="1" w:styleId="CharChar12">
    <w:name w:val="Char Char12"/>
    <w:rsid w:val="00287F39"/>
    <w:rPr>
      <w:rFonts w:ascii="Arial LatArm" w:hAnsi="Arial LatArm"/>
      <w:sz w:val="24"/>
      <w:lang w:val="en-US"/>
    </w:rPr>
  </w:style>
  <w:style w:type="character" w:customStyle="1" w:styleId="CharChar4">
    <w:name w:val="Char Char4"/>
    <w:locked/>
    <w:rsid w:val="00287F39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a"/>
    <w:uiPriority w:val="99"/>
    <w:rsid w:val="00287F39"/>
    <w:pPr>
      <w:spacing w:before="100" w:beforeAutospacing="1" w:after="100" w:afterAutospacing="1"/>
    </w:pPr>
  </w:style>
  <w:style w:type="paragraph" w:customStyle="1" w:styleId="msonormalcxspmiddlecxspmiddle">
    <w:name w:val="msonormalcxspmiddlecxspmiddle"/>
    <w:basedOn w:val="a"/>
    <w:uiPriority w:val="99"/>
    <w:rsid w:val="00287F39"/>
    <w:pPr>
      <w:spacing w:before="100" w:beforeAutospacing="1" w:after="100" w:afterAutospacing="1"/>
    </w:pPr>
  </w:style>
  <w:style w:type="paragraph" w:customStyle="1" w:styleId="msonormalcxspmiddlecxsplast">
    <w:name w:val="msonormalcxspmiddlecxsplast"/>
    <w:basedOn w:val="a"/>
    <w:uiPriority w:val="99"/>
    <w:rsid w:val="00287F39"/>
    <w:pPr>
      <w:spacing w:before="100" w:beforeAutospacing="1" w:after="100" w:afterAutospacing="1"/>
    </w:pPr>
  </w:style>
  <w:style w:type="character" w:customStyle="1" w:styleId="CharChar5">
    <w:name w:val="Char Char5"/>
    <w:locked/>
    <w:rsid w:val="00287F39"/>
    <w:rPr>
      <w:sz w:val="24"/>
      <w:szCs w:val="24"/>
      <w:lang w:val="en-US" w:eastAsia="en-US" w:bidi="ar-SA"/>
    </w:rPr>
  </w:style>
  <w:style w:type="character" w:customStyle="1" w:styleId="18">
    <w:name w:val="Название Знак1"/>
    <w:uiPriority w:val="10"/>
    <w:rsid w:val="00287F39"/>
    <w:rPr>
      <w:rFonts w:ascii="Cambria" w:eastAsia="Times New Roman" w:hAnsi="Cambria" w:cs="Times New Roman"/>
      <w:spacing w:val="-10"/>
      <w:kern w:val="28"/>
      <w:sz w:val="56"/>
      <w:szCs w:val="56"/>
    </w:rPr>
  </w:style>
  <w:style w:type="character" w:customStyle="1" w:styleId="CharCharChar0">
    <w:name w:val="Char Char Char"/>
    <w:rsid w:val="00B77BAB"/>
    <w:rPr>
      <w:rFonts w:ascii="Arial LatArm" w:hAnsi="Arial LatArm"/>
      <w:sz w:val="24"/>
      <w:lang w:eastAsia="ru-RU"/>
    </w:rPr>
  </w:style>
  <w:style w:type="character" w:customStyle="1" w:styleId="CharChar220">
    <w:name w:val="Char Char22"/>
    <w:rsid w:val="00B77BAB"/>
    <w:rPr>
      <w:rFonts w:ascii="Arial Armenian" w:hAnsi="Arial Armenian"/>
      <w:sz w:val="28"/>
      <w:lang w:val="en-US"/>
    </w:rPr>
  </w:style>
  <w:style w:type="character" w:customStyle="1" w:styleId="CharChar200">
    <w:name w:val="Char Char20"/>
    <w:rsid w:val="00B77BAB"/>
    <w:rPr>
      <w:rFonts w:ascii="Times LatArm" w:hAnsi="Times LatArm"/>
      <w:b/>
      <w:sz w:val="28"/>
      <w:lang w:val="en-US"/>
    </w:rPr>
  </w:style>
  <w:style w:type="character" w:customStyle="1" w:styleId="CharChar160">
    <w:name w:val="Char Char16"/>
    <w:rsid w:val="00B77BAB"/>
    <w:rPr>
      <w:rFonts w:ascii="Times Armenian" w:hAnsi="Times Armenian"/>
      <w:b/>
      <w:lang w:val="hy-AM"/>
    </w:rPr>
  </w:style>
  <w:style w:type="character" w:customStyle="1" w:styleId="CharChar150">
    <w:name w:val="Char Char15"/>
    <w:rsid w:val="00B77BAB"/>
    <w:rPr>
      <w:rFonts w:ascii="Times Armenian" w:hAnsi="Times Armenian"/>
      <w:i/>
      <w:lang w:val="nl-NL"/>
    </w:rPr>
  </w:style>
  <w:style w:type="character" w:customStyle="1" w:styleId="CharChar130">
    <w:name w:val="Char Char13"/>
    <w:rsid w:val="00B77BAB"/>
    <w:rPr>
      <w:rFonts w:ascii="Arial Armenian" w:hAnsi="Arial Armenian"/>
      <w:lang w:val="en-US"/>
    </w:rPr>
  </w:style>
  <w:style w:type="character" w:customStyle="1" w:styleId="CharChar230">
    <w:name w:val="Char Char23"/>
    <w:rsid w:val="00B77BAB"/>
    <w:rPr>
      <w:rFonts w:ascii="Arial Armenian" w:hAnsi="Arial Armenian"/>
      <w:sz w:val="28"/>
      <w:lang w:val="en-US" w:eastAsia="ru-RU" w:bidi="ar-SA"/>
    </w:rPr>
  </w:style>
  <w:style w:type="character" w:customStyle="1" w:styleId="CharChar210">
    <w:name w:val="Char Char21"/>
    <w:rsid w:val="00B77BAB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50">
    <w:name w:val="Char Char25"/>
    <w:rsid w:val="00B77BAB"/>
    <w:rPr>
      <w:rFonts w:ascii="Arial Armenian" w:hAnsi="Arial Armenian"/>
      <w:sz w:val="28"/>
      <w:lang w:val="en-US" w:eastAsia="ru-RU" w:bidi="ar-SA"/>
    </w:rPr>
  </w:style>
  <w:style w:type="character" w:customStyle="1" w:styleId="CharChar240">
    <w:name w:val="Char Char24"/>
    <w:rsid w:val="00B77BAB"/>
    <w:rPr>
      <w:rFonts w:ascii="Arial LatArm" w:hAnsi="Arial LatArm"/>
      <w:b/>
      <w:color w:val="0000FF"/>
      <w:lang w:val="en-US" w:eastAsia="ru-RU" w:bidi="ar-SA"/>
    </w:rPr>
  </w:style>
  <w:style w:type="paragraph" w:customStyle="1" w:styleId="130">
    <w:name w:val="Указатель 13"/>
    <w:basedOn w:val="a"/>
    <w:uiPriority w:val="99"/>
    <w:rsid w:val="00B77BA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35">
    <w:name w:val="Указатель3"/>
    <w:basedOn w:val="a"/>
    <w:uiPriority w:val="99"/>
    <w:rsid w:val="00B77BAB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Char3CharCharChar0">
    <w:name w:val="Char3 Char Char Char"/>
    <w:basedOn w:val="a"/>
    <w:next w:val="a"/>
    <w:uiPriority w:val="99"/>
    <w:semiHidden/>
    <w:rsid w:val="00B77BAB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UnresolvedMention1">
    <w:name w:val="Unresolved Mention1"/>
    <w:uiPriority w:val="99"/>
    <w:semiHidden/>
    <w:unhideWhenUsed/>
    <w:rsid w:val="00B77BAB"/>
    <w:rPr>
      <w:color w:val="605E5C"/>
      <w:shd w:val="clear" w:color="auto" w:fill="E1DFDD"/>
    </w:rPr>
  </w:style>
  <w:style w:type="character" w:customStyle="1" w:styleId="CharCharChar1">
    <w:name w:val="Char Char Char"/>
    <w:rsid w:val="009B1F4C"/>
    <w:rPr>
      <w:rFonts w:ascii="Arial LatArm" w:hAnsi="Arial LatArm"/>
      <w:sz w:val="24"/>
      <w:lang w:eastAsia="ru-RU"/>
    </w:rPr>
  </w:style>
  <w:style w:type="character" w:customStyle="1" w:styleId="CharChar221">
    <w:name w:val="Char Char22"/>
    <w:rsid w:val="009B1F4C"/>
    <w:rPr>
      <w:rFonts w:ascii="Arial Armenian" w:hAnsi="Arial Armenian"/>
      <w:sz w:val="28"/>
      <w:lang w:val="en-US"/>
    </w:rPr>
  </w:style>
  <w:style w:type="character" w:customStyle="1" w:styleId="CharChar201">
    <w:name w:val="Char Char20"/>
    <w:rsid w:val="009B1F4C"/>
    <w:rPr>
      <w:rFonts w:ascii="Times LatArm" w:hAnsi="Times LatArm"/>
      <w:b/>
      <w:sz w:val="28"/>
      <w:lang w:val="en-US"/>
    </w:rPr>
  </w:style>
  <w:style w:type="character" w:customStyle="1" w:styleId="CharChar161">
    <w:name w:val="Char Char16"/>
    <w:rsid w:val="009B1F4C"/>
    <w:rPr>
      <w:rFonts w:ascii="Times Armenian" w:hAnsi="Times Armenian"/>
      <w:b/>
      <w:lang w:val="hy-AM"/>
    </w:rPr>
  </w:style>
  <w:style w:type="character" w:customStyle="1" w:styleId="CharChar151">
    <w:name w:val="Char Char15"/>
    <w:rsid w:val="009B1F4C"/>
    <w:rPr>
      <w:rFonts w:ascii="Times Armenian" w:hAnsi="Times Armenian"/>
      <w:i/>
      <w:lang w:val="nl-NL"/>
    </w:rPr>
  </w:style>
  <w:style w:type="character" w:customStyle="1" w:styleId="CharChar131">
    <w:name w:val="Char Char13"/>
    <w:rsid w:val="009B1F4C"/>
    <w:rPr>
      <w:rFonts w:ascii="Arial Armenian" w:hAnsi="Arial Armenian"/>
      <w:lang w:val="en-US"/>
    </w:rPr>
  </w:style>
  <w:style w:type="character" w:customStyle="1" w:styleId="CharChar231">
    <w:name w:val="Char Char23"/>
    <w:rsid w:val="009B1F4C"/>
    <w:rPr>
      <w:rFonts w:ascii="Arial Armenian" w:hAnsi="Arial Armenian"/>
      <w:sz w:val="28"/>
      <w:lang w:val="en-US" w:eastAsia="ru-RU" w:bidi="ar-SA"/>
    </w:rPr>
  </w:style>
  <w:style w:type="character" w:customStyle="1" w:styleId="CharChar211">
    <w:name w:val="Char Char21"/>
    <w:rsid w:val="009B1F4C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51">
    <w:name w:val="Char Char25"/>
    <w:rsid w:val="009B1F4C"/>
    <w:rPr>
      <w:rFonts w:ascii="Arial Armenian" w:hAnsi="Arial Armenian"/>
      <w:sz w:val="28"/>
      <w:lang w:val="en-US" w:eastAsia="ru-RU" w:bidi="ar-SA"/>
    </w:rPr>
  </w:style>
  <w:style w:type="character" w:customStyle="1" w:styleId="CharChar241">
    <w:name w:val="Char Char24"/>
    <w:rsid w:val="009B1F4C"/>
    <w:rPr>
      <w:rFonts w:ascii="Arial LatArm" w:hAnsi="Arial LatArm"/>
      <w:b/>
      <w:color w:val="0000FF"/>
      <w:lang w:val="en-US" w:eastAsia="ru-RU" w:bidi="ar-SA"/>
    </w:rPr>
  </w:style>
  <w:style w:type="paragraph" w:customStyle="1" w:styleId="Index11">
    <w:name w:val="Index 11"/>
    <w:basedOn w:val="a"/>
    <w:uiPriority w:val="99"/>
    <w:rsid w:val="009B1F4C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uiPriority w:val="99"/>
    <w:rsid w:val="009B1F4C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Standard">
    <w:name w:val="Standard"/>
    <w:uiPriority w:val="99"/>
    <w:rsid w:val="003900C9"/>
    <w:pPr>
      <w:suppressAutoHyphens/>
      <w:autoSpaceDN w:val="0"/>
    </w:pPr>
    <w:rPr>
      <w:rFonts w:ascii="Calibri" w:eastAsia="DejaVu Sans" w:hAnsi="Calibri" w:cs="DejaVu Sans"/>
      <w:lang w:val="en-US"/>
    </w:rPr>
  </w:style>
  <w:style w:type="character" w:customStyle="1" w:styleId="ng-binding">
    <w:name w:val="ng-binding"/>
    <w:basedOn w:val="a0"/>
    <w:rsid w:val="008520A8"/>
  </w:style>
  <w:style w:type="character" w:customStyle="1" w:styleId="19">
    <w:name w:val="Основной текст с отступом Знак1"/>
    <w:aliases w:val="Char Знак1,Char Char Char Char Знак1"/>
    <w:basedOn w:val="a0"/>
    <w:semiHidden/>
    <w:rsid w:val="00B61003"/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Title" w:semiHidden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49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">
    <w:name w:val="heading 1"/>
    <w:basedOn w:val="a"/>
    <w:next w:val="a"/>
    <w:link w:val="10"/>
    <w:qFormat/>
    <w:rsid w:val="00287F39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287F39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287F39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287F39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287F39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287F39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287F39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uiPriority w:val="99"/>
    <w:qFormat/>
    <w:rsid w:val="00287F39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uiPriority w:val="99"/>
    <w:qFormat/>
    <w:rsid w:val="00287F39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87F39"/>
    <w:rPr>
      <w:rFonts w:ascii="Arial Armenian" w:eastAsia="Times New Roman" w:hAnsi="Arial Armenian" w:cs="Times New Roman"/>
      <w:sz w:val="28"/>
      <w:szCs w:val="20"/>
      <w:lang w:val="en-US" w:eastAsia="ru-RU"/>
    </w:rPr>
  </w:style>
  <w:style w:type="character" w:customStyle="1" w:styleId="20">
    <w:name w:val="Заголовок 2 Знак"/>
    <w:basedOn w:val="a0"/>
    <w:link w:val="2"/>
    <w:rsid w:val="00287F39"/>
    <w:rPr>
      <w:rFonts w:ascii="Arial LatArm" w:eastAsia="Times New Roman" w:hAnsi="Arial LatArm" w:cs="Times New Roman"/>
      <w:b/>
      <w:color w:val="0000FF"/>
      <w:sz w:val="20"/>
      <w:szCs w:val="20"/>
      <w:lang w:val="en-US" w:eastAsia="ru-RU"/>
    </w:rPr>
  </w:style>
  <w:style w:type="character" w:customStyle="1" w:styleId="30">
    <w:name w:val="Заголовок 3 Знак"/>
    <w:basedOn w:val="a0"/>
    <w:link w:val="3"/>
    <w:rsid w:val="00287F39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40">
    <w:name w:val="Заголовок 4 Знак"/>
    <w:basedOn w:val="a0"/>
    <w:link w:val="4"/>
    <w:rsid w:val="00287F39"/>
    <w:rPr>
      <w:rFonts w:ascii="Arial LatArm" w:eastAsia="Times New Roman" w:hAnsi="Arial LatArm" w:cs="Times New Roman"/>
      <w:i/>
      <w:sz w:val="18"/>
      <w:szCs w:val="20"/>
      <w:lang w:val="en-US"/>
    </w:rPr>
  </w:style>
  <w:style w:type="character" w:customStyle="1" w:styleId="50">
    <w:name w:val="Заголовок 5 Знак"/>
    <w:basedOn w:val="a0"/>
    <w:link w:val="5"/>
    <w:rsid w:val="00287F39"/>
    <w:rPr>
      <w:rFonts w:ascii="Arial LatArm" w:eastAsia="Times New Roman" w:hAnsi="Arial LatArm" w:cs="Times New Roman"/>
      <w:b/>
      <w:sz w:val="26"/>
      <w:szCs w:val="20"/>
      <w:lang w:val="en-US" w:eastAsia="ru-RU"/>
    </w:rPr>
  </w:style>
  <w:style w:type="character" w:customStyle="1" w:styleId="60">
    <w:name w:val="Заголовок 6 Знак"/>
    <w:basedOn w:val="a0"/>
    <w:link w:val="6"/>
    <w:rsid w:val="00287F39"/>
    <w:rPr>
      <w:rFonts w:ascii="Arial LatArm" w:eastAsia="Times New Roman" w:hAnsi="Arial LatArm" w:cs="Times New Roman"/>
      <w:b/>
      <w:color w:val="000000"/>
      <w:szCs w:val="20"/>
      <w:lang w:val="en-US" w:eastAsia="ru-RU"/>
    </w:rPr>
  </w:style>
  <w:style w:type="character" w:customStyle="1" w:styleId="70">
    <w:name w:val="Заголовок 7 Знак"/>
    <w:basedOn w:val="a0"/>
    <w:link w:val="7"/>
    <w:uiPriority w:val="99"/>
    <w:rsid w:val="00287F39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80">
    <w:name w:val="Заголовок 8 Знак"/>
    <w:basedOn w:val="a0"/>
    <w:link w:val="8"/>
    <w:uiPriority w:val="99"/>
    <w:rsid w:val="00287F39"/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character" w:customStyle="1" w:styleId="90">
    <w:name w:val="Заголовок 9 Знак"/>
    <w:basedOn w:val="a0"/>
    <w:link w:val="9"/>
    <w:uiPriority w:val="99"/>
    <w:rsid w:val="00287F39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a3">
    <w:name w:val="Body Text Indent"/>
    <w:aliases w:val=" Char, Char Char Char Char,Char Char Char Char,Char"/>
    <w:basedOn w:val="a"/>
    <w:link w:val="a4"/>
    <w:rsid w:val="0010496D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,Char Знак"/>
    <w:basedOn w:val="a0"/>
    <w:link w:val="a3"/>
    <w:rsid w:val="0010496D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a5">
    <w:name w:val="Normal (Web)"/>
    <w:basedOn w:val="a"/>
    <w:uiPriority w:val="99"/>
    <w:rsid w:val="0010496D"/>
    <w:pPr>
      <w:spacing w:before="100" w:beforeAutospacing="1" w:after="100" w:afterAutospacing="1"/>
    </w:pPr>
  </w:style>
  <w:style w:type="paragraph" w:styleId="a6">
    <w:name w:val="Balloon Text"/>
    <w:basedOn w:val="a"/>
    <w:link w:val="a7"/>
    <w:uiPriority w:val="99"/>
    <w:unhideWhenUsed/>
    <w:rsid w:val="005301D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rsid w:val="005301DB"/>
    <w:rPr>
      <w:rFonts w:ascii="Tahoma" w:eastAsia="Times New Roman" w:hAnsi="Tahoma" w:cs="Tahoma"/>
      <w:sz w:val="16"/>
      <w:szCs w:val="16"/>
      <w:lang w:val="en-US"/>
    </w:rPr>
  </w:style>
  <w:style w:type="paragraph" w:styleId="a8">
    <w:name w:val="footer"/>
    <w:basedOn w:val="a"/>
    <w:link w:val="a9"/>
    <w:uiPriority w:val="99"/>
    <w:rsid w:val="00287F39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9">
    <w:name w:val="Нижний колонтитул Знак"/>
    <w:basedOn w:val="a0"/>
    <w:link w:val="a8"/>
    <w:uiPriority w:val="99"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31">
    <w:name w:val="Body Text Indent 3"/>
    <w:basedOn w:val="a"/>
    <w:link w:val="32"/>
    <w:uiPriority w:val="99"/>
    <w:rsid w:val="00287F39"/>
    <w:pPr>
      <w:spacing w:line="360" w:lineRule="auto"/>
      <w:ind w:firstLine="567"/>
      <w:jc w:val="both"/>
    </w:pPr>
    <w:rPr>
      <w:rFonts w:ascii="Times Armenian" w:hAnsi="Times Armenian"/>
      <w:sz w:val="20"/>
      <w:szCs w:val="20"/>
      <w:lang w:val="x-none" w:eastAsia="x-none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287F39"/>
    <w:rPr>
      <w:rFonts w:ascii="Times Armenian" w:eastAsia="Times New Roman" w:hAnsi="Times Armenian" w:cs="Times New Roman"/>
      <w:sz w:val="20"/>
      <w:szCs w:val="20"/>
      <w:lang w:val="x-none" w:eastAsia="x-none"/>
    </w:rPr>
  </w:style>
  <w:style w:type="paragraph" w:styleId="21">
    <w:name w:val="Body Text 2"/>
    <w:basedOn w:val="a"/>
    <w:link w:val="22"/>
    <w:uiPriority w:val="99"/>
    <w:rsid w:val="00287F39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22">
    <w:name w:val="Основной текст 2 Знак"/>
    <w:basedOn w:val="a0"/>
    <w:link w:val="21"/>
    <w:uiPriority w:val="99"/>
    <w:rsid w:val="00287F39"/>
    <w:rPr>
      <w:rFonts w:ascii="Arial LatArm" w:eastAsia="Times New Roman" w:hAnsi="Arial LatArm" w:cs="Times New Roman"/>
      <w:sz w:val="20"/>
      <w:szCs w:val="20"/>
      <w:lang w:val="en-US"/>
    </w:rPr>
  </w:style>
  <w:style w:type="paragraph" w:styleId="23">
    <w:name w:val="Body Text Indent 2"/>
    <w:basedOn w:val="a"/>
    <w:link w:val="24"/>
    <w:uiPriority w:val="99"/>
    <w:rsid w:val="00287F39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287F39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uiPriority w:val="99"/>
    <w:rsid w:val="00287F39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eastAsia="ru-RU"/>
    </w:rPr>
  </w:style>
  <w:style w:type="character" w:styleId="aa">
    <w:name w:val="Hyperlink"/>
    <w:rsid w:val="00287F39"/>
    <w:rPr>
      <w:color w:val="0000FF"/>
      <w:u w:val="single"/>
    </w:rPr>
  </w:style>
  <w:style w:type="character" w:customStyle="1" w:styleId="CharChar1">
    <w:name w:val="Char Char1"/>
    <w:locked/>
    <w:rsid w:val="00287F39"/>
    <w:rPr>
      <w:rFonts w:ascii="Arial LatArm" w:hAnsi="Arial LatArm"/>
      <w:i/>
      <w:lang w:val="en-AU" w:eastAsia="en-US" w:bidi="ar-SA"/>
    </w:rPr>
  </w:style>
  <w:style w:type="paragraph" w:styleId="ab">
    <w:name w:val="Body Text"/>
    <w:basedOn w:val="a"/>
    <w:link w:val="ac"/>
    <w:uiPriority w:val="99"/>
    <w:rsid w:val="00287F39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rsid w:val="00287F39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1">
    <w:name w:val="index 1"/>
    <w:basedOn w:val="a"/>
    <w:next w:val="a"/>
    <w:autoRedefine/>
    <w:uiPriority w:val="99"/>
    <w:semiHidden/>
    <w:rsid w:val="00287F39"/>
    <w:pPr>
      <w:ind w:left="240" w:hanging="240"/>
    </w:pPr>
  </w:style>
  <w:style w:type="paragraph" w:styleId="ad">
    <w:name w:val="index heading"/>
    <w:basedOn w:val="a"/>
    <w:next w:val="11"/>
    <w:uiPriority w:val="99"/>
    <w:semiHidden/>
    <w:rsid w:val="00287F39"/>
    <w:rPr>
      <w:sz w:val="20"/>
      <w:szCs w:val="20"/>
      <w:lang w:val="en-AU" w:eastAsia="ru-RU"/>
    </w:rPr>
  </w:style>
  <w:style w:type="paragraph" w:styleId="ae">
    <w:name w:val="header"/>
    <w:basedOn w:val="a"/>
    <w:link w:val="af"/>
    <w:uiPriority w:val="99"/>
    <w:rsid w:val="00287F39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af">
    <w:name w:val="Верхний колонтитул Знак"/>
    <w:basedOn w:val="a0"/>
    <w:link w:val="ae"/>
    <w:uiPriority w:val="99"/>
    <w:rsid w:val="00287F39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33">
    <w:name w:val="Body Text 3"/>
    <w:basedOn w:val="a"/>
    <w:link w:val="34"/>
    <w:uiPriority w:val="99"/>
    <w:rsid w:val="00287F39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34">
    <w:name w:val="Основной текст 3 Знак"/>
    <w:basedOn w:val="a0"/>
    <w:link w:val="33"/>
    <w:uiPriority w:val="99"/>
    <w:rsid w:val="00287F39"/>
    <w:rPr>
      <w:rFonts w:ascii="Arial LatArm" w:eastAsia="Times New Roman" w:hAnsi="Arial LatArm" w:cs="Times New Roman"/>
      <w:sz w:val="20"/>
      <w:szCs w:val="20"/>
      <w:lang w:val="en-US" w:eastAsia="ru-RU"/>
    </w:rPr>
  </w:style>
  <w:style w:type="paragraph" w:styleId="af0">
    <w:name w:val="Title"/>
    <w:basedOn w:val="a"/>
    <w:link w:val="af1"/>
    <w:uiPriority w:val="99"/>
    <w:qFormat/>
    <w:rsid w:val="00287F39"/>
    <w:pPr>
      <w:jc w:val="center"/>
    </w:pPr>
    <w:rPr>
      <w:rFonts w:ascii="Arial Armenian" w:hAnsi="Arial Armenian"/>
      <w:szCs w:val="20"/>
    </w:rPr>
  </w:style>
  <w:style w:type="character" w:customStyle="1" w:styleId="af1">
    <w:name w:val="Название Знак"/>
    <w:basedOn w:val="a0"/>
    <w:link w:val="af0"/>
    <w:uiPriority w:val="99"/>
    <w:rsid w:val="00287F39"/>
    <w:rPr>
      <w:rFonts w:ascii="Arial Armenian" w:eastAsia="Times New Roman" w:hAnsi="Arial Armenian" w:cs="Times New Roman"/>
      <w:sz w:val="24"/>
      <w:szCs w:val="20"/>
      <w:lang w:val="en-US"/>
    </w:rPr>
  </w:style>
  <w:style w:type="character" w:styleId="af2">
    <w:name w:val="page number"/>
    <w:basedOn w:val="a0"/>
    <w:rsid w:val="00287F39"/>
  </w:style>
  <w:style w:type="paragraph" w:styleId="af3">
    <w:name w:val="footnote text"/>
    <w:basedOn w:val="a"/>
    <w:link w:val="af4"/>
    <w:uiPriority w:val="99"/>
    <w:semiHidden/>
    <w:rsid w:val="00287F39"/>
    <w:rPr>
      <w:rFonts w:ascii="Times Armenian" w:hAnsi="Times Armenian"/>
      <w:sz w:val="20"/>
      <w:szCs w:val="20"/>
      <w:lang w:val="x-none" w:eastAsia="ru-RU"/>
    </w:rPr>
  </w:style>
  <w:style w:type="character" w:customStyle="1" w:styleId="af4">
    <w:name w:val="Текст сноски Знак"/>
    <w:basedOn w:val="a0"/>
    <w:link w:val="af3"/>
    <w:uiPriority w:val="99"/>
    <w:semiHidden/>
    <w:rsid w:val="00287F39"/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uiPriority w:val="99"/>
    <w:rsid w:val="00287F39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uiPriority w:val="99"/>
    <w:rsid w:val="00287F39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287F39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287F39"/>
    <w:rPr>
      <w:rFonts w:ascii="Arial LatArm" w:hAnsi="Arial LatArm"/>
      <w:sz w:val="24"/>
      <w:lang w:eastAsia="ru-RU"/>
    </w:rPr>
  </w:style>
  <w:style w:type="character" w:styleId="af5">
    <w:name w:val="Strong"/>
    <w:qFormat/>
    <w:rsid w:val="00287F39"/>
    <w:rPr>
      <w:b/>
      <w:bCs/>
    </w:rPr>
  </w:style>
  <w:style w:type="character" w:styleId="af6">
    <w:name w:val="footnote reference"/>
    <w:semiHidden/>
    <w:rsid w:val="00287F39"/>
    <w:rPr>
      <w:vertAlign w:val="superscript"/>
    </w:rPr>
  </w:style>
  <w:style w:type="character" w:customStyle="1" w:styleId="CharChar22">
    <w:name w:val="Char Char22"/>
    <w:rsid w:val="00287F39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287F39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287F39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287F39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287F39"/>
    <w:rPr>
      <w:rFonts w:ascii="Arial Armenian" w:hAnsi="Arial Armenian"/>
      <w:lang w:val="en-US"/>
    </w:rPr>
  </w:style>
  <w:style w:type="character" w:customStyle="1" w:styleId="af7">
    <w:name w:val="Текст примечания Знак"/>
    <w:basedOn w:val="a0"/>
    <w:link w:val="af8"/>
    <w:uiPriority w:val="99"/>
    <w:semiHidden/>
    <w:rsid w:val="00287F39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8">
    <w:name w:val="annotation text"/>
    <w:basedOn w:val="a"/>
    <w:link w:val="af7"/>
    <w:uiPriority w:val="99"/>
    <w:semiHidden/>
    <w:rsid w:val="00287F39"/>
    <w:rPr>
      <w:rFonts w:ascii="Times Armenian" w:hAnsi="Times Armenian"/>
      <w:sz w:val="20"/>
      <w:szCs w:val="20"/>
      <w:lang w:eastAsia="ru-RU"/>
    </w:rPr>
  </w:style>
  <w:style w:type="character" w:customStyle="1" w:styleId="12">
    <w:name w:val="Текст примечания Знак1"/>
    <w:basedOn w:val="a0"/>
    <w:uiPriority w:val="99"/>
    <w:semiHidden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9">
    <w:name w:val="Тема примечания Знак"/>
    <w:basedOn w:val="af7"/>
    <w:link w:val="afa"/>
    <w:uiPriority w:val="99"/>
    <w:semiHidden/>
    <w:rsid w:val="00287F39"/>
    <w:rPr>
      <w:rFonts w:ascii="Times Armenian" w:eastAsia="Times New Roman" w:hAnsi="Times Armenian" w:cs="Times New Roman"/>
      <w:b/>
      <w:bCs/>
      <w:sz w:val="20"/>
      <w:szCs w:val="20"/>
      <w:lang w:val="en-US" w:eastAsia="ru-RU"/>
    </w:rPr>
  </w:style>
  <w:style w:type="paragraph" w:styleId="afa">
    <w:name w:val="annotation subject"/>
    <w:basedOn w:val="af8"/>
    <w:next w:val="af8"/>
    <w:link w:val="af9"/>
    <w:uiPriority w:val="99"/>
    <w:semiHidden/>
    <w:rsid w:val="00287F39"/>
    <w:rPr>
      <w:b/>
      <w:bCs/>
    </w:rPr>
  </w:style>
  <w:style w:type="character" w:customStyle="1" w:styleId="13">
    <w:name w:val="Тема примечания Знак1"/>
    <w:basedOn w:val="12"/>
    <w:uiPriority w:val="99"/>
    <w:semiHidden/>
    <w:rsid w:val="00287F39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character" w:customStyle="1" w:styleId="afb">
    <w:name w:val="Текст концевой сноски Знак"/>
    <w:basedOn w:val="a0"/>
    <w:link w:val="afc"/>
    <w:uiPriority w:val="99"/>
    <w:semiHidden/>
    <w:rsid w:val="00287F39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c">
    <w:name w:val="endnote text"/>
    <w:basedOn w:val="a"/>
    <w:link w:val="afb"/>
    <w:uiPriority w:val="99"/>
    <w:semiHidden/>
    <w:rsid w:val="00287F39"/>
    <w:rPr>
      <w:rFonts w:ascii="Times Armenian" w:hAnsi="Times Armenian"/>
      <w:sz w:val="20"/>
      <w:szCs w:val="20"/>
      <w:lang w:eastAsia="ru-RU"/>
    </w:rPr>
  </w:style>
  <w:style w:type="character" w:customStyle="1" w:styleId="14">
    <w:name w:val="Текст концевой сноски Знак1"/>
    <w:basedOn w:val="a0"/>
    <w:uiPriority w:val="99"/>
    <w:semiHidden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d">
    <w:name w:val="Схема документа Знак"/>
    <w:basedOn w:val="a0"/>
    <w:link w:val="afe"/>
    <w:uiPriority w:val="99"/>
    <w:semiHidden/>
    <w:rsid w:val="00287F39"/>
    <w:rPr>
      <w:rFonts w:ascii="Tahoma" w:eastAsia="Times New Roman" w:hAnsi="Tahoma" w:cs="Tahoma"/>
      <w:sz w:val="20"/>
      <w:szCs w:val="20"/>
      <w:shd w:val="clear" w:color="auto" w:fill="000080"/>
      <w:lang w:val="en-US" w:eastAsia="ru-RU"/>
    </w:rPr>
  </w:style>
  <w:style w:type="paragraph" w:styleId="afe">
    <w:name w:val="Document Map"/>
    <w:basedOn w:val="a"/>
    <w:link w:val="afd"/>
    <w:uiPriority w:val="99"/>
    <w:semiHidden/>
    <w:rsid w:val="00287F39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character" w:customStyle="1" w:styleId="15">
    <w:name w:val="Схема документа Знак1"/>
    <w:basedOn w:val="a0"/>
    <w:uiPriority w:val="99"/>
    <w:semiHidden/>
    <w:rsid w:val="00287F39"/>
    <w:rPr>
      <w:rFonts w:ascii="Tahoma" w:eastAsia="Times New Roman" w:hAnsi="Tahoma" w:cs="Tahoma"/>
      <w:sz w:val="16"/>
      <w:szCs w:val="16"/>
      <w:lang w:val="en-US"/>
    </w:rPr>
  </w:style>
  <w:style w:type="paragraph" w:styleId="aff">
    <w:name w:val="Revision"/>
    <w:hidden/>
    <w:uiPriority w:val="99"/>
    <w:semiHidden/>
    <w:rsid w:val="00287F39"/>
    <w:pPr>
      <w:spacing w:after="0" w:line="240" w:lineRule="auto"/>
    </w:pPr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table" w:styleId="aff0">
    <w:name w:val="Table Grid"/>
    <w:basedOn w:val="a1"/>
    <w:rsid w:val="00287F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a"/>
    <w:uiPriority w:val="99"/>
    <w:rsid w:val="00287F39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uiPriority w:val="99"/>
    <w:rsid w:val="00287F39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287F39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287F39"/>
    <w:rPr>
      <w:rFonts w:ascii="Arial LatArm" w:hAnsi="Arial LatArm"/>
      <w:b/>
      <w:color w:val="0000FF"/>
      <w:lang w:val="en-US" w:eastAsia="ru-RU" w:bidi="ar-SA"/>
    </w:rPr>
  </w:style>
  <w:style w:type="paragraph" w:styleId="aff1">
    <w:name w:val="List Paragraph"/>
    <w:aliases w:val="Table no. List Paragraph,Akapit z listą BS,List Paragraph 1,Bullet1,References,List Paragraph (numbered (a)),IBL List Paragraph,List Paragraph nowy,Numbered List Paragraph,List_Paragraph,Multilevel para_II,Абзац списка3,Bullet Points"/>
    <w:basedOn w:val="a"/>
    <w:link w:val="aff2"/>
    <w:uiPriority w:val="34"/>
    <w:qFormat/>
    <w:rsid w:val="00287F39"/>
    <w:pPr>
      <w:ind w:left="720"/>
    </w:pPr>
    <w:rPr>
      <w:rFonts w:ascii="Times Armenian" w:hAnsi="Times Armenian"/>
      <w:lang w:val="x-none" w:eastAsia="ru-RU"/>
    </w:rPr>
  </w:style>
  <w:style w:type="character" w:customStyle="1" w:styleId="aff2">
    <w:name w:val="Абзац списка Знак"/>
    <w:aliases w:val="Table no. List Paragraph Знак,Akapit z listą BS Знак,List Paragraph 1 Знак,Bullet1 Знак,References Знак,List Paragraph (numbered (a)) Знак,IBL List Paragraph Знак,List Paragraph nowy Знак,Numbered List Paragraph Знак,Абзац списка3 Знак"/>
    <w:link w:val="aff1"/>
    <w:uiPriority w:val="34"/>
    <w:locked/>
    <w:rsid w:val="00287F39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customStyle="1" w:styleId="CharChar25">
    <w:name w:val="Char Char25"/>
    <w:rsid w:val="00287F39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287F39"/>
    <w:rPr>
      <w:rFonts w:ascii="Arial LatArm" w:hAnsi="Arial LatArm"/>
      <w:b/>
      <w:color w:val="0000FF"/>
      <w:lang w:val="en-US" w:eastAsia="ru-RU" w:bidi="ar-SA"/>
    </w:rPr>
  </w:style>
  <w:style w:type="paragraph" w:styleId="aff3">
    <w:name w:val="Block Text"/>
    <w:basedOn w:val="a"/>
    <w:uiPriority w:val="99"/>
    <w:rsid w:val="00287F39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uiPriority w:val="99"/>
    <w:rsid w:val="00287F39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uiPriority w:val="99"/>
    <w:rsid w:val="00287F39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uiPriority w:val="99"/>
    <w:rsid w:val="00287F39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uiPriority w:val="99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uiPriority w:val="99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uiPriority w:val="99"/>
    <w:rsid w:val="00287F3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uiPriority w:val="99"/>
    <w:rsid w:val="00287F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uiPriority w:val="99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uiPriority w:val="99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uiPriority w:val="99"/>
    <w:rsid w:val="00287F39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uiPriority w:val="99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uiPriority w:val="99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uiPriority w:val="99"/>
    <w:rsid w:val="00287F39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uiPriority w:val="99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uiPriority w:val="99"/>
    <w:rsid w:val="00287F39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uiPriority w:val="99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uiPriority w:val="99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uiPriority w:val="99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uiPriority w:val="99"/>
    <w:rsid w:val="00287F3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110">
    <w:name w:val="Указатель 11"/>
    <w:basedOn w:val="a"/>
    <w:uiPriority w:val="99"/>
    <w:rsid w:val="00287F39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16">
    <w:name w:val="Указатель1"/>
    <w:basedOn w:val="a"/>
    <w:uiPriority w:val="99"/>
    <w:rsid w:val="00287F39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4">
    <w:name w:val="FollowedHyperlink"/>
    <w:rsid w:val="00287F39"/>
    <w:rPr>
      <w:color w:val="800080"/>
      <w:u w:val="single"/>
    </w:rPr>
  </w:style>
  <w:style w:type="character" w:customStyle="1" w:styleId="CharCharCharChar1">
    <w:name w:val="Char Char Char Char1"/>
    <w:aliases w:val=" Char Char Char Char Char Char, Char Char Char Char1,Char Char Char Char Char Char"/>
    <w:rsid w:val="00287F39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aliases w:val="Char Char Char Char Char Char1"/>
    <w:locked/>
    <w:rsid w:val="00287F39"/>
    <w:rPr>
      <w:lang w:val="en-US" w:eastAsia="en-US" w:bidi="ar-SA"/>
    </w:rPr>
  </w:style>
  <w:style w:type="character" w:styleId="aff5">
    <w:name w:val="annotation reference"/>
    <w:semiHidden/>
    <w:rsid w:val="00287F39"/>
    <w:rPr>
      <w:sz w:val="16"/>
      <w:szCs w:val="16"/>
    </w:rPr>
  </w:style>
  <w:style w:type="character" w:styleId="aff6">
    <w:name w:val="endnote reference"/>
    <w:semiHidden/>
    <w:rsid w:val="00287F39"/>
    <w:rPr>
      <w:vertAlign w:val="superscript"/>
    </w:rPr>
  </w:style>
  <w:style w:type="paragraph" w:customStyle="1" w:styleId="120">
    <w:name w:val="Указатель 12"/>
    <w:basedOn w:val="a"/>
    <w:uiPriority w:val="99"/>
    <w:rsid w:val="00287F39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25">
    <w:name w:val="Указатель2"/>
    <w:basedOn w:val="a"/>
    <w:uiPriority w:val="99"/>
    <w:rsid w:val="00287F39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Char3CharCharChar">
    <w:name w:val="Char3 Char Char Char"/>
    <w:basedOn w:val="a"/>
    <w:next w:val="a"/>
    <w:semiHidden/>
    <w:rsid w:val="00287F39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paragraph" w:customStyle="1" w:styleId="xl76">
    <w:name w:val="xl76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lang w:val="ru-RU" w:eastAsia="ru-RU"/>
    </w:rPr>
  </w:style>
  <w:style w:type="paragraph" w:customStyle="1" w:styleId="xl77">
    <w:name w:val="xl77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lang w:val="ru-RU" w:eastAsia="ru-RU"/>
    </w:rPr>
  </w:style>
  <w:style w:type="paragraph" w:customStyle="1" w:styleId="xl78">
    <w:name w:val="xl78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lang w:val="ru-RU" w:eastAsia="ru-RU"/>
    </w:rPr>
  </w:style>
  <w:style w:type="paragraph" w:customStyle="1" w:styleId="xl79">
    <w:name w:val="xl79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lang w:val="ru-RU" w:eastAsia="ru-RU"/>
    </w:rPr>
  </w:style>
  <w:style w:type="paragraph" w:customStyle="1" w:styleId="xl80">
    <w:name w:val="xl80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1">
    <w:name w:val="xl81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2">
    <w:name w:val="xl82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22"/>
      <w:szCs w:val="22"/>
      <w:lang w:val="ru-RU" w:eastAsia="ru-RU"/>
    </w:rPr>
  </w:style>
  <w:style w:type="paragraph" w:customStyle="1" w:styleId="xl83">
    <w:name w:val="xl83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22"/>
      <w:szCs w:val="22"/>
      <w:lang w:val="ru-RU" w:eastAsia="ru-RU"/>
    </w:rPr>
  </w:style>
  <w:style w:type="paragraph" w:customStyle="1" w:styleId="xl84">
    <w:name w:val="xl84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2"/>
      <w:szCs w:val="22"/>
      <w:lang w:val="ru-RU" w:eastAsia="ru-RU"/>
    </w:rPr>
  </w:style>
  <w:style w:type="paragraph" w:customStyle="1" w:styleId="xl85">
    <w:name w:val="xl85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6">
    <w:name w:val="xl86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7">
    <w:name w:val="xl87"/>
    <w:basedOn w:val="a"/>
    <w:uiPriority w:val="99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8">
    <w:name w:val="xl88"/>
    <w:basedOn w:val="a"/>
    <w:uiPriority w:val="99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9">
    <w:name w:val="xl89"/>
    <w:basedOn w:val="a"/>
    <w:uiPriority w:val="99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lang w:val="ru-RU" w:eastAsia="ru-RU"/>
    </w:rPr>
  </w:style>
  <w:style w:type="paragraph" w:customStyle="1" w:styleId="17">
    <w:name w:val="1"/>
    <w:basedOn w:val="a"/>
    <w:next w:val="af0"/>
    <w:uiPriority w:val="99"/>
    <w:qFormat/>
    <w:rsid w:val="00287F39"/>
    <w:pPr>
      <w:jc w:val="center"/>
    </w:pPr>
    <w:rPr>
      <w:rFonts w:ascii="Arial Armenian" w:hAnsi="Arial Armenian"/>
      <w:szCs w:val="22"/>
    </w:rPr>
  </w:style>
  <w:style w:type="character" w:customStyle="1" w:styleId="CharChar12">
    <w:name w:val="Char Char12"/>
    <w:rsid w:val="00287F39"/>
    <w:rPr>
      <w:rFonts w:ascii="Arial LatArm" w:hAnsi="Arial LatArm"/>
      <w:sz w:val="24"/>
      <w:lang w:val="en-US"/>
    </w:rPr>
  </w:style>
  <w:style w:type="character" w:customStyle="1" w:styleId="CharChar4">
    <w:name w:val="Char Char4"/>
    <w:locked/>
    <w:rsid w:val="00287F39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a"/>
    <w:uiPriority w:val="99"/>
    <w:rsid w:val="00287F39"/>
    <w:pPr>
      <w:spacing w:before="100" w:beforeAutospacing="1" w:after="100" w:afterAutospacing="1"/>
    </w:pPr>
  </w:style>
  <w:style w:type="paragraph" w:customStyle="1" w:styleId="msonormalcxspmiddlecxspmiddle">
    <w:name w:val="msonormalcxspmiddlecxspmiddle"/>
    <w:basedOn w:val="a"/>
    <w:uiPriority w:val="99"/>
    <w:rsid w:val="00287F39"/>
    <w:pPr>
      <w:spacing w:before="100" w:beforeAutospacing="1" w:after="100" w:afterAutospacing="1"/>
    </w:pPr>
  </w:style>
  <w:style w:type="paragraph" w:customStyle="1" w:styleId="msonormalcxspmiddlecxsplast">
    <w:name w:val="msonormalcxspmiddlecxsplast"/>
    <w:basedOn w:val="a"/>
    <w:uiPriority w:val="99"/>
    <w:rsid w:val="00287F39"/>
    <w:pPr>
      <w:spacing w:before="100" w:beforeAutospacing="1" w:after="100" w:afterAutospacing="1"/>
    </w:pPr>
  </w:style>
  <w:style w:type="character" w:customStyle="1" w:styleId="CharChar5">
    <w:name w:val="Char Char5"/>
    <w:locked/>
    <w:rsid w:val="00287F39"/>
    <w:rPr>
      <w:sz w:val="24"/>
      <w:szCs w:val="24"/>
      <w:lang w:val="en-US" w:eastAsia="en-US" w:bidi="ar-SA"/>
    </w:rPr>
  </w:style>
  <w:style w:type="character" w:customStyle="1" w:styleId="18">
    <w:name w:val="Название Знак1"/>
    <w:uiPriority w:val="10"/>
    <w:rsid w:val="00287F39"/>
    <w:rPr>
      <w:rFonts w:ascii="Cambria" w:eastAsia="Times New Roman" w:hAnsi="Cambria" w:cs="Times New Roman"/>
      <w:spacing w:val="-10"/>
      <w:kern w:val="28"/>
      <w:sz w:val="56"/>
      <w:szCs w:val="56"/>
    </w:rPr>
  </w:style>
  <w:style w:type="character" w:customStyle="1" w:styleId="CharCharChar0">
    <w:name w:val="Char Char Char"/>
    <w:rsid w:val="00B77BAB"/>
    <w:rPr>
      <w:rFonts w:ascii="Arial LatArm" w:hAnsi="Arial LatArm"/>
      <w:sz w:val="24"/>
      <w:lang w:eastAsia="ru-RU"/>
    </w:rPr>
  </w:style>
  <w:style w:type="character" w:customStyle="1" w:styleId="CharChar220">
    <w:name w:val="Char Char22"/>
    <w:rsid w:val="00B77BAB"/>
    <w:rPr>
      <w:rFonts w:ascii="Arial Armenian" w:hAnsi="Arial Armenian"/>
      <w:sz w:val="28"/>
      <w:lang w:val="en-US"/>
    </w:rPr>
  </w:style>
  <w:style w:type="character" w:customStyle="1" w:styleId="CharChar200">
    <w:name w:val="Char Char20"/>
    <w:rsid w:val="00B77BAB"/>
    <w:rPr>
      <w:rFonts w:ascii="Times LatArm" w:hAnsi="Times LatArm"/>
      <w:b/>
      <w:sz w:val="28"/>
      <w:lang w:val="en-US"/>
    </w:rPr>
  </w:style>
  <w:style w:type="character" w:customStyle="1" w:styleId="CharChar160">
    <w:name w:val="Char Char16"/>
    <w:rsid w:val="00B77BAB"/>
    <w:rPr>
      <w:rFonts w:ascii="Times Armenian" w:hAnsi="Times Armenian"/>
      <w:b/>
      <w:lang w:val="hy-AM"/>
    </w:rPr>
  </w:style>
  <w:style w:type="character" w:customStyle="1" w:styleId="CharChar150">
    <w:name w:val="Char Char15"/>
    <w:rsid w:val="00B77BAB"/>
    <w:rPr>
      <w:rFonts w:ascii="Times Armenian" w:hAnsi="Times Armenian"/>
      <w:i/>
      <w:lang w:val="nl-NL"/>
    </w:rPr>
  </w:style>
  <w:style w:type="character" w:customStyle="1" w:styleId="CharChar130">
    <w:name w:val="Char Char13"/>
    <w:rsid w:val="00B77BAB"/>
    <w:rPr>
      <w:rFonts w:ascii="Arial Armenian" w:hAnsi="Arial Armenian"/>
      <w:lang w:val="en-US"/>
    </w:rPr>
  </w:style>
  <w:style w:type="character" w:customStyle="1" w:styleId="CharChar230">
    <w:name w:val="Char Char23"/>
    <w:rsid w:val="00B77BAB"/>
    <w:rPr>
      <w:rFonts w:ascii="Arial Armenian" w:hAnsi="Arial Armenian"/>
      <w:sz w:val="28"/>
      <w:lang w:val="en-US" w:eastAsia="ru-RU" w:bidi="ar-SA"/>
    </w:rPr>
  </w:style>
  <w:style w:type="character" w:customStyle="1" w:styleId="CharChar210">
    <w:name w:val="Char Char21"/>
    <w:rsid w:val="00B77BAB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50">
    <w:name w:val="Char Char25"/>
    <w:rsid w:val="00B77BAB"/>
    <w:rPr>
      <w:rFonts w:ascii="Arial Armenian" w:hAnsi="Arial Armenian"/>
      <w:sz w:val="28"/>
      <w:lang w:val="en-US" w:eastAsia="ru-RU" w:bidi="ar-SA"/>
    </w:rPr>
  </w:style>
  <w:style w:type="character" w:customStyle="1" w:styleId="CharChar240">
    <w:name w:val="Char Char24"/>
    <w:rsid w:val="00B77BAB"/>
    <w:rPr>
      <w:rFonts w:ascii="Arial LatArm" w:hAnsi="Arial LatArm"/>
      <w:b/>
      <w:color w:val="0000FF"/>
      <w:lang w:val="en-US" w:eastAsia="ru-RU" w:bidi="ar-SA"/>
    </w:rPr>
  </w:style>
  <w:style w:type="paragraph" w:customStyle="1" w:styleId="130">
    <w:name w:val="Указатель 13"/>
    <w:basedOn w:val="a"/>
    <w:uiPriority w:val="99"/>
    <w:rsid w:val="00B77BA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35">
    <w:name w:val="Указатель3"/>
    <w:basedOn w:val="a"/>
    <w:uiPriority w:val="99"/>
    <w:rsid w:val="00B77BAB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Char3CharCharChar0">
    <w:name w:val="Char3 Char Char Char"/>
    <w:basedOn w:val="a"/>
    <w:next w:val="a"/>
    <w:uiPriority w:val="99"/>
    <w:semiHidden/>
    <w:rsid w:val="00B77BAB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UnresolvedMention1">
    <w:name w:val="Unresolved Mention1"/>
    <w:uiPriority w:val="99"/>
    <w:semiHidden/>
    <w:unhideWhenUsed/>
    <w:rsid w:val="00B77BAB"/>
    <w:rPr>
      <w:color w:val="605E5C"/>
      <w:shd w:val="clear" w:color="auto" w:fill="E1DFDD"/>
    </w:rPr>
  </w:style>
  <w:style w:type="character" w:customStyle="1" w:styleId="CharCharChar1">
    <w:name w:val="Char Char Char"/>
    <w:rsid w:val="009B1F4C"/>
    <w:rPr>
      <w:rFonts w:ascii="Arial LatArm" w:hAnsi="Arial LatArm"/>
      <w:sz w:val="24"/>
      <w:lang w:eastAsia="ru-RU"/>
    </w:rPr>
  </w:style>
  <w:style w:type="character" w:customStyle="1" w:styleId="CharChar221">
    <w:name w:val="Char Char22"/>
    <w:rsid w:val="009B1F4C"/>
    <w:rPr>
      <w:rFonts w:ascii="Arial Armenian" w:hAnsi="Arial Armenian"/>
      <w:sz w:val="28"/>
      <w:lang w:val="en-US"/>
    </w:rPr>
  </w:style>
  <w:style w:type="character" w:customStyle="1" w:styleId="CharChar201">
    <w:name w:val="Char Char20"/>
    <w:rsid w:val="009B1F4C"/>
    <w:rPr>
      <w:rFonts w:ascii="Times LatArm" w:hAnsi="Times LatArm"/>
      <w:b/>
      <w:sz w:val="28"/>
      <w:lang w:val="en-US"/>
    </w:rPr>
  </w:style>
  <w:style w:type="character" w:customStyle="1" w:styleId="CharChar161">
    <w:name w:val="Char Char16"/>
    <w:rsid w:val="009B1F4C"/>
    <w:rPr>
      <w:rFonts w:ascii="Times Armenian" w:hAnsi="Times Armenian"/>
      <w:b/>
      <w:lang w:val="hy-AM"/>
    </w:rPr>
  </w:style>
  <w:style w:type="character" w:customStyle="1" w:styleId="CharChar151">
    <w:name w:val="Char Char15"/>
    <w:rsid w:val="009B1F4C"/>
    <w:rPr>
      <w:rFonts w:ascii="Times Armenian" w:hAnsi="Times Armenian"/>
      <w:i/>
      <w:lang w:val="nl-NL"/>
    </w:rPr>
  </w:style>
  <w:style w:type="character" w:customStyle="1" w:styleId="CharChar131">
    <w:name w:val="Char Char13"/>
    <w:rsid w:val="009B1F4C"/>
    <w:rPr>
      <w:rFonts w:ascii="Arial Armenian" w:hAnsi="Arial Armenian"/>
      <w:lang w:val="en-US"/>
    </w:rPr>
  </w:style>
  <w:style w:type="character" w:customStyle="1" w:styleId="CharChar231">
    <w:name w:val="Char Char23"/>
    <w:rsid w:val="009B1F4C"/>
    <w:rPr>
      <w:rFonts w:ascii="Arial Armenian" w:hAnsi="Arial Armenian"/>
      <w:sz w:val="28"/>
      <w:lang w:val="en-US" w:eastAsia="ru-RU" w:bidi="ar-SA"/>
    </w:rPr>
  </w:style>
  <w:style w:type="character" w:customStyle="1" w:styleId="CharChar211">
    <w:name w:val="Char Char21"/>
    <w:rsid w:val="009B1F4C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51">
    <w:name w:val="Char Char25"/>
    <w:rsid w:val="009B1F4C"/>
    <w:rPr>
      <w:rFonts w:ascii="Arial Armenian" w:hAnsi="Arial Armenian"/>
      <w:sz w:val="28"/>
      <w:lang w:val="en-US" w:eastAsia="ru-RU" w:bidi="ar-SA"/>
    </w:rPr>
  </w:style>
  <w:style w:type="character" w:customStyle="1" w:styleId="CharChar241">
    <w:name w:val="Char Char24"/>
    <w:rsid w:val="009B1F4C"/>
    <w:rPr>
      <w:rFonts w:ascii="Arial LatArm" w:hAnsi="Arial LatArm"/>
      <w:b/>
      <w:color w:val="0000FF"/>
      <w:lang w:val="en-US" w:eastAsia="ru-RU" w:bidi="ar-SA"/>
    </w:rPr>
  </w:style>
  <w:style w:type="paragraph" w:customStyle="1" w:styleId="Index11">
    <w:name w:val="Index 11"/>
    <w:basedOn w:val="a"/>
    <w:uiPriority w:val="99"/>
    <w:rsid w:val="009B1F4C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uiPriority w:val="99"/>
    <w:rsid w:val="009B1F4C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Standard">
    <w:name w:val="Standard"/>
    <w:uiPriority w:val="99"/>
    <w:rsid w:val="003900C9"/>
    <w:pPr>
      <w:suppressAutoHyphens/>
      <w:autoSpaceDN w:val="0"/>
    </w:pPr>
    <w:rPr>
      <w:rFonts w:ascii="Calibri" w:eastAsia="DejaVu Sans" w:hAnsi="Calibri" w:cs="DejaVu Sans"/>
      <w:lang w:val="en-US"/>
    </w:rPr>
  </w:style>
  <w:style w:type="character" w:customStyle="1" w:styleId="ng-binding">
    <w:name w:val="ng-binding"/>
    <w:basedOn w:val="a0"/>
    <w:rsid w:val="008520A8"/>
  </w:style>
  <w:style w:type="character" w:customStyle="1" w:styleId="19">
    <w:name w:val="Основной текст с отступом Знак1"/>
    <w:aliases w:val="Char Знак1,Char Char Char Char Знак1"/>
    <w:basedOn w:val="a0"/>
    <w:semiHidden/>
    <w:rsid w:val="00B61003"/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8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85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0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1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8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1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4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0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1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1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1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0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1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5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4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2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0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1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4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7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3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8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8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0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0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6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0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3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9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6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57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7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7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5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8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8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7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0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2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2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2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3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9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7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9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9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7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7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5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5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74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1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6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4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3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6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4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1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9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2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1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9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48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6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6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8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2.bin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D227A5-19B2-4DC6-9618-D1BEBAE5B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11</Pages>
  <Words>4218</Words>
  <Characters>24048</Characters>
  <Application>Microsoft Office Word</Application>
  <DocSecurity>0</DocSecurity>
  <Lines>200</Lines>
  <Paragraphs>56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28210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7</cp:revision>
  <cp:lastPrinted>2020-08-06T06:58:00Z</cp:lastPrinted>
  <dcterms:created xsi:type="dcterms:W3CDTF">2026-03-03T10:12:00Z</dcterms:created>
  <dcterms:modified xsi:type="dcterms:W3CDTF">2026-03-06T15:58:00Z</dcterms:modified>
</cp:coreProperties>
</file>