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ՀՀԷՆ-ԷԱՃԾՁԲ-26/29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էլեկտրոնային տեղեկատվական ծառայություններ (արտոնագրի երկարացում)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Դավիթ Մհերյան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011597223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dmheryan@mineconomy.am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ՀՀԷՆ-ԷԱՃԾՁԲ-26/29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էլեկտրոնային տեղեկատվական ծառայություններ (արտոնագրի երկարացում)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էլեկտրոնային տեղեկատվական ծառայություններ (արտոնագրի երկարացում)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ՀՀԷՆ-ԷԱՃԾՁԲ-26/29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dmheryan@mineconomy.am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էլեկտրոնային տեղեկատվական ծառայություններ (արտոնագրի երկարացում)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377.88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4.8891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450.06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ՀՀԷՆ-ԷԱՃԾՁԲ-26/29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ՀՀԷՆ-ԷԱՃԾՁԲ-26/29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ՀՀԷՆ-ԷԱՃԾՁԲ-26/29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«ՀՀԷՆ-ԷԱՃԾՁԲ-26/29»*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ՀՀԷՆ-ԷԱՃԾՁԲ-26/29*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«ՀՀԷՆ-ԷԱՃԾՁԲ-26/29»*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ՀՀԷՆ-ԷԱՃԾՁԲ-26/29*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Adobe Creative Cloud All Apps արտոնագրի երկարացում՝ նախատեսված մեկ տարվա օգտագործման համար երկու օգտատիրոջ համար։ Բաժանորդագրությունը պետք է ներառի Adobe-ի կողմից տրամադրվող ստեղծագործական բոլոր հիմնական ծրագրերը, որոնք կիրառվում են գրաֆիկական դիզայնի, լուսանկարների մշակման, վիդեո մոնտաժի, անիմացիայի, վեբ և UX/UI դիզայնի, թվային հրատարակչության և հարակից ստեղծագործական ոլորտներում։
* Վճարումը կատարվելու է մեկանգամյա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Zoom Business Տեսազանգերի և հեռահար հանդիպումների պլատֆորմի արտոնագրի երկարացում
1. Օգտագործողների քանակ առնվազն 2 օգտատեր
2. Տևողության ժամկետ 1 տարի բաժանորդագրություն
3. Ինտեգրում Google Workspace, Microsoft 365, Slack, Salesforce 
* Վճարումը կատարվելու է մեկանգամյա տարբերակով։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պայմանագիրն  ուժի մեջ մտնելու օրվանից 20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պայմանագիրն  ուժի մեջ մտնելու օրվանից 20 աշխատանքային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