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E0767" w14:textId="77777777" w:rsidR="005A1C12" w:rsidRDefault="005A1C12" w:rsidP="005A1C12">
      <w:pPr>
        <w:tabs>
          <w:tab w:val="num" w:pos="720"/>
        </w:tabs>
        <w:spacing w:after="200" w:line="240" w:lineRule="auto"/>
        <w:ind w:left="720" w:hanging="360"/>
      </w:pPr>
    </w:p>
    <w:p w14:paraId="040B3711" w14:textId="6055B11B" w:rsidR="005A1C12" w:rsidRPr="005A1C12" w:rsidRDefault="005A1C12" w:rsidP="005A1C12">
      <w:pPr>
        <w:spacing w:after="200" w:line="240" w:lineRule="auto"/>
        <w:jc w:val="center"/>
        <w:rPr>
          <w:rFonts w:ascii="GHEA Grapalat" w:hAnsi="GHEA Grapalat" w:cs="Arial"/>
          <w:bCs/>
          <w:sz w:val="28"/>
          <w:szCs w:val="28"/>
          <w:lang w:val="hy-AM"/>
        </w:rPr>
      </w:pPr>
      <w:r w:rsidRPr="005A1C12">
        <w:rPr>
          <w:rFonts w:ascii="GHEA Grapalat" w:hAnsi="GHEA Grapalat" w:cs="Arial"/>
          <w:bCs/>
          <w:sz w:val="28"/>
          <w:szCs w:val="28"/>
          <w:lang w:val="hy-AM"/>
        </w:rPr>
        <w:t>Ճանապարհային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երթևեկության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պարապմունքների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և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ուսուցողական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խաղերի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կազմակերպման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համար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նախատեսված</w:t>
      </w:r>
      <w:r w:rsidRPr="005A1C12">
        <w:rPr>
          <w:rFonts w:ascii="GHEA Grapalat" w:hAnsi="GHEA Grapalat" w:cs="Sylfaen"/>
          <w:bCs/>
          <w:sz w:val="28"/>
          <w:szCs w:val="28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8"/>
          <w:szCs w:val="28"/>
          <w:lang w:val="hy-AM"/>
        </w:rPr>
        <w:t>փաթեթի գնման հայտի 5-րդ կետի էսքիզ</w:t>
      </w:r>
    </w:p>
    <w:p w14:paraId="308F7923" w14:textId="77777777" w:rsidR="005A1C12" w:rsidRPr="005A1C12" w:rsidRDefault="005A1C12" w:rsidP="005A1C12">
      <w:pPr>
        <w:pStyle w:val="ListParagraph"/>
        <w:spacing w:after="200" w:line="240" w:lineRule="auto"/>
        <w:rPr>
          <w:rFonts w:ascii="GHEA Grapalat" w:hAnsi="GHEA Grapalat" w:cs="Sylfaen"/>
          <w:b/>
          <w:bCs/>
          <w:lang w:val="hy-AM"/>
        </w:rPr>
      </w:pPr>
      <w:r w:rsidRPr="005A1C12">
        <w:rPr>
          <w:rFonts w:ascii="GHEA Grapalat" w:hAnsi="GHEA Grapalat" w:cs="Sylfaen"/>
          <w:b/>
          <w:bCs/>
          <w:lang w:val="hy-AM"/>
        </w:rPr>
        <w:t xml:space="preserve">5. </w:t>
      </w:r>
      <w:r w:rsidRPr="005A1C12">
        <w:rPr>
          <w:rFonts w:ascii="GHEA Grapalat" w:hAnsi="GHEA Grapalat" w:cs="Arial"/>
          <w:b/>
          <w:bCs/>
          <w:lang w:val="hy-AM"/>
        </w:rPr>
        <w:t>Ճանապարհային</w:t>
      </w:r>
      <w:r w:rsidRPr="005A1C12">
        <w:rPr>
          <w:rFonts w:ascii="GHEA Grapalat" w:hAnsi="GHEA Grapalat" w:cs="Sylfaen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երթևեկության</w:t>
      </w:r>
      <w:r w:rsidRPr="005A1C12">
        <w:rPr>
          <w:rFonts w:ascii="GHEA Grapalat" w:hAnsi="GHEA Grapalat" w:cs="Sylfaen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նշանների</w:t>
      </w:r>
      <w:r w:rsidRPr="005A1C12">
        <w:rPr>
          <w:rFonts w:ascii="GHEA Grapalat" w:hAnsi="GHEA Grapalat" w:cs="Sylfaen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փաթեթ</w:t>
      </w:r>
      <w:r w:rsidRPr="005A1C12">
        <w:rPr>
          <w:rFonts w:ascii="GHEA Grapalat" w:hAnsi="GHEA Grapalat" w:cs="Sylfaen"/>
          <w:b/>
          <w:bCs/>
          <w:lang w:val="hy-AM"/>
        </w:rPr>
        <w:t xml:space="preserve"> – 12 </w:t>
      </w:r>
      <w:r w:rsidRPr="005A1C12">
        <w:rPr>
          <w:rFonts w:ascii="GHEA Grapalat" w:hAnsi="GHEA Grapalat" w:cs="Arial"/>
          <w:b/>
          <w:bCs/>
          <w:lang w:val="hy-AM"/>
        </w:rPr>
        <w:t>հատ</w:t>
      </w:r>
    </w:p>
    <w:p w14:paraId="599E823A" w14:textId="510BC5A6" w:rsidR="005A1C12" w:rsidRPr="005A1C12" w:rsidRDefault="005A1C12" w:rsidP="005A1C12">
      <w:pPr>
        <w:spacing w:after="200" w:line="240" w:lineRule="auto"/>
        <w:jc w:val="center"/>
        <w:rPr>
          <w:rFonts w:ascii="GHEA Grapalat" w:hAnsi="GHEA Grapalat" w:cs="Arial"/>
          <w:b/>
          <w:lang w:val="hy-AM"/>
        </w:rPr>
      </w:pPr>
      <w:r w:rsidRPr="005A1C12">
        <w:rPr>
          <w:rFonts w:ascii="GHEA Grapalat" w:hAnsi="GHEA Grapalat" w:cs="Arial"/>
          <w:b/>
          <w:lang w:val="hy-AM"/>
        </w:rPr>
        <w:t xml:space="preserve">ԷՍՔԻԶ </w:t>
      </w:r>
    </w:p>
    <w:p w14:paraId="4204824F" w14:textId="77777777" w:rsidR="005A1C12" w:rsidRDefault="005A1C12" w:rsidP="005A1C12">
      <w:pPr>
        <w:spacing w:after="200" w:line="240" w:lineRule="auto"/>
        <w:jc w:val="center"/>
        <w:rPr>
          <w:rFonts w:ascii="GHEA Grapalat" w:hAnsi="GHEA Grapalat" w:cs="Arial"/>
          <w:bCs/>
          <w:sz w:val="18"/>
          <w:szCs w:val="18"/>
          <w:lang w:val="hy-AM"/>
        </w:rPr>
      </w:pPr>
    </w:p>
    <w:p w14:paraId="26680AF0" w14:textId="54DFC11D" w:rsidR="005A1C12" w:rsidRDefault="005A1C12" w:rsidP="005A1C12">
      <w:pPr>
        <w:pStyle w:val="ListParagraph"/>
        <w:spacing w:after="200" w:line="240" w:lineRule="auto"/>
        <w:rPr>
          <w:rFonts w:ascii="GHEA Grapalat" w:hAnsi="GHEA Grapalat" w:cs="Arial"/>
          <w:bCs/>
          <w:sz w:val="22"/>
          <w:szCs w:val="22"/>
          <w:lang w:val="hy-AM"/>
        </w:rPr>
      </w:pPr>
      <w:r w:rsidRPr="005A1C12">
        <w:rPr>
          <w:rFonts w:ascii="GHEA Grapalat" w:hAnsi="GHEA Grapalat" w:cs="Arial"/>
          <w:bCs/>
          <w:sz w:val="22"/>
          <w:szCs w:val="22"/>
          <w:lang w:val="hy-AM"/>
        </w:rPr>
        <w:t>Նշանները</w:t>
      </w:r>
      <w:r w:rsidRPr="005A1C12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2"/>
          <w:szCs w:val="22"/>
          <w:lang w:val="hy-AM"/>
        </w:rPr>
        <w:t>պետք</w:t>
      </w:r>
      <w:r w:rsidRPr="005A1C12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2"/>
          <w:szCs w:val="22"/>
          <w:lang w:val="hy-AM"/>
        </w:rPr>
        <w:t>է</w:t>
      </w:r>
      <w:r w:rsidRPr="005A1C12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2"/>
          <w:szCs w:val="22"/>
          <w:lang w:val="hy-AM"/>
        </w:rPr>
        <w:t>լինեն</w:t>
      </w:r>
      <w:r w:rsidRPr="005A1C12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5A1C12">
        <w:rPr>
          <w:rFonts w:ascii="GHEA Grapalat" w:hAnsi="GHEA Grapalat" w:cs="Arial"/>
          <w:bCs/>
          <w:sz w:val="22"/>
          <w:szCs w:val="22"/>
          <w:lang w:val="hy-AM"/>
        </w:rPr>
        <w:t>պատկերային</w:t>
      </w:r>
      <w:r w:rsidRPr="005A1C12">
        <w:rPr>
          <w:rFonts w:ascii="GHEA Grapalat" w:hAnsi="GHEA Grapalat" w:cs="Sylfaen"/>
          <w:bCs/>
          <w:sz w:val="22"/>
          <w:szCs w:val="22"/>
          <w:lang w:val="hy-AM"/>
        </w:rPr>
        <w:t xml:space="preserve">, </w:t>
      </w:r>
      <w:r w:rsidRPr="005A1C12">
        <w:rPr>
          <w:rFonts w:ascii="GHEA Grapalat" w:hAnsi="GHEA Grapalat" w:cs="Arial"/>
          <w:bCs/>
          <w:sz w:val="22"/>
          <w:szCs w:val="22"/>
          <w:lang w:val="hy-AM"/>
        </w:rPr>
        <w:t>ուսուցողական՝</w:t>
      </w:r>
    </w:p>
    <w:p w14:paraId="5506F402" w14:textId="77777777" w:rsidR="005A1C12" w:rsidRPr="005A1C12" w:rsidRDefault="005A1C12" w:rsidP="005A1C12">
      <w:pPr>
        <w:pStyle w:val="ListParagraph"/>
        <w:spacing w:after="200" w:line="240" w:lineRule="auto"/>
        <w:rPr>
          <w:rFonts w:ascii="GHEA Grapalat" w:hAnsi="GHEA Grapalat" w:cs="Sylfaen"/>
          <w:bCs/>
          <w:sz w:val="22"/>
          <w:szCs w:val="22"/>
          <w:lang w:val="hy-AM"/>
        </w:rPr>
      </w:pPr>
    </w:p>
    <w:p w14:paraId="007857E8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  <w:tab w:val="right" w:pos="9360"/>
        </w:tabs>
        <w:spacing w:after="200" w:line="360" w:lineRule="auto"/>
        <w:rPr>
          <w:rFonts w:ascii="GHEA Grapalat" w:hAnsi="GHEA Grapalat"/>
          <w:b/>
          <w:bCs/>
          <w:lang w:val="hy-AM"/>
        </w:rPr>
      </w:pPr>
      <w:r w:rsidRPr="005A1C12">
        <w:rPr>
          <w:rFonts w:ascii="GHEA Grapalat" w:hAnsi="GHEA Grapalat"/>
          <w:lang w:val="hy-AM"/>
        </w:rPr>
        <w:t xml:space="preserve">1   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117B03DA" wp14:editId="374F6F4E">
            <wp:extent cx="303245" cy="303245"/>
            <wp:effectExtent l="0" t="0" r="1905" b="1905"/>
            <wp:docPr id="1762348313" name="Picture 8" descr="6.6. «Ստորգետնյա հետիոտնային անցում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6.6. «Ստորգետնյա հետիոտնային անցում»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01" cy="305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lang w:val="hy-AM"/>
        </w:rPr>
        <w:t xml:space="preserve"> </w:t>
      </w:r>
      <w:r w:rsidRPr="005A1C12">
        <w:rPr>
          <w:rFonts w:ascii="GHEA Grapalat" w:hAnsi="GHEA Grapalat"/>
          <w:b/>
          <w:bCs/>
          <w:lang w:val="hy-AM"/>
        </w:rPr>
        <w:t>«</w:t>
      </w:r>
      <w:r w:rsidRPr="005A1C12">
        <w:rPr>
          <w:rFonts w:ascii="GHEA Grapalat" w:hAnsi="GHEA Grapalat" w:cs="Arial"/>
          <w:b/>
          <w:bCs/>
          <w:lang w:val="hy-AM"/>
        </w:rPr>
        <w:t>Ստորգետնյա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հետիոտնային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անցում</w:t>
      </w:r>
      <w:r w:rsidRPr="005A1C12">
        <w:rPr>
          <w:rFonts w:ascii="GHEA Grapalat" w:hAnsi="GHEA Grapalat"/>
          <w:b/>
          <w:bCs/>
          <w:lang w:val="hy-AM"/>
        </w:rPr>
        <w:t>»</w:t>
      </w:r>
    </w:p>
    <w:p w14:paraId="23D11408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  <w:tab w:val="right" w:pos="9360"/>
        </w:tabs>
        <w:spacing w:after="200" w:line="360" w:lineRule="auto"/>
        <w:rPr>
          <w:rFonts w:ascii="GHEA Grapalat" w:hAnsi="GHEA Grapalat"/>
          <w:b/>
          <w:bCs/>
          <w:noProof/>
          <w:lang w:val="hy-AM"/>
        </w:rPr>
      </w:pPr>
      <w:r w:rsidRPr="005A1C12">
        <w:rPr>
          <w:rFonts w:ascii="GHEA Grapalat" w:hAnsi="GHEA Grapalat"/>
          <w:b/>
          <w:bCs/>
          <w:noProof/>
          <w:lang w:val="hy-AM"/>
        </w:rPr>
        <w:t xml:space="preserve">2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7D6DC425" wp14:editId="770AC436">
            <wp:extent cx="349898" cy="349898"/>
            <wp:effectExtent l="0" t="0" r="0" b="0"/>
            <wp:docPr id="79092943" name="Picture 9" descr="6.7. «Վերգետնյա հետիոտնային անցում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6.7. «Վերգետնյա հետիոտնային անցում»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9" cy="356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noProof/>
          <w:lang w:val="hy-AM"/>
        </w:rPr>
        <w:t>«</w:t>
      </w:r>
      <w:r w:rsidRPr="005A1C12">
        <w:rPr>
          <w:rFonts w:ascii="GHEA Grapalat" w:hAnsi="GHEA Grapalat" w:cs="Arial"/>
          <w:b/>
          <w:bCs/>
          <w:noProof/>
          <w:lang w:val="hy-AM"/>
        </w:rPr>
        <w:t>Վերգետնյա</w:t>
      </w:r>
      <w:r w:rsidRPr="005A1C12">
        <w:rPr>
          <w:rFonts w:ascii="GHEA Grapalat" w:hAnsi="GHEA Grapalat"/>
          <w:b/>
          <w:bCs/>
          <w:noProof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noProof/>
          <w:lang w:val="hy-AM"/>
        </w:rPr>
        <w:t>հետիոտնային</w:t>
      </w:r>
      <w:r w:rsidRPr="005A1C12">
        <w:rPr>
          <w:rFonts w:ascii="GHEA Grapalat" w:hAnsi="GHEA Grapalat"/>
          <w:b/>
          <w:bCs/>
          <w:noProof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noProof/>
          <w:lang w:val="hy-AM"/>
        </w:rPr>
        <w:t>անցում</w:t>
      </w:r>
      <w:r w:rsidRPr="005A1C12">
        <w:rPr>
          <w:rFonts w:ascii="GHEA Grapalat" w:hAnsi="GHEA Grapalat"/>
          <w:b/>
          <w:bCs/>
          <w:noProof/>
          <w:lang w:val="hy-AM"/>
        </w:rPr>
        <w:t>»</w:t>
      </w:r>
    </w:p>
    <w:p w14:paraId="26FA4BF4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  <w:tab w:val="right" w:pos="9360"/>
        </w:tabs>
        <w:spacing w:after="200" w:line="360" w:lineRule="auto"/>
        <w:rPr>
          <w:rFonts w:ascii="GHEA Grapalat" w:hAnsi="GHEA Grapalat"/>
          <w:b/>
          <w:bCs/>
          <w:lang w:val="hy-AM"/>
        </w:rPr>
      </w:pPr>
      <w:r w:rsidRPr="005A1C12">
        <w:rPr>
          <w:rFonts w:ascii="GHEA Grapalat" w:hAnsi="GHEA Grapalat"/>
          <w:b/>
          <w:bCs/>
          <w:lang w:val="hy-AM"/>
        </w:rPr>
        <w:t xml:space="preserve">3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731646B9" wp14:editId="38A411D5">
            <wp:extent cx="293915" cy="293915"/>
            <wp:effectExtent l="0" t="0" r="0" b="0"/>
            <wp:docPr id="940409239" name="Picture 4" descr="5.19.1. «Հետիոտնային անցում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5.19.1. «Հետիոտնային անցում»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2" cy="29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lang w:val="hy-AM"/>
        </w:rPr>
        <w:t>«</w:t>
      </w:r>
      <w:r w:rsidRPr="005A1C12">
        <w:rPr>
          <w:rFonts w:ascii="GHEA Grapalat" w:hAnsi="GHEA Grapalat" w:cs="Arial"/>
          <w:b/>
          <w:bCs/>
          <w:lang w:val="hy-AM"/>
        </w:rPr>
        <w:t>Հետիոտնային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անցում</w:t>
      </w:r>
      <w:r w:rsidRPr="005A1C12">
        <w:rPr>
          <w:rFonts w:ascii="GHEA Grapalat" w:hAnsi="GHEA Grapalat"/>
          <w:b/>
          <w:bCs/>
          <w:lang w:val="hy-AM"/>
        </w:rPr>
        <w:t>»</w:t>
      </w:r>
    </w:p>
    <w:p w14:paraId="6B4094D6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  <w:tab w:val="right" w:pos="9360"/>
        </w:tabs>
        <w:spacing w:after="200" w:line="360" w:lineRule="auto"/>
        <w:rPr>
          <w:rFonts w:ascii="GHEA Grapalat" w:hAnsi="GHEA Grapalat"/>
          <w:b/>
          <w:bCs/>
          <w:lang w:val="hy-AM"/>
        </w:rPr>
      </w:pPr>
      <w:r w:rsidRPr="005A1C12">
        <w:rPr>
          <w:rFonts w:ascii="GHEA Grapalat" w:hAnsi="GHEA Grapalat"/>
          <w:b/>
          <w:bCs/>
          <w:lang w:val="hy-AM"/>
        </w:rPr>
        <w:t xml:space="preserve">4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094CDE24" wp14:editId="64F2C2AC">
            <wp:extent cx="251927" cy="376173"/>
            <wp:effectExtent l="0" t="0" r="0" b="5080"/>
            <wp:docPr id="1343490689" name="Picture 10" descr="7.1. «Առաջին բժշկական օգնության կետ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7.1. «Առաջին բժշկական օգնության կետ»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26" cy="381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lang w:val="hy-AM"/>
        </w:rPr>
        <w:t>«</w:t>
      </w:r>
      <w:r w:rsidRPr="005A1C12">
        <w:rPr>
          <w:rFonts w:ascii="GHEA Grapalat" w:hAnsi="GHEA Grapalat" w:cs="Arial"/>
          <w:b/>
          <w:bCs/>
          <w:lang w:val="hy-AM"/>
        </w:rPr>
        <w:t>Առաջին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բժշկական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օգնության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կետ</w:t>
      </w:r>
      <w:r w:rsidRPr="005A1C12">
        <w:rPr>
          <w:rFonts w:ascii="GHEA Grapalat" w:hAnsi="GHEA Grapalat"/>
          <w:b/>
          <w:bCs/>
          <w:lang w:val="hy-AM"/>
        </w:rPr>
        <w:t>»</w:t>
      </w:r>
    </w:p>
    <w:p w14:paraId="279AB8FD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</w:tabs>
        <w:spacing w:after="200" w:line="360" w:lineRule="auto"/>
        <w:rPr>
          <w:rFonts w:ascii="GHEA Grapalat" w:hAnsi="GHEA Grapalat"/>
          <w:b/>
          <w:bCs/>
          <w:noProof/>
          <w:lang w:val="hy-AM"/>
        </w:rPr>
      </w:pPr>
      <w:r w:rsidRPr="005A1C12">
        <w:rPr>
          <w:rFonts w:ascii="GHEA Grapalat" w:hAnsi="GHEA Grapalat"/>
          <w:b/>
          <w:bCs/>
          <w:noProof/>
          <w:lang w:val="hy-AM"/>
        </w:rPr>
        <w:t xml:space="preserve">5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50233825" wp14:editId="722DC05A">
            <wp:extent cx="298580" cy="298580"/>
            <wp:effectExtent l="0" t="0" r="6350" b="6350"/>
            <wp:docPr id="719961692" name="Picture 1" descr="2.1. «Գլխավոր ճանապար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.1. «Գլխավոր ճանապարհ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9" cy="301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noProof/>
          <w:lang w:val="hy-AM"/>
        </w:rPr>
        <w:t>«</w:t>
      </w:r>
      <w:r w:rsidRPr="005A1C12">
        <w:rPr>
          <w:rFonts w:ascii="GHEA Grapalat" w:hAnsi="GHEA Grapalat" w:cs="Arial"/>
          <w:b/>
          <w:bCs/>
          <w:noProof/>
          <w:lang w:val="hy-AM"/>
        </w:rPr>
        <w:t>Գլխավոր</w:t>
      </w:r>
      <w:r w:rsidRPr="005A1C12">
        <w:rPr>
          <w:rFonts w:ascii="GHEA Grapalat" w:hAnsi="GHEA Grapalat"/>
          <w:b/>
          <w:bCs/>
          <w:noProof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noProof/>
          <w:lang w:val="hy-AM"/>
        </w:rPr>
        <w:t>ճանապարհ</w:t>
      </w:r>
      <w:r w:rsidRPr="005A1C12">
        <w:rPr>
          <w:rFonts w:ascii="GHEA Grapalat" w:hAnsi="GHEA Grapalat"/>
          <w:b/>
          <w:bCs/>
          <w:noProof/>
          <w:lang w:val="hy-AM"/>
        </w:rPr>
        <w:t>»</w:t>
      </w:r>
    </w:p>
    <w:p w14:paraId="75B778AE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</w:tabs>
        <w:spacing w:after="200" w:line="360" w:lineRule="auto"/>
        <w:rPr>
          <w:rFonts w:ascii="GHEA Grapalat" w:hAnsi="GHEA Grapalat"/>
          <w:b/>
          <w:bCs/>
          <w:noProof/>
          <w:lang w:val="hy-AM"/>
        </w:rPr>
      </w:pPr>
      <w:r w:rsidRPr="005A1C12">
        <w:rPr>
          <w:rFonts w:ascii="GHEA Grapalat" w:hAnsi="GHEA Grapalat"/>
          <w:b/>
          <w:bCs/>
          <w:noProof/>
          <w:lang w:val="hy-AM"/>
        </w:rPr>
        <w:t>6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60391F86" wp14:editId="0A7B4800">
            <wp:extent cx="368559" cy="329286"/>
            <wp:effectExtent l="0" t="0" r="0" b="0"/>
            <wp:docPr id="1100793039" name="Picture 1" descr="2.4. «Զիջեք ճանապարհը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4. «Զիջեք ճանապարհը»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76342" cy="33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noProof/>
          <w:lang w:val="hy-AM"/>
        </w:rPr>
        <w:t>«</w:t>
      </w:r>
      <w:r w:rsidRPr="005A1C12">
        <w:rPr>
          <w:rFonts w:ascii="GHEA Grapalat" w:hAnsi="GHEA Grapalat" w:cs="Arial"/>
          <w:b/>
          <w:bCs/>
          <w:noProof/>
          <w:lang w:val="hy-AM"/>
        </w:rPr>
        <w:t>Զիջեք</w:t>
      </w:r>
      <w:r w:rsidRPr="005A1C12">
        <w:rPr>
          <w:rFonts w:ascii="GHEA Grapalat" w:hAnsi="GHEA Grapalat"/>
          <w:b/>
          <w:bCs/>
          <w:noProof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noProof/>
          <w:lang w:val="hy-AM"/>
        </w:rPr>
        <w:t>ճանապարհը</w:t>
      </w:r>
      <w:r w:rsidRPr="005A1C12">
        <w:rPr>
          <w:rFonts w:ascii="GHEA Grapalat" w:hAnsi="GHEA Grapalat"/>
          <w:b/>
          <w:bCs/>
          <w:noProof/>
          <w:lang w:val="hy-AM"/>
        </w:rPr>
        <w:t>»</w:t>
      </w:r>
    </w:p>
    <w:p w14:paraId="1A9DA2F3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</w:tabs>
        <w:spacing w:after="200" w:line="360" w:lineRule="auto"/>
        <w:rPr>
          <w:rFonts w:ascii="GHEA Grapalat" w:hAnsi="GHEA Grapalat"/>
          <w:b/>
          <w:bCs/>
          <w:noProof/>
          <w:lang w:val="hy-AM"/>
        </w:rPr>
      </w:pPr>
      <w:r w:rsidRPr="005A1C12">
        <w:rPr>
          <w:rFonts w:ascii="GHEA Grapalat" w:hAnsi="GHEA Grapalat"/>
          <w:b/>
          <w:bCs/>
          <w:noProof/>
          <w:lang w:val="hy-AM"/>
        </w:rPr>
        <w:t>7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3685E631" wp14:editId="49DCB680">
            <wp:extent cx="326571" cy="326571"/>
            <wp:effectExtent l="0" t="0" r="0" b="0"/>
            <wp:docPr id="1198722446" name="Picture 6" descr="3.1. «Մուտքն արգելվում է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3.1. «Մուտքն արգելվում է»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35" cy="3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noProof/>
          <w:lang w:val="hy-AM"/>
        </w:rPr>
        <w:t>«</w:t>
      </w:r>
      <w:r w:rsidRPr="005A1C12">
        <w:rPr>
          <w:rFonts w:ascii="GHEA Grapalat" w:hAnsi="GHEA Grapalat" w:cs="Arial"/>
          <w:b/>
          <w:bCs/>
          <w:noProof/>
          <w:lang w:val="hy-AM"/>
        </w:rPr>
        <w:t>Մուտքն</w:t>
      </w:r>
      <w:r w:rsidRPr="005A1C12">
        <w:rPr>
          <w:rFonts w:ascii="GHEA Grapalat" w:hAnsi="GHEA Grapalat"/>
          <w:b/>
          <w:bCs/>
          <w:noProof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noProof/>
          <w:lang w:val="hy-AM"/>
        </w:rPr>
        <w:t>արգելվում</w:t>
      </w:r>
      <w:r w:rsidRPr="005A1C12">
        <w:rPr>
          <w:rFonts w:ascii="GHEA Grapalat" w:hAnsi="GHEA Grapalat"/>
          <w:b/>
          <w:bCs/>
          <w:noProof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noProof/>
          <w:lang w:val="hy-AM"/>
        </w:rPr>
        <w:t>է</w:t>
      </w:r>
      <w:r w:rsidRPr="005A1C12">
        <w:rPr>
          <w:rFonts w:ascii="GHEA Grapalat" w:hAnsi="GHEA Grapalat"/>
          <w:b/>
          <w:bCs/>
          <w:noProof/>
          <w:lang w:val="hy-AM"/>
        </w:rPr>
        <w:t>»</w:t>
      </w:r>
    </w:p>
    <w:p w14:paraId="2C8101F2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1091"/>
        </w:tabs>
        <w:spacing w:after="200" w:line="360" w:lineRule="auto"/>
        <w:rPr>
          <w:rFonts w:ascii="GHEA Grapalat" w:hAnsi="GHEA Grapalat"/>
          <w:b/>
          <w:bCs/>
          <w:noProof/>
          <w:lang w:val="hy-AM"/>
        </w:rPr>
      </w:pPr>
      <w:r w:rsidRPr="005A1C12">
        <w:rPr>
          <w:rFonts w:ascii="GHEA Grapalat" w:hAnsi="GHEA Grapalat"/>
          <w:lang w:val="hy-AM"/>
        </w:rPr>
        <w:t xml:space="preserve">  8</w:t>
      </w:r>
      <w:r w:rsidRPr="005A1C12">
        <w:rPr>
          <w:rFonts w:ascii="GHEA Grapalat" w:hAnsi="GHEA Grapalat"/>
          <w:noProof/>
        </w:rPr>
        <w:drawing>
          <wp:inline distT="0" distB="0" distL="0" distR="0" wp14:anchorId="33521807" wp14:editId="6F70A1FA">
            <wp:extent cx="320331" cy="320331"/>
            <wp:effectExtent l="0" t="0" r="3810" b="3810"/>
            <wp:docPr id="1030591718" name="Picture 2" descr="4.1.1. «Երթևեկությունն ուղիղ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.1.1. «Երթևեկությունն ուղիղ»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95" cy="32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lang w:val="hy-AM"/>
        </w:rPr>
        <w:t xml:space="preserve"> </w:t>
      </w:r>
      <w:r w:rsidRPr="005A1C12">
        <w:rPr>
          <w:rFonts w:ascii="GHEA Grapalat" w:hAnsi="GHEA Grapalat"/>
          <w:b/>
          <w:bCs/>
          <w:lang w:val="hy-AM"/>
        </w:rPr>
        <w:t>«</w:t>
      </w:r>
      <w:r w:rsidRPr="005A1C12">
        <w:rPr>
          <w:rFonts w:ascii="GHEA Grapalat" w:hAnsi="GHEA Grapalat" w:cs="Arial"/>
          <w:b/>
          <w:bCs/>
          <w:lang w:val="hy-AM"/>
        </w:rPr>
        <w:t>Երթևեկությունն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ուղիղ</w:t>
      </w:r>
      <w:r w:rsidRPr="005A1C12">
        <w:rPr>
          <w:rFonts w:ascii="GHEA Grapalat" w:hAnsi="GHEA Grapalat"/>
          <w:b/>
          <w:bCs/>
          <w:lang w:val="hy-AM"/>
        </w:rPr>
        <w:t>»</w:t>
      </w:r>
    </w:p>
    <w:p w14:paraId="6C346732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7605"/>
        </w:tabs>
        <w:spacing w:after="200" w:line="360" w:lineRule="auto"/>
        <w:rPr>
          <w:rFonts w:ascii="GHEA Grapalat" w:hAnsi="GHEA Grapalat"/>
          <w:b/>
          <w:bCs/>
          <w:lang w:val="hy-AM"/>
        </w:rPr>
      </w:pPr>
      <w:r w:rsidRPr="005A1C12">
        <w:rPr>
          <w:rFonts w:ascii="GHEA Grapalat" w:hAnsi="GHEA Grapalat"/>
          <w:b/>
          <w:bCs/>
          <w:lang w:val="hy-AM"/>
        </w:rPr>
        <w:t>9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4F02E111" wp14:editId="3C811CB9">
            <wp:extent cx="382555" cy="382555"/>
            <wp:effectExtent l="0" t="0" r="0" b="0"/>
            <wp:docPr id="4" name="Picture 3" descr="4.1.2. «Երթևեկությունը դեպի աջ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.1.2. «Երթևեկությունը դեպի աջ»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868" cy="387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lang w:val="hy-AM"/>
        </w:rPr>
        <w:t>«</w:t>
      </w:r>
      <w:r w:rsidRPr="005A1C12">
        <w:rPr>
          <w:rFonts w:ascii="GHEA Grapalat" w:hAnsi="GHEA Grapalat" w:cs="Arial"/>
          <w:b/>
          <w:bCs/>
          <w:lang w:val="hy-AM"/>
        </w:rPr>
        <w:t>Երթևեկությունը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դեպի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աջ</w:t>
      </w:r>
      <w:r w:rsidRPr="005A1C12">
        <w:rPr>
          <w:rFonts w:ascii="GHEA Grapalat" w:hAnsi="GHEA Grapalat"/>
          <w:b/>
          <w:bCs/>
          <w:lang w:val="hy-AM"/>
        </w:rPr>
        <w:t>»</w:t>
      </w:r>
    </w:p>
    <w:p w14:paraId="3167D18A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7605"/>
        </w:tabs>
        <w:spacing w:after="200" w:line="360" w:lineRule="auto"/>
        <w:rPr>
          <w:rFonts w:ascii="GHEA Grapalat" w:hAnsi="GHEA Grapalat"/>
          <w:b/>
          <w:bCs/>
          <w:lang w:val="hy-AM"/>
        </w:rPr>
      </w:pPr>
      <w:r w:rsidRPr="005A1C12">
        <w:rPr>
          <w:rFonts w:ascii="GHEA Grapalat" w:hAnsi="GHEA Grapalat"/>
          <w:b/>
          <w:bCs/>
          <w:lang w:val="hy-AM"/>
        </w:rPr>
        <w:t xml:space="preserve">10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4037ACFD" wp14:editId="32F44033">
            <wp:extent cx="382555" cy="382555"/>
            <wp:effectExtent l="0" t="0" r="0" b="0"/>
            <wp:docPr id="1483282034" name="Picture 4" descr="4.1.3. «Երթևեկությունը դեպի ձախ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.1.3. «Երթևեկությունը դեպի ձախ»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86" cy="384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lang w:val="hy-AM"/>
        </w:rPr>
        <w:t>«</w:t>
      </w:r>
      <w:r w:rsidRPr="005A1C12">
        <w:rPr>
          <w:rFonts w:ascii="GHEA Grapalat" w:hAnsi="GHEA Grapalat" w:cs="Arial"/>
          <w:b/>
          <w:bCs/>
          <w:lang w:val="hy-AM"/>
        </w:rPr>
        <w:t>Երթևեկությունը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դեպի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ձախ</w:t>
      </w:r>
      <w:r w:rsidRPr="005A1C12">
        <w:rPr>
          <w:rFonts w:ascii="GHEA Grapalat" w:hAnsi="GHEA Grapalat"/>
          <w:b/>
          <w:bCs/>
          <w:lang w:val="hy-AM"/>
        </w:rPr>
        <w:t>»</w:t>
      </w:r>
      <w:r w:rsidRPr="005A1C12">
        <w:rPr>
          <w:rFonts w:ascii="GHEA Grapalat" w:hAnsi="GHEA Grapalat" w:cs="Sylfaen"/>
          <w:lang w:val="hy-AM"/>
        </w:rPr>
        <w:t xml:space="preserve">                                    </w:t>
      </w:r>
    </w:p>
    <w:p w14:paraId="76DE7605" w14:textId="77777777" w:rsidR="005A1C12" w:rsidRPr="005A1C12" w:rsidRDefault="005A1C12" w:rsidP="005A1C12">
      <w:pPr>
        <w:pStyle w:val="ListParagraph"/>
        <w:numPr>
          <w:ilvl w:val="0"/>
          <w:numId w:val="1"/>
        </w:numPr>
        <w:tabs>
          <w:tab w:val="left" w:pos="7605"/>
        </w:tabs>
        <w:spacing w:after="200" w:line="360" w:lineRule="auto"/>
        <w:rPr>
          <w:rFonts w:ascii="GHEA Grapalat" w:hAnsi="GHEA Grapalat"/>
          <w:b/>
          <w:bCs/>
          <w:lang w:val="hy-AM"/>
        </w:rPr>
      </w:pPr>
      <w:r w:rsidRPr="005A1C12">
        <w:rPr>
          <w:rFonts w:ascii="GHEA Grapalat" w:hAnsi="GHEA Grapalat"/>
          <w:b/>
          <w:bCs/>
          <w:lang w:val="hy-AM"/>
        </w:rPr>
        <w:t xml:space="preserve">11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5F4FB9A5" wp14:editId="1091D5F9">
            <wp:extent cx="275162" cy="385859"/>
            <wp:effectExtent l="0" t="0" r="0" b="0"/>
            <wp:docPr id="8" name="Picture 7" descr="5.16. «Ավտոբուսի և (կամ) տրոլեյբուսի կանգառի տեղ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5.16. «Ավտոբուսի և (կամ) տրոլեյբուսի կանգառի տեղ»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29" cy="39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/>
          <w:b/>
          <w:bCs/>
          <w:lang w:val="hy-AM"/>
        </w:rPr>
        <w:t xml:space="preserve">  «</w:t>
      </w:r>
      <w:r w:rsidRPr="005A1C12">
        <w:rPr>
          <w:rFonts w:ascii="GHEA Grapalat" w:hAnsi="GHEA Grapalat" w:cs="Arial"/>
          <w:b/>
          <w:bCs/>
          <w:lang w:val="hy-AM"/>
        </w:rPr>
        <w:t>Ավտոբուսի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և</w:t>
      </w:r>
      <w:r w:rsidRPr="005A1C12">
        <w:rPr>
          <w:rFonts w:ascii="GHEA Grapalat" w:hAnsi="GHEA Grapalat"/>
          <w:b/>
          <w:bCs/>
          <w:lang w:val="hy-AM"/>
        </w:rPr>
        <w:t xml:space="preserve"> (</w:t>
      </w:r>
      <w:r w:rsidRPr="005A1C12">
        <w:rPr>
          <w:rFonts w:ascii="GHEA Grapalat" w:hAnsi="GHEA Grapalat" w:cs="Arial"/>
          <w:b/>
          <w:bCs/>
          <w:lang w:val="hy-AM"/>
        </w:rPr>
        <w:t>կամ</w:t>
      </w:r>
      <w:r w:rsidRPr="005A1C12">
        <w:rPr>
          <w:rFonts w:ascii="GHEA Grapalat" w:hAnsi="GHEA Grapalat"/>
          <w:b/>
          <w:bCs/>
          <w:lang w:val="hy-AM"/>
        </w:rPr>
        <w:t xml:space="preserve">) </w:t>
      </w:r>
      <w:r w:rsidRPr="005A1C12">
        <w:rPr>
          <w:rFonts w:ascii="GHEA Grapalat" w:hAnsi="GHEA Grapalat" w:cs="Arial"/>
          <w:b/>
          <w:bCs/>
          <w:lang w:val="hy-AM"/>
        </w:rPr>
        <w:t>տրոլեյբուսի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կանգառի</w:t>
      </w:r>
      <w:r w:rsidRPr="005A1C12">
        <w:rPr>
          <w:rFonts w:ascii="GHEA Grapalat" w:hAnsi="GHEA Grapalat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տեղ</w:t>
      </w:r>
      <w:r w:rsidRPr="005A1C12">
        <w:rPr>
          <w:rFonts w:ascii="GHEA Grapalat" w:hAnsi="GHEA Grapalat"/>
          <w:b/>
          <w:bCs/>
          <w:lang w:val="hy-AM"/>
        </w:rPr>
        <w:t>»</w:t>
      </w:r>
    </w:p>
    <w:p w14:paraId="4F628451" w14:textId="77777777" w:rsidR="005A1C12" w:rsidRPr="005A1C12" w:rsidRDefault="005A1C12" w:rsidP="005A1C12">
      <w:pPr>
        <w:pStyle w:val="ListParagraph"/>
        <w:numPr>
          <w:ilvl w:val="0"/>
          <w:numId w:val="1"/>
        </w:numPr>
        <w:spacing w:after="200" w:line="360" w:lineRule="auto"/>
        <w:rPr>
          <w:rFonts w:ascii="GHEA Grapalat" w:hAnsi="GHEA Grapalat" w:cs="Sylfaen"/>
          <w:b/>
          <w:bCs/>
          <w:lang w:val="hy-AM"/>
        </w:rPr>
      </w:pPr>
      <w:r w:rsidRPr="005A1C12">
        <w:rPr>
          <w:rFonts w:ascii="GHEA Grapalat" w:hAnsi="GHEA Grapalat" w:cs="Sylfaen"/>
          <w:b/>
          <w:bCs/>
          <w:lang w:val="hy-AM"/>
        </w:rPr>
        <w:t xml:space="preserve">12 </w:t>
      </w:r>
      <w:r w:rsidRPr="005A1C12">
        <w:rPr>
          <w:rFonts w:ascii="GHEA Grapalat" w:hAnsi="GHEA Grapalat"/>
          <w:noProof/>
          <w:lang w:eastAsia="ru-RU"/>
        </w:rPr>
        <w:drawing>
          <wp:inline distT="0" distB="0" distL="0" distR="0" wp14:anchorId="45CA5B91" wp14:editId="0BA97B6B">
            <wp:extent cx="320722" cy="334954"/>
            <wp:effectExtent l="0" t="0" r="3175" b="8255"/>
            <wp:docPr id="1470711366" name="Picture 3" descr="6.4. «Կայանման տեղ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.4. «Կայանման տեղ»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235" cy="36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1C12">
        <w:rPr>
          <w:rFonts w:ascii="GHEA Grapalat" w:hAnsi="GHEA Grapalat" w:cs="Sylfaen"/>
          <w:b/>
          <w:bCs/>
          <w:lang w:val="hy-AM"/>
        </w:rPr>
        <w:t xml:space="preserve"> «</w:t>
      </w:r>
      <w:r w:rsidRPr="005A1C12">
        <w:rPr>
          <w:rFonts w:ascii="GHEA Grapalat" w:hAnsi="GHEA Grapalat" w:cs="Arial"/>
          <w:b/>
          <w:bCs/>
          <w:lang w:val="hy-AM"/>
        </w:rPr>
        <w:t>Կայանման</w:t>
      </w:r>
      <w:r w:rsidRPr="005A1C12">
        <w:rPr>
          <w:rFonts w:ascii="GHEA Grapalat" w:hAnsi="GHEA Grapalat" w:cs="Sylfaen"/>
          <w:b/>
          <w:bCs/>
          <w:lang w:val="hy-AM"/>
        </w:rPr>
        <w:t xml:space="preserve"> </w:t>
      </w:r>
      <w:r w:rsidRPr="005A1C12">
        <w:rPr>
          <w:rFonts w:ascii="GHEA Grapalat" w:hAnsi="GHEA Grapalat" w:cs="Arial"/>
          <w:b/>
          <w:bCs/>
          <w:lang w:val="hy-AM"/>
        </w:rPr>
        <w:t>տեղ</w:t>
      </w:r>
      <w:r w:rsidRPr="005A1C12">
        <w:rPr>
          <w:rFonts w:ascii="GHEA Grapalat" w:hAnsi="GHEA Grapalat" w:cs="Sylfaen"/>
          <w:b/>
          <w:bCs/>
          <w:lang w:val="hy-AM"/>
        </w:rPr>
        <w:t>»</w:t>
      </w:r>
    </w:p>
    <w:p w14:paraId="4AC15F06" w14:textId="77777777" w:rsidR="001A642E" w:rsidRDefault="001A642E"/>
    <w:sectPr w:rsidR="001A642E" w:rsidSect="005A1C1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61637"/>
    <w:multiLevelType w:val="multilevel"/>
    <w:tmpl w:val="EB7CB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45393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D26"/>
    <w:rsid w:val="000713C1"/>
    <w:rsid w:val="001A642E"/>
    <w:rsid w:val="004D1467"/>
    <w:rsid w:val="005A1C12"/>
    <w:rsid w:val="00664D26"/>
    <w:rsid w:val="0096293C"/>
    <w:rsid w:val="00C1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E624D"/>
  <w15:chartTrackingRefBased/>
  <w15:docId w15:val="{770296B0-6499-42BD-9FBD-9173C2AE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4D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4D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4D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4D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4D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4D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4D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4D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4D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4D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4D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4D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4D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4D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4D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4D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4D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4D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4D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4D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4D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4D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4D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4D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4D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4D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4D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4D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4D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hdphoto" Target="media/hdphoto1.wdp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Gabrielyan</dc:creator>
  <cp:keywords/>
  <dc:description/>
  <cp:lastModifiedBy>Sofa Khachatryan</cp:lastModifiedBy>
  <cp:revision>2</cp:revision>
  <dcterms:created xsi:type="dcterms:W3CDTF">2026-03-11T06:24:00Z</dcterms:created>
  <dcterms:modified xsi:type="dcterms:W3CDTF">2026-03-11T06:24:00Z</dcterms:modified>
</cp:coreProperties>
</file>