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գովազդային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+37499733536</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գովազդային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գովազդային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գովազդային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հոլովակների տեղադրում հեռուստաալիքներում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377.27</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4.7436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437.9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2026.03.26.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10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ԱՀԱՀ-ԷԱՃԾՁԲ-26/6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ԱՀԱՀ-ԷԱՃԾՁԲ-26/6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ԱՀԱՀ-ԷԱՃԾՁԲ-26/6</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«ԱՀԱՀ-ԷԱՃԾՁԲ-26/6»*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Առողջության համընդհանուր ապահովագրության հիմնադրամ</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ԱՀԱՀ-ԷԱՃԾՁԲ-26/6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900018010380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«ԱՀԱՀ-ԷԱՃԾՁԲ-26/6»*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ԱՀԱՀ-ԷԱՃԾՁԲ-26/6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__</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__</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__</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__</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__</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__</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հոլովակների տեղադրում հեռուստաալիքներում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3 կարճ հոլովակների տեղադրում ՀՀ թոփ 3 ազգային ծածկույթով հեռուստաալիքներում, նաև թոփ 2 ռեգիոնալ հեռուստաալիքներում։ Օրվա ժամերը բալանսավորված՝ 20%  փրայմ թայմ և 80% ցերեկային ժամերին։ Հոլովակները պետք է լինեն հոլովակաշարում առաջինը կամ վերջինը՝ առնվազն 70% առաջինը։ Հոլովակների տևողությունը՝ առաջին մեկուկես ամսում՝ երկար տարբերակը, այնուհետև՝ կարճը։ Ռոտացիան՝ 2-ից մատչելին՝ օրական 2 րոպե կամ թիրախային խմբին 3+ իմպրեշն ապահովելու անհրաժեշտ նվազագույն քանակ։ Տևողություն՝ 3 ամիս։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հոլովակների տեղադրում հեռուստաալիքներում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