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ԱԿՔ-ԷԱՃԱՊՁԲ-01/2026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ԱԿԱԴԵՄԻԱԿԱՆ ՔԱՂԱՔ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Աշտարակ 0204, Գիտավան-2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Ակադեմիական քաղաք հիմնադրամի համար Դյուրակիր համակարգիչների ձեռքբերում,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Ղարագյոզյան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095933318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zaruhigharagyozyan@yahoo.com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ԱԿԱԴԵՄԻԱԿԱՆ ՔԱՂԱՔ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ԱԿՔ-ԷԱՃԱՊՁԲ-01/2026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ԱԿԱԴԵՄԻԱԿԱՆ ՔԱՂԱՔ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ԱԿԱԴԵՄԻԱԿԱՆ ՔԱՂԱՔ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Ակադեմիական քաղաք հիմնադրամի համար Դյուրակիր համակարգիչների ձեռքբերում,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ԱԿԱԴԵՄԻԱԿԱՆ ՔԱՂԱՔ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Ակադեմիական քաղաք հիմնադրամի համար Դյուրակիր համակարգիչների ձեռքբերում,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ԱԿՔ-ԷԱՃԱՊՁԲ-01/2026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zaruhigharagyozyan@yahoo.com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Ակադեմիական քաղաք հիմնադրամի համար Դյուրակիր համակարգիչների ձեռքբերում,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394.58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ԱԿԱԴԵՄԻԱԿԱՆ ՔԱՂԱՔ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ԱԿՔ-ԷԱՃԱՊՁԲ-01/2026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ԱԿՔ-ԷԱՃԱՊՁԲ-01/2026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«ԱԿՔ-ԷԱՃԱՊՁԲ-01/2026»*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ԱԿԱԴԵՄԻԱԿԱՆ ՔԱՂԱՔ ՀԻՄՆԱԴՐԱՄ*  (այսուհետ` Պատվիրատու) կողմից կազմակերպված` ԱԿՔ-ԷԱՃԱՊՁԲ-01/2026*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ԱԿԱԴԵՄԻԱԿԱՆ ՔԱՂԱՔ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- 05031993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պետական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- 900018009564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«ԱԿՔ-ԷԱՃԱՊՁԲ-01/2026»*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ԱԿԱԴԵՄԻԱԿԱՆ ՔԱՂԱՔ ՀԻՄՆԱԴՐԱՄ*  (այսուհետ` Պատվիրատու) կողմից կազմակերպված` ԱԿՔ-ԷԱՃԱՊՁԲ-01/2026*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ԱԿԱԴԵՄԻԱԿԱՆ ՔԱՂԱՔ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- 05031993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պետական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- 900018009564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Ակադեմիական քաղաք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Կորյունի 14, Երևան,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ապրիլի,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Կորյունի 14, Երևան,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ապրիլի,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