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ապրանքների («Մարալիկի մանկապատանեկան մարզադպրոց» ՀՈԱԿ)</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ապրանքների («Մարալիկի մանկապատանեկան մարզադպրոց» ՀՈԱԿ)</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ապրանքների («Մարալիկի մանկապատանեկան մարզադպրոց» ՀՈԱԿ)</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ապրանքների («Մարալիկի մանկապատանեկան մարզադպրոց» ՀՈԱԿ)</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 ատլետիկայի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Ձգումների ռեզին նախատեսված ձգումների վարժությունների համար: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Ապրանքների տեղափոխումը, բեռնաթափումը, փորձարկումը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 ատլետիկայի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Վազքի արգելափակոց մետաղյա՝ լայնությունը 1 մետր, երկարությունը 70սմ։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Ապրանքների տեղափոխումը, բեռնաթափումը, փորձարկումը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ՄԱՐԱԼԻԿԻ ՄԱՆԿԱՊԱՏԱՆԵԿԱՆ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Կողմիերի միջև կնքվող պայմանագրի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ՄԱՐԱԼԻԿԻ ՄԱՆԿԱՊԱՏԱՆԵԿԱՆ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Կողմիերի միջև կնքվող պայմանագրի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 ատլետիկայի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