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99" w:rsidRPr="00064ADD" w:rsidRDefault="00062299" w:rsidP="0006229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                           </w:t>
      </w:r>
      <w:r w:rsidRPr="00064AD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062299" w:rsidRPr="000A4EC6" w:rsidRDefault="00062299" w:rsidP="00062299">
      <w:pPr>
        <w:jc w:val="right"/>
        <w:rPr>
          <w:rFonts w:ascii="Sylfaen" w:hAnsi="Sylfaen"/>
          <w:sz w:val="18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  <w:r w:rsidRPr="00064ADD">
        <w:rPr>
          <w:rFonts w:ascii="GHEA Grapalat" w:hAnsi="GHEA Grapalat"/>
          <w:sz w:val="20"/>
          <w:lang w:val="hy-AM"/>
        </w:rPr>
        <w:tab/>
      </w:r>
    </w:p>
    <w:p w:rsidR="00062299" w:rsidRDefault="00062299" w:rsidP="00062299">
      <w:pPr>
        <w:rPr>
          <w:rFonts w:ascii="GHEA Grapalat" w:hAnsi="GHEA Grapalat"/>
          <w:sz w:val="20"/>
          <w:lang w:val="hy-AM"/>
        </w:rPr>
      </w:pPr>
    </w:p>
    <w:p w:rsidR="00062299" w:rsidRPr="00064ADD" w:rsidRDefault="00062299" w:rsidP="00062299">
      <w:pPr>
        <w:jc w:val="center"/>
        <w:rPr>
          <w:rFonts w:ascii="GHEA Grapalat" w:hAnsi="GHEA Grapalat"/>
          <w:sz w:val="20"/>
          <w:lang w:val="hy-AM"/>
        </w:rPr>
      </w:pPr>
    </w:p>
    <w:p w:rsidR="00062299" w:rsidRPr="000A4EC6" w:rsidRDefault="00062299" w:rsidP="00062299">
      <w:pPr>
        <w:jc w:val="right"/>
        <w:rPr>
          <w:rFonts w:ascii="Sylfaen" w:hAnsi="Sylfaen"/>
          <w:sz w:val="20"/>
          <w:lang w:val="hy-AM"/>
        </w:rPr>
      </w:pP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  <w:r w:rsidRPr="000A4EC6">
        <w:rPr>
          <w:rFonts w:ascii="Sylfaen" w:hAnsi="Sylfaen"/>
          <w:sz w:val="20"/>
          <w:lang w:val="hy-AM"/>
        </w:rPr>
        <w:tab/>
      </w:r>
    </w:p>
    <w:p w:rsidR="00062299" w:rsidRPr="000A4EC6" w:rsidRDefault="00062299" w:rsidP="00062299">
      <w:pPr>
        <w:jc w:val="right"/>
        <w:rPr>
          <w:rFonts w:ascii="Sylfaen" w:hAnsi="Sylfaen"/>
          <w:sz w:val="20"/>
          <w:lang w:val="hy-AM"/>
        </w:rPr>
      </w:pPr>
    </w:p>
    <w:p w:rsidR="00062299" w:rsidRDefault="00062299" w:rsidP="00062299">
      <w:pPr>
        <w:jc w:val="both"/>
        <w:rPr>
          <w:rFonts w:ascii="Sylfaen" w:hAnsi="Sylfaen"/>
          <w:sz w:val="20"/>
          <w:lang w:val="hy-AM"/>
        </w:rPr>
      </w:pPr>
    </w:p>
    <w:tbl>
      <w:tblPr>
        <w:tblW w:w="1554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77"/>
        <w:gridCol w:w="1158"/>
        <w:gridCol w:w="5103"/>
        <w:gridCol w:w="900"/>
        <w:gridCol w:w="1417"/>
        <w:gridCol w:w="1080"/>
        <w:gridCol w:w="1269"/>
        <w:gridCol w:w="1707"/>
      </w:tblGrid>
      <w:tr w:rsidR="00062299" w:rsidRPr="00674925" w:rsidTr="002D0199">
        <w:tc>
          <w:tcPr>
            <w:tcW w:w="15549" w:type="dxa"/>
            <w:gridSpan w:val="9"/>
          </w:tcPr>
          <w:p w:rsidR="00062299" w:rsidRPr="00674925" w:rsidRDefault="00D9456E" w:rsidP="002D0199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="00062299" w:rsidRPr="00EC2AF8">
              <w:rPr>
                <w:rFonts w:ascii="GHEA Grapalat" w:hAnsi="GHEA Grapalat"/>
                <w:sz w:val="20"/>
                <w:szCs w:val="20"/>
              </w:rPr>
              <w:t>Ծառայության</w:t>
            </w:r>
            <w:proofErr w:type="spellEnd"/>
          </w:p>
        </w:tc>
      </w:tr>
      <w:tr w:rsidR="00062299" w:rsidRPr="00674925" w:rsidTr="002D0199">
        <w:trPr>
          <w:trHeight w:val="219"/>
        </w:trPr>
        <w:tc>
          <w:tcPr>
            <w:tcW w:w="1238" w:type="dxa"/>
            <w:vMerge w:val="restart"/>
            <w:textDirection w:val="btLr"/>
            <w:vAlign w:val="center"/>
          </w:tcPr>
          <w:p w:rsidR="00062299" w:rsidRPr="00EC2AF8" w:rsidRDefault="00062299" w:rsidP="002D0199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77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պլանով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միջանցիկ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ծածկագիրը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ԳՄԱ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դասակարգման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(CPV)</w:t>
            </w:r>
          </w:p>
        </w:tc>
        <w:tc>
          <w:tcPr>
            <w:tcW w:w="1158" w:type="dxa"/>
            <w:vMerge w:val="restart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062299" w:rsidRPr="00EC2AF8" w:rsidRDefault="00062299" w:rsidP="002D0199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/ՀՀ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մատուցման</w:t>
            </w:r>
            <w:proofErr w:type="spellEnd"/>
          </w:p>
        </w:tc>
      </w:tr>
      <w:tr w:rsidR="00062299" w:rsidRPr="00674925" w:rsidTr="002D0199">
        <w:trPr>
          <w:trHeight w:val="1199"/>
        </w:trPr>
        <w:tc>
          <w:tcPr>
            <w:tcW w:w="1238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77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58" w:type="dxa"/>
            <w:vMerge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103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0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69" w:type="dxa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707" w:type="dxa"/>
            <w:vAlign w:val="center"/>
          </w:tcPr>
          <w:p w:rsidR="00062299" w:rsidRPr="00EC2AF8" w:rsidRDefault="00062299" w:rsidP="002D01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AF8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EC2AF8">
              <w:rPr>
                <w:rFonts w:ascii="GHEA Grapalat" w:hAnsi="GHEA Grapalat"/>
                <w:sz w:val="14"/>
                <w:szCs w:val="14"/>
              </w:rPr>
              <w:t>**</w:t>
            </w:r>
          </w:p>
        </w:tc>
      </w:tr>
      <w:tr w:rsidR="00062299" w:rsidRPr="003F7598" w:rsidTr="002D0199">
        <w:trPr>
          <w:trHeight w:val="445"/>
        </w:trPr>
        <w:tc>
          <w:tcPr>
            <w:tcW w:w="1238" w:type="dxa"/>
            <w:vAlign w:val="center"/>
          </w:tcPr>
          <w:p w:rsidR="00062299" w:rsidRPr="00FA4FA8" w:rsidRDefault="0011167F" w:rsidP="002D019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677" w:type="dxa"/>
            <w:vAlign w:val="center"/>
          </w:tcPr>
          <w:p w:rsidR="00062299" w:rsidRPr="00675CF4" w:rsidRDefault="00062299" w:rsidP="002D0199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EF33FC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>60171100</w:t>
            </w:r>
            <w:r w:rsidR="0011167F">
              <w:rPr>
                <w:rFonts w:ascii="GHEA Grapalat" w:hAnsi="GHEA Grapalat" w:cs="Arial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1158" w:type="dxa"/>
            <w:vAlign w:val="center"/>
          </w:tcPr>
          <w:p w:rsidR="00062299" w:rsidRPr="00A92D2B" w:rsidRDefault="00062299" w:rsidP="005E200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Ուղևորափոխադրող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ավտոմեքենայի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վարձակալությա</w:t>
            </w:r>
            <w:r w:rsidRPr="00FB052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՝</w:t>
            </w:r>
            <w:r w:rsidRPr="00FB0527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վարորդի հետ միասին</w:t>
            </w:r>
          </w:p>
        </w:tc>
        <w:tc>
          <w:tcPr>
            <w:tcW w:w="5103" w:type="dxa"/>
            <w:vAlign w:val="center"/>
          </w:tcPr>
          <w:p w:rsidR="0011167F" w:rsidRPr="0011167F" w:rsidRDefault="0011167F" w:rsidP="0011167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1167F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Վարորդը պետք է ապահովի Կապս բնակավայրից երեխաների անվտանգ տեղափոխումը Վահրամաբերդի և Մարմաշենի մանկապարտեզներ և նրանց հետ վերադարձը /1 ուղերթ/ Յուրաքանչյուր աշխատանքային օր՝ Ժամը 9:00-ին երեխաներին/մոտ. 15/ տեղափոխել մանկապարտեզ</w:t>
            </w:r>
          </w:p>
          <w:p w:rsidR="0011167F" w:rsidRPr="0011167F" w:rsidRDefault="0011167F" w:rsidP="0011167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1167F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Ժամը 17:00-ին մանկապարտեզից տեղափոխել բնակավայրեր</w:t>
            </w:r>
          </w:p>
          <w:p w:rsidR="00062299" w:rsidRPr="009D0061" w:rsidRDefault="0011167F" w:rsidP="0011167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1167F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Միկրոավտոբուսը պետք է լինի սարքին, նստատեղերը լինեն փափուկ և չվնասված:Տրանսպորտային միջոցը պետք է ունենա լավ վիճակում գտնվող անվադողեր, նաև սեզոնին համապատասխան: Վարորդը պետք է լինի համապատասխան վարորդական իրավունք ունեցող, սթափ, առողջ և կոկիկ:  Չպետք է լինեն վաճառված, գրավադրված, ենթավարձակալության կամ անհատույց օգտագործման տրված կամ այլ կերպ ծանրաբեռնված, չլինի դատական վեճի առարկա, չգտնվի արգելանքի տակ: Մասնակիցը հայտի հետ միասին պետք է ներկայացնի վարորդի անձնագրի լուսապատկերը, վարորդական իրավունքի վկայականի լուսապատկերը, միկրոավտոբուսի տեխնիկական անձնագրի լուսապատկերը, տրանսպորտային միջոցը տեխզննություն անցած լինելու փաստը վկայող փաստաթղթի լուսապատկերը: Տեխնիկական բնութագրով նախատեսված պայմանների խախտմամբ կամ սպասարկումից ինքնակամ հրաժարվելու դեպքում պատճառված վնասի փոխհատուցման (հատուցման) պատասխանատվությունը անբողջովին կրում է փոխադրողը :</w:t>
            </w:r>
          </w:p>
        </w:tc>
        <w:tc>
          <w:tcPr>
            <w:tcW w:w="900" w:type="dxa"/>
            <w:vAlign w:val="center"/>
          </w:tcPr>
          <w:p w:rsidR="00062299" w:rsidRPr="00992167" w:rsidRDefault="00062299" w:rsidP="002D0199">
            <w:pPr>
              <w:rPr>
                <w:rFonts w:ascii="GHEA Grapalat" w:hAnsi="GHEA Grapalat"/>
                <w:sz w:val="20"/>
                <w:szCs w:val="20"/>
              </w:rPr>
            </w:pPr>
            <w:r w:rsidRPr="0006229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կմ</w:t>
            </w:r>
            <w:proofErr w:type="spellEnd"/>
          </w:p>
        </w:tc>
        <w:tc>
          <w:tcPr>
            <w:tcW w:w="1417" w:type="dxa"/>
            <w:vAlign w:val="center"/>
          </w:tcPr>
          <w:p w:rsidR="00062299" w:rsidRPr="000E19C5" w:rsidRDefault="00062299" w:rsidP="002D019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062299" w:rsidRPr="00925A04" w:rsidRDefault="003F7598" w:rsidP="002D019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9" w:type="dxa"/>
            <w:vAlign w:val="center"/>
          </w:tcPr>
          <w:p w:rsidR="00062299" w:rsidRPr="00063616" w:rsidRDefault="0011167F" w:rsidP="004A71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1167F">
              <w:rPr>
                <w:rFonts w:ascii="GHEA Grapalat" w:hAnsi="GHEA Grapalat"/>
                <w:sz w:val="16"/>
                <w:szCs w:val="16"/>
                <w:lang w:val="hy-AM"/>
              </w:rPr>
              <w:t>ՀՀ Շիրակի մարզ,Ախուրյան համայնքի Կապս,Վահրամաբերդ,Մարմաշեն բնակավայրեր</w:t>
            </w:r>
          </w:p>
        </w:tc>
        <w:tc>
          <w:tcPr>
            <w:tcW w:w="1707" w:type="dxa"/>
            <w:vAlign w:val="center"/>
          </w:tcPr>
          <w:p w:rsidR="00062299" w:rsidRPr="00E9511A" w:rsidRDefault="00062299" w:rsidP="002D01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9511A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</w:t>
            </w:r>
            <w:r w:rsidRPr="00A676BF">
              <w:rPr>
                <w:rFonts w:ascii="GHEA Grapalat" w:hAnsi="GHEA Grapalat"/>
                <w:sz w:val="16"/>
                <w:szCs w:val="16"/>
                <w:lang w:val="hy-AM"/>
              </w:rPr>
              <w:t xml:space="preserve">ուժի մեջ մտնելու </w:t>
            </w:r>
            <w:r w:rsidR="00904991">
              <w:rPr>
                <w:rFonts w:ascii="GHEA Grapalat" w:hAnsi="GHEA Grapalat"/>
                <w:sz w:val="16"/>
                <w:szCs w:val="16"/>
                <w:lang w:val="hy-AM"/>
              </w:rPr>
              <w:t>պահից մինչև 25</w:t>
            </w:r>
            <w:bookmarkStart w:id="0" w:name="_GoBack"/>
            <w:bookmarkEnd w:id="0"/>
            <w:r>
              <w:rPr>
                <w:rFonts w:ascii="GHEA Grapalat" w:hAnsi="GHEA Grapalat"/>
                <w:sz w:val="16"/>
                <w:szCs w:val="16"/>
                <w:lang w:val="hy-AM"/>
              </w:rPr>
              <w:t>.12.2026</w:t>
            </w:r>
            <w:r w:rsidRPr="00E9511A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</w:tr>
    </w:tbl>
    <w:p w:rsidR="00062299" w:rsidRDefault="00062299">
      <w:pPr>
        <w:rPr>
          <w:lang w:val="ru-RU"/>
        </w:rPr>
        <w:sectPr w:rsidR="00062299" w:rsidSect="00062299">
          <w:pgSz w:w="16838" w:h="11906" w:orient="landscape" w:code="9"/>
          <w:pgMar w:top="994" w:right="720" w:bottom="835" w:left="432" w:header="562" w:footer="562" w:gutter="0"/>
          <w:cols w:space="708"/>
          <w:docGrid w:linePitch="299"/>
        </w:sectPr>
      </w:pPr>
    </w:p>
    <w:p w:rsidR="00D53E71" w:rsidRPr="00062299" w:rsidRDefault="00D53E71" w:rsidP="00062299">
      <w:pPr>
        <w:rPr>
          <w:lang w:val="ru-RU"/>
        </w:rPr>
      </w:pPr>
    </w:p>
    <w:sectPr w:rsidR="00D53E71" w:rsidRPr="00062299" w:rsidSect="00ED3F1A">
      <w:pgSz w:w="11906" w:h="16838" w:code="9"/>
      <w:pgMar w:top="720" w:right="833" w:bottom="426" w:left="990" w:header="561" w:footer="56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66"/>
    <w:rsid w:val="00062299"/>
    <w:rsid w:val="0011167F"/>
    <w:rsid w:val="00122979"/>
    <w:rsid w:val="0038668E"/>
    <w:rsid w:val="003F0A66"/>
    <w:rsid w:val="003F7598"/>
    <w:rsid w:val="004A71D3"/>
    <w:rsid w:val="004D1817"/>
    <w:rsid w:val="005E2008"/>
    <w:rsid w:val="00742C81"/>
    <w:rsid w:val="0074764C"/>
    <w:rsid w:val="00841718"/>
    <w:rsid w:val="00904991"/>
    <w:rsid w:val="00A71417"/>
    <w:rsid w:val="00C1778F"/>
    <w:rsid w:val="00CC32B3"/>
    <w:rsid w:val="00D53E71"/>
    <w:rsid w:val="00D9456E"/>
    <w:rsid w:val="00E3402D"/>
    <w:rsid w:val="00ED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DCE3"/>
  <w15:chartTrackingRefBased/>
  <w15:docId w15:val="{B7FAA3A1-1D88-42B3-859F-C00A8599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273</Words>
  <Characters>1560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2026-01-19T10:11:00Z</dcterms:created>
  <dcterms:modified xsi:type="dcterms:W3CDTF">2026-03-16T11:42:00Z</dcterms:modified>
</cp:coreProperties>
</file>