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ԱՄԲՀ-ԷԱՃԱՊՁԲ-26/10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Баграмян, Армавирская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Баграмян, ул. Баграмяна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общины Баграмян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Зарине Мкртумян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baghramyan.gnumner@mail.ru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023322250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Баграмян, Армавирская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ԱՄԲՀ-ԷԱՃԱՊՁԲ-26/10</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Баграмян, Армавирская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Баграмян, Армавирская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общины Баграмян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общины Баграмян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Баграмян, Армавирская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ԱՄԲՀ-ԷԱՃԱՊՁԲ-26/10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baghramyan.gnumner@mail.ru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общины Баграмян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Баграмян, Армавирская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"ԱՄԲՀ-ԷԱՃԱՊՁԲ-26/10"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"ԱՄԲՀ-ԷԱՃԱՊՁԲ-26/10"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ԱՄԲՀ-ԷԱՃԱՊՁԲ-26/10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Основным компонентом является смесь пропана и бутана. Состав сжиженного газа должен быть следующим: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диоксида углерода не более 4% (объемная доля); д) содержание водорода не более 0,1% (объемная доля). ГОСТ 20448-90. Поставка газа должна осуществляться по купону, на автозаправочных станциях в населенном пункте Баграмян.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