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ԱԲՀ-ԷԱՃԱՊՁԲ-26/45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Գրենական ապրանքներ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Ագնեսա Թադևոսյան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agnesa.tadevosyan@mail.ru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ԱԲՀ-ԷԱՃԱՊՁԲ-26/45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Գրենական ապրանքներ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Գրենական ապրանքներ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ԱԲՀ-ԷԱՃԱՊՁԲ-26/45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agnesa.tadevosyan@mail.ru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Գրենական ապրանքներ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մկրատ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մկրատ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մատիտ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Կրիչ (Ֆլեշ)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քանոնով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Հաշվեսարք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դանակ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Գուաշ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կավիճ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Ծեփատախտակ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Մատյանի 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Հաշվեձողիկ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Ֆետր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Ֆետր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Ֆետր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Ֆետր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Ֆետր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Ֆետր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Ֆետր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Ֆետր 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Ֆետր 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Ֆետր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Ֆլոմաստեր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գունավոր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Գրատախտակի մարկեր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գրատախտակի ջնջոց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4.5869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ԱԲՀ-ԷԱՃԱՊՁԲ-26/45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ԱԲՀ-ԷԱՃԱՊՁԲ-26/45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«ԱԲՀ-ԷԱՃԱՊՁԲ-26/45»*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ԱԲՀ-ԷԱՃԱՊՁԲ-26/45*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«ԱԲՀ-ԷԱՃԱՊՁԲ-26/45»*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ԱԲՀ-ԷԱՃԱՊՁԲ-26/45*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Աբովյանի համայնքային ենթակայությամբ գործող մանկապերտեզների 2026 թվականի կարիքների համար գրենական ապրանքների ձեռքբերման նպատակով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մկրատ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էրգոնոմիկ։ Նյութը՝  չժանգոտվող պողպատից, բարձրորոկ համաձուլվածքի շեղբով,  բռնակները՝ օղակաձև, վերամշակված պլաստիկից։ Երկարությունը՝  200-230մմ, կտրող սայրը՝ 80-90մմ։ Տեսակը՝ ասիմետրիկ։ Ապրանքատեսակը՝ «Maped», «Erich Krause», «Yalong», «Dolphin», «Berlingo»։ Մինչև մատակարարումը  նմուշը համաձայնեցնել պատվիրատուի հետ։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մկրատ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մկրատ՝ փոքր, Չափերը - սայրի երկարությունը՝  6-7սմ, ընդհանուր երկարությունը՝ 12-13սմ: Նյութը՝ շեղբի  բարձրորակ չժանգոտվող պողպատ, բռնակները՝ պոլիպրոպիլենային պլաստիկ կամ ռետինապատ պլաստիկ՝ անվտանգ և հարմարավետ։ Շեղբի ծայրերը կլորացված, Էրգոնոմիկ, հատուկ մշակված փոքր ձեռքի համար: Կարող է ներառել սանտիմետրային գծիկներ լեզվակի վրա՝ ուսումնական նպատակներով։ Տեսակը՝ ասիմետրիկ: Ապրանքատեսակը՝ «Maped», «Dolphin», «Berlingo», «Yalong», «Erich Krause»։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գրասենյակային 20-50 էջ (80 գ/մ² հաստությամբ) A4 թուղթ կարելու համար: Էրգոնոմիկ, պատյանը՝ հարվածակայուն պլաստիկից, աշխատանքային մեխանիզմը բարձրորակ պողպատից։ Տեսակը՝ վերևից լցվող մեխանիզմով արդյունավետ լցակայուն համակարգ՝ ասեղները հեշտությամբ տեղադրելու համար։ Տեղադրվող ասեղների քանակը` 100-150  հատիկ, համատեղելի՝  26.6, 26.8 տեսակի մետաղյա ասեղների հետ: Թղթերի տեղադրման խորությունը՝ 60-65մմ:  Ապրանքատեսակը՝ «Maped», «Berlingo», «ErichKrause», «Deli», «Kangaro»։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գրասենյակային 20էջ (80 գ/մ² հաստությամբ)  A4 թուղթ կարելու համար: Էրգոնոմիկ, պատյանը՝ հարվածակայուն պլաստիկից, աշխատանքային մեխանիզմը բարձրորակ պողպատից։ Տեսակը՝ վերևից լցվող մեխաիզմով արդյունավետ լցակայուն համակարգ՝ ասեղները հեշտությամբ տեղադրելու համար։ Օգտագործվող ասեղի չափսը` №10։ Դակում է մինչև 20 թերթ: Ապրանքատեսակը՝ «Maped», «Berlingo», «ErichKrause», «Deli», «Kangaro»։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գույնը՝  սպիտակ, առանց սոսնձվածքի, Թղթի խտությունը 100 (± 5) գ/մ2, սպիտակությունը՝ 100 %  (± 5) չափսը` 90 X 90 X 10մմ (+/-0.1 %): 1 տուփի մեջ թղթերի քանակը` առնվազն 100 հատ: Ապրանքատեսակը՝  «Berlingo», «Fantastick», «СТАММ», «Officespace»։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գունավոր, եզրը սոսնձվածքով։ Թղթի խտությունը 100 (± 5) գ/մ2, չափսը` 76 X 76 X 10մմ (+/-0.1 %): 1 տուփի մեջ թղթերի քանակը` առնվազն 100 հատ: Ապրանքատեսակը՝ «Berlingo», «СТАММ», «Fantastick», «Officespace»: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մի տողանի A5 ձևաչափի, 96 էջ, կոշտ, կապույտ կազմով: Ապրանքատեսակը՝ «FIS», «Paperline», «Libra»: Էջերը համարակալած։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մի տողանի։ A4 ձևաչափի, 192 էջ, կոշտ, կապույտ կազմով: Ապրանքատեսակը՝ «FIS», «Paperline», «Libra»: Էջերը համարակալած։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ֆայլ, A4 ձևաչափի թղթերի համար, արագակարներին ամրացնելու հնարավորությամբ։ Նյութը՝ թափանցիկ բարձրորակ պոլիպրոպիլենից, բարձր մաշվածության դիմադրությամբ,  խտությունը՝ 80 - 100 մկր։
Չափերը - երկարությունը՝ 300 - 310 մմ, լայնությունը՝ 210-230 մմ, մինչև 50 թերթ թուղթ տարողությամբ։ Յուրաքանչյուր 1 հատ տուփի մեջ 100 հատիկ։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զսպանակով։ Նյութը՝ բարձրորակ պոլիպրոպիլենից, բարձր մաշվածության դիմադրությամբ և ճկունությամբ, խտությունը՝ 180-200 մկր,  A4 (210 x 2970) մմ  ձևաչափի թերթերի համար։ Տարբեր գույների, թափանցիկ կազմով։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ռեգիստր մեծ, կոշտ կազմով։ Գույնը սև, կարմիր, կանաչ, դեղին, մանուշակագույն, նարնջագույն գույների: Անցքերի թիվը (ձողերի թիվը) 2, բացվող և ֆիքսվող մեխանիզմով։ Նախատեսված ՝ A4 ֆորմատի (297 x 210 )մմ փաստաթղթերի պահպանման համար: Թղթապանակի հաստությունը` 7- 8 սմ։ Օղակաձև ամրացող, պահում է մինչև 350 թերթ: Թղթապանակի ստորին եզրերը պաշտպանված են մետաղական անկյունով: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թղթապանակ կոշտ կազմով, պատրաստված 0,7 մմ (+/-0.1 %): հաստությամբ պլաստիկից, բարձրորակ մետաղյա  զսպանակային մեխանիզմով։ Աջ կողմի վրա թափանցիկ գրպանով, գրպանը՝ փափուկ պոլիպրոպիլենից, A4 ( 210x297)մմ ձևաչափի թղթրի համար։ Իրանի  լայնությունը 15 -17մմ է, թղթապանակը պահում է մինչև 100 թերթ։ Տարբեր գույների։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թելով (սպիտակ)  պատրաստված բարձրորակ կավճապատ ստվարաթղթից։ Խտությունը՝ 300 գ/մ² ( ±2%), ապահովում է ամրություն և երկարատև օգտագործում։ Չափսերը՝ հարմարեցված A4 (210 x 297 մմ) ձևչափի թղթերի համար։ Արտաքին չափսերը – երկարությունը՝ 300-310մմ, լայնությունը՝ 220-230մմ։ Տարողությունը՝ նախատեսված է մինչև 100 թերթ թղթերի պահպանման համար։ Կափույրներով, դիմացի հատվածում նախատեսված է հատուկ հատված գրառումների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ռեզինով, A4 (210x297) մմ ձևաչափի թերթերի համար: Տարբեր գույների։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Ջնջոց` փափուկ ռետինից, նախատեսված  մատիտով գրածները առանց հետքերի ջնջելու համար, երկարությունը` 5-6սմ, հաստությունը` 0,8 - 1,2 սմ, լայնությունը` 1,7-2սմ: Ապրանքատեսակը՝ «Dolphin», «Faber-Castell», «Berlingo», «Officespace»։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սև, սրված, բարձր որակի գրաֆիտե միջուկով, վերևի հատվածում ռետին, կարծրությունը՝  2 - HB, իրանը` փայտե, եռանկյունաձև։ Երկարությունը` 16-18սմ, տրամագիծը՝ 6-8մմ, միջուկի տրամագիծը՝ 2–3մմ:  Ապրանքատեսակը՝ «Maped», «Dolphin», «Faber-Castell», «Centrum», «KOH - I – NOOR»։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մատիտների հավաքածու՝ տուփով։ 1 տուփ հավաքածուն ներառված 12 հիմնական և լրացուցիչ գույներով մատիտներից: Պրեմիում որակի փայտից, հատուկ մշակմամբ։ Միջուկը՝ ամուր, խիտ գունանյութով, պիգմենտացված կավային կամ մոմային խառնուրդից,  թունավոր նյութեր չպարունակող։ Կտրվածքը`  եռանկյուն, տրամագիծը՝  7 մմ ( ± 1 մմ), երկարությունը՝ 17 -18 սմ,  պիգմենտային միջուկի տրամագիծը՝ 2,7 – 3 մմ։ Ապրանքատեսակը՝ «Faber Castell», «Dolphin», «Maped», «Koh-I-Noor Triocolor»։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(մարկեր), տեսակը՝ տարբեր վառ  լյումինեսցենտային գույներով, կափարիչով,   պատյանը՝ հարթ, տրամագիծը՝ 22-26մմ,  երկարությունը՝ 110 130 մմ, թեքված 1-5 մմ ծայրով, գրելու գծի հաստությունը  1-5մմ, առանց հոտի։ Ապրանքատեսակը՝ «Attache Pastel»,
«Schneider», «Berlingo», «Комус Legend»: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մեծ։ Տեսակը՝ ալկալինային մարտկոց,
չափը՝ AA (կլասիկ AA մարտկոց)
Լարման արժեքը՝ 1.5V
Տարողունակությունը՝ մոտ 2500 – 2800 mAh։ Էներգիայի աղբյուրը՝ ալկալինային քիմիական։
Գործարկման ջերմաստիճանը՝
-18°C - +55°C։ Անվտանգության նորմերը՝ հակա-թունավոր և համապատասխան CE, RoHS սերտիֆիկացման պահանջներին։ Դիտարկվում է համընդհանուր օգտագործման համար։ Ապրանքատեսակը՝ «Energizer»,
«Duracell», «Varta», «Verbatim»: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փոքր։ Տեսակը՝ ալկալինային մարտկոց, չափը՝ AAA։ Լարման արժեքը՝ 1.5V:
Տարողունակությունը՝ մոտ 1200-1400 mAh։ Էներգիայի աղբյուրը՝ Ալկալինային քիմիական բաղադրություն։ Գործարկման ջերմաստիճանը՝ -18°C - +50°C: Դիտարկվում է համընդհանուր օգտագործման համար։ Անվտանգության նորմերը՝ հակա-թունավոր և համապատասխան CE, RoHS սերտիֆիկացման պահանջներին։ Ապրանքատեսակը՝ «Energizer», «Duracell», «Varta», «Verbatim»: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գրաֆիտե մատիտ սրելու համար։ Էրգոնոմիկ, երկանցք, ուղղանկյուն, իրանը մետաղական։ Բարձրություն՝ 11-14 մմ: Լայնություն՝ 23-26մմ: Խորություն՝ 24-26մմ։ Ապրանքատեսակը՝  «Maped», «Dolphin», «BRAUBERG», «Berlingo»։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ամրակներ՝ պողպատից, բարձր ամրության և դիմացկուն  երկարատև օգտագործման համար։ Երկարությունը` 33-35մմ, տրակագիծը՝  0,8–1մմ: Ամրակների ծայրերը պետք է ունենան անվտանգ ձև, առանց խունացած կտրող մասերի։ Փաթեթավորումը տուփերով, 1 տուփի մեջ՝ առնվազն 100 հատ: Ապրանքատեսակը՝ «BRAUBERG», «Attache Pastel», «Ding Li», «STAFF», « КОМУС»։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Պատրաստված բարձրորակ պողպաի և ցինկի ծածկույթով,
ասեղների ծայրը սրված, նախատեսված մինչև 10 հատ (80 գ/մ² թուղթ) առանց դեֆորմացվելու կարելու համար։ Կապերի համախմբումով № 10-1m: Յուրաքանչյուրի ներսի մասում` ֆիրմային նշանի դաջվածքներով: Փաթեթավորումը տուփերով, մեկ տուփի մեջ առնվազն 1000 հատ:  Ապրանքատեսակը՝ «Berlingo», «BRAUBERG», «Kangaro», «Officespace»։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ապակարիչ` պատրաստված է մետաղից և պլաստմասից: Ասեղներով կարված թղթերը քանդելու համար:  Ապրանքատեսակը՝ «Комус», «Kangaro», «Attache»։ Մինչև մատակարարումը նմուշը համաձայնեցնել պատվիրատուի հետ։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պլաստմասե, թափանցիկ իրանով, փոխարինվող միջուկով ռետինե բռնակով և կափարիչով։ Գրչածայրի տրամագիծը  0,7 մմ, գրիչի երկարությունը՝  140-150մմ։ Գույնը՝  կապույտ։  Ապրանքատեսակը՝ «CELLO FINEGRIP», «Dolphin», «Berlingo», «DELI ARROW»: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պլաստմասե, թափանցիկ իրանով, փոխարինվող միջուկով ռետինե բռնակով և կափարիչով։ Գրչածայրի տրամագիծը  0,7 մմ, գրիչի երկարությունը՝  140-150մմ։ Գույնը՝  կարմիր։ Ապրանքատեսակը՝ «CELLO FINEGRIP», «Dolphin», «Berlingo», «DELI ARROW»: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պլաստմասե, թափանցիկ իրանով, փոխարինվող միջուկով ռետինե բռնակով և կափարիչով։ Գրչածայրի տրամագիծը  0,7մմ,  գրիչի երկարությունը՝ 140-150մմ։ Գույնը՝  սև։ Ապրանքատեսակը՝ «CELLO FINEGRIP», «Dolphin», «Berlingo», «DELI ARROW»։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 (շտրիխ), օգտագործվում է տպագիր և ձեռագիր տեքստի ուղղման համար: Իրանը՝ պատրաստված ամուր և թեթև պլաստիկից,  ներսի մետաղյա գնդիկը ապահովում է ուղղիչ հեղուկի միատեսակությունը։ Նյութի՝ գույնը սպիտակ, արագ չորացող  և սահուն տարածվող։ Գրչածայրը 2մմ (-/+ 0,1), հարմար է ցանկացած տեսակի թղթի և թանաքի համար։ Գծի հաստությունը՝  0.5 մմ - 0.7 մմ։ Նվազագույն ծավալը՝ 12 մլ, ընդհանուր  քաշը՝ 20-22գր։  Ապրանքատեսակը՝ «Dolphin», «BIC», «Forum», «Pilot», «Retype»։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ուղիղ, նյութը՝ չժանգոտվող պողպատ, տեսակը՝ չափիչ քանոն, երկարությունը՝ 300 - 330մմ, չափման միջակայքը՝ 0 - 300 մմ,
Լայնությունը՝ 25-27մմ, բաժանման գիծը՝ 1,0 մմ, երկկողմանի սանդղակով, քաշը՝ 0,048 – 0,050կգ։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Սոսնձի ձողիկ գրասենյակային  թուղթ /ստվարաթուղթ/ լուսանկարչական թուղթ  սոսնձելու համար։ Գլխարկով, պլաստիկ, պտտվող մեխանիզմով, ապահովում է կպչուն ձողի աստիճանական հեռացումը պլաստիկ պատյանից։ Բաղադրությունը PVP-ի (պոլիվինիլպիրոլիդոն) հիման վրա՝ գլիցիրինի ավելացումով,  խնայող սպառումով, չի պարունակում լուծիչներ, առանց գունավոր պիգմենտի, անհոտ։ Արագ չորանում է՝ առանց դեֆորմացնելու թուղթը։ Չափերը՝ 104 x 27 x 27 մմ (-/+2 մմ), քաշը՝ 20-25գր։ Ցրտադիմացկուն և ջերմակայուն (400 C-ից մինչև +350 C)։ Ապրանքատեսակը՝ «DOLPHIN», «Maped», «Berlingo», «Fantastick», «BRAUBERG»։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Գրչաման մետաղական, ցանցատիպ, անվտանգ  կլորացված եզրերով, տարբեր գույների, 3 տեղանոց։ Նյութը՝ մետաղ, չափսը՝ 185 x 93 x 102մմ ( ± 5 մմ ): Երկաթե ցանցաթղթե գրչամանը՝ հարմար է տան, դպրոցի, գրասենյակի  երկարատև օգտագործման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Կրիչ (Ֆլեշ)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ֆլեշ կրիչ C008 64 GB AC008-64G-RWE։ Ծավալը` 64 GB, ինտերֆեյս` USB А, միացումներ` USB 2,0 - 3.1։ Իրանի նյութը` պլաստիկ, չափս` 60 x 20 x 9 մմ (± 2մմ), քաշ` 10 գ ( ±  0,2):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քանոնով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քանոնով, դակող անցքերի քանակը՝ երկու։ Ներկառուցված կողպեքով, որը թույլ է տալիս կոմպակտ պահել անցքի դակիչը: Ձևաչափի քանոն՝  թուղթը ցանկալի հեռավորության վրա ամրացնելու համար։ Թղթաթափոնը` հավաքող պլաստիկե փակոցով։ Անցակցիչը հարվածում է մինչև, 30 թերթ (± 5%):  Պերֆորացիայի քայլը 80 մմ է ( ± 2%), անցքի տրամագիծը 6 մմ (± 2% ): Հիմքի նյութը՝ մետաղյա։ Ապրանքատեսակը՝ «Attache», «STAFF», «Berlingo», «ErichKrause», «Kangaro»։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 - նախատեսված  պատին կամ փայտե վահանակներին թուղթ փակցնելու համար։ Ընդհանուր երկարությունը՝ 25-30մմ, գլխիկի տրամագիծը՝ 10-11մմ, ասեղի երկարությունը` 8-10 մմ։ Գլխիկները՝ պատրաստված  պլաստիկից, բազմերանգ: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Հաշվեսարք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Հաշվիչ սարք (ինժեներային հաշվարկների համար) 12 նիշ 202 x 159 x 31մմ ( ± 3մմ) չափերով, 129 գործողություն կատարելու հնարավորությամբ՝ վիճակագրական ցուցանիշների, լոգարիֆմների, եռանկյունաչափական ֆունկցիաների, կոպլեկսային թվերի հաշվարկի հնարավորությամբ, գործողությունները ցուցադրումով վահանակի վրա, ինքնալիցքավորվող: Ապրանքատեսակը՝ «Dolphin», «Citizen», «Berlingo», «Flamingo»։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Դանակ գրասենյակային, պատյանը մետաղյա՝ ձեռքը ֆիքսող ռետինե փաթույթով, սայրը ֆիքսող երկաթե պտուտակով։ Սայրը՝ պատրաստված SK2 պողպատից՝ 30 աստիճան անկյան տակ։  Ծայրոցը մետաղական, իրանը՝ պլաստիկե։  Հրում կողպեքով, Սայրի լայնությունը՝ 18 մմ (± 2մմ), երկարությունը՝ 100 - 150մմ, պատյանը Ֆիքսման համակարգ՝ Push-lock։ Դիզայն՝ քաշվող, սայրի ձևը` հատվածավորված: Գործիքը նախատեսված է թուղթ, ստվարաթուղթ և այլ նյութեր կտրելու համար։ Ապրանքատեսակը՝ «Maped», «Berlingo», «Attache», «Office Space», «Kangaro»։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չկավճած, A, A+ դասի, օգտագործվում է լազերային և թանաքային, միկողմանի և երկկողմանի տպագրման, պատճենահանման և գրասենյակային այլ աշխատանքների համար: Ձևաչափը` A4 (210x297 մմ): Համապատասխան ISO 9001, 14001 կառավարման սերտիֆիկացման համակարգերին: Խտությունը` համաձայն ISO 536 ստանդարտի` 80 գր/մ2, համաձայն ISO 2493-1 ստանդարտի` կոշտությունը MD` առնվազն 100, կոշտությունը CD` առնվազն 50,
սպիտակությունը` համաձայն ISO 11475 ստանդարտի, առնվազն` 169 CIE, պայծառությունը՝ համաձայն ISO 2470 ստանդարտի, առնվազն` 108%, հաստությունը` համաձայն ISO 534 ստանդարտի` առնվազն 108 Մկմ, անթափանցելիությունը` համաձայն ISO 2471 ստանդարտի առնվազն 94%, անհարթությունը` համաձայն ISO 8791/2 - Մակերևույթի անհարթությունը TS մլ/րոպե՝ 60-125 Մակերևույթի անհարթությունը BS մլ/րոպե՝ 90-150 , խոնավությունը` 3,0-4,0 %,: Մեկ տուփի մեջ թերթերի քանակը գործարանային փաթեթավորմամբ` 500 թերթ, առանց շեղումների, 1 տուփի քաշը` 2,5 կգ (+-0.005կգ): Մեկ տուփի մեջ թերթերի քանակը գործարանային փաթեթավորմամբ` 500 թերթ: Մատակարարման ժամանակ անհրաժեշտ է ներկայացնել ապրանքի օրիգինալության հավաստագիր Certificate of origin:   Ապրանքատեսակը՝ «DoubleA»,«Omnia»,«Svetocopy»  «Pioneer»,«REFLEX»։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Գուաշ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Գուաշ՝ ներկերի  հավաքածու, բարձր խտությամբ։ Պատրաստված բնական բաղադրիչների և բարձրորակ պիգմետների հիման վրա, պետք է ունենա լավ ծածկող ուժ և գույնի մաքրություն։ Փաթեթավորված փակ պլաստիկ տարաների մեջ՝ պտուտակավոր գլխարկով։ Յուրաքանչյուր հավաքածուն իր մեջ ներառում է 6 հատ, 6 գույնով։ Մեկ տարաի ծավալը 20մլ։ Ներկերը փաթեթավորված են ստվարաթղթե տուփի մեջ։  Ապրանքը պետք է մատակարարվի գործարանային փաթեթավորմամբ՝ առանց արտաքին վնասվածքների։ Ապրանքատեսակը՝  «ErichKrause», «Гамма», «Crayola», «Yalong», «Сонет»։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կավիճ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կավիճներ՝ կարծր և դիմացկուն, նախատեսված գրատախտակների և այլ ամուր մակերեսների համար։ Բաղադրությունը՝ 95% բնական կավիճ (±2% շեղումով )։ Չպետք է պարունակի գիպս, թունավոր նյութեր և հոտ, մակերեսը՝ ծածկույթով, փոշու մակարդակը հասցված նվազագույնի, կավիճի տրամագիծը՝ 9.5 մմ (±0.5 մմ շեղումով), երկարությունը՝ 80 մմ  (± 5 մմ շեղումով), պետք է ապահովի սահուն աշխատանք՝ թողնելով հավասարաչափ հետք։ Հավաքածուն պետք է ներառի երկուական կանաչ, կապույտ, նարնջագույն, դեղին և վարդագույն կավիճներ: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30194321/1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Թուղթը A1` վատման, իդեալական է ցանկացած գծագրական և գրաֆիկական աշխատանքի համար։ Բարձրորակ թուղթը հարմար է ինչպես թանաքի, այնպես էլ մատիտի համար և թույլ է տալիս օգտագործել ռետին: Թղթի մակերեսը ռետինով կրկնվող ջնջումից հետո պահպանում է իր սպիտակությունը։ Քաշը 180 գր ( ±5 գր. շեղումով)։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30194321/2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Թուղթը A2, իդեալական է ցանկացած գծագրական և գրաֆիկական աշխատանքի համար։ Բարձրորակ թուղթը հարմար է ինչպես թանաքի, այնպես էլ մատիտի համար և թույլ է տալիս օգտագործել ռետին: Թղթի մակերեսը ռետինով կրկնվող ջնջումից հետո պահպանում է իր սպիտակությունը։ Թղթի թերթիկի չափսը՝ 59,4 x 42 սմ ( ± 2սմ)։ Ձևաչափ A2: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Ծեփատախտակ, չափսը՝ A4, 295 х 210 մմ ( ± 2 մմ), նյութը՝ պատրաստված բարձրորակ պլաստիկից որին պլաստիլին չի կպչում, հարթ հյուսվածքով քերծվածքներից դիմացկուն, խտությունը՝ 800 մկմ։ Գունավոր, քաշը՝ 0,04 -0,08, եզրերը՝ կլորացված։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Ծեփոնի հավաքածու՝ 6 հատ տարբեր վառ և հագեցած գույներով։ Պատրաստված բարձրորակ, բնական լուսակայուն բաղադրիչներից, անվտանգ, ոչ թունավոր նյութերից, նախատեսված 3+ տարիքային խումբի երեխաների համար։ Հեշտ ձգվող և ձուլվող, չչորացող և չճաքճքվող օգտագործման ընթացքում։ Տուփը՝ իր մեջ ներառում է կտրիչ կամ ձևավորման գործիք, նյութը՝ որակյալ պլաստիկից, առանց սուր եզրեր՝ երեխաների անվտանգությունը ապահովելու համար։ Փաթեթավորումը՝ կոշտ ստվարաթուղթե կամ պլաստիկից տուփ՝ ծեփոնների համար նախատեսված տեղաբաշխումով։ Ծավալը՝ ամեն գույնը՝ 20 գր (± 2գր)։ Տուփի ծավալը՝ 120 գր (± 2գր)։ Համապատասխանում է EN 71 կամ այլ միջազգային անվտանգային ստանդարտներին։ Ապրանքը պետք է մատակարարվի գործարանային փաթեթավորմամբ՝ առանց արտաքին վնասվածքների։ Ապրանքատեսակը՝ «ErichKrause», «Гамма» , «Кроха», «Луч Классика», «Мульти-Пульти»։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Մատյանի 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Մատյանի կազմ ինքնակպչուն, նյութը PVC, թաղանթի խտությունը՝ 100 մկմ, քաշը՝ 50 գրամ (± 1 գր), չափսը՝ 50  x 30 սմ (± 2սմ), մեկ հատ տուփում թերթերի քանակը 10 հատիկ։ Ապրանքատեսակը՝ «ArtSpace», «Dolphin», «Office Space»։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Հաշվեձողիկ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Հաշվելու փայտիկ, պատրաստված բարձրորակ անվտանգ պլաստիկից։ Փայտիկների երկարությունը 7-8սմ, բազմերանգ՝ հավասարաչափ բաշխված հստակ վառ գույներով։ Փաթեթավորումը՝ պլաստիկ մատիտատուփ, տուփի երկարություն՝ 7-8սմ  լայնություն՝ 4-5սմ։ Հավաքածուն պարունակում է 40 հատ ձողիկներ։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Մագնիսներ գրատախտակը, այլ առարկաներ հեշտությամբ կախելու համար։ Մագնիսական հատվածը՝ պատրաստված բարձրորակ նեոդիմից, վերին շերտը՝ պլաստիկից։ Տրամագիծը՝  38-40մմ, հաստությունը՝ 5-8մմ, ձևը՝ կլոր, հարթ մակերեսով։ Տուփը՝ թափանցիկ, փաթեթավորված 12 հատ տարբեր վառ գույներով։ Հուսալիորեն պահվում է ցանկացած երկաթե կամ պողպատե մակերեսի վրա: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ներկերի հավաքածու - տուփի մեջ 12 գույն։ Ջրաներկի տեսակը՝ մեղրային, կիսաչոր։ Ունի վրձին տեղադրելու տեղ (վրձինը ներառված չէ), թունավոր նյութեր չի պարունակում, անվնաս է ըստ նշանակության օգտագործելու համար, չորանալուց հետո լվացվում է ջրով։ Հավաքածուն ներառում է 12 գույն։ Յուրաքանչյուր ներկի ծավալը - նվազագույնը՝ 3.5 սմ3։ Ապրանքը պետք է մատակարարվի գործարանային փաթեթավորմամբ՝ առանց արտաքին վնասվածքների։ Ապրանքատեսակը՝ «Гамма», «Faber-Castell», «ErichKrause», «Луч», «Сонет»։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N2, նկարչական, հարմար է ջրաներկի, գուաշի հետ աշխատելու համար։  Խոզանակն ունի բարձր առաձգականություն, լավ է պահում իր ձևը, դիմացկուն է և հուսալի։ Վրձնի փայտյա ձողը հարմար է ձեռքում պահելու համար։ Երկարությունը՝ 140-150մմ, մազիկների երկարությունը՝ 1-2 սմ՝ հիանալի ներծծում է խոնավությունը, հեշտ լվացվում է ջրով։
Հիանալի ներծծում է խոնավությունը, հեշտ լվացվում է ջրով։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Ֆետր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Ֆետր, գույնը՝ վարդագույն, օգտագործվում է դիզայներական աշխատանքների մեջ, պատրաստում և ստանում են տարբեր պատկերներ, օգտագործում են զարդարանքի մեջ, հաստությունը՝ 2մմ (±2%), լայնությունը՝ 80 սմ (±2%)։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Ֆետր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Ֆետր, գույնը՝ դեղին, օգտագործվում է դիզայներական աշխատանքների մեջ, պատրաստում և ստանում են տարբեր պատկերներ, օգտագործում են զարդարանքի մեջ, հաստությունը՝ 2մմ (±2%), լայնությունը՝ 80 սմ (±2%)։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Ֆետր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Ֆետր, գույնը՝ կանաչ, օգտագործվում է դիզայներական աշխատանքների մեջ, պատրաստում և ստանում են տարբեր պատկերներ, օգտագործում են զարդարանքի մեջ, հաստությունը՝ 2մմ (±2%), լայնությունը՝ 80 սմ (±2%)։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Ֆետր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Ֆետր, գույնը՝ երկնագույն, օգտագործվում է դիզայներական աշխատանքների մեջ, պատրաստում և ստանում են տարբեր պատկերներ, օգտագործում են զարդարանքի մեջ, հաստությունը՝ 2մմ (±2%), լայնությունը՝ 80 սմ (±2%):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Ֆետր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Ֆետր, գույնը՝ կապույտ, օգտագործվում է դիզայներական աշխատանքների մեջ, պատրաստում և ստանում են տարբեր պատկերներ, օգտագործում են զարդարանքի մեջ, հաստությունը՝ 2մմ (±2%), լայնությունը՝ 80 սմ (±2%)։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Ֆետր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Ֆետր, գույնը՝ սպիտակ, օգտագործվում է դիզայներական աշխատանքների մեջ, պատրաստում և ստանում են տարբեր պատկերներ, օգտագործում են զարդարանքի մեջ, հաստությունը՝ 2մմ (±2%), լայնությունը՝ 80 սմ (±2%):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Ֆետր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Ֆետր, գույնը՝ կարմիր, օգտագործվում է դիզայներական աշխատանքների մեջ, պատրաստում և ստանում են տարբեր պատկերներ, օգտագործում են զարդարանքի մեջ, հաստությունը՝ 2մմ (±2%), լայնությունը՝ 80 սմ (±2%)։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Ֆետր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Ֆետր, գույնը՝ նարնջագույն, օգտագործվում է դիզայներական աշխատանքների մեջ, պատրաստում և ստանում են տարբեր պատկերներ, օգտագործում են զարդարանքի մեջ, հաստությունը՝ 2մմ (±2%), լայնությունը՝ 80 սմ (±2%):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Ֆետր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Ֆետր, գույնը՝ շագանակագույն, օգտագործվում է դիզայներական աշխատանքների մեջ, պատրաստում և ստանում են տարբեր պատկերներ, օգտագործում են զարդարանքի մեջ, հաստությունը՝ 2մմ (±2%), լայնությունը՝ 80 սմ (±2%):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Ֆետր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Ֆետր, գույնը՝ մանուշակագույն, օգտագործվում է դիզայներական աշխատանքների մեջ, պատրաստում և ստանում են տարբեր պատկերներ, օգտագործում են զարդարանքի մեջ, հաստությունը՝ 2մմ (±2%), լայնությունը՝ 80 սմ (±2%):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Ֆլոմաստեր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Ֆլոմաստեր գրիչներ, յուրաքանչյուր տուփը  կազմված 12 վառ գույներից, օդափոխվող գլխարկով։ Իրանը՝ կլոր, ծայրի տեսակը՝ կոնաձև, նյութը՝ պոլիպրոպիլենից, փաթեթավորված տուփով: Ապրանքատեսակը՝ «Мульти-Пульти», «Berlingo», «Dolphin», «Maped», «Color Fidre»։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80գ/մ2, (210×297)մմ։ Մեկ տուփի մեջ թերթերի քանակը գործարանային փաթեթավորմամբ` 250 թերթ, փաթեթի մեջ 10 գույնի երանգ։ Ապրանքատեսակը՝ «Sinar Spectra», «Attache», «Минни Маус», «BRAUBERG»։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Գրատախտակի մարկեր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Գրատախտակի մարկեր՝ պլաստիկ կորպուսով և գլխարկով, ծայրը կլոր  2-3մմ հաստությամբ, չափը՝ 120-130մմ։ Թանաքը սպրիտային  հեշտությամբ կարելի է մաքրել չոր սպունգովի հիմքով։ /136 հատը կապույտ, 100 հատը կարմիր, 100 հատը կանաչ/։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գրատախտակի ջնջոց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գրատախտակի ջնջոց - սպունգ, չափսը՝ 57  * 107 մմ (±2%), հեշտությամբ առանց գծերի սահուն մաքրում է գրատախտակը և չի թողնում ոչ մի հետք։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Մինչև մատակարարումը  նմուշը համաձայնեցնել պատվիրատուի հետ։ Ապրանքների մատակարարումը, բեռնաթափումը պահեստ իրականացնում է վաճառողը։ Պահեստը գտնվում է երկրորդ հարկում։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60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մկրատ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մկրատ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կարիչ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37821131/1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Գծանշիչ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գրիչ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Կրիչ (Ֆլեշ)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քանոնով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Հաշվեսարք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դանակ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Գուաշ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կավիճ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30194321/1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30194321/2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Ծեփատախտակ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Մատյանի 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Հաշվեձողիկ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Ֆետր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Ֆետր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Ֆետր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Ֆետր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Ֆետր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Ֆետր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Ֆետր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Ֆետր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Ֆետր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39561110/10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Ֆետր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Ֆլոմաստեր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գունավոր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Գրատախտակի մարկեր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գրատախտակի ջնջոց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