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9360"/>
      </w:tblGrid>
      <w:tr w:rsidR="00301439" w:rsidRPr="00256794" w14:paraId="6A27426B" w14:textId="77777777" w:rsidTr="00870978">
        <w:trPr>
          <w:trHeight w:val="338"/>
        </w:trPr>
        <w:tc>
          <w:tcPr>
            <w:tcW w:w="5000" w:type="pct"/>
            <w:tcBorders>
              <w:top w:val="nil"/>
              <w:left w:val="nil"/>
              <w:bottom w:val="nil"/>
              <w:right w:val="nil"/>
            </w:tcBorders>
            <w:shd w:val="clear" w:color="auto" w:fill="auto"/>
            <w:noWrap/>
            <w:vAlign w:val="center"/>
            <w:hideMark/>
          </w:tcPr>
          <w:p w14:paraId="3376A867" w14:textId="5479BBEF" w:rsidR="00301439" w:rsidRPr="00256794" w:rsidRDefault="00301439" w:rsidP="0058494B">
            <w:pPr>
              <w:spacing w:line="276" w:lineRule="auto"/>
              <w:jc w:val="center"/>
              <w:rPr>
                <w:rFonts w:ascii="GHEA Grapalat" w:hAnsi="GHEA Grapalat" w:cs="Arial"/>
                <w:b/>
                <w:bCs/>
                <w:sz w:val="24"/>
                <w:szCs w:val="24"/>
              </w:rPr>
            </w:pPr>
            <w:r w:rsidRPr="00256794">
              <w:rPr>
                <w:rFonts w:ascii="GHEA Grapalat" w:hAnsi="GHEA Grapalat" w:cs="Arial"/>
                <w:b/>
                <w:bCs/>
                <w:sz w:val="24"/>
                <w:szCs w:val="24"/>
              </w:rPr>
              <w:t>ՏԵԽՆԻԿԱԿԱՆ ԲՆՈՒԹԱԳԻՐ</w:t>
            </w:r>
          </w:p>
        </w:tc>
      </w:tr>
    </w:tbl>
    <w:p w14:paraId="59EA9A5C" w14:textId="52298723" w:rsidR="002F6B2A" w:rsidRPr="00256794" w:rsidRDefault="002F6B2A" w:rsidP="000C69EE">
      <w:pPr>
        <w:spacing w:line="276" w:lineRule="auto"/>
        <w:jc w:val="both"/>
        <w:rPr>
          <w:rFonts w:ascii="GHEA Grapalat" w:hAnsi="GHEA Grapalat"/>
          <w:sz w:val="24"/>
          <w:szCs w:val="24"/>
          <w:lang w:val="hy-AM"/>
        </w:rPr>
      </w:pPr>
    </w:p>
    <w:tbl>
      <w:tblPr>
        <w:tblStyle w:val="TableGrid"/>
        <w:tblW w:w="9687" w:type="dxa"/>
        <w:tblInd w:w="-147" w:type="dxa"/>
        <w:tblLook w:val="04A0" w:firstRow="1" w:lastRow="0" w:firstColumn="1" w:lastColumn="0" w:noHBand="0" w:noVBand="1"/>
      </w:tblPr>
      <w:tblGrid>
        <w:gridCol w:w="668"/>
        <w:gridCol w:w="2601"/>
        <w:gridCol w:w="1271"/>
        <w:gridCol w:w="5147"/>
      </w:tblGrid>
      <w:tr w:rsidR="001D2313" w:rsidRPr="00256794" w14:paraId="17948D18" w14:textId="77777777" w:rsidTr="005451E5">
        <w:tc>
          <w:tcPr>
            <w:tcW w:w="426" w:type="dxa"/>
            <w:vAlign w:val="center"/>
          </w:tcPr>
          <w:p w14:paraId="1145EDD6" w14:textId="77777777" w:rsidR="001D2313" w:rsidRPr="00256794" w:rsidRDefault="001D2313" w:rsidP="0046015D">
            <w:pPr>
              <w:spacing w:line="276" w:lineRule="auto"/>
              <w:jc w:val="both"/>
              <w:rPr>
                <w:rFonts w:ascii="GHEA Grapalat" w:hAnsi="GHEA Grapalat"/>
                <w:sz w:val="24"/>
                <w:szCs w:val="24"/>
              </w:rPr>
            </w:pPr>
            <w:r w:rsidRPr="00256794">
              <w:rPr>
                <w:rFonts w:ascii="GHEA Grapalat" w:hAnsi="GHEA Grapalat" w:cs="Arial"/>
                <w:b/>
                <w:bCs/>
                <w:sz w:val="24"/>
                <w:szCs w:val="24"/>
              </w:rPr>
              <w:t>Չ/Հ</w:t>
            </w:r>
          </w:p>
        </w:tc>
        <w:tc>
          <w:tcPr>
            <w:tcW w:w="2697" w:type="dxa"/>
            <w:vAlign w:val="center"/>
          </w:tcPr>
          <w:p w14:paraId="42C1F3CC" w14:textId="77777777" w:rsidR="001D2313" w:rsidRPr="00256794" w:rsidRDefault="001D2313" w:rsidP="0046015D">
            <w:pPr>
              <w:spacing w:line="276" w:lineRule="auto"/>
              <w:jc w:val="both"/>
              <w:rPr>
                <w:rFonts w:ascii="GHEA Grapalat" w:hAnsi="GHEA Grapalat"/>
                <w:sz w:val="24"/>
                <w:szCs w:val="24"/>
              </w:rPr>
            </w:pPr>
            <w:proofErr w:type="spellStart"/>
            <w:r w:rsidRPr="00256794">
              <w:rPr>
                <w:rFonts w:ascii="GHEA Grapalat" w:hAnsi="GHEA Grapalat" w:cs="Arial"/>
                <w:b/>
                <w:bCs/>
                <w:sz w:val="24"/>
                <w:szCs w:val="24"/>
              </w:rPr>
              <w:t>Անվանում</w:t>
            </w:r>
            <w:proofErr w:type="spellEnd"/>
          </w:p>
        </w:tc>
        <w:tc>
          <w:tcPr>
            <w:tcW w:w="1271" w:type="dxa"/>
            <w:vAlign w:val="center"/>
          </w:tcPr>
          <w:p w14:paraId="25B2B6C6" w14:textId="77777777" w:rsidR="001D2313" w:rsidRPr="00256794" w:rsidRDefault="001D2313" w:rsidP="0046015D">
            <w:pPr>
              <w:spacing w:line="276" w:lineRule="auto"/>
              <w:jc w:val="both"/>
              <w:rPr>
                <w:rFonts w:ascii="GHEA Grapalat" w:hAnsi="GHEA Grapalat"/>
                <w:sz w:val="24"/>
                <w:szCs w:val="24"/>
              </w:rPr>
            </w:pPr>
            <w:proofErr w:type="spellStart"/>
            <w:r w:rsidRPr="00256794">
              <w:rPr>
                <w:rFonts w:ascii="GHEA Grapalat" w:hAnsi="GHEA Grapalat" w:cs="Arial"/>
                <w:b/>
                <w:bCs/>
                <w:sz w:val="24"/>
                <w:szCs w:val="24"/>
              </w:rPr>
              <w:t>Չափման</w:t>
            </w:r>
            <w:proofErr w:type="spellEnd"/>
            <w:r w:rsidRPr="00256794">
              <w:rPr>
                <w:rFonts w:ascii="GHEA Grapalat" w:hAnsi="GHEA Grapalat" w:cs="Arial"/>
                <w:b/>
                <w:bCs/>
                <w:sz w:val="24"/>
                <w:szCs w:val="24"/>
              </w:rPr>
              <w:t xml:space="preserve"> </w:t>
            </w:r>
            <w:proofErr w:type="spellStart"/>
            <w:r w:rsidRPr="00256794">
              <w:rPr>
                <w:rFonts w:ascii="GHEA Grapalat" w:hAnsi="GHEA Grapalat" w:cs="Arial"/>
                <w:b/>
                <w:bCs/>
                <w:sz w:val="24"/>
                <w:szCs w:val="24"/>
              </w:rPr>
              <w:t>միավոր</w:t>
            </w:r>
            <w:proofErr w:type="spellEnd"/>
          </w:p>
        </w:tc>
        <w:tc>
          <w:tcPr>
            <w:tcW w:w="5293" w:type="dxa"/>
            <w:vAlign w:val="center"/>
          </w:tcPr>
          <w:p w14:paraId="541A7F5A" w14:textId="77777777" w:rsidR="001D2313" w:rsidRPr="00256794" w:rsidRDefault="001D2313" w:rsidP="0046015D">
            <w:pPr>
              <w:spacing w:line="276" w:lineRule="auto"/>
              <w:jc w:val="both"/>
              <w:rPr>
                <w:rFonts w:ascii="GHEA Grapalat" w:hAnsi="GHEA Grapalat"/>
                <w:sz w:val="24"/>
                <w:szCs w:val="24"/>
              </w:rPr>
            </w:pPr>
            <w:proofErr w:type="spellStart"/>
            <w:r w:rsidRPr="00256794">
              <w:rPr>
                <w:rFonts w:ascii="GHEA Grapalat" w:hAnsi="GHEA Grapalat" w:cs="Arial"/>
                <w:b/>
                <w:bCs/>
                <w:sz w:val="24"/>
                <w:szCs w:val="24"/>
              </w:rPr>
              <w:t>Տեխնիկական</w:t>
            </w:r>
            <w:proofErr w:type="spellEnd"/>
            <w:r w:rsidRPr="00256794">
              <w:rPr>
                <w:rFonts w:ascii="GHEA Grapalat" w:hAnsi="GHEA Grapalat" w:cs="Arial"/>
                <w:b/>
                <w:bCs/>
                <w:sz w:val="24"/>
                <w:szCs w:val="24"/>
              </w:rPr>
              <w:t xml:space="preserve"> </w:t>
            </w:r>
            <w:proofErr w:type="spellStart"/>
            <w:r w:rsidRPr="00256794">
              <w:rPr>
                <w:rFonts w:ascii="GHEA Grapalat" w:hAnsi="GHEA Grapalat" w:cs="Arial"/>
                <w:b/>
                <w:bCs/>
                <w:sz w:val="24"/>
                <w:szCs w:val="24"/>
              </w:rPr>
              <w:t>բնութագիր</w:t>
            </w:r>
            <w:proofErr w:type="spellEnd"/>
          </w:p>
        </w:tc>
      </w:tr>
      <w:tr w:rsidR="00A606A5" w:rsidRPr="00FF33D8" w14:paraId="6EA869C4" w14:textId="77777777" w:rsidTr="00A75CEB">
        <w:trPr>
          <w:trHeight w:val="1692"/>
        </w:trPr>
        <w:tc>
          <w:tcPr>
            <w:tcW w:w="426" w:type="dxa"/>
          </w:tcPr>
          <w:p w14:paraId="5FB9F9B5" w14:textId="36C20CEC" w:rsidR="00A606A5" w:rsidRPr="00AE4B67" w:rsidRDefault="00A606A5" w:rsidP="000C69EE">
            <w:pPr>
              <w:spacing w:line="276" w:lineRule="auto"/>
              <w:jc w:val="both"/>
              <w:rPr>
                <w:rFonts w:ascii="GHEA Grapalat" w:hAnsi="GHEA Grapalat"/>
                <w:sz w:val="20"/>
                <w:szCs w:val="20"/>
                <w:lang w:val="hy-AM"/>
              </w:rPr>
            </w:pPr>
            <w:r w:rsidRPr="00AE4B67">
              <w:rPr>
                <w:rFonts w:ascii="GHEA Grapalat" w:hAnsi="GHEA Grapalat"/>
                <w:sz w:val="20"/>
                <w:szCs w:val="20"/>
                <w:lang w:val="hy-AM"/>
              </w:rPr>
              <w:t>1.</w:t>
            </w:r>
          </w:p>
        </w:tc>
        <w:tc>
          <w:tcPr>
            <w:tcW w:w="2697" w:type="dxa"/>
          </w:tcPr>
          <w:p w14:paraId="7CAD824C" w14:textId="544DF006" w:rsidR="00A606A5" w:rsidRPr="00AE4B67" w:rsidRDefault="00D1556C" w:rsidP="00A75CEB">
            <w:pPr>
              <w:spacing w:line="360" w:lineRule="auto"/>
              <w:rPr>
                <w:rFonts w:ascii="GHEA Grapalat" w:hAnsi="GHEA Grapalat" w:cs="Arial"/>
                <w:color w:val="000000"/>
                <w:sz w:val="20"/>
                <w:szCs w:val="20"/>
                <w:shd w:val="clear" w:color="auto" w:fill="FFFFFF"/>
                <w:lang w:val="hy-AM"/>
              </w:rPr>
            </w:pPr>
            <w:r w:rsidRPr="00AE4B67">
              <w:rPr>
                <w:rStyle w:val="Strong"/>
                <w:rFonts w:ascii="GHEA Grapalat" w:hAnsi="GHEA Grapalat" w:cs="Arial Unicode"/>
                <w:b w:val="0"/>
                <w:color w:val="000000"/>
                <w:sz w:val="20"/>
                <w:szCs w:val="20"/>
                <w:shd w:val="clear" w:color="auto" w:fill="FFFFFF"/>
                <w:lang w:val="hy-AM"/>
              </w:rPr>
              <w:t xml:space="preserve">Մշտադիտարկման  աշխատանքների նկարագիրը </w:t>
            </w:r>
          </w:p>
        </w:tc>
        <w:tc>
          <w:tcPr>
            <w:tcW w:w="1271" w:type="dxa"/>
          </w:tcPr>
          <w:p w14:paraId="276C8CE1" w14:textId="36766563" w:rsidR="00A606A5" w:rsidRPr="00AE4B67" w:rsidRDefault="004104F0" w:rsidP="000C69EE">
            <w:pPr>
              <w:spacing w:line="276" w:lineRule="auto"/>
              <w:jc w:val="both"/>
              <w:rPr>
                <w:rFonts w:ascii="GHEA Grapalat" w:hAnsi="GHEA Grapalat" w:cs="Arial"/>
                <w:color w:val="000000"/>
                <w:sz w:val="20"/>
                <w:szCs w:val="20"/>
                <w:lang w:val="hy-AM"/>
              </w:rPr>
            </w:pPr>
            <w:r>
              <w:rPr>
                <w:rFonts w:ascii="GHEA Grapalat" w:hAnsi="GHEA Grapalat" w:cs="Arial"/>
                <w:color w:val="000000"/>
                <w:sz w:val="20"/>
                <w:szCs w:val="20"/>
                <w:lang w:val="hy-AM"/>
              </w:rPr>
              <w:t>դրամ</w:t>
            </w:r>
          </w:p>
        </w:tc>
        <w:tc>
          <w:tcPr>
            <w:tcW w:w="5293" w:type="dxa"/>
            <w:vAlign w:val="center"/>
          </w:tcPr>
          <w:p w14:paraId="0F6F216D" w14:textId="310E7866" w:rsidR="004141E6" w:rsidRDefault="004141E6" w:rsidP="004141E6">
            <w:pPr>
              <w:spacing w:line="360" w:lineRule="auto"/>
              <w:ind w:firstLine="195"/>
              <w:jc w:val="both"/>
              <w:rPr>
                <w:rStyle w:val="Strong"/>
                <w:rFonts w:ascii="GHEA Grapalat" w:hAnsi="GHEA Grapalat" w:cs="Arial Unicode"/>
                <w:b w:val="0"/>
                <w:sz w:val="20"/>
                <w:szCs w:val="20"/>
                <w:shd w:val="clear" w:color="auto" w:fill="FFFFFF"/>
                <w:lang w:val="hy-AM"/>
              </w:rPr>
            </w:pPr>
            <w:r w:rsidRPr="00924A95">
              <w:rPr>
                <w:rFonts w:ascii="GHEA Grapalat" w:hAnsi="GHEA Grapalat"/>
                <w:sz w:val="20"/>
                <w:szCs w:val="20"/>
                <w:lang w:val="hy-AM"/>
              </w:rPr>
              <w:t>1.</w:t>
            </w:r>
            <w:r w:rsidRPr="00924A95">
              <w:rPr>
                <w:rStyle w:val="Strong"/>
                <w:rFonts w:ascii="GHEA Grapalat" w:hAnsi="GHEA Grapalat"/>
                <w:color w:val="000000"/>
                <w:sz w:val="20"/>
                <w:szCs w:val="20"/>
                <w:shd w:val="clear" w:color="auto" w:fill="FFFFFF"/>
                <w:lang w:val="hy-AM"/>
              </w:rPr>
              <w:t>«</w:t>
            </w:r>
            <w:r w:rsidRPr="00924A95">
              <w:rPr>
                <w:rStyle w:val="Strong"/>
                <w:rFonts w:ascii="GHEA Grapalat" w:hAnsi="GHEA Grapalat"/>
                <w:b w:val="0"/>
                <w:color w:val="000000"/>
                <w:sz w:val="20"/>
                <w:szCs w:val="20"/>
                <w:shd w:val="clear" w:color="auto" w:fill="FFFFFF"/>
                <w:lang w:val="hy-AM"/>
              </w:rPr>
              <w:t>Ծխախոտային</w:t>
            </w:r>
            <w:r w:rsidRPr="00924A95">
              <w:rPr>
                <w:rStyle w:val="Strong"/>
                <w:rFonts w:ascii="Calibri" w:hAnsi="Calibri" w:cs="Calibri"/>
                <w:b w:val="0"/>
                <w:color w:val="000000"/>
                <w:sz w:val="20"/>
                <w:szCs w:val="20"/>
                <w:shd w:val="clear" w:color="auto" w:fill="FFFFFF"/>
                <w:lang w:val="hy-AM"/>
              </w:rPr>
              <w:t> </w:t>
            </w:r>
            <w:r w:rsidRPr="00924A95">
              <w:rPr>
                <w:rStyle w:val="Strong"/>
                <w:rFonts w:ascii="GHEA Grapalat" w:hAnsi="GHEA Grapalat" w:cs="Arial Unicode"/>
                <w:b w:val="0"/>
                <w:color w:val="000000"/>
                <w:sz w:val="20"/>
                <w:szCs w:val="20"/>
                <w:shd w:val="clear" w:color="auto" w:fill="FFFFFF"/>
                <w:lang w:val="hy-AM"/>
              </w:rPr>
              <w:t>արտադրատեսակների</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color w:val="000000"/>
                <w:sz w:val="20"/>
                <w:szCs w:val="20"/>
                <w:shd w:val="clear" w:color="auto" w:fill="FFFFFF"/>
                <w:lang w:val="hy-AM"/>
              </w:rPr>
              <w:t>և</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color w:val="000000"/>
                <w:sz w:val="20"/>
                <w:szCs w:val="20"/>
                <w:shd w:val="clear" w:color="auto" w:fill="FFFFFF"/>
                <w:lang w:val="hy-AM"/>
              </w:rPr>
              <w:t>դրանց</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color w:val="000000"/>
                <w:sz w:val="20"/>
                <w:szCs w:val="20"/>
                <w:shd w:val="clear" w:color="auto" w:fill="FFFFFF"/>
                <w:lang w:val="hy-AM"/>
              </w:rPr>
              <w:t>փոխարինիչների</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color w:val="000000"/>
                <w:sz w:val="20"/>
                <w:szCs w:val="20"/>
                <w:shd w:val="clear" w:color="auto" w:fill="FFFFFF"/>
                <w:lang w:val="hy-AM"/>
              </w:rPr>
              <w:t>օգտագործման</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color w:val="000000"/>
                <w:sz w:val="20"/>
                <w:szCs w:val="20"/>
                <w:shd w:val="clear" w:color="auto" w:fill="FFFFFF"/>
                <w:lang w:val="hy-AM"/>
              </w:rPr>
              <w:t>հետևանքով</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color w:val="000000"/>
                <w:sz w:val="20"/>
                <w:szCs w:val="20"/>
                <w:shd w:val="clear" w:color="auto" w:fill="FFFFFF"/>
                <w:lang w:val="hy-AM"/>
              </w:rPr>
              <w:t>առողջությանը</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color w:val="000000"/>
                <w:sz w:val="20"/>
                <w:szCs w:val="20"/>
                <w:shd w:val="clear" w:color="auto" w:fill="FFFFFF"/>
                <w:lang w:val="hy-AM"/>
              </w:rPr>
              <w:t>հասցվող</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color w:val="000000"/>
                <w:sz w:val="20"/>
                <w:szCs w:val="20"/>
                <w:shd w:val="clear" w:color="auto" w:fill="FFFFFF"/>
                <w:lang w:val="hy-AM"/>
              </w:rPr>
              <w:t>վնասի</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color w:val="000000"/>
                <w:sz w:val="20"/>
                <w:szCs w:val="20"/>
                <w:shd w:val="clear" w:color="auto" w:fill="FFFFFF"/>
                <w:lang w:val="hy-AM"/>
              </w:rPr>
              <w:t>նվազեցման</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color w:val="000000"/>
                <w:sz w:val="20"/>
                <w:szCs w:val="20"/>
                <w:shd w:val="clear" w:color="auto" w:fill="FFFFFF"/>
                <w:lang w:val="hy-AM"/>
              </w:rPr>
              <w:t>և</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color w:val="000000"/>
                <w:sz w:val="20"/>
                <w:szCs w:val="20"/>
                <w:shd w:val="clear" w:color="auto" w:fill="FFFFFF"/>
                <w:lang w:val="hy-AM"/>
              </w:rPr>
              <w:t>կանխարգելման</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sz w:val="20"/>
                <w:szCs w:val="20"/>
                <w:shd w:val="clear" w:color="auto" w:fill="FFFFFF"/>
                <w:lang w:val="hy-AM"/>
              </w:rPr>
              <w:t>մասին» օրենքի (այսուհետ՝ Օրենք) կիրարկումն ապահովելու նպատակով ձևավորվում է մշտադիտարկման խումբ:</w:t>
            </w:r>
          </w:p>
          <w:p w14:paraId="5A178F81" w14:textId="42400708" w:rsidR="0088783E" w:rsidRPr="006F7F1F" w:rsidRDefault="0088783E" w:rsidP="0088783E">
            <w:pPr>
              <w:spacing w:line="360" w:lineRule="auto"/>
              <w:ind w:firstLine="195"/>
              <w:jc w:val="both"/>
              <w:rPr>
                <w:rFonts w:ascii="GHEA Grapalat" w:hAnsi="GHEA Grapalat" w:cs="Sylfaen"/>
                <w:sz w:val="24"/>
                <w:szCs w:val="24"/>
                <w:lang w:val="hy-AM"/>
              </w:rPr>
            </w:pPr>
            <w:r>
              <w:rPr>
                <w:rFonts w:ascii="GHEA Grapalat" w:hAnsi="GHEA Grapalat" w:cs="Sylfaen"/>
                <w:sz w:val="20"/>
                <w:szCs w:val="20"/>
                <w:lang w:val="hy-AM"/>
              </w:rPr>
              <w:t xml:space="preserve">2. </w:t>
            </w:r>
            <w:r w:rsidRPr="00ED266F">
              <w:rPr>
                <w:rFonts w:ascii="GHEA Grapalat" w:hAnsi="GHEA Grapalat" w:cs="Sylfaen"/>
                <w:sz w:val="20"/>
                <w:szCs w:val="20"/>
                <w:lang w:val="hy-AM"/>
              </w:rPr>
              <w:t xml:space="preserve">Մշտադիտարկման աշխատանքները համակարգվում են </w:t>
            </w:r>
            <w:r w:rsidRPr="00ED266F">
              <w:rPr>
                <w:rStyle w:val="Strong"/>
                <w:rFonts w:ascii="GHEA Grapalat" w:hAnsi="GHEA Grapalat" w:cs="Arial Unicode"/>
                <w:b w:val="0"/>
                <w:sz w:val="20"/>
                <w:szCs w:val="20"/>
                <w:shd w:val="clear" w:color="auto" w:fill="FFFFFF"/>
                <w:lang w:val="hy-AM"/>
              </w:rPr>
              <w:t>ՀՀ ԱՆ «Ակադեմիկոս Ս.Ավդալբեկյանի անվան առողջապահության ազգային ինստիտուտ» ՓԲԸ-ի (այսուհետ՝ ԱԱԻ)</w:t>
            </w:r>
            <w:r w:rsidRPr="00ED266F">
              <w:rPr>
                <w:rStyle w:val="Strong"/>
                <w:rFonts w:ascii="GHEA Grapalat" w:hAnsi="GHEA Grapalat" w:cs="Arial Unicode"/>
                <w:sz w:val="20"/>
                <w:szCs w:val="20"/>
                <w:shd w:val="clear" w:color="auto" w:fill="FFFFFF"/>
                <w:lang w:val="hy-AM"/>
              </w:rPr>
              <w:t xml:space="preserve"> </w:t>
            </w:r>
            <w:r w:rsidRPr="00ED266F">
              <w:rPr>
                <w:rFonts w:ascii="GHEA Grapalat" w:hAnsi="GHEA Grapalat" w:cs="Sylfaen"/>
                <w:sz w:val="20"/>
                <w:szCs w:val="20"/>
                <w:lang w:val="hy-AM"/>
              </w:rPr>
              <w:t xml:space="preserve">կողմից նշանակված համակարգողի կողմից: </w:t>
            </w:r>
          </w:p>
          <w:p w14:paraId="35620CF8" w14:textId="4272B27F" w:rsidR="004141E6" w:rsidRPr="00924A95" w:rsidRDefault="0088783E" w:rsidP="004141E6">
            <w:pPr>
              <w:spacing w:line="360" w:lineRule="auto"/>
              <w:ind w:firstLine="195"/>
              <w:jc w:val="both"/>
              <w:rPr>
                <w:rFonts w:ascii="GHEA Grapalat" w:hAnsi="GHEA Grapalat" w:cs="Sylfaen"/>
                <w:sz w:val="20"/>
                <w:szCs w:val="20"/>
                <w:lang w:val="hy-AM"/>
              </w:rPr>
            </w:pPr>
            <w:r>
              <w:rPr>
                <w:rFonts w:ascii="GHEA Grapalat" w:hAnsi="GHEA Grapalat" w:cs="Sylfaen"/>
                <w:sz w:val="20"/>
                <w:szCs w:val="20"/>
                <w:lang w:val="hy-AM"/>
              </w:rPr>
              <w:t>3</w:t>
            </w:r>
            <w:r w:rsidR="004141E6" w:rsidRPr="00924A95">
              <w:rPr>
                <w:rFonts w:ascii="GHEA Grapalat" w:hAnsi="GHEA Grapalat" w:cs="Sylfaen"/>
                <w:sz w:val="20"/>
                <w:szCs w:val="20"/>
                <w:lang w:val="hy-AM"/>
              </w:rPr>
              <w:t xml:space="preserve">. Մշտադիտարկման աշխատանքներն իրականացվում են Երևան քաղաքում և Հայաստանի Հանրապետության  </w:t>
            </w:r>
            <w:r w:rsidR="004141E6" w:rsidRPr="006F7F1F">
              <w:rPr>
                <w:rFonts w:ascii="GHEA Grapalat" w:hAnsi="GHEA Grapalat" w:cs="Sylfaen"/>
                <w:sz w:val="20"/>
                <w:szCs w:val="20"/>
                <w:lang w:val="hy-AM"/>
              </w:rPr>
              <w:t>առնվազն 5</w:t>
            </w:r>
            <w:r w:rsidR="0059728C" w:rsidRPr="006F7F1F">
              <w:rPr>
                <w:rFonts w:ascii="GHEA Grapalat" w:hAnsi="GHEA Grapalat" w:cs="Sylfaen"/>
                <w:sz w:val="20"/>
                <w:szCs w:val="20"/>
                <w:lang w:val="hy-AM"/>
              </w:rPr>
              <w:t xml:space="preserve"> </w:t>
            </w:r>
            <w:r w:rsidR="004141E6" w:rsidRPr="006F7F1F">
              <w:rPr>
                <w:rFonts w:ascii="GHEA Grapalat" w:hAnsi="GHEA Grapalat" w:cs="Sylfaen"/>
                <w:sz w:val="20"/>
                <w:szCs w:val="20"/>
                <w:lang w:val="hy-AM"/>
              </w:rPr>
              <w:t>մարզ</w:t>
            </w:r>
            <w:r w:rsidR="0059728C" w:rsidRPr="006F7F1F">
              <w:rPr>
                <w:rFonts w:ascii="GHEA Grapalat" w:hAnsi="GHEA Grapalat" w:cs="Sylfaen"/>
                <w:sz w:val="20"/>
                <w:szCs w:val="20"/>
                <w:lang w:val="hy-AM"/>
              </w:rPr>
              <w:t>եր</w:t>
            </w:r>
            <w:r w:rsidR="004141E6" w:rsidRPr="006F7F1F">
              <w:rPr>
                <w:rFonts w:ascii="GHEA Grapalat" w:hAnsi="GHEA Grapalat" w:cs="Sylfaen"/>
                <w:sz w:val="20"/>
                <w:szCs w:val="20"/>
                <w:lang w:val="hy-AM"/>
              </w:rPr>
              <w:t>ում</w:t>
            </w:r>
            <w:r w:rsidR="004141E6" w:rsidRPr="00924A95">
              <w:rPr>
                <w:rFonts w:ascii="GHEA Grapalat" w:hAnsi="GHEA Grapalat" w:cs="Sylfaen"/>
                <w:sz w:val="20"/>
                <w:szCs w:val="20"/>
                <w:lang w:val="hy-AM"/>
              </w:rPr>
              <w:t xml:space="preserve"> (Մարզերի և վայրերի ընտրությունը համաձայնեցվում է Պատվիրատուի հետ):</w:t>
            </w:r>
          </w:p>
          <w:p w14:paraId="0D984CAE" w14:textId="5A28D608" w:rsidR="004141E6" w:rsidRPr="00924A95" w:rsidRDefault="0088783E" w:rsidP="004141E6">
            <w:pPr>
              <w:spacing w:line="360" w:lineRule="auto"/>
              <w:ind w:firstLine="195"/>
              <w:jc w:val="both"/>
              <w:rPr>
                <w:rFonts w:ascii="GHEA Grapalat" w:hAnsi="GHEA Grapalat" w:cs="Sylfaen"/>
                <w:sz w:val="20"/>
                <w:szCs w:val="20"/>
                <w:lang w:val="hy-AM"/>
              </w:rPr>
            </w:pPr>
            <w:r>
              <w:rPr>
                <w:rFonts w:ascii="GHEA Grapalat" w:hAnsi="GHEA Grapalat" w:cs="Sylfaen"/>
                <w:sz w:val="20"/>
                <w:szCs w:val="20"/>
                <w:lang w:val="hy-AM"/>
              </w:rPr>
              <w:t>4</w:t>
            </w:r>
            <w:r w:rsidR="004141E6" w:rsidRPr="00924A95">
              <w:rPr>
                <w:rFonts w:ascii="GHEA Grapalat" w:hAnsi="GHEA Grapalat" w:cs="Sylfaen"/>
                <w:sz w:val="20"/>
                <w:szCs w:val="20"/>
                <w:lang w:val="hy-AM"/>
              </w:rPr>
              <w:t>. Յուրաքանչյուր մարզում մշտադիտարկման աշխատանքներն իրականացվում են 3 ուղղությամբ`</w:t>
            </w:r>
          </w:p>
          <w:p w14:paraId="26C266BC" w14:textId="0E4EC028" w:rsidR="004141E6" w:rsidRPr="00924A95" w:rsidRDefault="004141E6" w:rsidP="004141E6">
            <w:pPr>
              <w:spacing w:line="360" w:lineRule="auto"/>
              <w:ind w:firstLine="195"/>
              <w:jc w:val="both"/>
              <w:rPr>
                <w:rFonts w:ascii="GHEA Grapalat" w:hAnsi="GHEA Grapalat"/>
                <w:bCs/>
                <w:color w:val="000000"/>
                <w:sz w:val="20"/>
                <w:szCs w:val="20"/>
                <w:lang w:val="hy-AM"/>
              </w:rPr>
            </w:pPr>
            <w:r w:rsidRPr="00924A95">
              <w:rPr>
                <w:rFonts w:ascii="GHEA Grapalat" w:hAnsi="GHEA Grapalat"/>
                <w:bCs/>
                <w:color w:val="000000"/>
                <w:sz w:val="20"/>
                <w:szCs w:val="20"/>
                <w:lang w:val="hy-AM"/>
              </w:rPr>
              <w:t>1) ծխախոտային</w:t>
            </w:r>
            <w:r w:rsidRPr="00924A95">
              <w:rPr>
                <w:rFonts w:ascii="Calibri" w:hAnsi="Calibri" w:cs="Calibri"/>
                <w:bCs/>
                <w:color w:val="000000"/>
                <w:sz w:val="20"/>
                <w:szCs w:val="20"/>
                <w:lang w:val="hy-AM"/>
              </w:rPr>
              <w:t> </w:t>
            </w:r>
            <w:r w:rsidRPr="00924A95">
              <w:rPr>
                <w:rFonts w:ascii="GHEA Grapalat" w:hAnsi="GHEA Grapalat" w:cs="Arial Unicode"/>
                <w:bCs/>
                <w:color w:val="000000"/>
                <w:sz w:val="20"/>
                <w:szCs w:val="20"/>
                <w:lang w:val="hy-AM"/>
              </w:rPr>
              <w:t>արտադրատեսակների</w:t>
            </w:r>
            <w:r w:rsidRPr="00924A95">
              <w:rPr>
                <w:rFonts w:ascii="GHEA Grapalat" w:hAnsi="GHEA Grapalat"/>
                <w:bCs/>
                <w:color w:val="000000"/>
                <w:sz w:val="20"/>
                <w:szCs w:val="20"/>
                <w:lang w:val="hy-AM"/>
              </w:rPr>
              <w:t xml:space="preserve">, </w:t>
            </w:r>
            <w:r w:rsidRPr="00924A95">
              <w:rPr>
                <w:rFonts w:ascii="GHEA Grapalat" w:hAnsi="GHEA Grapalat" w:cs="Arial Unicode"/>
                <w:bCs/>
                <w:color w:val="000000"/>
                <w:sz w:val="20"/>
                <w:szCs w:val="20"/>
                <w:lang w:val="hy-AM"/>
              </w:rPr>
              <w:t>դրանց</w:t>
            </w:r>
            <w:r w:rsidRPr="00924A95">
              <w:rPr>
                <w:rFonts w:ascii="GHEA Grapalat" w:hAnsi="GHEA Grapalat"/>
                <w:bCs/>
                <w:color w:val="000000"/>
                <w:sz w:val="20"/>
                <w:szCs w:val="20"/>
                <w:lang w:val="hy-AM"/>
              </w:rPr>
              <w:t xml:space="preserve"> </w:t>
            </w:r>
            <w:r w:rsidRPr="00924A95">
              <w:rPr>
                <w:rFonts w:ascii="GHEA Grapalat" w:hAnsi="GHEA Grapalat" w:cs="Arial Unicode"/>
                <w:bCs/>
                <w:color w:val="000000"/>
                <w:sz w:val="20"/>
                <w:szCs w:val="20"/>
                <w:lang w:val="hy-AM"/>
              </w:rPr>
              <w:t>պատկանելիքների</w:t>
            </w:r>
            <w:r w:rsidRPr="00924A95">
              <w:rPr>
                <w:rFonts w:ascii="GHEA Grapalat" w:hAnsi="GHEA Grapalat"/>
                <w:bCs/>
                <w:color w:val="000000"/>
                <w:sz w:val="20"/>
                <w:szCs w:val="20"/>
                <w:lang w:val="hy-AM"/>
              </w:rPr>
              <w:t>,</w:t>
            </w:r>
            <w:r w:rsidRPr="00924A95">
              <w:rPr>
                <w:rFonts w:ascii="GHEA Grapalat" w:hAnsi="GHEA Grapalat" w:cs="Arial"/>
                <w:bCs/>
                <w:color w:val="000000"/>
                <w:sz w:val="20"/>
                <w:szCs w:val="20"/>
                <w:lang w:val="hy-AM"/>
              </w:rPr>
              <w:t xml:space="preserve"> </w:t>
            </w:r>
            <w:r w:rsidRPr="00924A95">
              <w:rPr>
                <w:rFonts w:ascii="GHEA Grapalat" w:hAnsi="GHEA Grapalat"/>
                <w:bCs/>
                <w:color w:val="000000"/>
                <w:sz w:val="20"/>
                <w:szCs w:val="20"/>
                <w:lang w:val="hy-AM"/>
              </w:rPr>
              <w:t>փոխարինիչների,</w:t>
            </w:r>
            <w:r w:rsidRPr="00924A95">
              <w:rPr>
                <w:rFonts w:ascii="GHEA Grapalat" w:hAnsi="GHEA Grapalat" w:cs="Arial"/>
                <w:bCs/>
                <w:color w:val="000000"/>
                <w:sz w:val="20"/>
                <w:szCs w:val="20"/>
                <w:lang w:val="hy-AM"/>
              </w:rPr>
              <w:t xml:space="preserve"> </w:t>
            </w:r>
            <w:r w:rsidRPr="00924A95">
              <w:rPr>
                <w:rFonts w:ascii="GHEA Grapalat" w:hAnsi="GHEA Grapalat" w:cs="Arial Unicode"/>
                <w:bCs/>
                <w:color w:val="000000"/>
                <w:sz w:val="20"/>
                <w:szCs w:val="20"/>
                <w:lang w:val="hy-AM"/>
              </w:rPr>
              <w:t>նմանակների</w:t>
            </w:r>
            <w:r w:rsidRPr="00924A95">
              <w:rPr>
                <w:rFonts w:ascii="GHEA Grapalat" w:hAnsi="GHEA Grapalat"/>
                <w:bCs/>
                <w:color w:val="000000"/>
                <w:sz w:val="20"/>
                <w:szCs w:val="20"/>
                <w:lang w:val="hy-AM"/>
              </w:rPr>
              <w:t xml:space="preserve"> </w:t>
            </w:r>
            <w:r w:rsidRPr="00924A95">
              <w:rPr>
                <w:rFonts w:ascii="GHEA Grapalat" w:hAnsi="GHEA Grapalat" w:cs="Arial Unicode"/>
                <w:bCs/>
                <w:color w:val="000000"/>
                <w:sz w:val="20"/>
                <w:szCs w:val="20"/>
                <w:lang w:val="hy-AM"/>
              </w:rPr>
              <w:t>իրացման</w:t>
            </w:r>
            <w:r w:rsidRPr="00924A95">
              <w:rPr>
                <w:rFonts w:ascii="GHEA Grapalat" w:hAnsi="GHEA Grapalat"/>
                <w:bCs/>
                <w:color w:val="000000"/>
                <w:sz w:val="20"/>
                <w:szCs w:val="20"/>
                <w:lang w:val="hy-AM"/>
              </w:rPr>
              <w:t xml:space="preserve"> </w:t>
            </w:r>
            <w:r w:rsidRPr="00924A95">
              <w:rPr>
                <w:rFonts w:ascii="GHEA Grapalat" w:hAnsi="GHEA Grapalat" w:cs="Arial Unicode"/>
                <w:bCs/>
                <w:color w:val="000000"/>
                <w:sz w:val="20"/>
                <w:szCs w:val="20"/>
                <w:lang w:val="hy-AM"/>
              </w:rPr>
              <w:t>արգելքներ</w:t>
            </w:r>
            <w:r w:rsidRPr="00924A95">
              <w:rPr>
                <w:rFonts w:ascii="GHEA Grapalat" w:hAnsi="GHEA Grapalat"/>
                <w:bCs/>
                <w:color w:val="000000"/>
                <w:sz w:val="20"/>
                <w:szCs w:val="20"/>
                <w:lang w:val="hy-AM"/>
              </w:rPr>
              <w:t xml:space="preserve">ի նկատմամբ՝ </w:t>
            </w:r>
            <w:r>
              <w:rPr>
                <w:rFonts w:ascii="GHEA Grapalat" w:hAnsi="GHEA Grapalat"/>
                <w:bCs/>
                <w:color w:val="000000"/>
                <w:sz w:val="20"/>
                <w:szCs w:val="20"/>
                <w:lang w:val="hy-AM"/>
              </w:rPr>
              <w:t xml:space="preserve">սույն հայտին կից </w:t>
            </w:r>
            <w:r w:rsidRPr="00924A95">
              <w:rPr>
                <w:rFonts w:ascii="GHEA Grapalat" w:hAnsi="GHEA Grapalat"/>
                <w:bCs/>
                <w:color w:val="000000"/>
                <w:sz w:val="20"/>
                <w:szCs w:val="20"/>
                <w:lang w:val="hy-AM"/>
              </w:rPr>
              <w:t xml:space="preserve">Աղյուսակ 1-ով սահմանված հարցաշարի հիման վրա. </w:t>
            </w:r>
          </w:p>
          <w:p w14:paraId="0AEC04A1" w14:textId="77777777" w:rsidR="004141E6" w:rsidRPr="00924A95" w:rsidRDefault="004141E6" w:rsidP="004141E6">
            <w:pPr>
              <w:spacing w:line="360" w:lineRule="auto"/>
              <w:ind w:firstLine="195"/>
              <w:jc w:val="both"/>
              <w:rPr>
                <w:rStyle w:val="Strong"/>
                <w:rFonts w:ascii="GHEA Grapalat" w:hAnsi="GHEA Grapalat" w:cs="Arial Unicode"/>
                <w:b w:val="0"/>
                <w:color w:val="000000"/>
                <w:sz w:val="20"/>
                <w:szCs w:val="20"/>
                <w:shd w:val="clear" w:color="auto" w:fill="FFFFFF"/>
                <w:lang w:val="hy-AM"/>
              </w:rPr>
            </w:pPr>
            <w:r w:rsidRPr="00924A95">
              <w:rPr>
                <w:rStyle w:val="Strong"/>
                <w:rFonts w:ascii="GHEA Grapalat" w:hAnsi="GHEA Grapalat"/>
                <w:b w:val="0"/>
                <w:color w:val="000000"/>
                <w:sz w:val="20"/>
                <w:szCs w:val="20"/>
                <w:shd w:val="clear" w:color="auto" w:fill="FFFFFF"/>
                <w:lang w:val="hy-AM"/>
              </w:rPr>
              <w:t>2) ծխախոտային</w:t>
            </w:r>
            <w:r w:rsidRPr="00924A95">
              <w:rPr>
                <w:rStyle w:val="Strong"/>
                <w:rFonts w:ascii="Calibri" w:hAnsi="Calibri" w:cs="Calibri"/>
                <w:b w:val="0"/>
                <w:color w:val="000000"/>
                <w:sz w:val="20"/>
                <w:szCs w:val="20"/>
                <w:shd w:val="clear" w:color="auto" w:fill="FFFFFF"/>
                <w:lang w:val="hy-AM"/>
              </w:rPr>
              <w:t> </w:t>
            </w:r>
            <w:r w:rsidRPr="00924A95">
              <w:rPr>
                <w:rStyle w:val="Strong"/>
                <w:rFonts w:ascii="GHEA Grapalat" w:hAnsi="GHEA Grapalat" w:cs="Arial Unicode"/>
                <w:b w:val="0"/>
                <w:color w:val="000000"/>
                <w:sz w:val="20"/>
                <w:szCs w:val="20"/>
                <w:shd w:val="clear" w:color="auto" w:fill="FFFFFF"/>
                <w:lang w:val="hy-AM"/>
              </w:rPr>
              <w:t>արտադրատեսակների</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color w:val="000000"/>
                <w:sz w:val="20"/>
                <w:szCs w:val="20"/>
                <w:shd w:val="clear" w:color="auto" w:fill="FFFFFF"/>
                <w:lang w:val="hy-AM"/>
              </w:rPr>
              <w:t>և</w:t>
            </w:r>
            <w:r w:rsidRPr="00924A95">
              <w:rPr>
                <w:rStyle w:val="Strong"/>
                <w:rFonts w:ascii="GHEA Grapalat" w:hAnsi="GHEA Grapalat" w:cs="Arial"/>
                <w:b w:val="0"/>
                <w:color w:val="000000"/>
                <w:sz w:val="20"/>
                <w:szCs w:val="20"/>
                <w:shd w:val="clear" w:color="auto" w:fill="FFFFFF"/>
                <w:lang w:val="hy-AM"/>
              </w:rPr>
              <w:t xml:space="preserve"> դրանց </w:t>
            </w:r>
            <w:r w:rsidRPr="00924A95">
              <w:rPr>
                <w:rStyle w:val="Strong"/>
                <w:rFonts w:ascii="GHEA Grapalat" w:hAnsi="GHEA Grapalat" w:cs="Arial Unicode"/>
                <w:b w:val="0"/>
                <w:color w:val="000000"/>
                <w:sz w:val="20"/>
                <w:szCs w:val="20"/>
                <w:shd w:val="clear" w:color="auto" w:fill="FFFFFF"/>
                <w:lang w:val="hy-AM"/>
              </w:rPr>
              <w:t>փոխարինիչների</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color w:val="000000"/>
                <w:sz w:val="20"/>
                <w:szCs w:val="20"/>
                <w:shd w:val="clear" w:color="auto" w:fill="FFFFFF"/>
                <w:lang w:val="hy-AM"/>
              </w:rPr>
              <w:t>օգտագործմանը</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color w:val="000000"/>
                <w:sz w:val="20"/>
                <w:szCs w:val="20"/>
                <w:shd w:val="clear" w:color="auto" w:fill="FFFFFF"/>
                <w:lang w:val="hy-AM"/>
              </w:rPr>
              <w:t>ներկայացվող</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color w:val="000000"/>
                <w:sz w:val="20"/>
                <w:szCs w:val="20"/>
                <w:shd w:val="clear" w:color="auto" w:fill="FFFFFF"/>
                <w:lang w:val="hy-AM"/>
              </w:rPr>
              <w:t>արգելքների</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color w:val="000000"/>
                <w:sz w:val="20"/>
                <w:szCs w:val="20"/>
                <w:shd w:val="clear" w:color="auto" w:fill="FFFFFF"/>
                <w:lang w:val="hy-AM"/>
              </w:rPr>
              <w:t>և</w:t>
            </w:r>
            <w:r w:rsidRPr="00924A95">
              <w:rPr>
                <w:rStyle w:val="Strong"/>
                <w:rFonts w:ascii="GHEA Grapalat" w:hAnsi="GHEA Grapalat"/>
                <w:b w:val="0"/>
                <w:color w:val="000000"/>
                <w:sz w:val="20"/>
                <w:szCs w:val="20"/>
                <w:shd w:val="clear" w:color="auto" w:fill="FFFFFF"/>
                <w:lang w:val="hy-AM"/>
              </w:rPr>
              <w:t xml:space="preserve"> </w:t>
            </w:r>
            <w:r w:rsidRPr="00924A95">
              <w:rPr>
                <w:rStyle w:val="Strong"/>
                <w:rFonts w:ascii="GHEA Grapalat" w:hAnsi="GHEA Grapalat" w:cs="Arial Unicode"/>
                <w:b w:val="0"/>
                <w:color w:val="000000"/>
                <w:sz w:val="20"/>
                <w:szCs w:val="20"/>
                <w:shd w:val="clear" w:color="auto" w:fill="FFFFFF"/>
                <w:lang w:val="hy-AM"/>
              </w:rPr>
              <w:t>սահմանափակումների նկատմամբ՝</w:t>
            </w:r>
            <w:r w:rsidRPr="00924A95">
              <w:rPr>
                <w:rStyle w:val="Strong"/>
                <w:rFonts w:ascii="GHEA Grapalat" w:hAnsi="GHEA Grapalat" w:cs="Arial Unicode"/>
                <w:color w:val="000000"/>
                <w:sz w:val="20"/>
                <w:szCs w:val="20"/>
                <w:shd w:val="clear" w:color="auto" w:fill="FFFFFF"/>
                <w:lang w:val="hy-AM"/>
              </w:rPr>
              <w:t xml:space="preserve">  </w:t>
            </w:r>
            <w:r>
              <w:rPr>
                <w:rFonts w:ascii="GHEA Grapalat" w:hAnsi="GHEA Grapalat"/>
                <w:bCs/>
                <w:color w:val="000000"/>
                <w:sz w:val="20"/>
                <w:szCs w:val="20"/>
                <w:lang w:val="hy-AM"/>
              </w:rPr>
              <w:t xml:space="preserve">սույն հայտին կից </w:t>
            </w:r>
            <w:r w:rsidRPr="00924A95">
              <w:rPr>
                <w:rFonts w:ascii="GHEA Grapalat" w:hAnsi="GHEA Grapalat"/>
                <w:bCs/>
                <w:color w:val="000000"/>
                <w:sz w:val="20"/>
                <w:szCs w:val="20"/>
                <w:lang w:val="hy-AM"/>
              </w:rPr>
              <w:t>Աղյուսակ 2-ով սահմանված հարցաշարի հիման վրա.</w:t>
            </w:r>
          </w:p>
          <w:p w14:paraId="1B7A4F29" w14:textId="5925CDE3" w:rsidR="004141E6" w:rsidRPr="00924A95" w:rsidRDefault="004141E6" w:rsidP="004141E6">
            <w:pPr>
              <w:spacing w:line="360" w:lineRule="auto"/>
              <w:ind w:firstLine="195"/>
              <w:jc w:val="both"/>
              <w:rPr>
                <w:rStyle w:val="Strong"/>
                <w:rFonts w:ascii="GHEA Grapalat" w:hAnsi="GHEA Grapalat" w:cs="Arial Unicode"/>
                <w:b w:val="0"/>
                <w:color w:val="000000"/>
                <w:sz w:val="20"/>
                <w:szCs w:val="20"/>
                <w:shd w:val="clear" w:color="auto" w:fill="FFFFFF"/>
                <w:lang w:val="hy-AM"/>
              </w:rPr>
            </w:pPr>
            <w:r w:rsidRPr="00924A95">
              <w:rPr>
                <w:rFonts w:ascii="GHEA Grapalat" w:hAnsi="GHEA Grapalat"/>
                <w:bCs/>
                <w:color w:val="000000"/>
                <w:sz w:val="20"/>
                <w:szCs w:val="20"/>
                <w:lang w:val="hy-AM"/>
              </w:rPr>
              <w:t>3) ծխախոտային</w:t>
            </w:r>
            <w:r w:rsidRPr="00924A95">
              <w:rPr>
                <w:rFonts w:ascii="GHEA Grapalat" w:hAnsi="GHEA Grapalat" w:cs="Arial"/>
                <w:bCs/>
                <w:color w:val="000000"/>
                <w:sz w:val="20"/>
                <w:szCs w:val="20"/>
                <w:lang w:val="hy-AM"/>
              </w:rPr>
              <w:t xml:space="preserve"> </w:t>
            </w:r>
            <w:r w:rsidRPr="00924A95">
              <w:rPr>
                <w:rFonts w:ascii="GHEA Grapalat" w:hAnsi="GHEA Grapalat" w:cs="Arial Unicode"/>
                <w:bCs/>
                <w:color w:val="000000"/>
                <w:sz w:val="20"/>
                <w:szCs w:val="20"/>
                <w:lang w:val="hy-AM"/>
              </w:rPr>
              <w:t>արտադրատեսակների</w:t>
            </w:r>
            <w:r w:rsidRPr="00924A95">
              <w:rPr>
                <w:rFonts w:ascii="GHEA Grapalat" w:hAnsi="GHEA Grapalat"/>
                <w:bCs/>
                <w:color w:val="000000"/>
                <w:sz w:val="20"/>
                <w:szCs w:val="20"/>
                <w:lang w:val="hy-AM"/>
              </w:rPr>
              <w:t xml:space="preserve">, </w:t>
            </w:r>
            <w:r w:rsidRPr="00924A95">
              <w:rPr>
                <w:rFonts w:ascii="GHEA Grapalat" w:hAnsi="GHEA Grapalat" w:cs="Arial Unicode"/>
                <w:bCs/>
                <w:color w:val="000000"/>
                <w:sz w:val="20"/>
                <w:szCs w:val="20"/>
                <w:lang w:val="hy-AM"/>
              </w:rPr>
              <w:t>դր</w:t>
            </w:r>
            <w:r w:rsidRPr="00924A95">
              <w:rPr>
                <w:rFonts w:ascii="GHEA Grapalat" w:hAnsi="GHEA Grapalat"/>
                <w:bCs/>
                <w:color w:val="000000"/>
                <w:sz w:val="20"/>
                <w:szCs w:val="20"/>
                <w:lang w:val="hy-AM"/>
              </w:rPr>
              <w:t>անց պատկանելիքների,</w:t>
            </w:r>
            <w:r w:rsidRPr="00924A95">
              <w:rPr>
                <w:rFonts w:ascii="GHEA Grapalat" w:hAnsi="GHEA Grapalat" w:cs="Arial"/>
                <w:bCs/>
                <w:color w:val="000000"/>
                <w:sz w:val="20"/>
                <w:szCs w:val="20"/>
                <w:lang w:val="hy-AM"/>
              </w:rPr>
              <w:t xml:space="preserve"> </w:t>
            </w:r>
            <w:r w:rsidRPr="00924A95">
              <w:rPr>
                <w:rFonts w:ascii="GHEA Grapalat" w:hAnsi="GHEA Grapalat" w:cs="Arial Unicode"/>
                <w:bCs/>
                <w:color w:val="000000"/>
                <w:sz w:val="20"/>
                <w:szCs w:val="20"/>
                <w:lang w:val="hy-AM"/>
              </w:rPr>
              <w:t>փոխարինիչների</w:t>
            </w:r>
            <w:r w:rsidRPr="00924A95">
              <w:rPr>
                <w:rFonts w:ascii="GHEA Grapalat" w:hAnsi="GHEA Grapalat"/>
                <w:bCs/>
                <w:color w:val="000000"/>
                <w:sz w:val="20"/>
                <w:szCs w:val="20"/>
                <w:lang w:val="hy-AM"/>
              </w:rPr>
              <w:t>,</w:t>
            </w:r>
            <w:r w:rsidRPr="00924A95">
              <w:rPr>
                <w:rFonts w:ascii="GHEA Grapalat" w:hAnsi="GHEA Grapalat" w:cs="Arial"/>
                <w:bCs/>
                <w:color w:val="000000"/>
                <w:sz w:val="20"/>
                <w:szCs w:val="20"/>
                <w:lang w:val="hy-AM"/>
              </w:rPr>
              <w:t xml:space="preserve"> </w:t>
            </w:r>
            <w:r w:rsidRPr="00924A95">
              <w:rPr>
                <w:rFonts w:ascii="GHEA Grapalat" w:hAnsi="GHEA Grapalat" w:cs="Arial Unicode"/>
                <w:bCs/>
                <w:color w:val="000000"/>
                <w:sz w:val="20"/>
                <w:szCs w:val="20"/>
                <w:lang w:val="hy-AM"/>
              </w:rPr>
              <w:t>նմանակների</w:t>
            </w:r>
            <w:r w:rsidRPr="00924A95">
              <w:rPr>
                <w:rFonts w:ascii="GHEA Grapalat" w:hAnsi="GHEA Grapalat"/>
                <w:bCs/>
                <w:color w:val="000000"/>
                <w:sz w:val="20"/>
                <w:szCs w:val="20"/>
                <w:lang w:val="hy-AM"/>
              </w:rPr>
              <w:t xml:space="preserve"> </w:t>
            </w:r>
            <w:r w:rsidRPr="00924A95">
              <w:rPr>
                <w:rFonts w:ascii="GHEA Grapalat" w:hAnsi="GHEA Grapalat" w:cs="Arial Unicode"/>
                <w:bCs/>
                <w:color w:val="000000"/>
                <w:sz w:val="20"/>
                <w:szCs w:val="20"/>
                <w:lang w:val="hy-AM"/>
              </w:rPr>
              <w:t>գովազդի</w:t>
            </w:r>
            <w:r w:rsidRPr="00924A95">
              <w:rPr>
                <w:rFonts w:ascii="GHEA Grapalat" w:hAnsi="GHEA Grapalat"/>
                <w:bCs/>
                <w:color w:val="000000"/>
                <w:sz w:val="20"/>
                <w:szCs w:val="20"/>
                <w:lang w:val="hy-AM"/>
              </w:rPr>
              <w:t xml:space="preserve">, </w:t>
            </w:r>
            <w:r w:rsidRPr="00924A95">
              <w:rPr>
                <w:rFonts w:ascii="GHEA Grapalat" w:hAnsi="GHEA Grapalat" w:cs="Arial Unicode"/>
                <w:bCs/>
                <w:color w:val="000000"/>
                <w:sz w:val="20"/>
                <w:szCs w:val="20"/>
                <w:lang w:val="hy-AM"/>
              </w:rPr>
              <w:t>իրացման</w:t>
            </w:r>
            <w:r w:rsidRPr="00924A95">
              <w:rPr>
                <w:rFonts w:ascii="GHEA Grapalat" w:hAnsi="GHEA Grapalat"/>
                <w:bCs/>
                <w:color w:val="000000"/>
                <w:sz w:val="20"/>
                <w:szCs w:val="20"/>
                <w:lang w:val="hy-AM"/>
              </w:rPr>
              <w:t xml:space="preserve"> (</w:t>
            </w:r>
            <w:r w:rsidRPr="00924A95">
              <w:rPr>
                <w:rFonts w:ascii="GHEA Grapalat" w:hAnsi="GHEA Grapalat" w:cs="Arial Unicode"/>
                <w:bCs/>
                <w:color w:val="000000"/>
                <w:sz w:val="20"/>
                <w:szCs w:val="20"/>
                <w:lang w:val="hy-AM"/>
              </w:rPr>
              <w:t>վաճառքի</w:t>
            </w:r>
            <w:r w:rsidRPr="00924A95">
              <w:rPr>
                <w:rFonts w:ascii="GHEA Grapalat" w:hAnsi="GHEA Grapalat"/>
                <w:bCs/>
                <w:color w:val="000000"/>
                <w:sz w:val="20"/>
                <w:szCs w:val="20"/>
                <w:lang w:val="hy-AM"/>
              </w:rPr>
              <w:t xml:space="preserve">) </w:t>
            </w:r>
            <w:r w:rsidRPr="00924A95">
              <w:rPr>
                <w:rFonts w:ascii="GHEA Grapalat" w:hAnsi="GHEA Grapalat" w:cs="Arial Unicode"/>
                <w:bCs/>
                <w:color w:val="000000"/>
                <w:sz w:val="20"/>
                <w:szCs w:val="20"/>
                <w:lang w:val="hy-AM"/>
              </w:rPr>
              <w:t>խթանման</w:t>
            </w:r>
            <w:r w:rsidRPr="00924A95">
              <w:rPr>
                <w:rFonts w:ascii="GHEA Grapalat" w:hAnsi="GHEA Grapalat"/>
                <w:bCs/>
                <w:color w:val="000000"/>
                <w:sz w:val="20"/>
                <w:szCs w:val="20"/>
                <w:lang w:val="hy-AM"/>
              </w:rPr>
              <w:t xml:space="preserve"> </w:t>
            </w:r>
            <w:r w:rsidRPr="00924A95">
              <w:rPr>
                <w:rFonts w:ascii="GHEA Grapalat" w:hAnsi="GHEA Grapalat" w:cs="Arial Unicode"/>
                <w:bCs/>
                <w:color w:val="000000"/>
                <w:sz w:val="20"/>
                <w:szCs w:val="20"/>
                <w:lang w:val="hy-AM"/>
              </w:rPr>
              <w:t>և</w:t>
            </w:r>
            <w:r w:rsidRPr="00924A95">
              <w:rPr>
                <w:rFonts w:ascii="GHEA Grapalat" w:hAnsi="GHEA Grapalat"/>
                <w:bCs/>
                <w:color w:val="000000"/>
                <w:sz w:val="20"/>
                <w:szCs w:val="20"/>
                <w:lang w:val="hy-AM"/>
              </w:rPr>
              <w:t xml:space="preserve"> </w:t>
            </w:r>
            <w:r w:rsidRPr="00924A95">
              <w:rPr>
                <w:rFonts w:ascii="GHEA Grapalat" w:hAnsi="GHEA Grapalat" w:cs="Arial Unicode"/>
                <w:bCs/>
                <w:color w:val="000000"/>
                <w:sz w:val="20"/>
                <w:szCs w:val="20"/>
                <w:lang w:val="hy-AM"/>
              </w:rPr>
              <w:lastRenderedPageBreak/>
              <w:t>հովանավորության</w:t>
            </w:r>
            <w:r w:rsidRPr="00924A95">
              <w:rPr>
                <w:rFonts w:ascii="GHEA Grapalat" w:hAnsi="GHEA Grapalat"/>
                <w:bCs/>
                <w:color w:val="000000"/>
                <w:sz w:val="20"/>
                <w:szCs w:val="20"/>
                <w:lang w:val="hy-AM"/>
              </w:rPr>
              <w:t xml:space="preserve"> </w:t>
            </w:r>
            <w:r w:rsidRPr="00924A95">
              <w:rPr>
                <w:rFonts w:ascii="GHEA Grapalat" w:hAnsi="GHEA Grapalat" w:cs="Arial Unicode"/>
                <w:bCs/>
                <w:color w:val="000000"/>
                <w:sz w:val="20"/>
                <w:szCs w:val="20"/>
                <w:lang w:val="hy-AM"/>
              </w:rPr>
              <w:t>արգելքների</w:t>
            </w:r>
            <w:r w:rsidRPr="00924A95">
              <w:rPr>
                <w:rFonts w:ascii="GHEA Grapalat" w:hAnsi="GHEA Grapalat"/>
                <w:bCs/>
                <w:color w:val="000000"/>
                <w:sz w:val="20"/>
                <w:szCs w:val="20"/>
                <w:lang w:val="hy-AM"/>
              </w:rPr>
              <w:t xml:space="preserve"> </w:t>
            </w:r>
            <w:r w:rsidRPr="00924A95">
              <w:rPr>
                <w:rFonts w:ascii="GHEA Grapalat" w:hAnsi="GHEA Grapalat" w:cs="Arial Unicode"/>
                <w:bCs/>
                <w:color w:val="000000"/>
                <w:sz w:val="20"/>
                <w:szCs w:val="20"/>
                <w:lang w:val="hy-AM"/>
              </w:rPr>
              <w:t>ու</w:t>
            </w:r>
            <w:r w:rsidRPr="00924A95">
              <w:rPr>
                <w:rFonts w:ascii="GHEA Grapalat" w:hAnsi="GHEA Grapalat"/>
                <w:bCs/>
                <w:color w:val="000000"/>
                <w:sz w:val="20"/>
                <w:szCs w:val="20"/>
                <w:lang w:val="hy-AM"/>
              </w:rPr>
              <w:t xml:space="preserve"> </w:t>
            </w:r>
            <w:r w:rsidRPr="00924A95">
              <w:rPr>
                <w:rFonts w:ascii="GHEA Grapalat" w:hAnsi="GHEA Grapalat" w:cs="Arial Unicode"/>
                <w:bCs/>
                <w:color w:val="000000"/>
                <w:sz w:val="20"/>
                <w:szCs w:val="20"/>
                <w:lang w:val="hy-AM"/>
              </w:rPr>
              <w:t>սահմանափակումնե</w:t>
            </w:r>
            <w:r w:rsidRPr="00924A95">
              <w:rPr>
                <w:rFonts w:ascii="GHEA Grapalat" w:hAnsi="GHEA Grapalat"/>
                <w:bCs/>
                <w:color w:val="000000"/>
                <w:sz w:val="20"/>
                <w:szCs w:val="20"/>
                <w:lang w:val="hy-AM"/>
              </w:rPr>
              <w:t xml:space="preserve">րի նկատմամբ՝ </w:t>
            </w:r>
            <w:r>
              <w:rPr>
                <w:rFonts w:ascii="GHEA Grapalat" w:hAnsi="GHEA Grapalat"/>
                <w:bCs/>
                <w:color w:val="000000"/>
                <w:sz w:val="20"/>
                <w:szCs w:val="20"/>
                <w:lang w:val="hy-AM"/>
              </w:rPr>
              <w:t xml:space="preserve">սույն հայտին կից </w:t>
            </w:r>
            <w:r w:rsidRPr="00924A95">
              <w:rPr>
                <w:rFonts w:ascii="GHEA Grapalat" w:hAnsi="GHEA Grapalat"/>
                <w:bCs/>
                <w:color w:val="000000"/>
                <w:sz w:val="20"/>
                <w:szCs w:val="20"/>
                <w:lang w:val="hy-AM"/>
              </w:rPr>
              <w:t>Աղյուսակ 3-ով սահմանված հարցաշարի հիման վրա</w:t>
            </w:r>
            <w:r>
              <w:rPr>
                <w:rFonts w:ascii="GHEA Grapalat" w:hAnsi="GHEA Grapalat"/>
                <w:bCs/>
                <w:color w:val="000000"/>
                <w:sz w:val="20"/>
                <w:szCs w:val="20"/>
                <w:lang w:val="hy-AM"/>
              </w:rPr>
              <w:t>։</w:t>
            </w:r>
          </w:p>
          <w:p w14:paraId="3E3B93FD" w14:textId="7F3FBEAF" w:rsidR="004141E6" w:rsidRPr="00924A95" w:rsidRDefault="0088783E" w:rsidP="004141E6">
            <w:pPr>
              <w:spacing w:line="360" w:lineRule="auto"/>
              <w:ind w:firstLine="195"/>
              <w:jc w:val="both"/>
              <w:rPr>
                <w:rFonts w:ascii="GHEA Grapalat" w:hAnsi="GHEA Grapalat" w:cs="Sylfaen"/>
                <w:sz w:val="20"/>
                <w:szCs w:val="20"/>
                <w:lang w:val="hy-AM"/>
              </w:rPr>
            </w:pPr>
            <w:r>
              <w:rPr>
                <w:rFonts w:ascii="GHEA Grapalat" w:hAnsi="GHEA Grapalat" w:cs="Sylfaen"/>
                <w:sz w:val="20"/>
                <w:szCs w:val="20"/>
                <w:lang w:val="hy-AM"/>
              </w:rPr>
              <w:t>5</w:t>
            </w:r>
            <w:r w:rsidR="004141E6" w:rsidRPr="00924A95">
              <w:rPr>
                <w:rFonts w:ascii="GHEA Grapalat" w:hAnsi="GHEA Grapalat" w:cs="Sylfaen"/>
                <w:sz w:val="20"/>
                <w:szCs w:val="20"/>
                <w:lang w:val="hy-AM"/>
              </w:rPr>
              <w:t xml:space="preserve">. Ընտրված յուրաքանչյուր մարզում, բացի Երևան քաղաքից, պետք է իրականացվի առնվազն </w:t>
            </w:r>
            <w:r w:rsidR="00635B14" w:rsidRPr="006F7F1F">
              <w:rPr>
                <w:rFonts w:ascii="GHEA Grapalat" w:hAnsi="GHEA Grapalat" w:cs="Sylfaen"/>
                <w:sz w:val="20"/>
                <w:szCs w:val="20"/>
                <w:lang w:val="hy-AM"/>
              </w:rPr>
              <w:t>180</w:t>
            </w:r>
            <w:r w:rsidR="004141E6" w:rsidRPr="00924A95">
              <w:rPr>
                <w:rFonts w:ascii="GHEA Grapalat" w:hAnsi="GHEA Grapalat" w:cs="Sylfaen"/>
                <w:sz w:val="20"/>
                <w:szCs w:val="20"/>
                <w:lang w:val="hy-AM"/>
              </w:rPr>
              <w:t xml:space="preserve"> օբյեկտի մշտադիտարկում </w:t>
            </w:r>
            <w:r w:rsidR="0076790E">
              <w:rPr>
                <w:rFonts w:ascii="GHEA Grapalat" w:hAnsi="GHEA Grapalat" w:cs="Sylfaen"/>
                <w:sz w:val="20"/>
                <w:szCs w:val="20"/>
                <w:lang w:val="hy-AM"/>
              </w:rPr>
              <w:t xml:space="preserve">առնվազն </w:t>
            </w:r>
            <w:r w:rsidR="00635B14" w:rsidRPr="006F7F1F">
              <w:rPr>
                <w:rFonts w:ascii="GHEA Grapalat" w:hAnsi="GHEA Grapalat" w:cs="Sylfaen"/>
                <w:sz w:val="20"/>
                <w:szCs w:val="20"/>
                <w:lang w:val="hy-AM"/>
              </w:rPr>
              <w:t>6</w:t>
            </w:r>
            <w:r w:rsidR="004141E6" w:rsidRPr="00924A95">
              <w:rPr>
                <w:rFonts w:ascii="GHEA Grapalat" w:hAnsi="GHEA Grapalat" w:cs="Sylfaen"/>
                <w:sz w:val="20"/>
                <w:szCs w:val="20"/>
                <w:lang w:val="hy-AM"/>
              </w:rPr>
              <w:t xml:space="preserve"> ամսվա ընթացքում`  յուրաքանչյուր ամիս իրականացնելով առնվազն </w:t>
            </w:r>
            <w:r w:rsidR="00635B14" w:rsidRPr="006F7F1F">
              <w:rPr>
                <w:rFonts w:ascii="GHEA Grapalat" w:hAnsi="GHEA Grapalat" w:cs="Sylfaen"/>
                <w:sz w:val="20"/>
                <w:szCs w:val="20"/>
                <w:lang w:val="hy-AM"/>
              </w:rPr>
              <w:t>3</w:t>
            </w:r>
            <w:r w:rsidR="004141E6" w:rsidRPr="00924A95">
              <w:rPr>
                <w:rFonts w:ascii="GHEA Grapalat" w:hAnsi="GHEA Grapalat" w:cs="Sylfaen"/>
                <w:sz w:val="20"/>
                <w:szCs w:val="20"/>
                <w:lang w:val="hy-AM"/>
              </w:rPr>
              <w:t>0 մշտադիտարկում (</w:t>
            </w:r>
            <w:r w:rsidR="00EB5545">
              <w:rPr>
                <w:rFonts w:ascii="GHEA Grapalat" w:hAnsi="GHEA Grapalat" w:cs="Sylfaen"/>
                <w:sz w:val="20"/>
                <w:szCs w:val="20"/>
                <w:lang w:val="hy-AM"/>
              </w:rPr>
              <w:t xml:space="preserve">ըստ Պատվիրատուի պահանջի` </w:t>
            </w:r>
            <w:r w:rsidR="004141E6" w:rsidRPr="00924A95">
              <w:rPr>
                <w:rFonts w:ascii="GHEA Grapalat" w:hAnsi="GHEA Grapalat" w:cs="Sylfaen"/>
                <w:sz w:val="20"/>
                <w:szCs w:val="20"/>
                <w:lang w:val="hy-AM"/>
              </w:rPr>
              <w:t>մշտադիտարկման ժամանակացույցը</w:t>
            </w:r>
            <w:r w:rsidR="0076790E">
              <w:rPr>
                <w:rFonts w:ascii="GHEA Grapalat" w:hAnsi="GHEA Grapalat" w:cs="Sylfaen"/>
                <w:sz w:val="20"/>
                <w:szCs w:val="20"/>
                <w:lang w:val="hy-AM"/>
              </w:rPr>
              <w:t xml:space="preserve"> և ընտրված </w:t>
            </w:r>
            <w:r w:rsidR="00EB5545">
              <w:rPr>
                <w:rFonts w:ascii="GHEA Grapalat" w:hAnsi="GHEA Grapalat" w:cs="Sylfaen"/>
                <w:sz w:val="20"/>
                <w:szCs w:val="20"/>
                <w:lang w:val="hy-AM"/>
              </w:rPr>
              <w:t>օբյեկտների ցանկը</w:t>
            </w:r>
            <w:r w:rsidR="004141E6" w:rsidRPr="00924A95">
              <w:rPr>
                <w:rFonts w:ascii="GHEA Grapalat" w:hAnsi="GHEA Grapalat" w:cs="Sylfaen"/>
                <w:sz w:val="20"/>
                <w:szCs w:val="20"/>
                <w:lang w:val="hy-AM"/>
              </w:rPr>
              <w:t xml:space="preserve"> համաձայնեցվում </w:t>
            </w:r>
            <w:r w:rsidR="0076790E">
              <w:rPr>
                <w:rFonts w:ascii="GHEA Grapalat" w:hAnsi="GHEA Grapalat" w:cs="Sylfaen"/>
                <w:sz w:val="20"/>
                <w:szCs w:val="20"/>
                <w:lang w:val="hy-AM"/>
              </w:rPr>
              <w:t>են</w:t>
            </w:r>
            <w:r w:rsidR="004141E6" w:rsidRPr="00924A95">
              <w:rPr>
                <w:rFonts w:ascii="GHEA Grapalat" w:hAnsi="GHEA Grapalat" w:cs="Sylfaen"/>
                <w:sz w:val="20"/>
                <w:szCs w:val="20"/>
                <w:lang w:val="hy-AM"/>
              </w:rPr>
              <w:t xml:space="preserve"> Պատվիրատուի հետ):</w:t>
            </w:r>
          </w:p>
          <w:p w14:paraId="0EA91E50" w14:textId="7C320F79" w:rsidR="004141E6" w:rsidRDefault="0088783E" w:rsidP="004141E6">
            <w:pPr>
              <w:spacing w:line="360" w:lineRule="auto"/>
              <w:ind w:firstLine="195"/>
              <w:jc w:val="both"/>
              <w:rPr>
                <w:rFonts w:ascii="GHEA Grapalat" w:hAnsi="GHEA Grapalat" w:cs="Sylfaen"/>
                <w:sz w:val="20"/>
                <w:szCs w:val="20"/>
                <w:lang w:val="hy-AM"/>
              </w:rPr>
            </w:pPr>
            <w:r>
              <w:rPr>
                <w:rFonts w:ascii="GHEA Grapalat" w:hAnsi="GHEA Grapalat" w:cs="Sylfaen"/>
                <w:sz w:val="20"/>
                <w:szCs w:val="20"/>
                <w:lang w:val="hy-AM"/>
              </w:rPr>
              <w:t>6</w:t>
            </w:r>
            <w:r w:rsidR="004141E6" w:rsidRPr="00924A95">
              <w:rPr>
                <w:rFonts w:ascii="GHEA Grapalat" w:hAnsi="GHEA Grapalat" w:cs="Sylfaen"/>
                <w:sz w:val="20"/>
                <w:szCs w:val="20"/>
                <w:lang w:val="hy-AM"/>
              </w:rPr>
              <w:t xml:space="preserve">. Երևան քաղաքում պետք է իրականացվի առնվազն </w:t>
            </w:r>
            <w:r w:rsidR="00635B14" w:rsidRPr="006F7F1F">
              <w:rPr>
                <w:rFonts w:ascii="GHEA Grapalat" w:hAnsi="GHEA Grapalat" w:cs="Sylfaen"/>
                <w:sz w:val="20"/>
                <w:szCs w:val="20"/>
                <w:lang w:val="hy-AM"/>
              </w:rPr>
              <w:t>3</w:t>
            </w:r>
            <w:r w:rsidR="004141E6" w:rsidRPr="00924A95">
              <w:rPr>
                <w:rFonts w:ascii="GHEA Grapalat" w:hAnsi="GHEA Grapalat" w:cs="Sylfaen"/>
                <w:sz w:val="20"/>
                <w:szCs w:val="20"/>
                <w:lang w:val="hy-AM"/>
              </w:rPr>
              <w:t>00 օբյեկտի մշտադիտարկում 6 ամսվա ընթացքում` յուրաքանչյուր ամիս իրականացնելով առնվազն 50 մշտադիտարկում (</w:t>
            </w:r>
            <w:r w:rsidR="00EB5545">
              <w:rPr>
                <w:rFonts w:ascii="GHEA Grapalat" w:hAnsi="GHEA Grapalat" w:cs="Sylfaen"/>
                <w:sz w:val="20"/>
                <w:szCs w:val="20"/>
                <w:lang w:val="hy-AM"/>
              </w:rPr>
              <w:t xml:space="preserve">ըստ Պատվիրատուի պահանջի` </w:t>
            </w:r>
            <w:r w:rsidR="00EB5545" w:rsidRPr="00924A95">
              <w:rPr>
                <w:rFonts w:ascii="GHEA Grapalat" w:hAnsi="GHEA Grapalat" w:cs="Sylfaen"/>
                <w:sz w:val="20"/>
                <w:szCs w:val="20"/>
                <w:lang w:val="hy-AM"/>
              </w:rPr>
              <w:t>մշտադիտարկման ժամանակացույցը</w:t>
            </w:r>
            <w:r w:rsidR="00EB5545">
              <w:rPr>
                <w:rFonts w:ascii="GHEA Grapalat" w:hAnsi="GHEA Grapalat" w:cs="Sylfaen"/>
                <w:sz w:val="20"/>
                <w:szCs w:val="20"/>
                <w:lang w:val="hy-AM"/>
              </w:rPr>
              <w:t xml:space="preserve"> և ընտրված օբյեկտների ցանկը</w:t>
            </w:r>
            <w:r w:rsidR="00EB5545" w:rsidRPr="00924A95">
              <w:rPr>
                <w:rFonts w:ascii="GHEA Grapalat" w:hAnsi="GHEA Grapalat" w:cs="Sylfaen"/>
                <w:sz w:val="20"/>
                <w:szCs w:val="20"/>
                <w:lang w:val="hy-AM"/>
              </w:rPr>
              <w:t xml:space="preserve"> համաձայնեցվում </w:t>
            </w:r>
            <w:r w:rsidR="00EB5545">
              <w:rPr>
                <w:rFonts w:ascii="GHEA Grapalat" w:hAnsi="GHEA Grapalat" w:cs="Sylfaen"/>
                <w:sz w:val="20"/>
                <w:szCs w:val="20"/>
                <w:lang w:val="hy-AM"/>
              </w:rPr>
              <w:t>են</w:t>
            </w:r>
            <w:r w:rsidR="00EB5545" w:rsidRPr="00924A95">
              <w:rPr>
                <w:rFonts w:ascii="GHEA Grapalat" w:hAnsi="GHEA Grapalat" w:cs="Sylfaen"/>
                <w:sz w:val="20"/>
                <w:szCs w:val="20"/>
                <w:lang w:val="hy-AM"/>
              </w:rPr>
              <w:t xml:space="preserve"> Պատվիրատուի հետ</w:t>
            </w:r>
            <w:r w:rsidR="004141E6" w:rsidRPr="00924A95">
              <w:rPr>
                <w:rFonts w:ascii="GHEA Grapalat" w:hAnsi="GHEA Grapalat" w:cs="Sylfaen"/>
                <w:sz w:val="20"/>
                <w:szCs w:val="20"/>
                <w:lang w:val="hy-AM"/>
              </w:rPr>
              <w:t>):</w:t>
            </w:r>
            <w:r w:rsidR="00EB5545">
              <w:rPr>
                <w:rFonts w:ascii="GHEA Grapalat" w:hAnsi="GHEA Grapalat" w:cs="Sylfaen"/>
                <w:sz w:val="20"/>
                <w:szCs w:val="20"/>
                <w:lang w:val="hy-AM"/>
              </w:rPr>
              <w:t xml:space="preserve"> </w:t>
            </w:r>
          </w:p>
          <w:p w14:paraId="67A4C61E" w14:textId="0DBE40F9" w:rsidR="00CC5E93" w:rsidRDefault="0088783E" w:rsidP="004141E6">
            <w:pPr>
              <w:spacing w:line="360" w:lineRule="auto"/>
              <w:ind w:firstLine="195"/>
              <w:jc w:val="both"/>
              <w:rPr>
                <w:rFonts w:ascii="GHEA Grapalat" w:hAnsi="GHEA Grapalat" w:cs="Sylfaen"/>
                <w:sz w:val="20"/>
                <w:szCs w:val="20"/>
                <w:lang w:val="hy-AM"/>
              </w:rPr>
            </w:pPr>
            <w:r>
              <w:rPr>
                <w:rFonts w:ascii="GHEA Grapalat" w:hAnsi="GHEA Grapalat" w:cs="Sylfaen"/>
                <w:sz w:val="20"/>
                <w:szCs w:val="20"/>
                <w:lang w:val="hy-AM"/>
              </w:rPr>
              <w:t>7</w:t>
            </w:r>
            <w:r w:rsidR="00F9570F" w:rsidRPr="00F34C2B">
              <w:rPr>
                <w:rFonts w:ascii="GHEA Grapalat" w:hAnsi="GHEA Grapalat" w:cs="Sylfaen"/>
                <w:sz w:val="20"/>
                <w:szCs w:val="20"/>
                <w:lang w:val="hy-AM"/>
              </w:rPr>
              <w:t xml:space="preserve">. </w:t>
            </w:r>
            <w:r w:rsidR="008A40AB">
              <w:rPr>
                <w:rFonts w:ascii="GHEA Grapalat" w:hAnsi="GHEA Grapalat" w:cs="Sylfaen"/>
                <w:sz w:val="20"/>
                <w:szCs w:val="20"/>
                <w:lang w:val="hy-AM"/>
              </w:rPr>
              <w:t>Մ</w:t>
            </w:r>
            <w:r w:rsidR="0076790E">
              <w:rPr>
                <w:rFonts w:ascii="GHEA Grapalat" w:hAnsi="GHEA Grapalat" w:cs="Sylfaen"/>
                <w:sz w:val="20"/>
                <w:szCs w:val="20"/>
                <w:lang w:val="hy-AM"/>
              </w:rPr>
              <w:t>շտադիտարկման ենթակա օբյեկտներ</w:t>
            </w:r>
            <w:r w:rsidR="008A40AB">
              <w:rPr>
                <w:rFonts w:ascii="GHEA Grapalat" w:hAnsi="GHEA Grapalat" w:cs="Sylfaen"/>
                <w:sz w:val="20"/>
                <w:szCs w:val="20"/>
                <w:lang w:val="hy-AM"/>
              </w:rPr>
              <w:t>ն են.</w:t>
            </w:r>
          </w:p>
          <w:p w14:paraId="37516323" w14:textId="481789BF" w:rsidR="00CC5E93" w:rsidRPr="006F7F1F" w:rsidRDefault="00CC5E93" w:rsidP="007956F0">
            <w:pPr>
              <w:pStyle w:val="ListParagraph"/>
              <w:numPr>
                <w:ilvl w:val="0"/>
                <w:numId w:val="21"/>
              </w:numPr>
              <w:shd w:val="clear" w:color="auto" w:fill="FFFFFF"/>
              <w:spacing w:line="360" w:lineRule="auto"/>
              <w:contextualSpacing/>
              <w:rPr>
                <w:rFonts w:ascii="GHEA Grapalat" w:eastAsiaTheme="minorHAnsi" w:hAnsi="GHEA Grapalat" w:cs="Sylfaen"/>
                <w:sz w:val="20"/>
                <w:szCs w:val="20"/>
                <w:lang w:val="hy-AM" w:eastAsia="en-US"/>
              </w:rPr>
            </w:pPr>
            <w:r w:rsidRPr="006F7F1F">
              <w:rPr>
                <w:rFonts w:ascii="GHEA Grapalat" w:eastAsiaTheme="minorHAnsi" w:hAnsi="GHEA Grapalat" w:cs="Sylfaen"/>
                <w:sz w:val="20"/>
                <w:szCs w:val="20"/>
                <w:lang w:val="hy-AM" w:eastAsia="en-US"/>
              </w:rPr>
              <w:t xml:space="preserve">հանրային սննդի </w:t>
            </w:r>
            <w:r w:rsidR="007146A0">
              <w:rPr>
                <w:rFonts w:ascii="GHEA Grapalat" w:eastAsiaTheme="minorHAnsi" w:hAnsi="GHEA Grapalat" w:cs="Sylfaen"/>
                <w:sz w:val="20"/>
                <w:szCs w:val="20"/>
                <w:lang w:val="hy-AM" w:eastAsia="en-US"/>
              </w:rPr>
              <w:t>օբյեկտներ</w:t>
            </w:r>
            <w:r w:rsidRPr="006F7F1F">
              <w:rPr>
                <w:rFonts w:ascii="GHEA Grapalat" w:eastAsiaTheme="minorHAnsi" w:hAnsi="GHEA Grapalat" w:cs="Sylfaen"/>
                <w:sz w:val="20"/>
                <w:szCs w:val="20"/>
                <w:lang w:val="hy-AM" w:eastAsia="en-US"/>
              </w:rPr>
              <w:t>, այդ թվում՝ բացօթյա,</w:t>
            </w:r>
          </w:p>
          <w:p w14:paraId="48550151" w14:textId="78969677" w:rsidR="00CC5E93" w:rsidRPr="006F7F1F" w:rsidRDefault="00CC5E93" w:rsidP="007956F0">
            <w:pPr>
              <w:pStyle w:val="ListParagraph"/>
              <w:numPr>
                <w:ilvl w:val="0"/>
                <w:numId w:val="21"/>
              </w:numPr>
              <w:shd w:val="clear" w:color="auto" w:fill="FFFFFF"/>
              <w:spacing w:line="360" w:lineRule="auto"/>
              <w:contextualSpacing/>
              <w:rPr>
                <w:rFonts w:ascii="GHEA Grapalat" w:eastAsiaTheme="minorHAnsi" w:hAnsi="GHEA Grapalat" w:cs="Sylfaen"/>
                <w:sz w:val="20"/>
                <w:szCs w:val="20"/>
                <w:lang w:val="hy-AM" w:eastAsia="en-US"/>
              </w:rPr>
            </w:pPr>
            <w:r w:rsidRPr="006F7F1F">
              <w:rPr>
                <w:rFonts w:ascii="GHEA Grapalat" w:eastAsiaTheme="minorHAnsi" w:hAnsi="GHEA Grapalat" w:cs="Sylfaen"/>
                <w:sz w:val="20"/>
                <w:szCs w:val="20"/>
                <w:lang w:val="hy-AM" w:eastAsia="en-US"/>
              </w:rPr>
              <w:t>hյուրան</w:t>
            </w:r>
            <w:r w:rsidR="003F587D" w:rsidRPr="006F7F1F">
              <w:rPr>
                <w:rFonts w:ascii="GHEA Grapalat" w:eastAsiaTheme="minorHAnsi" w:hAnsi="GHEA Grapalat" w:cs="Sylfaen"/>
                <w:sz w:val="20"/>
                <w:szCs w:val="20"/>
                <w:lang w:val="hy-AM" w:eastAsia="en-US"/>
              </w:rPr>
              <w:t xml:space="preserve">ոցային տնտեսության </w:t>
            </w:r>
            <w:r w:rsidR="007146A0">
              <w:rPr>
                <w:rFonts w:ascii="GHEA Grapalat" w:eastAsiaTheme="minorHAnsi" w:hAnsi="GHEA Grapalat" w:cs="Sylfaen"/>
                <w:sz w:val="20"/>
                <w:szCs w:val="20"/>
                <w:lang w:val="hy-AM" w:eastAsia="en-US"/>
              </w:rPr>
              <w:t>օբյեկտներ</w:t>
            </w:r>
            <w:r w:rsidR="003F587D" w:rsidRPr="006F7F1F">
              <w:rPr>
                <w:rFonts w:ascii="GHEA Grapalat" w:eastAsiaTheme="minorHAnsi" w:hAnsi="GHEA Grapalat" w:cs="Sylfaen"/>
                <w:sz w:val="20"/>
                <w:szCs w:val="20"/>
                <w:lang w:val="hy-AM" w:eastAsia="en-US"/>
              </w:rPr>
              <w:t>,</w:t>
            </w:r>
          </w:p>
          <w:p w14:paraId="002064D5" w14:textId="77777777" w:rsidR="00CC5E93" w:rsidRPr="006F7F1F" w:rsidRDefault="00CC5E93" w:rsidP="007956F0">
            <w:pPr>
              <w:pStyle w:val="ListParagraph"/>
              <w:numPr>
                <w:ilvl w:val="0"/>
                <w:numId w:val="21"/>
              </w:numPr>
              <w:shd w:val="clear" w:color="auto" w:fill="FFFFFF"/>
              <w:spacing w:line="360" w:lineRule="auto"/>
              <w:contextualSpacing/>
              <w:rPr>
                <w:rFonts w:ascii="GHEA Grapalat" w:eastAsiaTheme="minorHAnsi" w:hAnsi="GHEA Grapalat" w:cs="Sylfaen"/>
                <w:sz w:val="20"/>
                <w:szCs w:val="20"/>
                <w:lang w:val="hy-AM" w:eastAsia="en-US"/>
              </w:rPr>
            </w:pPr>
            <w:r w:rsidRPr="006F7F1F">
              <w:rPr>
                <w:rFonts w:ascii="GHEA Grapalat" w:eastAsiaTheme="minorHAnsi" w:hAnsi="GHEA Grapalat" w:cs="Sylfaen"/>
                <w:sz w:val="20"/>
                <w:szCs w:val="20"/>
                <w:lang w:val="hy-AM" w:eastAsia="en-US"/>
              </w:rPr>
              <w:t xml:space="preserve">բժշկական օգնություն և սպասարկում իրականացնող կազմակերպություններ, </w:t>
            </w:r>
          </w:p>
          <w:p w14:paraId="75C90223" w14:textId="77777777" w:rsidR="00CC5E93" w:rsidRPr="00DD28D2" w:rsidRDefault="00CC5E93" w:rsidP="007956F0">
            <w:pPr>
              <w:pStyle w:val="ListParagraph"/>
              <w:numPr>
                <w:ilvl w:val="0"/>
                <w:numId w:val="21"/>
              </w:numPr>
              <w:shd w:val="clear" w:color="auto" w:fill="FFFFFF"/>
              <w:spacing w:line="360" w:lineRule="auto"/>
              <w:contextualSpacing/>
              <w:rPr>
                <w:rFonts w:ascii="GHEA Grapalat" w:eastAsiaTheme="minorHAnsi" w:hAnsi="GHEA Grapalat" w:cs="Sylfaen"/>
                <w:sz w:val="20"/>
                <w:szCs w:val="20"/>
                <w:lang w:val="hy-AM" w:eastAsia="en-US"/>
              </w:rPr>
            </w:pPr>
            <w:r w:rsidRPr="006F7F1F">
              <w:rPr>
                <w:rFonts w:ascii="GHEA Grapalat" w:eastAsiaTheme="minorHAnsi" w:hAnsi="GHEA Grapalat" w:cs="Sylfaen"/>
                <w:sz w:val="20"/>
                <w:szCs w:val="20"/>
                <w:lang w:val="hy-AM" w:eastAsia="en-US"/>
              </w:rPr>
              <w:t xml:space="preserve"> նախադպրոցական ուսումնական </w:t>
            </w:r>
            <w:r w:rsidRPr="00DD28D2">
              <w:rPr>
                <w:rFonts w:ascii="GHEA Grapalat" w:eastAsiaTheme="minorHAnsi" w:hAnsi="GHEA Grapalat" w:cs="Sylfaen"/>
                <w:sz w:val="20"/>
                <w:szCs w:val="20"/>
                <w:lang w:val="hy-AM" w:eastAsia="en-US"/>
              </w:rPr>
              <w:t xml:space="preserve">հաստատություններ, </w:t>
            </w:r>
          </w:p>
          <w:p w14:paraId="3B63F2DA" w14:textId="77777777" w:rsidR="00CC5E93" w:rsidRPr="00DD28D2" w:rsidRDefault="00CC5E93" w:rsidP="007956F0">
            <w:pPr>
              <w:pStyle w:val="ListParagraph"/>
              <w:numPr>
                <w:ilvl w:val="0"/>
                <w:numId w:val="21"/>
              </w:numPr>
              <w:shd w:val="clear" w:color="auto" w:fill="FFFFFF"/>
              <w:spacing w:line="360" w:lineRule="auto"/>
              <w:contextualSpacing/>
              <w:rPr>
                <w:rFonts w:ascii="GHEA Grapalat" w:eastAsiaTheme="minorHAnsi" w:hAnsi="GHEA Grapalat" w:cs="Sylfaen"/>
                <w:sz w:val="20"/>
                <w:szCs w:val="20"/>
                <w:lang w:val="hy-AM" w:eastAsia="en-US"/>
              </w:rPr>
            </w:pPr>
            <w:r w:rsidRPr="00DD28D2">
              <w:rPr>
                <w:rFonts w:ascii="GHEA Grapalat" w:eastAsiaTheme="minorHAnsi" w:hAnsi="GHEA Grapalat" w:cs="Sylfaen"/>
                <w:sz w:val="20"/>
                <w:szCs w:val="20"/>
                <w:lang w:val="hy-AM" w:eastAsia="en-US"/>
              </w:rPr>
              <w:t xml:space="preserve">հանրակրթական ուսումնական հաստատություններ,  </w:t>
            </w:r>
          </w:p>
          <w:p w14:paraId="046859E9" w14:textId="6E5B0D6C" w:rsidR="00CC5E93" w:rsidRPr="00DD28D2" w:rsidRDefault="00CC5E93" w:rsidP="007956F0">
            <w:pPr>
              <w:pStyle w:val="ListParagraph"/>
              <w:numPr>
                <w:ilvl w:val="0"/>
                <w:numId w:val="21"/>
              </w:numPr>
              <w:shd w:val="clear" w:color="auto" w:fill="FFFFFF"/>
              <w:spacing w:line="360" w:lineRule="auto"/>
              <w:contextualSpacing/>
              <w:rPr>
                <w:rFonts w:ascii="GHEA Grapalat" w:eastAsiaTheme="minorHAnsi" w:hAnsi="GHEA Grapalat" w:cs="Sylfaen"/>
                <w:sz w:val="20"/>
                <w:szCs w:val="20"/>
                <w:lang w:val="hy-AM" w:eastAsia="en-US"/>
              </w:rPr>
            </w:pPr>
            <w:r w:rsidRPr="00DD28D2">
              <w:rPr>
                <w:rFonts w:ascii="GHEA Grapalat" w:eastAsiaTheme="minorHAnsi" w:hAnsi="GHEA Grapalat" w:cs="Sylfaen"/>
                <w:sz w:val="20"/>
                <w:szCs w:val="20"/>
                <w:lang w:val="hy-AM" w:eastAsia="en-US"/>
              </w:rPr>
              <w:t>բարձրագույն և հետ</w:t>
            </w:r>
            <w:r w:rsidR="003F587D" w:rsidRPr="00DD28D2">
              <w:rPr>
                <w:rFonts w:ascii="GHEA Grapalat" w:eastAsiaTheme="minorHAnsi" w:hAnsi="GHEA Grapalat" w:cs="Sylfaen"/>
                <w:sz w:val="20"/>
                <w:szCs w:val="20"/>
                <w:lang w:val="hy-AM" w:eastAsia="en-US"/>
              </w:rPr>
              <w:t xml:space="preserve">ավարտական </w:t>
            </w:r>
            <w:r w:rsidRPr="00DD28D2">
              <w:rPr>
                <w:rFonts w:ascii="GHEA Grapalat" w:eastAsiaTheme="minorHAnsi" w:hAnsi="GHEA Grapalat" w:cs="Sylfaen"/>
                <w:sz w:val="20"/>
                <w:szCs w:val="20"/>
                <w:lang w:val="hy-AM" w:eastAsia="en-US"/>
              </w:rPr>
              <w:t xml:space="preserve">ուսումնական հաստատություններ, </w:t>
            </w:r>
          </w:p>
          <w:p w14:paraId="324DE26A" w14:textId="17D785ED" w:rsidR="00CC5E93" w:rsidRPr="00DD28D2" w:rsidRDefault="00CC5E93" w:rsidP="007956F0">
            <w:pPr>
              <w:pStyle w:val="ListParagraph"/>
              <w:numPr>
                <w:ilvl w:val="0"/>
                <w:numId w:val="21"/>
              </w:numPr>
              <w:shd w:val="clear" w:color="auto" w:fill="FFFFFF"/>
              <w:spacing w:line="360" w:lineRule="auto"/>
              <w:contextualSpacing/>
              <w:rPr>
                <w:rFonts w:ascii="GHEA Grapalat" w:eastAsiaTheme="minorHAnsi" w:hAnsi="GHEA Grapalat" w:cs="Sylfaen"/>
                <w:sz w:val="20"/>
                <w:szCs w:val="20"/>
                <w:lang w:val="hy-AM" w:eastAsia="en-US"/>
              </w:rPr>
            </w:pPr>
            <w:r w:rsidRPr="00DD28D2">
              <w:rPr>
                <w:rFonts w:ascii="GHEA Grapalat" w:eastAsiaTheme="minorHAnsi" w:hAnsi="GHEA Grapalat" w:cs="Sylfaen"/>
                <w:sz w:val="20"/>
                <w:szCs w:val="20"/>
                <w:lang w:val="hy-AM" w:eastAsia="en-US"/>
              </w:rPr>
              <w:t xml:space="preserve">մանկապատանեկան մարզական </w:t>
            </w:r>
            <w:r w:rsidR="007146A0" w:rsidRPr="00DD28D2">
              <w:rPr>
                <w:rFonts w:ascii="GHEA Grapalat" w:eastAsiaTheme="minorHAnsi" w:hAnsi="GHEA Grapalat" w:cs="Sylfaen"/>
                <w:sz w:val="20"/>
                <w:szCs w:val="20"/>
                <w:lang w:val="hy-AM" w:eastAsia="en-US"/>
              </w:rPr>
              <w:t>կազմակերպություններ</w:t>
            </w:r>
            <w:r w:rsidRPr="00DD28D2">
              <w:rPr>
                <w:rFonts w:ascii="GHEA Grapalat" w:eastAsiaTheme="minorHAnsi" w:hAnsi="GHEA Grapalat" w:cs="Sylfaen"/>
                <w:sz w:val="20"/>
                <w:szCs w:val="20"/>
                <w:lang w:val="hy-AM" w:eastAsia="en-US"/>
              </w:rPr>
              <w:t xml:space="preserve">, </w:t>
            </w:r>
          </w:p>
          <w:p w14:paraId="70F3BAC5" w14:textId="77777777" w:rsidR="00CC5E93" w:rsidRPr="00DD28D2" w:rsidRDefault="00CC5E93" w:rsidP="007956F0">
            <w:pPr>
              <w:pStyle w:val="ListParagraph"/>
              <w:numPr>
                <w:ilvl w:val="0"/>
                <w:numId w:val="21"/>
              </w:numPr>
              <w:shd w:val="clear" w:color="auto" w:fill="FFFFFF"/>
              <w:spacing w:line="360" w:lineRule="auto"/>
              <w:contextualSpacing/>
              <w:rPr>
                <w:rFonts w:ascii="GHEA Grapalat" w:eastAsiaTheme="minorHAnsi" w:hAnsi="GHEA Grapalat" w:cs="Sylfaen"/>
                <w:sz w:val="20"/>
                <w:szCs w:val="20"/>
                <w:lang w:val="hy-AM" w:eastAsia="en-US"/>
              </w:rPr>
            </w:pPr>
            <w:r w:rsidRPr="00DD28D2">
              <w:rPr>
                <w:rFonts w:ascii="GHEA Grapalat" w:eastAsiaTheme="minorHAnsi" w:hAnsi="GHEA Grapalat" w:cs="Sylfaen"/>
                <w:sz w:val="20"/>
                <w:szCs w:val="20"/>
                <w:lang w:val="hy-AM" w:eastAsia="en-US"/>
              </w:rPr>
              <w:lastRenderedPageBreak/>
              <w:t>համայնքի կողմից երեխաների համար նախատեսված խաղահրապարակներ և խաղային պուրակներ,</w:t>
            </w:r>
          </w:p>
          <w:p w14:paraId="51511598" w14:textId="77777777" w:rsidR="00CC5E93" w:rsidRPr="00DD28D2" w:rsidRDefault="00CC5E93" w:rsidP="007956F0">
            <w:pPr>
              <w:pStyle w:val="ListParagraph"/>
              <w:numPr>
                <w:ilvl w:val="0"/>
                <w:numId w:val="21"/>
              </w:numPr>
              <w:shd w:val="clear" w:color="auto" w:fill="FFFFFF"/>
              <w:spacing w:line="360" w:lineRule="auto"/>
              <w:contextualSpacing/>
              <w:rPr>
                <w:rFonts w:ascii="GHEA Grapalat" w:eastAsiaTheme="minorHAnsi" w:hAnsi="GHEA Grapalat" w:cs="Sylfaen"/>
                <w:sz w:val="20"/>
                <w:szCs w:val="20"/>
                <w:lang w:val="hy-AM" w:eastAsia="en-US"/>
              </w:rPr>
            </w:pPr>
            <w:r w:rsidRPr="00DD28D2">
              <w:rPr>
                <w:rFonts w:ascii="GHEA Grapalat" w:eastAsiaTheme="minorHAnsi" w:hAnsi="GHEA Grapalat" w:cs="Sylfaen"/>
                <w:sz w:val="20"/>
                <w:szCs w:val="20"/>
                <w:lang w:val="hy-AM" w:eastAsia="en-US"/>
              </w:rPr>
              <w:t>պետական և տեղական ինքնակառավարման մարմինների տեղակայման շենքեր,</w:t>
            </w:r>
          </w:p>
          <w:p w14:paraId="2EB65624" w14:textId="359918D9" w:rsidR="00CC5E93" w:rsidRPr="00DD28D2" w:rsidRDefault="003F587D" w:rsidP="007956F0">
            <w:pPr>
              <w:pStyle w:val="ListParagraph"/>
              <w:numPr>
                <w:ilvl w:val="0"/>
                <w:numId w:val="21"/>
              </w:numPr>
              <w:shd w:val="clear" w:color="auto" w:fill="FFFFFF"/>
              <w:spacing w:line="360" w:lineRule="auto"/>
              <w:contextualSpacing/>
              <w:rPr>
                <w:rFonts w:ascii="GHEA Grapalat" w:eastAsiaTheme="minorHAnsi" w:hAnsi="GHEA Grapalat" w:cs="Sylfaen"/>
                <w:sz w:val="20"/>
                <w:szCs w:val="20"/>
                <w:lang w:val="hy-AM" w:eastAsia="en-US"/>
              </w:rPr>
            </w:pPr>
            <w:r w:rsidRPr="00DD28D2">
              <w:rPr>
                <w:rFonts w:ascii="GHEA Grapalat" w:eastAsiaTheme="minorHAnsi" w:hAnsi="GHEA Grapalat" w:cs="Sylfaen"/>
                <w:sz w:val="20"/>
                <w:szCs w:val="20"/>
                <w:lang w:val="hy-AM" w:eastAsia="en-US"/>
              </w:rPr>
              <w:t>աշխատանքային փակ տարածքներ</w:t>
            </w:r>
            <w:r w:rsidR="00CC5E93" w:rsidRPr="00DD28D2">
              <w:rPr>
                <w:rFonts w:ascii="GHEA Grapalat" w:eastAsiaTheme="minorHAnsi" w:hAnsi="GHEA Grapalat" w:cs="Sylfaen"/>
                <w:sz w:val="20"/>
                <w:szCs w:val="20"/>
                <w:lang w:val="hy-AM" w:eastAsia="en-US"/>
              </w:rPr>
              <w:t>՝ անկախ սեփականության ձևից</w:t>
            </w:r>
            <w:r w:rsidR="007146A0" w:rsidRPr="00DD28D2">
              <w:rPr>
                <w:rFonts w:ascii="GHEA Grapalat" w:eastAsiaTheme="minorHAnsi" w:hAnsi="GHEA Grapalat" w:cs="Sylfaen"/>
                <w:sz w:val="20"/>
                <w:szCs w:val="20"/>
                <w:lang w:val="hy-AM" w:eastAsia="en-US"/>
              </w:rPr>
              <w:t>,</w:t>
            </w:r>
          </w:p>
          <w:p w14:paraId="24136877" w14:textId="35D72E74" w:rsidR="00CC5E93" w:rsidRPr="00DD28D2" w:rsidRDefault="00CC5E93" w:rsidP="007956F0">
            <w:pPr>
              <w:pStyle w:val="ListParagraph"/>
              <w:numPr>
                <w:ilvl w:val="0"/>
                <w:numId w:val="21"/>
              </w:numPr>
              <w:shd w:val="clear" w:color="auto" w:fill="FFFFFF"/>
              <w:spacing w:line="360" w:lineRule="auto"/>
              <w:contextualSpacing/>
              <w:rPr>
                <w:rFonts w:ascii="GHEA Grapalat" w:eastAsiaTheme="minorHAnsi" w:hAnsi="GHEA Grapalat" w:cs="Sylfaen"/>
                <w:sz w:val="20"/>
                <w:szCs w:val="20"/>
                <w:lang w:val="hy-AM" w:eastAsia="en-US"/>
              </w:rPr>
            </w:pPr>
            <w:r w:rsidRPr="00DD28D2">
              <w:rPr>
                <w:rFonts w:ascii="GHEA Grapalat" w:eastAsiaTheme="minorHAnsi" w:hAnsi="GHEA Grapalat" w:cs="Sylfaen"/>
                <w:sz w:val="20"/>
                <w:szCs w:val="20"/>
                <w:lang w:val="hy-AM" w:eastAsia="en-US"/>
              </w:rPr>
              <w:t>առևտրի կենտրոններ</w:t>
            </w:r>
            <w:r w:rsidR="007146A0" w:rsidRPr="00DD28D2">
              <w:rPr>
                <w:rFonts w:ascii="GHEA Grapalat" w:eastAsiaTheme="minorHAnsi" w:hAnsi="GHEA Grapalat" w:cs="Sylfaen"/>
                <w:sz w:val="20"/>
                <w:szCs w:val="20"/>
                <w:lang w:val="hy-AM" w:eastAsia="en-US"/>
              </w:rPr>
              <w:t>,</w:t>
            </w:r>
          </w:p>
          <w:p w14:paraId="5B0E3B7E" w14:textId="1ED969F1" w:rsidR="006F7F1F" w:rsidRPr="00DD28D2" w:rsidRDefault="001178EA" w:rsidP="007956F0">
            <w:pPr>
              <w:pStyle w:val="ListParagraph"/>
              <w:numPr>
                <w:ilvl w:val="0"/>
                <w:numId w:val="21"/>
              </w:numPr>
              <w:shd w:val="clear" w:color="auto" w:fill="FFFFFF"/>
              <w:spacing w:line="360" w:lineRule="auto"/>
              <w:contextualSpacing/>
              <w:rPr>
                <w:rFonts w:ascii="GHEA Grapalat" w:eastAsiaTheme="minorHAnsi" w:hAnsi="GHEA Grapalat" w:cs="Sylfaen"/>
                <w:sz w:val="20"/>
                <w:szCs w:val="20"/>
                <w:lang w:val="hy-AM" w:eastAsia="en-US"/>
              </w:rPr>
            </w:pPr>
            <w:r w:rsidRPr="00DD28D2">
              <w:rPr>
                <w:rFonts w:ascii="GHEA Grapalat" w:eastAsiaTheme="minorHAnsi" w:hAnsi="GHEA Grapalat" w:cs="Sylfaen"/>
                <w:sz w:val="20"/>
                <w:szCs w:val="20"/>
                <w:lang w:val="hy-AM" w:eastAsia="en-US"/>
              </w:rPr>
              <w:t>վ</w:t>
            </w:r>
            <w:r w:rsidR="007146A0" w:rsidRPr="00DD28D2">
              <w:rPr>
                <w:rFonts w:ascii="GHEA Grapalat" w:eastAsiaTheme="minorHAnsi" w:hAnsi="GHEA Grapalat" w:cs="Sylfaen"/>
                <w:sz w:val="20"/>
                <w:szCs w:val="20"/>
                <w:lang w:val="hy-AM" w:eastAsia="en-US"/>
              </w:rPr>
              <w:t>աճառասրահներ (</w:t>
            </w:r>
            <w:r w:rsidRPr="00DD28D2">
              <w:rPr>
                <w:rFonts w:ascii="GHEA Grapalat" w:eastAsiaTheme="minorHAnsi" w:hAnsi="GHEA Grapalat" w:cs="Sylfaen"/>
                <w:sz w:val="20"/>
                <w:szCs w:val="20"/>
                <w:lang w:val="hy-AM" w:eastAsia="en-US"/>
              </w:rPr>
              <w:t xml:space="preserve"> իրականացվում է մշտադիտարկում </w:t>
            </w:r>
            <w:r w:rsidR="006F7F1F" w:rsidRPr="00DD28D2">
              <w:rPr>
                <w:rFonts w:ascii="GHEA Grapalat" w:eastAsiaTheme="minorHAnsi" w:hAnsi="GHEA Grapalat" w:cs="Sylfaen"/>
                <w:sz w:val="20"/>
                <w:szCs w:val="20"/>
                <w:lang w:val="hy-AM" w:eastAsia="en-US"/>
              </w:rPr>
              <w:t xml:space="preserve">հրապարակային </w:t>
            </w:r>
            <w:r w:rsidRPr="00DD28D2">
              <w:rPr>
                <w:rFonts w:ascii="GHEA Grapalat" w:eastAsiaTheme="minorHAnsi" w:hAnsi="GHEA Grapalat" w:cs="Sylfaen"/>
                <w:sz w:val="20"/>
                <w:szCs w:val="20"/>
                <w:lang w:val="hy-AM" w:eastAsia="en-US"/>
              </w:rPr>
              <w:t xml:space="preserve">ցուցադրմանը, ինչպես նաև </w:t>
            </w:r>
            <w:r w:rsidRPr="00DD28D2">
              <w:rPr>
                <w:rFonts w:ascii="GHEA Grapalat" w:hAnsi="GHEA Grapalat"/>
                <w:bCs/>
                <w:color w:val="000000"/>
                <w:sz w:val="20"/>
                <w:szCs w:val="20"/>
                <w:lang w:val="hy-AM"/>
              </w:rPr>
              <w:t>ծխախոտային</w:t>
            </w:r>
            <w:r w:rsidRPr="00DD28D2">
              <w:rPr>
                <w:rFonts w:ascii="GHEA Grapalat" w:hAnsi="GHEA Grapalat" w:cs="Arial"/>
                <w:bCs/>
                <w:color w:val="000000"/>
                <w:sz w:val="20"/>
                <w:szCs w:val="20"/>
                <w:lang w:val="hy-AM"/>
              </w:rPr>
              <w:t xml:space="preserve"> </w:t>
            </w:r>
            <w:r w:rsidRPr="00DD28D2">
              <w:rPr>
                <w:rFonts w:ascii="GHEA Grapalat" w:hAnsi="GHEA Grapalat" w:cs="Arial Unicode"/>
                <w:bCs/>
                <w:color w:val="000000"/>
                <w:sz w:val="20"/>
                <w:szCs w:val="20"/>
                <w:lang w:val="hy-AM"/>
              </w:rPr>
              <w:t>արտադրատեսակների</w:t>
            </w:r>
            <w:r w:rsidRPr="00DD28D2">
              <w:rPr>
                <w:rFonts w:ascii="GHEA Grapalat" w:hAnsi="GHEA Grapalat"/>
                <w:bCs/>
                <w:color w:val="000000"/>
                <w:sz w:val="20"/>
                <w:szCs w:val="20"/>
                <w:lang w:val="hy-AM"/>
              </w:rPr>
              <w:t xml:space="preserve">, դրանց  </w:t>
            </w:r>
            <w:r w:rsidRPr="00DD28D2">
              <w:rPr>
                <w:rFonts w:ascii="GHEA Grapalat" w:hAnsi="GHEA Grapalat" w:cs="Arial Unicode"/>
                <w:bCs/>
                <w:color w:val="000000"/>
                <w:sz w:val="20"/>
                <w:szCs w:val="20"/>
                <w:lang w:val="hy-AM"/>
              </w:rPr>
              <w:t xml:space="preserve">փոխարինիչների </w:t>
            </w:r>
            <w:r w:rsidR="006F7F1F" w:rsidRPr="00DD28D2">
              <w:rPr>
                <w:rFonts w:ascii="GHEA Grapalat" w:eastAsiaTheme="minorHAnsi" w:hAnsi="GHEA Grapalat" w:cs="Sylfaen"/>
                <w:sz w:val="20"/>
                <w:szCs w:val="20"/>
                <w:lang w:val="hy-AM" w:eastAsia="en-US"/>
              </w:rPr>
              <w:t xml:space="preserve"> փաթեթավորման</w:t>
            </w:r>
            <w:r w:rsidRPr="00DD28D2">
              <w:rPr>
                <w:rFonts w:ascii="GHEA Grapalat" w:eastAsiaTheme="minorHAnsi" w:hAnsi="GHEA Grapalat" w:cs="Sylfaen"/>
                <w:sz w:val="20"/>
                <w:szCs w:val="20"/>
                <w:lang w:val="hy-AM" w:eastAsia="en-US"/>
              </w:rPr>
              <w:t>ը</w:t>
            </w:r>
            <w:r w:rsidR="006F7F1F" w:rsidRPr="00DD28D2">
              <w:rPr>
                <w:rFonts w:ascii="GHEA Grapalat" w:eastAsiaTheme="minorHAnsi" w:hAnsi="GHEA Grapalat" w:cs="Sylfaen"/>
                <w:sz w:val="20"/>
                <w:szCs w:val="20"/>
                <w:lang w:val="hy-AM" w:eastAsia="en-US"/>
              </w:rPr>
              <w:t xml:space="preserve"> և  մակնշման</w:t>
            </w:r>
            <w:r w:rsidRPr="00DD28D2">
              <w:rPr>
                <w:rFonts w:ascii="GHEA Grapalat" w:eastAsiaTheme="minorHAnsi" w:hAnsi="GHEA Grapalat" w:cs="Sylfaen"/>
                <w:sz w:val="20"/>
                <w:szCs w:val="20"/>
                <w:lang w:val="hy-AM" w:eastAsia="en-US"/>
              </w:rPr>
              <w:t xml:space="preserve">ը ներկայացվող </w:t>
            </w:r>
            <w:r w:rsidR="006F7F1F" w:rsidRPr="00DD28D2">
              <w:rPr>
                <w:rFonts w:ascii="GHEA Grapalat" w:eastAsiaTheme="minorHAnsi" w:hAnsi="GHEA Grapalat" w:cs="Sylfaen"/>
                <w:sz w:val="20"/>
                <w:szCs w:val="20"/>
                <w:lang w:val="hy-AM" w:eastAsia="en-US"/>
              </w:rPr>
              <w:t xml:space="preserve"> պահանջների </w:t>
            </w:r>
            <w:r w:rsidRPr="00DD28D2">
              <w:rPr>
                <w:rFonts w:ascii="GHEA Grapalat" w:eastAsiaTheme="minorHAnsi" w:hAnsi="GHEA Grapalat" w:cs="Sylfaen"/>
                <w:sz w:val="20"/>
                <w:szCs w:val="20"/>
                <w:lang w:val="hy-AM" w:eastAsia="en-US"/>
              </w:rPr>
              <w:t>ուղղությամբ</w:t>
            </w:r>
            <w:r w:rsidR="006F7F1F" w:rsidRPr="00DD28D2">
              <w:rPr>
                <w:rFonts w:ascii="GHEA Grapalat" w:eastAsiaTheme="minorHAnsi" w:hAnsi="GHEA Grapalat" w:cs="Sylfaen"/>
                <w:sz w:val="20"/>
                <w:szCs w:val="20"/>
                <w:lang w:val="hy-AM" w:eastAsia="en-US"/>
              </w:rPr>
              <w:t>)</w:t>
            </w:r>
            <w:r w:rsidRPr="00DD28D2">
              <w:rPr>
                <w:rFonts w:ascii="GHEA Grapalat" w:eastAsiaTheme="minorHAnsi" w:hAnsi="GHEA Grapalat" w:cs="Sylfaen"/>
                <w:sz w:val="20"/>
                <w:szCs w:val="20"/>
                <w:lang w:val="hy-AM" w:eastAsia="en-US"/>
              </w:rPr>
              <w:t>:</w:t>
            </w:r>
          </w:p>
          <w:p w14:paraId="1FDA7E13" w14:textId="67150903" w:rsidR="00F9570F" w:rsidRPr="00F34C2B" w:rsidRDefault="0088783E" w:rsidP="004141E6">
            <w:pPr>
              <w:spacing w:line="360" w:lineRule="auto"/>
              <w:ind w:firstLine="195"/>
              <w:jc w:val="both"/>
              <w:rPr>
                <w:rFonts w:ascii="GHEA Grapalat" w:hAnsi="GHEA Grapalat" w:cs="Sylfaen"/>
                <w:sz w:val="20"/>
                <w:szCs w:val="20"/>
                <w:lang w:val="hy-AM"/>
              </w:rPr>
            </w:pPr>
            <w:r>
              <w:rPr>
                <w:rFonts w:ascii="GHEA Grapalat" w:hAnsi="GHEA Grapalat" w:cs="Sylfaen"/>
                <w:sz w:val="20"/>
                <w:szCs w:val="20"/>
                <w:lang w:val="hy-AM"/>
              </w:rPr>
              <w:t xml:space="preserve">8. </w:t>
            </w:r>
            <w:r w:rsidR="00F9570F" w:rsidRPr="00F34C2B">
              <w:rPr>
                <w:rFonts w:ascii="GHEA Grapalat" w:hAnsi="GHEA Grapalat" w:cs="Sylfaen"/>
                <w:sz w:val="20"/>
                <w:szCs w:val="20"/>
                <w:lang w:val="hy-AM"/>
              </w:rPr>
              <w:t>Պատվիրատուն կարող է տրամադրել մշտադիտարկման ենթակա օբյեկտների</w:t>
            </w:r>
            <w:r w:rsidR="00CC5E93">
              <w:rPr>
                <w:rFonts w:ascii="GHEA Grapalat" w:hAnsi="GHEA Grapalat" w:cs="Sylfaen"/>
                <w:sz w:val="20"/>
                <w:szCs w:val="20"/>
                <w:lang w:val="hy-AM"/>
              </w:rPr>
              <w:t xml:space="preserve"> այլ</w:t>
            </w:r>
            <w:r w:rsidR="00F9570F" w:rsidRPr="00F34C2B">
              <w:rPr>
                <w:rFonts w:ascii="GHEA Grapalat" w:hAnsi="GHEA Grapalat" w:cs="Sylfaen"/>
                <w:sz w:val="20"/>
                <w:szCs w:val="20"/>
                <w:lang w:val="hy-AM"/>
              </w:rPr>
              <w:t xml:space="preserve"> ցանկ կամ</w:t>
            </w:r>
            <w:r w:rsidR="00FA2EFC">
              <w:rPr>
                <w:rFonts w:ascii="GHEA Grapalat" w:hAnsi="GHEA Grapalat" w:cs="Sylfaen"/>
                <w:sz w:val="20"/>
                <w:szCs w:val="20"/>
                <w:lang w:val="hy-AM"/>
              </w:rPr>
              <w:t xml:space="preserve"> տեսակ` նշելով </w:t>
            </w:r>
            <w:r w:rsidR="001178EA">
              <w:rPr>
                <w:rFonts w:ascii="GHEA Grapalat" w:hAnsi="GHEA Grapalat" w:cs="Sylfaen"/>
                <w:sz w:val="20"/>
                <w:szCs w:val="20"/>
                <w:lang w:val="hy-AM"/>
              </w:rPr>
              <w:t xml:space="preserve">այդ օբյեկտների մշտադիտարկման իրականացման </w:t>
            </w:r>
            <w:r w:rsidR="00FA2EFC">
              <w:rPr>
                <w:rFonts w:ascii="GHEA Grapalat" w:hAnsi="GHEA Grapalat" w:cs="Sylfaen"/>
                <w:sz w:val="20"/>
                <w:szCs w:val="20"/>
                <w:lang w:val="hy-AM"/>
              </w:rPr>
              <w:t>ժամանակահատվածը</w:t>
            </w:r>
            <w:r w:rsidR="00F9570F" w:rsidRPr="00F34C2B">
              <w:rPr>
                <w:rFonts w:ascii="GHEA Grapalat" w:hAnsi="GHEA Grapalat" w:cs="Sylfaen"/>
                <w:sz w:val="20"/>
                <w:szCs w:val="20"/>
                <w:lang w:val="hy-AM"/>
              </w:rPr>
              <w:t xml:space="preserve">: </w:t>
            </w:r>
          </w:p>
          <w:p w14:paraId="39B7DA98" w14:textId="25DAF98B" w:rsidR="00F9570F" w:rsidRPr="00F9570F" w:rsidRDefault="0088783E" w:rsidP="004141E6">
            <w:pPr>
              <w:spacing w:line="360" w:lineRule="auto"/>
              <w:ind w:firstLine="195"/>
              <w:jc w:val="both"/>
              <w:rPr>
                <w:rFonts w:ascii="GHEA Grapalat" w:hAnsi="GHEA Grapalat" w:cs="Sylfaen"/>
                <w:sz w:val="20"/>
                <w:szCs w:val="20"/>
                <w:lang w:val="hy-AM"/>
              </w:rPr>
            </w:pPr>
            <w:r>
              <w:rPr>
                <w:rFonts w:ascii="GHEA Grapalat" w:hAnsi="GHEA Grapalat" w:cs="Sylfaen"/>
                <w:sz w:val="20"/>
                <w:szCs w:val="20"/>
                <w:lang w:val="hy-AM"/>
              </w:rPr>
              <w:t>9</w:t>
            </w:r>
            <w:r w:rsidR="00F9570F" w:rsidRPr="00F34C2B">
              <w:rPr>
                <w:rFonts w:ascii="GHEA Grapalat" w:hAnsi="GHEA Grapalat" w:cs="Sylfaen"/>
                <w:sz w:val="20"/>
                <w:szCs w:val="20"/>
                <w:lang w:val="hy-AM"/>
              </w:rPr>
              <w:t>. Եթե մեկ տնտեսվարող սուբյեկտը ունի օբյեկտների ցանց, ապա որպես առանձին օբյեկտ հաշվարկվում են</w:t>
            </w:r>
            <w:r w:rsidR="00DE4FF0" w:rsidRPr="00F34C2B">
              <w:rPr>
                <w:rFonts w:ascii="GHEA Grapalat" w:hAnsi="GHEA Grapalat" w:cs="Sylfaen"/>
                <w:sz w:val="20"/>
                <w:szCs w:val="20"/>
                <w:lang w:val="hy-AM"/>
              </w:rPr>
              <w:t xml:space="preserve"> նույն ցանցի</w:t>
            </w:r>
            <w:r w:rsidR="00F9570F" w:rsidRPr="00F34C2B">
              <w:rPr>
                <w:rFonts w:ascii="GHEA Grapalat" w:hAnsi="GHEA Grapalat" w:cs="Sylfaen"/>
                <w:sz w:val="20"/>
                <w:szCs w:val="20"/>
                <w:lang w:val="hy-AM"/>
              </w:rPr>
              <w:t xml:space="preserve"> առավելագույնը 3 օբյեկտ:</w:t>
            </w:r>
          </w:p>
          <w:p w14:paraId="61A50FB0" w14:textId="0B416DFF" w:rsidR="004141E6" w:rsidRPr="00924A95" w:rsidRDefault="0088783E" w:rsidP="004141E6">
            <w:pPr>
              <w:spacing w:line="360" w:lineRule="auto"/>
              <w:ind w:firstLine="195"/>
              <w:jc w:val="both"/>
              <w:rPr>
                <w:rFonts w:ascii="GHEA Grapalat" w:hAnsi="GHEA Grapalat" w:cs="Sylfaen"/>
                <w:sz w:val="20"/>
                <w:szCs w:val="20"/>
                <w:lang w:val="hy-AM"/>
              </w:rPr>
            </w:pPr>
            <w:r>
              <w:rPr>
                <w:rFonts w:ascii="GHEA Grapalat" w:hAnsi="GHEA Grapalat" w:cs="Sylfaen"/>
                <w:sz w:val="20"/>
                <w:szCs w:val="20"/>
                <w:lang w:val="hy-AM"/>
              </w:rPr>
              <w:t>10</w:t>
            </w:r>
            <w:r w:rsidR="004141E6" w:rsidRPr="00924A95">
              <w:rPr>
                <w:rFonts w:ascii="GHEA Grapalat" w:hAnsi="GHEA Grapalat" w:cs="Sylfaen"/>
                <w:sz w:val="20"/>
                <w:szCs w:val="20"/>
                <w:lang w:val="hy-AM"/>
              </w:rPr>
              <w:t xml:space="preserve">. Մշտադիտարկման խմբի աշխատանքները ղեկավարվում են 1 </w:t>
            </w:r>
            <w:r w:rsidR="004141E6">
              <w:rPr>
                <w:rFonts w:ascii="GHEA Grapalat" w:hAnsi="GHEA Grapalat" w:cs="Sylfaen"/>
                <w:sz w:val="20"/>
                <w:szCs w:val="20"/>
                <w:lang w:val="hy-AM"/>
              </w:rPr>
              <w:t>անձի՝</w:t>
            </w:r>
            <w:r w:rsidR="004141E6" w:rsidRPr="00924A95">
              <w:rPr>
                <w:rFonts w:ascii="GHEA Grapalat" w:hAnsi="GHEA Grapalat" w:cs="Sylfaen"/>
                <w:sz w:val="20"/>
                <w:szCs w:val="20"/>
                <w:lang w:val="hy-AM"/>
              </w:rPr>
              <w:t xml:space="preserve"> ղեկավարի</w:t>
            </w:r>
            <w:r w:rsidR="004141E6">
              <w:rPr>
                <w:rFonts w:ascii="GHEA Grapalat" w:hAnsi="GHEA Grapalat" w:cs="Sylfaen"/>
                <w:sz w:val="20"/>
                <w:szCs w:val="20"/>
                <w:lang w:val="hy-AM"/>
              </w:rPr>
              <w:t>,</w:t>
            </w:r>
            <w:r w:rsidR="004141E6" w:rsidRPr="00924A95">
              <w:rPr>
                <w:rFonts w:ascii="GHEA Grapalat" w:hAnsi="GHEA Grapalat" w:cs="Sylfaen"/>
                <w:sz w:val="20"/>
                <w:szCs w:val="20"/>
                <w:lang w:val="hy-AM"/>
              </w:rPr>
              <w:t xml:space="preserve"> կողմից, որին նշանակում է Կատարողը` համաձայնեցնելով Պատվիրատուի հետ:</w:t>
            </w:r>
          </w:p>
          <w:p w14:paraId="35D7CDEC" w14:textId="60979DBD" w:rsidR="004141E6" w:rsidRPr="00B22475" w:rsidRDefault="0088783E" w:rsidP="00B22475">
            <w:pPr>
              <w:spacing w:line="360" w:lineRule="auto"/>
              <w:ind w:firstLine="195"/>
              <w:jc w:val="both"/>
              <w:rPr>
                <w:rFonts w:ascii="GHEA Grapalat" w:hAnsi="GHEA Grapalat" w:cs="Sylfaen"/>
                <w:sz w:val="20"/>
                <w:szCs w:val="20"/>
                <w:lang w:val="hy-AM"/>
              </w:rPr>
            </w:pPr>
            <w:r>
              <w:rPr>
                <w:rFonts w:ascii="GHEA Grapalat" w:hAnsi="GHEA Grapalat" w:cs="Sylfaen"/>
                <w:sz w:val="20"/>
                <w:szCs w:val="20"/>
                <w:lang w:val="hy-AM"/>
              </w:rPr>
              <w:t>11</w:t>
            </w:r>
            <w:r w:rsidR="005F4204">
              <w:rPr>
                <w:rFonts w:ascii="GHEA Grapalat" w:hAnsi="GHEA Grapalat" w:cs="Sylfaen"/>
                <w:sz w:val="20"/>
                <w:szCs w:val="20"/>
                <w:lang w:val="hy-AM"/>
              </w:rPr>
              <w:t xml:space="preserve">. </w:t>
            </w:r>
            <w:r w:rsidR="004141E6" w:rsidRPr="00924A95">
              <w:rPr>
                <w:rFonts w:ascii="GHEA Grapalat" w:hAnsi="GHEA Grapalat" w:cs="Sylfaen"/>
                <w:sz w:val="20"/>
                <w:szCs w:val="20"/>
                <w:lang w:val="hy-AM"/>
              </w:rPr>
              <w:t>Մշտադիտարկման խմբի ղեկավարը կազմակերպում է խմբի աշխատանքը համաձայնեցնելով այն ԱԱԻ-ի կողմից նշանակված համակարգողի հետ</w:t>
            </w:r>
            <w:r w:rsidR="00B22475">
              <w:rPr>
                <w:rFonts w:ascii="GHEA Grapalat" w:hAnsi="GHEA Grapalat" w:cs="Sylfaen"/>
                <w:sz w:val="20"/>
                <w:szCs w:val="20"/>
                <w:lang w:val="hy-AM"/>
              </w:rPr>
              <w:t xml:space="preserve">: </w:t>
            </w:r>
            <w:r w:rsidR="00B22475" w:rsidRPr="00924A95">
              <w:rPr>
                <w:rFonts w:ascii="GHEA Grapalat" w:hAnsi="GHEA Grapalat" w:cs="Sylfaen"/>
                <w:sz w:val="24"/>
                <w:szCs w:val="24"/>
                <w:lang w:val="hy-AM"/>
              </w:rPr>
              <w:t xml:space="preserve"> </w:t>
            </w:r>
          </w:p>
          <w:p w14:paraId="3303A4E3" w14:textId="30987F83" w:rsidR="004141E6" w:rsidRDefault="0088783E" w:rsidP="004141E6">
            <w:pPr>
              <w:spacing w:line="360" w:lineRule="auto"/>
              <w:ind w:firstLine="195"/>
              <w:jc w:val="both"/>
              <w:rPr>
                <w:rFonts w:ascii="GHEA Grapalat" w:hAnsi="GHEA Grapalat" w:cs="Sylfaen"/>
                <w:sz w:val="20"/>
                <w:szCs w:val="20"/>
                <w:lang w:val="hy-AM"/>
              </w:rPr>
            </w:pPr>
            <w:r>
              <w:rPr>
                <w:rFonts w:ascii="GHEA Grapalat" w:hAnsi="GHEA Grapalat" w:cs="Sylfaen"/>
                <w:sz w:val="20"/>
                <w:szCs w:val="20"/>
                <w:lang w:val="hy-AM"/>
              </w:rPr>
              <w:t>12</w:t>
            </w:r>
            <w:r w:rsidR="004141E6" w:rsidRPr="00924A95">
              <w:rPr>
                <w:rFonts w:ascii="Cambria Math" w:hAnsi="Cambria Math" w:cs="Cambria Math"/>
                <w:sz w:val="20"/>
                <w:szCs w:val="20"/>
                <w:lang w:val="hy-AM"/>
              </w:rPr>
              <w:t>․</w:t>
            </w:r>
            <w:r w:rsidR="004141E6" w:rsidRPr="00924A95">
              <w:rPr>
                <w:rFonts w:ascii="GHEA Grapalat" w:hAnsi="GHEA Grapalat" w:cs="Sylfaen"/>
                <w:sz w:val="20"/>
                <w:szCs w:val="20"/>
                <w:lang w:val="hy-AM"/>
              </w:rPr>
              <w:t xml:space="preserve"> </w:t>
            </w:r>
            <w:r w:rsidR="004141E6" w:rsidRPr="00924A95">
              <w:rPr>
                <w:rFonts w:ascii="GHEA Grapalat" w:hAnsi="GHEA Grapalat" w:cs="GHEA Grapalat"/>
                <w:sz w:val="20"/>
                <w:szCs w:val="20"/>
                <w:lang w:val="hy-AM"/>
              </w:rPr>
              <w:t>Մշտադիտարկումն</w:t>
            </w:r>
            <w:r w:rsidR="004141E6" w:rsidRPr="00924A95">
              <w:rPr>
                <w:rFonts w:ascii="GHEA Grapalat" w:hAnsi="GHEA Grapalat" w:cs="Sylfaen"/>
                <w:sz w:val="20"/>
                <w:szCs w:val="20"/>
                <w:lang w:val="hy-AM"/>
              </w:rPr>
              <w:t xml:space="preserve"> </w:t>
            </w:r>
            <w:r w:rsidR="004141E6" w:rsidRPr="00924A95">
              <w:rPr>
                <w:rFonts w:ascii="GHEA Grapalat" w:hAnsi="GHEA Grapalat" w:cs="GHEA Grapalat"/>
                <w:sz w:val="20"/>
                <w:szCs w:val="20"/>
                <w:lang w:val="hy-AM"/>
              </w:rPr>
              <w:t>սկսելու</w:t>
            </w:r>
            <w:r w:rsidR="004141E6" w:rsidRPr="00924A95">
              <w:rPr>
                <w:rFonts w:ascii="GHEA Grapalat" w:hAnsi="GHEA Grapalat" w:cs="Sylfaen"/>
                <w:sz w:val="20"/>
                <w:szCs w:val="20"/>
                <w:lang w:val="hy-AM"/>
              </w:rPr>
              <w:t xml:space="preserve"> </w:t>
            </w:r>
            <w:r w:rsidR="004141E6" w:rsidRPr="00924A95">
              <w:rPr>
                <w:rFonts w:ascii="GHEA Grapalat" w:hAnsi="GHEA Grapalat" w:cs="GHEA Grapalat"/>
                <w:sz w:val="20"/>
                <w:szCs w:val="20"/>
                <w:lang w:val="hy-AM"/>
              </w:rPr>
              <w:t>օրվանից</w:t>
            </w:r>
            <w:r w:rsidR="004141E6" w:rsidRPr="00924A95">
              <w:rPr>
                <w:rFonts w:ascii="GHEA Grapalat" w:hAnsi="GHEA Grapalat" w:cs="Sylfaen"/>
                <w:sz w:val="20"/>
                <w:szCs w:val="20"/>
                <w:lang w:val="hy-AM"/>
              </w:rPr>
              <w:t xml:space="preserve"> </w:t>
            </w:r>
            <w:r w:rsidR="004141E6" w:rsidRPr="00924A95">
              <w:rPr>
                <w:rFonts w:ascii="GHEA Grapalat" w:hAnsi="GHEA Grapalat" w:cs="GHEA Grapalat"/>
                <w:sz w:val="20"/>
                <w:szCs w:val="20"/>
                <w:lang w:val="hy-AM"/>
              </w:rPr>
              <w:t>հաշված՝</w:t>
            </w:r>
            <w:r w:rsidR="004141E6" w:rsidRPr="00924A95">
              <w:rPr>
                <w:rFonts w:ascii="GHEA Grapalat" w:hAnsi="GHEA Grapalat" w:cs="Sylfaen"/>
                <w:sz w:val="20"/>
                <w:szCs w:val="20"/>
                <w:lang w:val="hy-AM"/>
              </w:rPr>
              <w:t xml:space="preserve"> </w:t>
            </w:r>
            <w:r w:rsidR="004141E6" w:rsidRPr="00924A95">
              <w:rPr>
                <w:rFonts w:ascii="GHEA Grapalat" w:hAnsi="GHEA Grapalat" w:cs="GHEA Grapalat"/>
                <w:sz w:val="20"/>
                <w:szCs w:val="20"/>
                <w:lang w:val="hy-AM"/>
              </w:rPr>
              <w:t>յուրաքանչյուր</w:t>
            </w:r>
            <w:r w:rsidR="004141E6" w:rsidRPr="00924A95">
              <w:rPr>
                <w:rFonts w:ascii="GHEA Grapalat" w:hAnsi="GHEA Grapalat" w:cs="Sylfaen"/>
                <w:sz w:val="20"/>
                <w:szCs w:val="20"/>
                <w:lang w:val="hy-AM"/>
              </w:rPr>
              <w:t xml:space="preserve"> </w:t>
            </w:r>
            <w:r w:rsidR="004141E6" w:rsidRPr="00924A95">
              <w:rPr>
                <w:rFonts w:ascii="GHEA Grapalat" w:hAnsi="GHEA Grapalat" w:cs="GHEA Grapalat"/>
                <w:sz w:val="20"/>
                <w:szCs w:val="20"/>
                <w:lang w:val="hy-AM"/>
              </w:rPr>
              <w:t>երկու</w:t>
            </w:r>
            <w:r w:rsidR="004141E6" w:rsidRPr="00924A95">
              <w:rPr>
                <w:rFonts w:ascii="GHEA Grapalat" w:hAnsi="GHEA Grapalat" w:cs="Sylfaen"/>
                <w:sz w:val="20"/>
                <w:szCs w:val="20"/>
                <w:lang w:val="hy-AM"/>
              </w:rPr>
              <w:t xml:space="preserve"> </w:t>
            </w:r>
            <w:r w:rsidR="004141E6" w:rsidRPr="00924A95">
              <w:rPr>
                <w:rFonts w:ascii="GHEA Grapalat" w:hAnsi="GHEA Grapalat" w:cs="GHEA Grapalat"/>
                <w:sz w:val="20"/>
                <w:szCs w:val="20"/>
                <w:lang w:val="hy-AM"/>
              </w:rPr>
              <w:t>շաբաթվա</w:t>
            </w:r>
            <w:r w:rsidR="004141E6" w:rsidRPr="00924A95">
              <w:rPr>
                <w:rFonts w:ascii="GHEA Grapalat" w:hAnsi="GHEA Grapalat" w:cs="Sylfaen"/>
                <w:sz w:val="20"/>
                <w:szCs w:val="20"/>
                <w:lang w:val="hy-AM"/>
              </w:rPr>
              <w:t xml:space="preserve"> </w:t>
            </w:r>
            <w:r w:rsidR="004141E6" w:rsidRPr="00924A95">
              <w:rPr>
                <w:rFonts w:ascii="GHEA Grapalat" w:hAnsi="GHEA Grapalat" w:cs="GHEA Grapalat"/>
                <w:sz w:val="20"/>
                <w:szCs w:val="20"/>
                <w:lang w:val="hy-AM"/>
              </w:rPr>
              <w:t>կտրվածքով</w:t>
            </w:r>
            <w:r w:rsidR="000B7756">
              <w:rPr>
                <w:rFonts w:ascii="GHEA Grapalat" w:hAnsi="GHEA Grapalat" w:cs="Sylfaen"/>
                <w:sz w:val="20"/>
                <w:szCs w:val="20"/>
                <w:lang w:val="hy-AM"/>
              </w:rPr>
              <w:t xml:space="preserve"> </w:t>
            </w:r>
            <w:r w:rsidR="004141E6" w:rsidRPr="00924A95">
              <w:rPr>
                <w:rFonts w:ascii="GHEA Grapalat" w:hAnsi="GHEA Grapalat" w:cs="Sylfaen"/>
                <w:sz w:val="20"/>
                <w:szCs w:val="20"/>
                <w:lang w:val="hy-AM"/>
              </w:rPr>
              <w:t xml:space="preserve"> </w:t>
            </w:r>
            <w:r w:rsidR="000B7756">
              <w:rPr>
                <w:rFonts w:ascii="GHEA Grapalat" w:hAnsi="GHEA Grapalat" w:cs="GHEA Grapalat"/>
                <w:sz w:val="20"/>
                <w:szCs w:val="20"/>
                <w:lang w:val="hy-AM"/>
              </w:rPr>
              <w:lastRenderedPageBreak/>
              <w:t xml:space="preserve">Կատարողը </w:t>
            </w:r>
            <w:r w:rsidR="004141E6" w:rsidRPr="00924A95">
              <w:rPr>
                <w:rFonts w:ascii="GHEA Grapalat" w:hAnsi="GHEA Grapalat" w:cs="GHEA Grapalat"/>
                <w:sz w:val="20"/>
                <w:szCs w:val="20"/>
                <w:lang w:val="hy-AM"/>
              </w:rPr>
              <w:t>հաշվետվությունը</w:t>
            </w:r>
            <w:r w:rsidR="004141E6" w:rsidRPr="00924A95">
              <w:rPr>
                <w:rFonts w:ascii="GHEA Grapalat" w:hAnsi="GHEA Grapalat" w:cs="Sylfaen"/>
                <w:sz w:val="20"/>
                <w:szCs w:val="20"/>
                <w:lang w:val="hy-AM"/>
              </w:rPr>
              <w:t xml:space="preserve"> </w:t>
            </w:r>
            <w:r w:rsidR="004141E6" w:rsidRPr="00924A95">
              <w:rPr>
                <w:rFonts w:ascii="GHEA Grapalat" w:hAnsi="GHEA Grapalat" w:cs="GHEA Grapalat"/>
                <w:sz w:val="20"/>
                <w:szCs w:val="20"/>
                <w:lang w:val="hy-AM"/>
              </w:rPr>
              <w:t>ներկայացնում</w:t>
            </w:r>
            <w:r w:rsidR="004141E6" w:rsidRPr="00924A95">
              <w:rPr>
                <w:rFonts w:ascii="GHEA Grapalat" w:hAnsi="GHEA Grapalat" w:cs="Sylfaen"/>
                <w:sz w:val="20"/>
                <w:szCs w:val="20"/>
                <w:lang w:val="hy-AM"/>
              </w:rPr>
              <w:t xml:space="preserve"> </w:t>
            </w:r>
            <w:r w:rsidR="000B7756">
              <w:rPr>
                <w:rFonts w:ascii="GHEA Grapalat" w:hAnsi="GHEA Grapalat" w:cs="Sylfaen"/>
                <w:sz w:val="20"/>
                <w:szCs w:val="20"/>
                <w:lang w:val="hy-AM"/>
              </w:rPr>
              <w:t xml:space="preserve">է </w:t>
            </w:r>
            <w:r w:rsidR="004141E6" w:rsidRPr="00924A95">
              <w:rPr>
                <w:rFonts w:ascii="GHEA Grapalat" w:hAnsi="GHEA Grapalat" w:cs="GHEA Grapalat"/>
                <w:sz w:val="20"/>
                <w:szCs w:val="20"/>
                <w:lang w:val="hy-AM"/>
              </w:rPr>
              <w:t>համակարգողին՝</w:t>
            </w:r>
            <w:r w:rsidR="004141E6" w:rsidRPr="00924A95">
              <w:rPr>
                <w:rFonts w:ascii="GHEA Grapalat" w:hAnsi="GHEA Grapalat" w:cs="Sylfaen"/>
                <w:sz w:val="20"/>
                <w:szCs w:val="20"/>
                <w:lang w:val="hy-AM"/>
              </w:rPr>
              <w:t xml:space="preserve"> </w:t>
            </w:r>
            <w:r w:rsidR="004141E6" w:rsidRPr="00924A95">
              <w:rPr>
                <w:rFonts w:ascii="GHEA Grapalat" w:hAnsi="GHEA Grapalat" w:cs="GHEA Grapalat"/>
                <w:sz w:val="20"/>
                <w:szCs w:val="20"/>
                <w:lang w:val="hy-AM"/>
              </w:rPr>
              <w:t>համաձայն</w:t>
            </w:r>
            <w:r w:rsidR="004141E6" w:rsidRPr="00924A95">
              <w:rPr>
                <w:rFonts w:ascii="GHEA Grapalat" w:hAnsi="GHEA Grapalat" w:cs="Sylfaen"/>
                <w:sz w:val="20"/>
                <w:szCs w:val="20"/>
                <w:lang w:val="hy-AM"/>
              </w:rPr>
              <w:t xml:space="preserve"> </w:t>
            </w:r>
            <w:r w:rsidR="004141E6">
              <w:rPr>
                <w:rFonts w:ascii="GHEA Grapalat" w:hAnsi="GHEA Grapalat" w:cs="Sylfaen"/>
                <w:sz w:val="20"/>
                <w:szCs w:val="20"/>
                <w:lang w:val="hy-AM"/>
              </w:rPr>
              <w:t xml:space="preserve">հայտին կից ներկայացված </w:t>
            </w:r>
            <w:r w:rsidR="004141E6" w:rsidRPr="005E4BA5">
              <w:rPr>
                <w:rFonts w:ascii="GHEA Grapalat" w:hAnsi="GHEA Grapalat" w:cs="GHEA Grapalat"/>
                <w:sz w:val="20"/>
                <w:szCs w:val="20"/>
                <w:lang w:val="hy-AM"/>
              </w:rPr>
              <w:t>Ձև</w:t>
            </w:r>
            <w:r w:rsidR="00B22475" w:rsidRPr="005E4BA5">
              <w:rPr>
                <w:rFonts w:ascii="GHEA Grapalat" w:hAnsi="GHEA Grapalat" w:cs="Sylfaen"/>
                <w:sz w:val="20"/>
                <w:szCs w:val="20"/>
                <w:lang w:val="hy-AM"/>
              </w:rPr>
              <w:t xml:space="preserve"> 1</w:t>
            </w:r>
            <w:r w:rsidR="004141E6" w:rsidRPr="005E4BA5">
              <w:rPr>
                <w:rFonts w:ascii="GHEA Grapalat" w:hAnsi="GHEA Grapalat" w:cs="Sylfaen"/>
                <w:sz w:val="20"/>
                <w:szCs w:val="20"/>
                <w:lang w:val="hy-AM"/>
              </w:rPr>
              <w:t>-</w:t>
            </w:r>
            <w:r w:rsidR="004141E6" w:rsidRPr="005E4BA5">
              <w:rPr>
                <w:rFonts w:ascii="GHEA Grapalat" w:hAnsi="GHEA Grapalat" w:cs="GHEA Grapalat"/>
                <w:sz w:val="20"/>
                <w:szCs w:val="20"/>
                <w:lang w:val="hy-AM"/>
              </w:rPr>
              <w:t>ի</w:t>
            </w:r>
            <w:r w:rsidR="004141E6" w:rsidRPr="005E4BA5">
              <w:rPr>
                <w:rFonts w:ascii="GHEA Grapalat" w:hAnsi="GHEA Grapalat" w:cs="Sylfaen"/>
                <w:sz w:val="20"/>
                <w:szCs w:val="20"/>
                <w:lang w:val="hy-AM"/>
              </w:rPr>
              <w:t>:</w:t>
            </w:r>
            <w:r w:rsidR="000B7756">
              <w:rPr>
                <w:rFonts w:ascii="GHEA Grapalat" w:hAnsi="GHEA Grapalat" w:cs="Sylfaen"/>
                <w:sz w:val="20"/>
                <w:szCs w:val="20"/>
                <w:lang w:val="hy-AM"/>
              </w:rPr>
              <w:t xml:space="preserve"> </w:t>
            </w:r>
          </w:p>
          <w:p w14:paraId="0522E602" w14:textId="139060EC" w:rsidR="00802C0C" w:rsidRPr="005F4204" w:rsidRDefault="0066357D" w:rsidP="00802C0C">
            <w:pPr>
              <w:spacing w:line="360" w:lineRule="auto"/>
              <w:ind w:firstLine="195"/>
              <w:jc w:val="both"/>
              <w:rPr>
                <w:rFonts w:ascii="GHEA Grapalat" w:hAnsi="GHEA Grapalat" w:cs="GHEA Grapalat"/>
                <w:sz w:val="20"/>
                <w:szCs w:val="20"/>
                <w:lang w:val="hy-AM"/>
              </w:rPr>
            </w:pPr>
            <w:r>
              <w:rPr>
                <w:rFonts w:ascii="GHEA Grapalat" w:hAnsi="GHEA Grapalat" w:cs="Sylfaen"/>
                <w:sz w:val="20"/>
                <w:szCs w:val="20"/>
                <w:lang w:val="hy-AM"/>
              </w:rPr>
              <w:t>13</w:t>
            </w:r>
            <w:r w:rsidR="00802C0C">
              <w:rPr>
                <w:rFonts w:ascii="GHEA Grapalat" w:hAnsi="GHEA Grapalat" w:cs="Sylfaen"/>
                <w:sz w:val="20"/>
                <w:szCs w:val="20"/>
                <w:lang w:val="hy-AM"/>
              </w:rPr>
              <w:t xml:space="preserve">. </w:t>
            </w:r>
            <w:r w:rsidR="00802C0C" w:rsidRPr="005F4204">
              <w:rPr>
                <w:rFonts w:ascii="GHEA Grapalat" w:hAnsi="GHEA Grapalat" w:cs="GHEA Grapalat"/>
                <w:sz w:val="20"/>
                <w:szCs w:val="20"/>
                <w:lang w:val="hy-AM"/>
              </w:rPr>
              <w:t>Պատվիրատուն կարող է  այլ պայմաններ սահմանել հաշվետվությունների ներկայացման և ընդունման վերաբերյալ</w:t>
            </w:r>
            <w:r>
              <w:rPr>
                <w:rFonts w:ascii="GHEA Grapalat" w:hAnsi="GHEA Grapalat" w:cs="GHEA Grapalat"/>
                <w:sz w:val="20"/>
                <w:szCs w:val="20"/>
                <w:lang w:val="hy-AM"/>
              </w:rPr>
              <w:t>` նախապես տեղեկացնելով Կատարողին</w:t>
            </w:r>
            <w:r w:rsidR="00802C0C" w:rsidRPr="005F4204">
              <w:rPr>
                <w:rFonts w:ascii="GHEA Grapalat" w:hAnsi="GHEA Grapalat" w:cs="GHEA Grapalat"/>
                <w:sz w:val="20"/>
                <w:szCs w:val="20"/>
                <w:lang w:val="hy-AM"/>
              </w:rPr>
              <w:t xml:space="preserve">:  </w:t>
            </w:r>
          </w:p>
          <w:p w14:paraId="2DD95D40" w14:textId="78B3EBEA" w:rsidR="004141E6" w:rsidRPr="00442290" w:rsidRDefault="00442290" w:rsidP="00442290">
            <w:pPr>
              <w:spacing w:line="360" w:lineRule="auto"/>
              <w:ind w:left="142"/>
              <w:jc w:val="both"/>
              <w:rPr>
                <w:rFonts w:ascii="GHEA Grapalat" w:hAnsi="GHEA Grapalat" w:cs="Sylfaen"/>
                <w:sz w:val="20"/>
                <w:szCs w:val="20"/>
                <w:lang w:val="hy-AM"/>
              </w:rPr>
            </w:pPr>
            <w:r w:rsidRPr="007433D5">
              <w:rPr>
                <w:rFonts w:ascii="GHEA Grapalat" w:hAnsi="GHEA Grapalat" w:cs="Sylfaen"/>
                <w:sz w:val="20"/>
                <w:szCs w:val="20"/>
                <w:lang w:val="hy-AM"/>
              </w:rPr>
              <w:t>14.</w:t>
            </w:r>
            <w:r w:rsidR="005D2B58">
              <w:rPr>
                <w:rFonts w:ascii="GHEA Grapalat" w:hAnsi="GHEA Grapalat" w:cs="Sylfaen"/>
                <w:sz w:val="20"/>
                <w:szCs w:val="20"/>
                <w:lang w:val="hy-AM"/>
              </w:rPr>
              <w:t xml:space="preserve"> </w:t>
            </w:r>
            <w:r w:rsidR="00B22475" w:rsidRPr="007433D5">
              <w:rPr>
                <w:rFonts w:ascii="GHEA Grapalat" w:hAnsi="GHEA Grapalat" w:cs="Sylfaen"/>
                <w:sz w:val="20"/>
                <w:szCs w:val="20"/>
                <w:lang w:val="hy-AM"/>
              </w:rPr>
              <w:t>Բոլոր հաշվետվական ձևերը պետք է լրացվեն յուրաքանչյուր օբյեկտի համար առանձին և սահմանված ժամկետում</w:t>
            </w:r>
            <w:r w:rsidR="00E60FFD" w:rsidRPr="007433D5">
              <w:rPr>
                <w:rFonts w:ascii="GHEA Grapalat" w:hAnsi="GHEA Grapalat" w:cs="Sylfaen"/>
                <w:sz w:val="20"/>
                <w:szCs w:val="20"/>
                <w:lang w:val="hy-AM"/>
              </w:rPr>
              <w:t xml:space="preserve"> էլեկտրոնային ձևաչափով</w:t>
            </w:r>
            <w:r w:rsidR="00B22475" w:rsidRPr="007433D5">
              <w:rPr>
                <w:rFonts w:ascii="GHEA Grapalat" w:hAnsi="GHEA Grapalat" w:cs="Sylfaen"/>
                <w:sz w:val="20"/>
                <w:szCs w:val="20"/>
                <w:lang w:val="hy-AM"/>
              </w:rPr>
              <w:t xml:space="preserve"> ներկայացվեն համակարգողին։</w:t>
            </w:r>
          </w:p>
          <w:p w14:paraId="21DAA6D8" w14:textId="24D99029" w:rsidR="004141E6" w:rsidRPr="00924A95" w:rsidRDefault="00DE04DE" w:rsidP="006F7F1F">
            <w:pPr>
              <w:spacing w:line="360" w:lineRule="auto"/>
              <w:ind w:firstLine="195"/>
              <w:jc w:val="both"/>
              <w:rPr>
                <w:rFonts w:ascii="GHEA Grapalat" w:hAnsi="GHEA Grapalat" w:cs="Sylfaen"/>
                <w:sz w:val="20"/>
                <w:szCs w:val="20"/>
                <w:lang w:val="hy-AM"/>
              </w:rPr>
            </w:pPr>
            <w:r>
              <w:rPr>
                <w:rFonts w:ascii="GHEA Grapalat" w:hAnsi="GHEA Grapalat" w:cs="Sylfaen"/>
                <w:sz w:val="20"/>
                <w:szCs w:val="20"/>
                <w:lang w:val="hy-AM"/>
              </w:rPr>
              <w:t>1</w:t>
            </w:r>
            <w:r w:rsidR="00442290">
              <w:rPr>
                <w:rFonts w:ascii="GHEA Grapalat" w:hAnsi="GHEA Grapalat" w:cs="Sylfaen"/>
                <w:sz w:val="20"/>
                <w:szCs w:val="20"/>
                <w:lang w:val="hy-AM"/>
              </w:rPr>
              <w:t>5</w:t>
            </w:r>
            <w:r w:rsidR="004141E6" w:rsidRPr="00924A95">
              <w:rPr>
                <w:rFonts w:ascii="GHEA Grapalat" w:hAnsi="GHEA Grapalat" w:cs="Sylfaen"/>
                <w:sz w:val="20"/>
                <w:szCs w:val="20"/>
                <w:lang w:val="hy-AM"/>
              </w:rPr>
              <w:t xml:space="preserve">. Մշտադիտարկման աշխատանքների ավարտից հետո 5-օրյա ժամկետում Կատարողի կողմից Պատվիրատուին ներկայացվում է ամփոփ հաշվետվություն` համաձայն </w:t>
            </w:r>
            <w:r w:rsidR="004141E6">
              <w:rPr>
                <w:rFonts w:ascii="GHEA Grapalat" w:hAnsi="GHEA Grapalat" w:cs="Sylfaen"/>
                <w:sz w:val="20"/>
                <w:szCs w:val="20"/>
                <w:lang w:val="hy-AM"/>
              </w:rPr>
              <w:t xml:space="preserve">հայտին կից ներկայացված </w:t>
            </w:r>
            <w:r w:rsidR="004141E6" w:rsidRPr="005E4BA5">
              <w:rPr>
                <w:rFonts w:ascii="GHEA Grapalat" w:hAnsi="GHEA Grapalat"/>
                <w:sz w:val="20"/>
                <w:szCs w:val="20"/>
                <w:lang w:val="hy-AM"/>
              </w:rPr>
              <w:t>Ձև</w:t>
            </w:r>
            <w:r w:rsidR="005E4BA5" w:rsidRPr="005E4BA5">
              <w:rPr>
                <w:rFonts w:ascii="GHEA Grapalat" w:hAnsi="GHEA Grapalat"/>
                <w:sz w:val="20"/>
                <w:szCs w:val="20"/>
                <w:lang w:val="hy-AM"/>
              </w:rPr>
              <w:t xml:space="preserve"> 1</w:t>
            </w:r>
            <w:r w:rsidR="004141E6" w:rsidRPr="005E4BA5">
              <w:rPr>
                <w:rFonts w:ascii="GHEA Grapalat" w:hAnsi="GHEA Grapalat"/>
                <w:sz w:val="20"/>
                <w:szCs w:val="20"/>
                <w:lang w:val="hy-AM"/>
              </w:rPr>
              <w:t>-ի</w:t>
            </w:r>
            <w:r w:rsidR="004141E6" w:rsidRPr="005E4BA5">
              <w:rPr>
                <w:rFonts w:ascii="GHEA Grapalat" w:hAnsi="GHEA Grapalat" w:cs="Sylfaen"/>
                <w:sz w:val="20"/>
                <w:szCs w:val="20"/>
                <w:lang w:val="hy-AM"/>
              </w:rPr>
              <w:t>:</w:t>
            </w:r>
          </w:p>
          <w:p w14:paraId="060B9BB2" w14:textId="6AA7AFD4" w:rsidR="004141E6" w:rsidRPr="00924A95" w:rsidRDefault="00EF6D99" w:rsidP="006F7F1F">
            <w:pPr>
              <w:spacing w:line="360" w:lineRule="auto"/>
              <w:ind w:firstLine="195"/>
              <w:jc w:val="both"/>
              <w:rPr>
                <w:rFonts w:ascii="GHEA Grapalat" w:hAnsi="GHEA Grapalat" w:cs="Sylfaen"/>
                <w:sz w:val="20"/>
                <w:szCs w:val="20"/>
                <w:lang w:val="hy-AM"/>
              </w:rPr>
            </w:pPr>
            <w:r>
              <w:rPr>
                <w:rFonts w:ascii="GHEA Grapalat" w:hAnsi="GHEA Grapalat" w:cs="Sylfaen"/>
                <w:sz w:val="20"/>
                <w:szCs w:val="20"/>
                <w:lang w:val="hy-AM"/>
              </w:rPr>
              <w:t>16</w:t>
            </w:r>
            <w:r w:rsidR="004141E6" w:rsidRPr="00924A95">
              <w:rPr>
                <w:rFonts w:ascii="GHEA Grapalat" w:hAnsi="GHEA Grapalat" w:cs="Sylfaen"/>
                <w:sz w:val="20"/>
                <w:szCs w:val="20"/>
                <w:lang w:val="hy-AM"/>
              </w:rPr>
              <w:t>. Մշտադիտարկման աշխատանքները իրականացնողը (մշտադիտարկողը) պետք է պահպանի օրինականության, համաչափության սկզբունքները և որոշումներ կայացնելիս հիմք ընդունի միայն տվյալ գործին վերաբերելի իրավական և փաստական հանգամանքները` բացառելով խտրականության որևէ դրսևորում։ Մշտադիտարկողը պետք է լինի բարեկիրթ, բարեվարք, գործնական, բարոյական հատկանիշներով</w:t>
            </w:r>
            <w:r w:rsidR="004141E6">
              <w:rPr>
                <w:rFonts w:ascii="GHEA Grapalat" w:hAnsi="GHEA Grapalat" w:cs="Sylfaen"/>
                <w:sz w:val="20"/>
                <w:szCs w:val="20"/>
                <w:lang w:val="hy-AM"/>
              </w:rPr>
              <w:t xml:space="preserve"> օժտված</w:t>
            </w:r>
            <w:r w:rsidR="004141E6" w:rsidRPr="00924A95">
              <w:rPr>
                <w:rFonts w:ascii="GHEA Grapalat" w:hAnsi="GHEA Grapalat" w:cs="Sylfaen"/>
                <w:sz w:val="20"/>
                <w:szCs w:val="20"/>
                <w:lang w:val="hy-AM"/>
              </w:rPr>
              <w:t>, զերծ մնա Պատվիրատուի  հեղինակությունը վարկաբեկող, հանրության վստահությունը նվազեցնող կամ  անկողմնակալության, անաչառության և անկախության նկատմամբ կասկած հարուցող վարքագիծ դրսևորելուց:</w:t>
            </w:r>
          </w:p>
          <w:p w14:paraId="1A29423F" w14:textId="7A9C05EF" w:rsidR="00B22475" w:rsidRDefault="00EF6D99" w:rsidP="004141E6">
            <w:pPr>
              <w:tabs>
                <w:tab w:val="left" w:pos="284"/>
                <w:tab w:val="left" w:pos="993"/>
              </w:tabs>
              <w:spacing w:line="360" w:lineRule="auto"/>
              <w:ind w:firstLine="195"/>
              <w:jc w:val="both"/>
              <w:rPr>
                <w:rFonts w:ascii="GHEA Grapalat" w:hAnsi="GHEA Grapalat" w:cs="Arial"/>
                <w:bCs/>
                <w:sz w:val="20"/>
                <w:szCs w:val="20"/>
                <w:lang w:val="hy-AM"/>
              </w:rPr>
            </w:pPr>
            <w:r>
              <w:rPr>
                <w:rFonts w:ascii="GHEA Grapalat" w:hAnsi="GHEA Grapalat" w:cs="Sylfaen"/>
                <w:sz w:val="20"/>
                <w:szCs w:val="20"/>
                <w:lang w:val="hy-AM"/>
              </w:rPr>
              <w:t>17</w:t>
            </w:r>
            <w:r w:rsidR="004141E6" w:rsidRPr="00924A95">
              <w:rPr>
                <w:rFonts w:ascii="GHEA Grapalat" w:hAnsi="GHEA Grapalat" w:cs="Sylfaen"/>
                <w:sz w:val="20"/>
                <w:szCs w:val="20"/>
                <w:lang w:val="hy-AM"/>
              </w:rPr>
              <w:t xml:space="preserve">. Յուրաքանչյուր ուսումնասիրվող օբյեկտում մշտադիտարկողը պետք է  իրականացնի իրազեկման աշխատանքներ` տրամադրելով  իրազեկման թերթիկ  </w:t>
            </w:r>
            <w:r w:rsidR="004141E6" w:rsidRPr="00924A95">
              <w:rPr>
                <w:rFonts w:ascii="GHEA Grapalat" w:hAnsi="GHEA Grapalat" w:cs="Sylfaen"/>
                <w:sz w:val="20"/>
                <w:szCs w:val="20"/>
                <w:lang w:val="hy-AM"/>
              </w:rPr>
              <w:lastRenderedPageBreak/>
              <w:t xml:space="preserve">և </w:t>
            </w:r>
            <w:r w:rsidR="004141E6" w:rsidRPr="00924A95">
              <w:rPr>
                <w:rFonts w:ascii="GHEA Grapalat" w:hAnsi="GHEA Grapalat" w:cs="Arial"/>
                <w:bCs/>
                <w:sz w:val="20"/>
                <w:szCs w:val="20"/>
                <w:lang w:val="hy-AM"/>
              </w:rPr>
              <w:t>Oրենքի դրույթների կիրարկման վերաբերյալ տեղեկատվական թերթիկ</w:t>
            </w:r>
            <w:r w:rsidR="005E4BA5">
              <w:rPr>
                <w:rFonts w:ascii="GHEA Grapalat" w:hAnsi="GHEA Grapalat" w:cs="Arial"/>
                <w:bCs/>
                <w:sz w:val="20"/>
                <w:szCs w:val="20"/>
                <w:lang w:val="hy-AM"/>
              </w:rPr>
              <w:t xml:space="preserve"> </w:t>
            </w:r>
            <w:r w:rsidR="005E4BA5" w:rsidRPr="000B7756">
              <w:rPr>
                <w:rFonts w:ascii="GHEA Grapalat" w:hAnsi="GHEA Grapalat" w:cs="Arial"/>
                <w:bCs/>
                <w:sz w:val="20"/>
                <w:szCs w:val="20"/>
                <w:lang w:val="hy-AM"/>
              </w:rPr>
              <w:t>(</w:t>
            </w:r>
            <w:r w:rsidR="005E4BA5">
              <w:rPr>
                <w:rFonts w:ascii="GHEA Grapalat" w:hAnsi="GHEA Grapalat" w:cs="Arial"/>
                <w:bCs/>
                <w:sz w:val="20"/>
                <w:szCs w:val="20"/>
                <w:lang w:val="hy-AM"/>
              </w:rPr>
              <w:t>ըստ Ձև 2 և Ձև 3</w:t>
            </w:r>
            <w:r w:rsidR="005E4BA5" w:rsidRPr="000B7756">
              <w:rPr>
                <w:rFonts w:ascii="GHEA Grapalat" w:hAnsi="GHEA Grapalat" w:cs="Arial"/>
                <w:bCs/>
                <w:sz w:val="20"/>
                <w:szCs w:val="20"/>
                <w:lang w:val="hy-AM"/>
              </w:rPr>
              <w:t>)</w:t>
            </w:r>
            <w:r w:rsidR="004141E6" w:rsidRPr="00924A95">
              <w:rPr>
                <w:rFonts w:ascii="GHEA Grapalat" w:hAnsi="GHEA Grapalat" w:cs="Arial"/>
                <w:bCs/>
                <w:sz w:val="20"/>
                <w:szCs w:val="20"/>
                <w:lang w:val="hy-AM"/>
              </w:rPr>
              <w:t xml:space="preserve">: </w:t>
            </w:r>
          </w:p>
          <w:p w14:paraId="06609E82" w14:textId="77D232E4" w:rsidR="004141E6" w:rsidRDefault="00EF6D99" w:rsidP="004141E6">
            <w:pPr>
              <w:tabs>
                <w:tab w:val="left" w:pos="284"/>
                <w:tab w:val="left" w:pos="993"/>
              </w:tabs>
              <w:spacing w:line="360" w:lineRule="auto"/>
              <w:ind w:firstLine="195"/>
              <w:jc w:val="both"/>
              <w:rPr>
                <w:rFonts w:ascii="GHEA Grapalat" w:hAnsi="GHEA Grapalat" w:cs="Sylfaen"/>
                <w:sz w:val="20"/>
                <w:szCs w:val="20"/>
                <w:lang w:val="hy-AM"/>
              </w:rPr>
            </w:pPr>
            <w:r>
              <w:rPr>
                <w:rFonts w:ascii="GHEA Grapalat" w:hAnsi="GHEA Grapalat" w:cs="Sylfaen"/>
                <w:sz w:val="20"/>
                <w:szCs w:val="20"/>
                <w:lang w:val="hy-AM"/>
              </w:rPr>
              <w:t xml:space="preserve">18. </w:t>
            </w:r>
            <w:r w:rsidR="004141E6" w:rsidRPr="00924A95">
              <w:rPr>
                <w:rFonts w:ascii="GHEA Grapalat" w:hAnsi="GHEA Grapalat" w:cs="Sylfaen"/>
                <w:sz w:val="20"/>
                <w:szCs w:val="20"/>
                <w:lang w:val="hy-AM"/>
              </w:rPr>
              <w:t xml:space="preserve">Իրազեկման թերթիկները և </w:t>
            </w:r>
            <w:r w:rsidR="004141E6" w:rsidRPr="00924A95">
              <w:rPr>
                <w:rFonts w:ascii="GHEA Grapalat" w:hAnsi="GHEA Grapalat" w:cs="Arial"/>
                <w:bCs/>
                <w:sz w:val="20"/>
                <w:szCs w:val="20"/>
                <w:lang w:val="hy-AM"/>
              </w:rPr>
              <w:t xml:space="preserve">տեղեկատվական թերթիկները տպագրվում և տրամադրվում են </w:t>
            </w:r>
            <w:r w:rsidR="004141E6" w:rsidRPr="00924A95">
              <w:rPr>
                <w:rFonts w:ascii="GHEA Grapalat" w:hAnsi="GHEA Grapalat" w:cs="Sylfaen"/>
                <w:sz w:val="20"/>
                <w:szCs w:val="20"/>
                <w:lang w:val="hy-AM"/>
              </w:rPr>
              <w:t xml:space="preserve">Կատարողի կողմից: </w:t>
            </w:r>
            <w:r w:rsidR="004141E6">
              <w:rPr>
                <w:rFonts w:ascii="GHEA Grapalat" w:hAnsi="GHEA Grapalat" w:cs="Sylfaen"/>
                <w:sz w:val="20"/>
                <w:szCs w:val="20"/>
                <w:lang w:val="hy-AM"/>
              </w:rPr>
              <w:t xml:space="preserve">Հայտին կից ներկայացված </w:t>
            </w:r>
            <w:r w:rsidR="004141E6" w:rsidRPr="00924A95">
              <w:rPr>
                <w:rFonts w:ascii="GHEA Grapalat" w:hAnsi="GHEA Grapalat" w:cs="Sylfaen"/>
                <w:sz w:val="20"/>
                <w:szCs w:val="20"/>
                <w:lang w:val="hy-AM"/>
              </w:rPr>
              <w:t>Ձև</w:t>
            </w:r>
            <w:r w:rsidR="005E4BA5">
              <w:rPr>
                <w:rFonts w:ascii="GHEA Grapalat" w:hAnsi="GHEA Grapalat" w:cs="Sylfaen"/>
                <w:sz w:val="20"/>
                <w:szCs w:val="20"/>
                <w:lang w:val="hy-AM"/>
              </w:rPr>
              <w:t xml:space="preserve"> 2</w:t>
            </w:r>
            <w:r w:rsidR="004141E6" w:rsidRPr="00924A95">
              <w:rPr>
                <w:rFonts w:ascii="GHEA Grapalat" w:hAnsi="GHEA Grapalat" w:cs="Sylfaen"/>
                <w:sz w:val="20"/>
                <w:szCs w:val="20"/>
                <w:lang w:val="hy-AM"/>
              </w:rPr>
              <w:t xml:space="preserve">-ի մեջ </w:t>
            </w:r>
            <w:r w:rsidR="00B22475">
              <w:rPr>
                <w:rFonts w:ascii="GHEA Grapalat" w:hAnsi="GHEA Grapalat" w:cs="Sylfaen"/>
                <w:sz w:val="20"/>
                <w:szCs w:val="20"/>
                <w:lang w:val="hy-AM"/>
              </w:rPr>
              <w:t xml:space="preserve">պարտադիր </w:t>
            </w:r>
            <w:r w:rsidR="004141E6" w:rsidRPr="00924A95">
              <w:rPr>
                <w:rFonts w:ascii="GHEA Grapalat" w:hAnsi="GHEA Grapalat" w:cs="Sylfaen"/>
                <w:sz w:val="20"/>
                <w:szCs w:val="20"/>
                <w:lang w:val="hy-AM"/>
              </w:rPr>
              <w:t xml:space="preserve">լրացվում </w:t>
            </w:r>
            <w:r w:rsidR="004141E6">
              <w:rPr>
                <w:rFonts w:ascii="GHEA Grapalat" w:hAnsi="GHEA Grapalat" w:cs="Sylfaen"/>
                <w:sz w:val="20"/>
                <w:szCs w:val="20"/>
                <w:lang w:val="hy-AM"/>
              </w:rPr>
              <w:t>են</w:t>
            </w:r>
            <w:r w:rsidR="004141E6" w:rsidRPr="00924A95">
              <w:rPr>
                <w:rFonts w:ascii="GHEA Grapalat" w:hAnsi="GHEA Grapalat" w:cs="Sylfaen"/>
                <w:sz w:val="20"/>
                <w:szCs w:val="20"/>
                <w:lang w:val="hy-AM"/>
              </w:rPr>
              <w:t xml:space="preserve"> </w:t>
            </w:r>
            <w:r>
              <w:rPr>
                <w:rFonts w:ascii="GHEA Grapalat" w:hAnsi="GHEA Grapalat" w:cs="Sylfaen"/>
                <w:sz w:val="20"/>
                <w:szCs w:val="20"/>
                <w:lang w:val="hy-AM"/>
              </w:rPr>
              <w:t xml:space="preserve">հաստատության անվանումը, ստացողի անունը, ազգանունը, հեռ. Համարը, ինչպես </w:t>
            </w:r>
            <w:r w:rsidR="004141E6" w:rsidRPr="00924A95">
              <w:rPr>
                <w:rFonts w:ascii="GHEA Grapalat" w:hAnsi="GHEA Grapalat" w:cs="Sylfaen"/>
                <w:sz w:val="20"/>
                <w:szCs w:val="20"/>
                <w:lang w:val="hy-AM"/>
              </w:rPr>
              <w:t xml:space="preserve">նաև տվյալ օբյեկտի </w:t>
            </w:r>
            <w:r w:rsidR="004141E6" w:rsidRPr="00924A95">
              <w:rPr>
                <w:rStyle w:val="Emphasis"/>
                <w:rFonts w:ascii="GHEA Grapalat" w:hAnsi="GHEA Grapalat" w:cs="Arial"/>
                <w:bCs/>
                <w:i w:val="0"/>
                <w:iCs w:val="0"/>
                <w:color w:val="000000" w:themeColor="text1"/>
                <w:sz w:val="20"/>
                <w:szCs w:val="20"/>
                <w:shd w:val="clear" w:color="auto" w:fill="FFFFFF"/>
                <w:lang w:val="hy-AM"/>
              </w:rPr>
              <w:t>Հարկ վճարողի</w:t>
            </w:r>
            <w:r w:rsidR="004141E6" w:rsidRPr="00924A95">
              <w:rPr>
                <w:rFonts w:ascii="Calibri" w:hAnsi="Calibri" w:cs="Calibri"/>
                <w:color w:val="000000" w:themeColor="text1"/>
                <w:sz w:val="20"/>
                <w:szCs w:val="20"/>
                <w:shd w:val="clear" w:color="auto" w:fill="FFFFFF"/>
                <w:lang w:val="hy-AM"/>
              </w:rPr>
              <w:t> </w:t>
            </w:r>
            <w:r w:rsidR="004141E6" w:rsidRPr="00924A95">
              <w:rPr>
                <w:rFonts w:ascii="GHEA Grapalat" w:hAnsi="GHEA Grapalat" w:cs="Arial"/>
                <w:color w:val="000000" w:themeColor="text1"/>
                <w:sz w:val="20"/>
                <w:szCs w:val="20"/>
                <w:shd w:val="clear" w:color="auto" w:fill="FFFFFF"/>
                <w:lang w:val="hy-AM"/>
              </w:rPr>
              <w:t>հաշվառման համարը</w:t>
            </w:r>
            <w:r w:rsidR="004141E6" w:rsidRPr="00924A95">
              <w:rPr>
                <w:rFonts w:ascii="Calibri" w:hAnsi="Calibri" w:cs="Calibri"/>
                <w:color w:val="000000" w:themeColor="text1"/>
                <w:sz w:val="20"/>
                <w:szCs w:val="20"/>
                <w:shd w:val="clear" w:color="auto" w:fill="FFFFFF"/>
                <w:lang w:val="hy-AM"/>
              </w:rPr>
              <w:t> </w:t>
            </w:r>
            <w:r w:rsidR="004141E6" w:rsidRPr="00924A95">
              <w:rPr>
                <w:rFonts w:ascii="GHEA Grapalat" w:hAnsi="GHEA Grapalat" w:cs="Sylfaen"/>
                <w:sz w:val="20"/>
                <w:szCs w:val="20"/>
                <w:lang w:val="hy-AM"/>
              </w:rPr>
              <w:t xml:space="preserve"> (ՀՎՀՀ) և </w:t>
            </w:r>
            <w:r>
              <w:rPr>
                <w:rFonts w:ascii="GHEA Grapalat" w:hAnsi="GHEA Grapalat" w:cs="Sylfaen"/>
                <w:sz w:val="20"/>
                <w:szCs w:val="20"/>
                <w:lang w:val="hy-AM"/>
              </w:rPr>
              <w:t>հաստատվում է ստացողի ստորագրությամբ</w:t>
            </w:r>
            <w:r w:rsidR="004141E6" w:rsidRPr="00924A95">
              <w:rPr>
                <w:rFonts w:ascii="GHEA Grapalat" w:hAnsi="GHEA Grapalat" w:cs="Sylfaen"/>
                <w:sz w:val="20"/>
                <w:szCs w:val="20"/>
                <w:lang w:val="hy-AM"/>
              </w:rPr>
              <w:t>` հետագայում աշխատանքները վերստուգելու նպատակով:</w:t>
            </w:r>
            <w:r w:rsidR="00EF5DD9">
              <w:rPr>
                <w:rFonts w:ascii="GHEA Grapalat" w:hAnsi="GHEA Grapalat" w:cs="Sylfaen"/>
                <w:sz w:val="20"/>
                <w:szCs w:val="20"/>
                <w:lang w:val="hy-AM"/>
              </w:rPr>
              <w:t xml:space="preserve"> </w:t>
            </w:r>
          </w:p>
          <w:p w14:paraId="19B3724F" w14:textId="03490C4B" w:rsidR="003403B9" w:rsidRPr="00924A95" w:rsidRDefault="004340F3" w:rsidP="003403B9">
            <w:pPr>
              <w:spacing w:line="360" w:lineRule="auto"/>
              <w:ind w:firstLine="195"/>
              <w:jc w:val="both"/>
              <w:rPr>
                <w:rFonts w:ascii="GHEA Grapalat" w:hAnsi="GHEA Grapalat" w:cs="Sylfaen"/>
                <w:sz w:val="20"/>
                <w:szCs w:val="20"/>
                <w:lang w:val="hy-AM"/>
              </w:rPr>
            </w:pPr>
            <w:r w:rsidRPr="007433D5">
              <w:rPr>
                <w:rFonts w:ascii="GHEA Grapalat" w:hAnsi="GHEA Grapalat" w:cs="Sylfaen"/>
                <w:sz w:val="20"/>
                <w:szCs w:val="20"/>
                <w:lang w:val="hy-AM"/>
              </w:rPr>
              <w:t>19</w:t>
            </w:r>
            <w:r w:rsidR="003403B9" w:rsidRPr="007433D5">
              <w:rPr>
                <w:rFonts w:ascii="GHEA Grapalat" w:hAnsi="GHEA Grapalat" w:cs="Sylfaen"/>
                <w:sz w:val="20"/>
                <w:szCs w:val="20"/>
                <w:lang w:val="hy-AM"/>
              </w:rPr>
              <w:t>. Իրազեկումից հետո 2-ից 5-օրյա ժամկետում, իրականացվում է կրկնակի մշտադիտարկում` խախտումը վերացնելու ուղղությամբ իրականացված գործընթացը գնահատելու նպատակով:</w:t>
            </w:r>
          </w:p>
          <w:p w14:paraId="43ADA676" w14:textId="1DCAB1C8" w:rsidR="004141E6" w:rsidRDefault="007433D5" w:rsidP="004141E6">
            <w:pPr>
              <w:spacing w:line="360" w:lineRule="auto"/>
              <w:ind w:firstLine="195"/>
              <w:jc w:val="both"/>
              <w:rPr>
                <w:rFonts w:ascii="GHEA Grapalat" w:hAnsi="GHEA Grapalat" w:cs="Sylfaen"/>
                <w:sz w:val="20"/>
                <w:szCs w:val="20"/>
                <w:lang w:val="hy-AM"/>
              </w:rPr>
            </w:pPr>
            <w:r>
              <w:rPr>
                <w:rFonts w:ascii="GHEA Grapalat" w:hAnsi="GHEA Grapalat" w:cs="Sylfaen"/>
                <w:sz w:val="20"/>
                <w:szCs w:val="20"/>
                <w:lang w:val="hy-AM"/>
              </w:rPr>
              <w:t>20</w:t>
            </w:r>
            <w:r w:rsidR="004141E6" w:rsidRPr="00924A95">
              <w:rPr>
                <w:rFonts w:ascii="GHEA Grapalat" w:hAnsi="GHEA Grapalat" w:cs="Sylfaen"/>
                <w:sz w:val="20"/>
                <w:szCs w:val="20"/>
                <w:lang w:val="hy-AM"/>
              </w:rPr>
              <w:t xml:space="preserve">. Մշտադիտարկման աշխատանքները իրականացնելիս օրենքի դրույթների խախտում հայտնաբերելու դեպքում, Օբյեկտի պատասխանատուն իրազեկվում է նաև խախտման հայտնաբերման վերաբերյալ: </w:t>
            </w:r>
          </w:p>
          <w:p w14:paraId="0A65638A" w14:textId="2F482FEC" w:rsidR="00B22475" w:rsidRPr="005012E1" w:rsidRDefault="007433D5" w:rsidP="009234E0">
            <w:pPr>
              <w:spacing w:line="360" w:lineRule="auto"/>
              <w:ind w:firstLine="195"/>
              <w:jc w:val="both"/>
              <w:rPr>
                <w:rFonts w:ascii="GHEA Grapalat" w:hAnsi="GHEA Grapalat" w:cs="Sylfaen"/>
                <w:sz w:val="20"/>
                <w:szCs w:val="20"/>
                <w:lang w:val="hy-AM"/>
              </w:rPr>
            </w:pPr>
            <w:r w:rsidRPr="007433D5">
              <w:rPr>
                <w:rFonts w:ascii="GHEA Grapalat" w:hAnsi="GHEA Grapalat" w:cs="Sylfaen"/>
                <w:sz w:val="20"/>
                <w:szCs w:val="20"/>
                <w:lang w:val="hy-AM"/>
              </w:rPr>
              <w:t>21</w:t>
            </w:r>
            <w:r w:rsidR="00D9276D" w:rsidRPr="007433D5">
              <w:rPr>
                <w:rFonts w:ascii="GHEA Grapalat" w:hAnsi="GHEA Grapalat" w:cs="Sylfaen"/>
                <w:sz w:val="20"/>
                <w:szCs w:val="20"/>
                <w:lang w:val="hy-AM"/>
              </w:rPr>
              <w:t>.</w:t>
            </w:r>
            <w:r w:rsidR="00D9276D">
              <w:rPr>
                <w:b/>
                <w:bCs/>
                <w:color w:val="222222"/>
                <w:sz w:val="20"/>
                <w:szCs w:val="20"/>
                <w:shd w:val="clear" w:color="auto" w:fill="FFFFFF"/>
                <w:lang w:val="hy-AM"/>
              </w:rPr>
              <w:t xml:space="preserve"> </w:t>
            </w:r>
            <w:r w:rsidR="00D9276D" w:rsidRPr="007433D5">
              <w:rPr>
                <w:rFonts w:ascii="GHEA Grapalat" w:hAnsi="GHEA Grapalat" w:cs="Sylfaen"/>
                <w:sz w:val="20"/>
                <w:szCs w:val="20"/>
                <w:lang w:val="hy-AM"/>
              </w:rPr>
              <w:t>Յուրաքանչյուր օբյեկտի մշտադիտարկումը  իրականացնելիս տվյալները պետք է անմիջապես լրացվեն արդեն ներբեռնված «Smoke-Free Armenia» հավելվածում, որտեղ պարտադիր պետք է նշվեն՝ օբյեկտի անվանումը, իրավախախտման լուսանկարը և խախտման տեսակը։</w:t>
            </w:r>
          </w:p>
        </w:tc>
      </w:tr>
    </w:tbl>
    <w:p w14:paraId="4D34AFB6" w14:textId="6E697C10" w:rsidR="0099492C" w:rsidRPr="00256794" w:rsidRDefault="0099492C" w:rsidP="00FF33D8">
      <w:pPr>
        <w:spacing w:after="0" w:line="276" w:lineRule="auto"/>
        <w:ind w:firstLine="567"/>
        <w:jc w:val="both"/>
        <w:rPr>
          <w:rFonts w:ascii="GHEA Grapalat" w:hAnsi="GHEA Grapalat" w:cs="Arial"/>
          <w:b/>
          <w:bCs/>
          <w:sz w:val="24"/>
          <w:szCs w:val="24"/>
          <w:lang w:val="hy-AM"/>
        </w:rPr>
      </w:pPr>
      <w:r w:rsidRPr="00256794">
        <w:rPr>
          <w:rFonts w:ascii="GHEA Grapalat" w:hAnsi="GHEA Grapalat" w:cs="Arial"/>
          <w:b/>
          <w:bCs/>
          <w:sz w:val="24"/>
          <w:szCs w:val="24"/>
          <w:lang w:val="hy-AM"/>
        </w:rPr>
        <w:lastRenderedPageBreak/>
        <w:t xml:space="preserve">ԳՆՄԱՆ ԺԱՄԱՆԱԿԱՑՈՒՅՑ </w:t>
      </w:r>
    </w:p>
    <w:tbl>
      <w:tblPr>
        <w:tblStyle w:val="TableGrid2"/>
        <w:tblpPr w:leftFromText="180" w:rightFromText="180" w:vertAnchor="text" w:horzAnchor="margin" w:tblpY="250"/>
        <w:tblW w:w="0" w:type="auto"/>
        <w:tblLook w:val="04A0" w:firstRow="1" w:lastRow="0" w:firstColumn="1" w:lastColumn="0" w:noHBand="0" w:noVBand="1"/>
      </w:tblPr>
      <w:tblGrid>
        <w:gridCol w:w="4815"/>
        <w:gridCol w:w="1984"/>
        <w:gridCol w:w="2551"/>
      </w:tblGrid>
      <w:tr w:rsidR="0099492C" w:rsidRPr="00256794" w14:paraId="7622AB88" w14:textId="77777777" w:rsidTr="00775743">
        <w:trPr>
          <w:trHeight w:val="344"/>
        </w:trPr>
        <w:tc>
          <w:tcPr>
            <w:tcW w:w="4815" w:type="dxa"/>
            <w:shd w:val="clear" w:color="auto" w:fill="8EAADB" w:themeFill="accent1" w:themeFillTint="99"/>
          </w:tcPr>
          <w:p w14:paraId="6EC76B33" w14:textId="77777777" w:rsidR="0099492C" w:rsidRPr="003B4E3B" w:rsidRDefault="0099492C" w:rsidP="00FF33D8">
            <w:pPr>
              <w:spacing w:line="276" w:lineRule="auto"/>
              <w:jc w:val="both"/>
              <w:rPr>
                <w:rFonts w:ascii="GHEA Grapalat" w:hAnsi="GHEA Grapalat"/>
                <w:sz w:val="20"/>
                <w:szCs w:val="20"/>
                <w:lang w:val="hy-AM"/>
              </w:rPr>
            </w:pPr>
            <w:r w:rsidRPr="003B4E3B">
              <w:rPr>
                <w:rFonts w:ascii="GHEA Grapalat" w:hAnsi="GHEA Grapalat"/>
                <w:sz w:val="20"/>
                <w:szCs w:val="20"/>
                <w:lang w:val="hy-AM"/>
              </w:rPr>
              <w:t>Գործառույթ</w:t>
            </w:r>
          </w:p>
        </w:tc>
        <w:tc>
          <w:tcPr>
            <w:tcW w:w="1984" w:type="dxa"/>
            <w:shd w:val="clear" w:color="auto" w:fill="8EAADB" w:themeFill="accent1" w:themeFillTint="99"/>
          </w:tcPr>
          <w:p w14:paraId="73687E68" w14:textId="77777777" w:rsidR="0099492C" w:rsidRPr="003B4E3B" w:rsidRDefault="0099492C" w:rsidP="00FF33D8">
            <w:pPr>
              <w:spacing w:line="276" w:lineRule="auto"/>
              <w:jc w:val="both"/>
              <w:rPr>
                <w:rFonts w:ascii="GHEA Grapalat" w:hAnsi="GHEA Grapalat"/>
                <w:sz w:val="20"/>
                <w:szCs w:val="20"/>
                <w:lang w:val="hy-AM"/>
              </w:rPr>
            </w:pPr>
            <w:r w:rsidRPr="003B4E3B">
              <w:rPr>
                <w:rFonts w:ascii="GHEA Grapalat" w:hAnsi="GHEA Grapalat"/>
                <w:sz w:val="20"/>
                <w:szCs w:val="20"/>
                <w:lang w:val="hy-AM"/>
              </w:rPr>
              <w:t>Քանակ</w:t>
            </w:r>
          </w:p>
        </w:tc>
        <w:tc>
          <w:tcPr>
            <w:tcW w:w="2551" w:type="dxa"/>
            <w:shd w:val="clear" w:color="auto" w:fill="8EAADB" w:themeFill="accent1" w:themeFillTint="99"/>
          </w:tcPr>
          <w:p w14:paraId="0AC657CB" w14:textId="77777777" w:rsidR="0099492C" w:rsidRPr="003B4E3B" w:rsidRDefault="0099492C" w:rsidP="00FF33D8">
            <w:pPr>
              <w:spacing w:line="276" w:lineRule="auto"/>
              <w:jc w:val="both"/>
              <w:rPr>
                <w:rFonts w:ascii="GHEA Grapalat" w:hAnsi="GHEA Grapalat"/>
                <w:sz w:val="20"/>
                <w:szCs w:val="20"/>
                <w:lang w:val="hy-AM"/>
              </w:rPr>
            </w:pPr>
            <w:r w:rsidRPr="003B4E3B">
              <w:rPr>
                <w:rFonts w:ascii="GHEA Grapalat" w:hAnsi="GHEA Grapalat"/>
                <w:sz w:val="20"/>
                <w:szCs w:val="20"/>
                <w:lang w:val="hy-AM"/>
              </w:rPr>
              <w:t>ժամանակացույց</w:t>
            </w:r>
          </w:p>
        </w:tc>
      </w:tr>
      <w:tr w:rsidR="0099492C" w:rsidRPr="00256794" w14:paraId="10A335B2" w14:textId="77777777" w:rsidTr="00775743">
        <w:trPr>
          <w:trHeight w:val="1035"/>
        </w:trPr>
        <w:tc>
          <w:tcPr>
            <w:tcW w:w="4815" w:type="dxa"/>
          </w:tcPr>
          <w:p w14:paraId="2B1B87BA" w14:textId="77777777" w:rsidR="0099492C" w:rsidRPr="003B4E3B" w:rsidRDefault="0099492C" w:rsidP="0099492C">
            <w:pPr>
              <w:spacing w:line="276" w:lineRule="auto"/>
              <w:jc w:val="both"/>
              <w:rPr>
                <w:rFonts w:ascii="GHEA Grapalat" w:hAnsi="GHEA Grapalat"/>
                <w:sz w:val="20"/>
                <w:szCs w:val="20"/>
                <w:lang w:val="hy-AM"/>
              </w:rPr>
            </w:pPr>
            <w:r w:rsidRPr="003B4E3B">
              <w:rPr>
                <w:rFonts w:ascii="GHEA Grapalat" w:hAnsi="GHEA Grapalat"/>
                <w:sz w:val="20"/>
                <w:szCs w:val="20"/>
                <w:lang w:val="hy-AM"/>
              </w:rPr>
              <w:t xml:space="preserve">Մշտադիտարկման աշխատանքների իրականացում` </w:t>
            </w:r>
          </w:p>
        </w:tc>
        <w:tc>
          <w:tcPr>
            <w:tcW w:w="1984" w:type="dxa"/>
          </w:tcPr>
          <w:p w14:paraId="5A32C635" w14:textId="2AFAFBA5" w:rsidR="0099492C" w:rsidRPr="003B4E3B" w:rsidRDefault="0099492C" w:rsidP="00A51A06">
            <w:pPr>
              <w:spacing w:line="276" w:lineRule="auto"/>
              <w:jc w:val="both"/>
              <w:rPr>
                <w:rFonts w:ascii="GHEA Grapalat" w:hAnsi="GHEA Grapalat"/>
                <w:sz w:val="20"/>
                <w:szCs w:val="20"/>
                <w:lang w:val="hy-AM"/>
              </w:rPr>
            </w:pPr>
            <w:r w:rsidRPr="003B4E3B">
              <w:rPr>
                <w:rFonts w:ascii="GHEA Grapalat" w:hAnsi="GHEA Grapalat"/>
                <w:sz w:val="20"/>
                <w:szCs w:val="20"/>
                <w:lang w:val="hy-AM"/>
              </w:rPr>
              <w:t>Առնվազն</w:t>
            </w:r>
            <w:r w:rsidR="00D36BD4">
              <w:rPr>
                <w:rFonts w:ascii="GHEA Grapalat" w:hAnsi="GHEA Grapalat"/>
                <w:sz w:val="20"/>
                <w:szCs w:val="20"/>
                <w:lang w:val="hy-AM"/>
              </w:rPr>
              <w:t xml:space="preserve"> </w:t>
            </w:r>
            <w:r w:rsidR="00A51A06">
              <w:rPr>
                <w:rFonts w:ascii="GHEA Grapalat" w:hAnsi="GHEA Grapalat"/>
                <w:sz w:val="20"/>
                <w:szCs w:val="20"/>
                <w:lang w:val="hy-AM"/>
              </w:rPr>
              <w:t>1200</w:t>
            </w:r>
            <w:r w:rsidR="00A51A06" w:rsidRPr="003B4E3B">
              <w:rPr>
                <w:rFonts w:ascii="GHEA Grapalat" w:hAnsi="GHEA Grapalat"/>
                <w:sz w:val="20"/>
                <w:szCs w:val="20"/>
              </w:rPr>
              <w:t xml:space="preserve"> </w:t>
            </w:r>
            <w:r w:rsidRPr="003B4E3B">
              <w:rPr>
                <w:rFonts w:ascii="GHEA Grapalat" w:hAnsi="GHEA Grapalat"/>
                <w:sz w:val="20"/>
                <w:szCs w:val="20"/>
                <w:lang w:val="hy-AM"/>
              </w:rPr>
              <w:t>մշտադիտարկում</w:t>
            </w:r>
          </w:p>
        </w:tc>
        <w:tc>
          <w:tcPr>
            <w:tcW w:w="2551" w:type="dxa"/>
          </w:tcPr>
          <w:p w14:paraId="68EABEB6" w14:textId="55F97E44" w:rsidR="0099492C" w:rsidRPr="003B4E3B" w:rsidRDefault="00C94B98" w:rsidP="0099492C">
            <w:pPr>
              <w:spacing w:line="276" w:lineRule="auto"/>
              <w:jc w:val="both"/>
              <w:rPr>
                <w:rFonts w:ascii="GHEA Grapalat" w:hAnsi="GHEA Grapalat"/>
                <w:sz w:val="20"/>
                <w:szCs w:val="20"/>
                <w:lang w:val="hy-AM"/>
              </w:rPr>
            </w:pPr>
            <w:r>
              <w:rPr>
                <w:rFonts w:ascii="GHEA Grapalat" w:hAnsi="GHEA Grapalat"/>
                <w:sz w:val="20"/>
                <w:szCs w:val="20"/>
                <w:lang w:val="hy-AM"/>
              </w:rPr>
              <w:t>202</w:t>
            </w:r>
            <w:r w:rsidR="00A51A06">
              <w:rPr>
                <w:rFonts w:ascii="GHEA Grapalat" w:hAnsi="GHEA Grapalat"/>
                <w:sz w:val="20"/>
                <w:szCs w:val="20"/>
                <w:lang w:val="hy-AM"/>
              </w:rPr>
              <w:t>6</w:t>
            </w:r>
            <w:r w:rsidR="0099492C" w:rsidRPr="003B4E3B">
              <w:rPr>
                <w:rFonts w:ascii="GHEA Grapalat" w:hAnsi="GHEA Grapalat"/>
                <w:sz w:val="20"/>
                <w:szCs w:val="20"/>
                <w:lang w:val="hy-AM"/>
              </w:rPr>
              <w:t>թ. դեկտեմբերի 2</w:t>
            </w:r>
            <w:r w:rsidR="00134287">
              <w:rPr>
                <w:rFonts w:ascii="GHEA Grapalat" w:hAnsi="GHEA Grapalat"/>
                <w:sz w:val="20"/>
                <w:szCs w:val="20"/>
                <w:lang w:val="hy-AM"/>
              </w:rPr>
              <w:t>5</w:t>
            </w:r>
          </w:p>
        </w:tc>
      </w:tr>
    </w:tbl>
    <w:p w14:paraId="0DB0DA05" w14:textId="2A90CAE7" w:rsidR="0099492C" w:rsidRPr="00460D3D" w:rsidRDefault="00460D3D" w:rsidP="0099492C">
      <w:pPr>
        <w:spacing w:line="276" w:lineRule="auto"/>
        <w:ind w:firstLine="567"/>
        <w:jc w:val="both"/>
        <w:rPr>
          <w:rFonts w:ascii="GHEA Grapalat" w:hAnsi="GHEA Grapalat" w:cs="Arial"/>
          <w:bCs/>
          <w:sz w:val="24"/>
          <w:szCs w:val="24"/>
          <w:lang w:val="hy-AM"/>
        </w:rPr>
      </w:pPr>
      <w:r w:rsidRPr="00460D3D">
        <w:rPr>
          <w:rFonts w:ascii="GHEA Grapalat" w:hAnsi="GHEA Grapalat" w:cs="Arial"/>
          <w:bCs/>
          <w:sz w:val="24"/>
          <w:szCs w:val="24"/>
          <w:lang w:val="hy-AM"/>
        </w:rPr>
        <w:t xml:space="preserve">Մատուցված ծառայության դիմաց վճարումը կկատարվի 2 փուլով`  համաձայն հանձնման - ընդունման փաստաթղթերի: </w:t>
      </w:r>
    </w:p>
    <w:p w14:paraId="14EBE908" w14:textId="1C2A498C" w:rsidR="00D36BD4" w:rsidRPr="00770AFC" w:rsidRDefault="00D36BD4" w:rsidP="00D36BD4">
      <w:pPr>
        <w:jc w:val="right"/>
        <w:rPr>
          <w:rFonts w:ascii="GHEA Grapalat" w:hAnsi="GHEA Grapalat" w:cs="Sylfaen"/>
          <w:b/>
          <w:sz w:val="20"/>
          <w:szCs w:val="20"/>
          <w:lang w:val="hy-AM"/>
        </w:rPr>
      </w:pPr>
      <w:r w:rsidRPr="00770AFC">
        <w:rPr>
          <w:rFonts w:ascii="GHEA Grapalat" w:hAnsi="GHEA Grapalat" w:cs="Sylfaen"/>
          <w:b/>
          <w:sz w:val="20"/>
          <w:szCs w:val="20"/>
          <w:lang w:val="hy-AM"/>
        </w:rPr>
        <w:lastRenderedPageBreak/>
        <w:t>Աղյուսակ 1</w:t>
      </w:r>
    </w:p>
    <w:p w14:paraId="71B87BAC" w14:textId="77777777" w:rsidR="00D36BD4" w:rsidRPr="00DE59C7" w:rsidRDefault="00D36BD4" w:rsidP="00D36BD4">
      <w:pPr>
        <w:jc w:val="center"/>
        <w:rPr>
          <w:rFonts w:ascii="GHEA Grapalat" w:hAnsi="GHEA Grapalat"/>
          <w:b/>
          <w:bCs/>
          <w:color w:val="000000"/>
          <w:sz w:val="24"/>
          <w:szCs w:val="24"/>
          <w:lang w:val="hy-AM"/>
        </w:rPr>
      </w:pPr>
      <w:r w:rsidRPr="00DE59C7">
        <w:rPr>
          <w:rFonts w:ascii="GHEA Grapalat" w:hAnsi="GHEA Grapalat"/>
          <w:b/>
          <w:bCs/>
          <w:color w:val="000000"/>
          <w:sz w:val="24"/>
          <w:szCs w:val="24"/>
          <w:lang w:val="hy-AM"/>
        </w:rPr>
        <w:t>Հարցաշար</w:t>
      </w:r>
    </w:p>
    <w:p w14:paraId="4D6D65E0" w14:textId="77777777" w:rsidR="00D36BD4" w:rsidRPr="00DE59C7" w:rsidRDefault="00D36BD4" w:rsidP="00D36BD4">
      <w:pPr>
        <w:jc w:val="center"/>
        <w:rPr>
          <w:rFonts w:ascii="GHEA Grapalat" w:hAnsi="GHEA Grapalat"/>
          <w:b/>
          <w:bCs/>
          <w:color w:val="000000"/>
          <w:sz w:val="24"/>
          <w:szCs w:val="24"/>
          <w:lang w:val="hy-AM"/>
        </w:rPr>
      </w:pPr>
      <w:r w:rsidRPr="00DE59C7">
        <w:rPr>
          <w:rFonts w:ascii="GHEA Grapalat" w:hAnsi="GHEA Grapalat"/>
          <w:b/>
          <w:bCs/>
          <w:color w:val="000000"/>
          <w:sz w:val="24"/>
          <w:szCs w:val="24"/>
          <w:lang w:val="hy-AM"/>
        </w:rPr>
        <w:t>Ծխախոտային</w:t>
      </w:r>
      <w:r w:rsidRPr="00DE59C7">
        <w:rPr>
          <w:rFonts w:ascii="GHEA Grapalat" w:hAnsi="GHEA Grapalat" w:cs="Courier New"/>
          <w:b/>
          <w:bCs/>
          <w:color w:val="000000"/>
          <w:sz w:val="24"/>
          <w:szCs w:val="24"/>
          <w:lang w:val="hy-AM"/>
        </w:rPr>
        <w:t xml:space="preserve"> </w:t>
      </w:r>
      <w:r w:rsidRPr="00DE59C7">
        <w:rPr>
          <w:rFonts w:ascii="GHEA Grapalat" w:hAnsi="GHEA Grapalat" w:cs="Arial Unicode"/>
          <w:b/>
          <w:bCs/>
          <w:color w:val="000000"/>
          <w:sz w:val="24"/>
          <w:szCs w:val="24"/>
          <w:lang w:val="hy-AM"/>
        </w:rPr>
        <w:t>արտադրատեսակների</w:t>
      </w:r>
      <w:r w:rsidRPr="00DE59C7">
        <w:rPr>
          <w:rFonts w:ascii="GHEA Grapalat" w:hAnsi="GHEA Grapalat"/>
          <w:b/>
          <w:bCs/>
          <w:color w:val="000000"/>
          <w:sz w:val="24"/>
          <w:szCs w:val="24"/>
          <w:lang w:val="hy-AM"/>
        </w:rPr>
        <w:t xml:space="preserve">, </w:t>
      </w:r>
      <w:r w:rsidRPr="00DE59C7">
        <w:rPr>
          <w:rFonts w:ascii="GHEA Grapalat" w:hAnsi="GHEA Grapalat" w:cs="Arial Unicode"/>
          <w:b/>
          <w:bCs/>
          <w:color w:val="000000"/>
          <w:sz w:val="24"/>
          <w:szCs w:val="24"/>
          <w:lang w:val="hy-AM"/>
        </w:rPr>
        <w:t>դրանց</w:t>
      </w:r>
      <w:r w:rsidRPr="00DE59C7">
        <w:rPr>
          <w:rFonts w:ascii="GHEA Grapalat" w:hAnsi="GHEA Grapalat"/>
          <w:b/>
          <w:bCs/>
          <w:color w:val="000000"/>
          <w:sz w:val="24"/>
          <w:szCs w:val="24"/>
          <w:lang w:val="hy-AM"/>
        </w:rPr>
        <w:t xml:space="preserve"> </w:t>
      </w:r>
      <w:r w:rsidRPr="00DE59C7">
        <w:rPr>
          <w:rFonts w:ascii="GHEA Grapalat" w:hAnsi="GHEA Grapalat" w:cs="Arial Unicode"/>
          <w:b/>
          <w:bCs/>
          <w:color w:val="000000"/>
          <w:sz w:val="24"/>
          <w:szCs w:val="24"/>
          <w:lang w:val="hy-AM"/>
        </w:rPr>
        <w:t>պատկանելիքների</w:t>
      </w:r>
      <w:r w:rsidRPr="00DE59C7">
        <w:rPr>
          <w:rFonts w:ascii="GHEA Grapalat" w:hAnsi="GHEA Grapalat"/>
          <w:b/>
          <w:bCs/>
          <w:color w:val="000000"/>
          <w:sz w:val="24"/>
          <w:szCs w:val="24"/>
          <w:lang w:val="hy-AM"/>
        </w:rPr>
        <w:t>,</w:t>
      </w:r>
      <w:r w:rsidRPr="00DE59C7">
        <w:rPr>
          <w:rFonts w:ascii="GHEA Grapalat" w:hAnsi="GHEA Grapalat" w:cs="Arial"/>
          <w:b/>
          <w:bCs/>
          <w:color w:val="000000"/>
          <w:sz w:val="24"/>
          <w:szCs w:val="24"/>
          <w:lang w:val="hy-AM"/>
        </w:rPr>
        <w:t xml:space="preserve"> </w:t>
      </w:r>
      <w:r w:rsidRPr="00DE59C7">
        <w:rPr>
          <w:rFonts w:ascii="GHEA Grapalat" w:hAnsi="GHEA Grapalat" w:cs="Arial Unicode"/>
          <w:b/>
          <w:bCs/>
          <w:color w:val="000000"/>
          <w:sz w:val="24"/>
          <w:szCs w:val="24"/>
          <w:lang w:val="hy-AM"/>
        </w:rPr>
        <w:t>ծխախոտային</w:t>
      </w:r>
      <w:r w:rsidRPr="00DE59C7">
        <w:rPr>
          <w:rFonts w:ascii="GHEA Grapalat" w:hAnsi="GHEA Grapalat" w:cs="Arial"/>
          <w:b/>
          <w:bCs/>
          <w:color w:val="000000"/>
          <w:sz w:val="24"/>
          <w:szCs w:val="24"/>
          <w:lang w:val="hy-AM"/>
        </w:rPr>
        <w:t xml:space="preserve"> </w:t>
      </w:r>
      <w:r w:rsidRPr="00DE59C7">
        <w:rPr>
          <w:rFonts w:ascii="GHEA Grapalat" w:hAnsi="GHEA Grapalat"/>
          <w:b/>
          <w:bCs/>
          <w:color w:val="000000"/>
          <w:sz w:val="24"/>
          <w:szCs w:val="24"/>
          <w:lang w:val="hy-AM"/>
        </w:rPr>
        <w:t>արտադրատեսակների փոխարինիչների,</w:t>
      </w:r>
      <w:r w:rsidRPr="00DE59C7">
        <w:rPr>
          <w:rFonts w:ascii="GHEA Grapalat" w:hAnsi="GHEA Grapalat" w:cs="Arial"/>
          <w:b/>
          <w:bCs/>
          <w:color w:val="000000"/>
          <w:sz w:val="24"/>
          <w:szCs w:val="24"/>
          <w:lang w:val="hy-AM"/>
        </w:rPr>
        <w:t xml:space="preserve"> </w:t>
      </w:r>
      <w:r w:rsidRPr="00DE59C7">
        <w:rPr>
          <w:rFonts w:ascii="GHEA Grapalat" w:hAnsi="GHEA Grapalat" w:cs="Arial Unicode"/>
          <w:b/>
          <w:bCs/>
          <w:color w:val="000000"/>
          <w:sz w:val="24"/>
          <w:szCs w:val="24"/>
          <w:lang w:val="hy-AM"/>
        </w:rPr>
        <w:t>ծխախոտային</w:t>
      </w:r>
      <w:r w:rsidRPr="00DE59C7">
        <w:rPr>
          <w:rFonts w:ascii="GHEA Grapalat" w:hAnsi="GHEA Grapalat" w:cs="Arial"/>
          <w:b/>
          <w:bCs/>
          <w:color w:val="000000"/>
          <w:sz w:val="24"/>
          <w:szCs w:val="24"/>
          <w:lang w:val="hy-AM"/>
        </w:rPr>
        <w:t xml:space="preserve"> </w:t>
      </w:r>
      <w:r w:rsidRPr="00DE59C7">
        <w:rPr>
          <w:rFonts w:ascii="GHEA Grapalat" w:hAnsi="GHEA Grapalat" w:cs="Arial Unicode"/>
          <w:b/>
          <w:bCs/>
          <w:color w:val="000000"/>
          <w:sz w:val="24"/>
          <w:szCs w:val="24"/>
          <w:lang w:val="hy-AM"/>
        </w:rPr>
        <w:t>արտադրատեսակների</w:t>
      </w:r>
      <w:r w:rsidRPr="00DE59C7">
        <w:rPr>
          <w:rFonts w:ascii="GHEA Grapalat" w:hAnsi="GHEA Grapalat"/>
          <w:b/>
          <w:bCs/>
          <w:color w:val="000000"/>
          <w:sz w:val="24"/>
          <w:szCs w:val="24"/>
          <w:lang w:val="hy-AM"/>
        </w:rPr>
        <w:t xml:space="preserve"> </w:t>
      </w:r>
      <w:r w:rsidRPr="00DE59C7">
        <w:rPr>
          <w:rFonts w:ascii="GHEA Grapalat" w:hAnsi="GHEA Grapalat" w:cs="Arial Unicode"/>
          <w:b/>
          <w:bCs/>
          <w:color w:val="000000"/>
          <w:sz w:val="24"/>
          <w:szCs w:val="24"/>
          <w:lang w:val="hy-AM"/>
        </w:rPr>
        <w:t>նմանակների</w:t>
      </w:r>
      <w:r w:rsidRPr="00DE59C7">
        <w:rPr>
          <w:rFonts w:ascii="GHEA Grapalat" w:hAnsi="GHEA Grapalat"/>
          <w:b/>
          <w:bCs/>
          <w:color w:val="000000"/>
          <w:sz w:val="24"/>
          <w:szCs w:val="24"/>
          <w:lang w:val="hy-AM"/>
        </w:rPr>
        <w:t xml:space="preserve"> </w:t>
      </w:r>
      <w:r w:rsidRPr="00DE59C7">
        <w:rPr>
          <w:rFonts w:ascii="GHEA Grapalat" w:hAnsi="GHEA Grapalat" w:cs="Arial Unicode"/>
          <w:b/>
          <w:bCs/>
          <w:color w:val="000000"/>
          <w:sz w:val="24"/>
          <w:szCs w:val="24"/>
          <w:lang w:val="hy-AM"/>
        </w:rPr>
        <w:t>իրացման</w:t>
      </w:r>
      <w:r w:rsidRPr="00DE59C7">
        <w:rPr>
          <w:rFonts w:ascii="GHEA Grapalat" w:hAnsi="GHEA Grapalat"/>
          <w:b/>
          <w:bCs/>
          <w:color w:val="000000"/>
          <w:sz w:val="24"/>
          <w:szCs w:val="24"/>
          <w:lang w:val="hy-AM"/>
        </w:rPr>
        <w:t xml:space="preserve"> </w:t>
      </w:r>
      <w:r w:rsidRPr="00DE59C7">
        <w:rPr>
          <w:rFonts w:ascii="GHEA Grapalat" w:hAnsi="GHEA Grapalat" w:cs="Arial Unicode"/>
          <w:b/>
          <w:bCs/>
          <w:color w:val="000000"/>
          <w:sz w:val="24"/>
          <w:szCs w:val="24"/>
          <w:lang w:val="hy-AM"/>
        </w:rPr>
        <w:t>արգելքներ</w:t>
      </w:r>
      <w:r w:rsidRPr="00DE59C7">
        <w:rPr>
          <w:rFonts w:ascii="GHEA Grapalat" w:hAnsi="GHEA Grapalat"/>
          <w:b/>
          <w:bCs/>
          <w:color w:val="000000"/>
          <w:sz w:val="24"/>
          <w:szCs w:val="24"/>
          <w:lang w:val="hy-AM"/>
        </w:rPr>
        <w:t>ի կատարման վերաբերյալ</w:t>
      </w:r>
    </w:p>
    <w:p w14:paraId="78EA2DE5" w14:textId="77777777" w:rsidR="00D36BD4" w:rsidRPr="00DE59C7" w:rsidRDefault="00D36BD4" w:rsidP="00D36BD4">
      <w:pPr>
        <w:spacing w:line="360" w:lineRule="auto"/>
        <w:ind w:firstLine="567"/>
        <w:jc w:val="right"/>
        <w:rPr>
          <w:rFonts w:ascii="GHEA Grapalat" w:hAnsi="GHEA Grapalat" w:cs="Sylfaen"/>
          <w:sz w:val="24"/>
          <w:szCs w:val="24"/>
          <w:lang w:val="hy-AM"/>
        </w:rPr>
      </w:pPr>
    </w:p>
    <w:p w14:paraId="4AEF9D22" w14:textId="77777777" w:rsidR="00D36BD4" w:rsidRPr="00DE59C7" w:rsidRDefault="00D36BD4" w:rsidP="00D36BD4">
      <w:pPr>
        <w:shd w:val="clear" w:color="auto" w:fill="FFFFFF"/>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tbl>
      <w:tblPr>
        <w:tblW w:w="8026"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79"/>
        <w:gridCol w:w="2334"/>
        <w:gridCol w:w="1260"/>
        <w:gridCol w:w="1194"/>
        <w:gridCol w:w="1496"/>
        <w:gridCol w:w="543"/>
        <w:gridCol w:w="322"/>
        <w:gridCol w:w="498"/>
      </w:tblGrid>
      <w:tr w:rsidR="00D36BD4" w:rsidRPr="00DE59C7" w14:paraId="3F9C9FBB" w14:textId="77777777" w:rsidTr="00D42825">
        <w:trPr>
          <w:trHeight w:val="1021"/>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656BED6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NN</w:t>
            </w:r>
          </w:p>
          <w:p w14:paraId="787F7044" w14:textId="77777777" w:rsidR="00D36BD4" w:rsidRPr="00DE59C7" w:rsidRDefault="00D36BD4" w:rsidP="00D42825">
            <w:pPr>
              <w:jc w:val="center"/>
              <w:rPr>
                <w:rFonts w:ascii="GHEA Grapalat" w:hAnsi="GHEA Grapalat"/>
                <w:color w:val="000000"/>
                <w:sz w:val="20"/>
                <w:szCs w:val="20"/>
                <w:lang w:val="hy-AM"/>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4C02D77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Հարցը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2410C653"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Հարցի համար հիմք</w:t>
            </w:r>
          </w:p>
          <w:p w14:paraId="32952CAE"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հանդիսացող իրավական նորմը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1FDFD07A"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Ստուգման</w:t>
            </w:r>
          </w:p>
          <w:p w14:paraId="684D93D0"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անցկացման մեթոդը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032C74F3"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Մեկնա-</w:t>
            </w:r>
          </w:p>
          <w:p w14:paraId="5B8F2E58"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բանությունները</w:t>
            </w:r>
          </w:p>
        </w:tc>
        <w:tc>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14:paraId="1EF1DC49"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Պատասխանը</w:t>
            </w:r>
          </w:p>
        </w:tc>
      </w:tr>
      <w:tr w:rsidR="00D36BD4" w:rsidRPr="00DE59C7" w14:paraId="0EA7882E" w14:textId="77777777" w:rsidTr="00D42825">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6A8A026" w14:textId="77777777" w:rsidR="00D36BD4" w:rsidRPr="00DE59C7" w:rsidRDefault="00D36BD4" w:rsidP="00D42825">
            <w:pPr>
              <w:jc w:val="center"/>
              <w:rPr>
                <w:rFonts w:ascii="GHEA Grapalat" w:hAnsi="GHEA Grapalat"/>
                <w:color w:val="000000"/>
                <w:sz w:val="20"/>
                <w:szCs w:val="20"/>
                <w:lang w:val="hy-AM"/>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E14BC21" w14:textId="77777777" w:rsidR="00D36BD4" w:rsidRPr="00DE59C7" w:rsidRDefault="00D36BD4" w:rsidP="00D42825">
            <w:pPr>
              <w:jc w:val="center"/>
              <w:rPr>
                <w:rFonts w:ascii="GHEA Grapalat" w:hAnsi="GHEA Grapalat"/>
                <w:color w:val="000000"/>
                <w:sz w:val="20"/>
                <w:szCs w:val="20"/>
                <w:lang w:val="hy-AM"/>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C820E3D" w14:textId="77777777" w:rsidR="00D36BD4" w:rsidRPr="00DE59C7" w:rsidRDefault="00D36BD4" w:rsidP="00D42825">
            <w:pPr>
              <w:jc w:val="center"/>
              <w:rPr>
                <w:rFonts w:ascii="GHEA Grapalat" w:hAnsi="GHEA Grapalat"/>
                <w:color w:val="000000"/>
                <w:sz w:val="20"/>
                <w:szCs w:val="20"/>
                <w:lang w:val="hy-AM"/>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469023D" w14:textId="77777777" w:rsidR="00D36BD4" w:rsidRPr="00DE59C7" w:rsidRDefault="00D36BD4" w:rsidP="00D42825">
            <w:pPr>
              <w:jc w:val="center"/>
              <w:rPr>
                <w:rFonts w:ascii="GHEA Grapalat" w:hAnsi="GHEA Grapalat"/>
                <w:color w:val="000000"/>
                <w:sz w:val="20"/>
                <w:szCs w:val="20"/>
                <w:lang w:val="hy-AM"/>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B87D453" w14:textId="77777777" w:rsidR="00D36BD4" w:rsidRPr="00DE59C7" w:rsidRDefault="00D36BD4" w:rsidP="00D42825">
            <w:pPr>
              <w:jc w:val="center"/>
              <w:rPr>
                <w:rFonts w:ascii="GHEA Grapalat" w:hAnsi="GHEA Grapalat"/>
                <w:color w:val="000000"/>
                <w:sz w:val="20"/>
                <w:szCs w:val="20"/>
                <w:lang w:val="hy-AM"/>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4E938CA"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այո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2345F8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ոչ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E42403F"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չ/պ</w:t>
            </w:r>
          </w:p>
        </w:tc>
      </w:tr>
      <w:tr w:rsidR="00D36BD4" w:rsidRPr="00DE59C7" w14:paraId="78985967"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C2017A4"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37BAA2"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2FF9A5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2D0CC01"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F2F1861"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CC72F29"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068FD4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C96E4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8</w:t>
            </w:r>
          </w:p>
        </w:tc>
      </w:tr>
      <w:tr w:rsidR="00D36BD4" w:rsidRPr="00DE59C7" w14:paraId="08568DB3"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7AACCC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E7F2B56"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Արդյո՞ք ծամախոտի</w:t>
            </w:r>
          </w:p>
          <w:p w14:paraId="2FAE66CC"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մեծածախ և մանրածախ</w:t>
            </w:r>
          </w:p>
          <w:p w14:paraId="50AA70CE"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վաճառք չի</w:t>
            </w:r>
          </w:p>
          <w:p w14:paraId="35B680BA"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իրականացվում: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5753D02"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3-րդ հոդվածի</w:t>
            </w:r>
          </w:p>
          <w:p w14:paraId="6DB23C9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6-րդ մաս</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9CC0011"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22B6C75"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6ECAE00"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0DC2C9D"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9A84B1E"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FF33D8" w14:paraId="6FE041DC"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B86D0A9"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DFFCBEB"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Արդյո՞ք ծխախոտային</w:t>
            </w:r>
          </w:p>
          <w:p w14:paraId="593EDF32"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արտադրատեսակների</w:t>
            </w:r>
          </w:p>
          <w:p w14:paraId="5C055F7F"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կամ դրանց պատկանելիքների կամ</w:t>
            </w:r>
          </w:p>
          <w:p w14:paraId="552D7F46"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ծխախոտային արտադրատեսակների</w:t>
            </w:r>
          </w:p>
          <w:p w14:paraId="4D788F19"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փոխարինիչների կամ</w:t>
            </w:r>
          </w:p>
          <w:p w14:paraId="251696CA"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ծխախոտային</w:t>
            </w:r>
          </w:p>
          <w:p w14:paraId="6EA37BA7"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արտադրատեսակների</w:t>
            </w:r>
          </w:p>
          <w:p w14:paraId="10CB9F52"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նմանակների վաճառքը</w:t>
            </w:r>
          </w:p>
          <w:p w14:paraId="6EABC4C2"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կամ որևէ այլ եղանակով</w:t>
            </w:r>
          </w:p>
          <w:p w14:paraId="4EA83A9D"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իրացումը չի իրականացվում հետևյալ</w:t>
            </w:r>
          </w:p>
          <w:p w14:paraId="26DD87DB"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վայրերում՝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BB1A8D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5-րդ հոդվածի</w:t>
            </w:r>
          </w:p>
          <w:p w14:paraId="09A6F023"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8-րդ մաս</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14:paraId="645732BF"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14:paraId="0042C6E5"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14:paraId="1CD4FC2F"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14:paraId="31DB6B5F"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14:paraId="49B2EAA3"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4DC2626B"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94B7C2D"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2.1.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FE78983"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բժշկական օգնություն և</w:t>
            </w:r>
          </w:p>
          <w:p w14:paraId="60934526"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lastRenderedPageBreak/>
              <w:t>սպասարկում իրականացնող</w:t>
            </w:r>
          </w:p>
          <w:p w14:paraId="0CD0A57D"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կազմակերպությունների,</w:t>
            </w:r>
          </w:p>
          <w:p w14:paraId="3B69685A"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առողջարանային</w:t>
            </w:r>
          </w:p>
          <w:p w14:paraId="55D52A86"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կազմակերպությունների</w:t>
            </w:r>
          </w:p>
          <w:p w14:paraId="6DCD2ABF"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շենքերի ներսում և</w:t>
            </w:r>
          </w:p>
          <w:p w14:paraId="72EDD9F2"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դրանց մուտքերից ուղիղ</w:t>
            </w:r>
          </w:p>
          <w:p w14:paraId="29CEFCCC"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գծով մինչև 10 մետր հեռավորության վրա (բացառությամբ բժշկական նպատակով օգտագործվող ծխախոտային արտադրատեսակների</w:t>
            </w:r>
          </w:p>
          <w:p w14:paraId="04C4D689"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փոխարինիչների).</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E66F0A2"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lastRenderedPageBreak/>
              <w:t>Օրենքի 5-րդ հոդվածի</w:t>
            </w:r>
          </w:p>
          <w:p w14:paraId="1E2A266F"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lastRenderedPageBreak/>
              <w:t>8-րդ մասի 1-ին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21130E9"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lastRenderedPageBreak/>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88E4A82"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5CD64B3"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39CEA17"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5CD3DA3"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7B4B3017"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546724C"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2.2.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A9B95C3"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նախադպրոցական,</w:t>
            </w:r>
          </w:p>
          <w:p w14:paraId="6DCD56F8"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հանրակրթական,</w:t>
            </w:r>
          </w:p>
          <w:p w14:paraId="798E4EF8"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նախնական</w:t>
            </w:r>
          </w:p>
          <w:p w14:paraId="63786911"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արհեստագործական և</w:t>
            </w:r>
          </w:p>
          <w:p w14:paraId="1D639D73"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միջին մասնագիտական</w:t>
            </w:r>
          </w:p>
          <w:p w14:paraId="119C0A50"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ուսումնական,</w:t>
            </w:r>
          </w:p>
          <w:p w14:paraId="2A44681F"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բարձրագույն և</w:t>
            </w:r>
          </w:p>
          <w:p w14:paraId="1D5B2490"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հետբուհական</w:t>
            </w:r>
          </w:p>
          <w:p w14:paraId="4C965DBC"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ուսումնական</w:t>
            </w:r>
          </w:p>
          <w:p w14:paraId="3F96E2B1"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հաստատություններում</w:t>
            </w:r>
          </w:p>
          <w:p w14:paraId="1A8381A3"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և դրանց շենքերի</w:t>
            </w:r>
          </w:p>
          <w:p w14:paraId="4210FBD1"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մուտքերից ուղիղ գծով</w:t>
            </w:r>
          </w:p>
          <w:p w14:paraId="20996435"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մինչև 10 մետր</w:t>
            </w:r>
          </w:p>
          <w:p w14:paraId="37A61295"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հեռավորության վրա.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923A2FC"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5-րդ հոդվածի</w:t>
            </w:r>
          </w:p>
          <w:p w14:paraId="67309AFA"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8-րդ մասի 2-րդ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EB6455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18F9A69"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D238CA1"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7D6D834"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83102F5"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7FB42A69"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E80E050"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2.3.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12A1D94"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մանկապատանեկան</w:t>
            </w:r>
          </w:p>
          <w:p w14:paraId="47BD794D"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 xml:space="preserve">մարզական կազմակերպությունների շենքերում և դրանց մուտքերից ուղիղ գծով </w:t>
            </w:r>
            <w:r w:rsidRPr="00DE59C7">
              <w:rPr>
                <w:rFonts w:ascii="GHEA Grapalat" w:hAnsi="GHEA Grapalat"/>
                <w:color w:val="000000"/>
                <w:sz w:val="20"/>
                <w:szCs w:val="20"/>
                <w:lang w:val="hy-AM"/>
              </w:rPr>
              <w:lastRenderedPageBreak/>
              <w:t>մինչև 10 մետր հեռավորության վրա.</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AE36434"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lastRenderedPageBreak/>
              <w:t>Օրենքի 5-րդ հոդվածի</w:t>
            </w:r>
          </w:p>
          <w:p w14:paraId="1087ED0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8-րդ մասի 3-րդ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99D83C8"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AD55FC1"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6C74F9F"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7465ECD"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1AFC8B8"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1D378841"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DCBE9D1"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2.4.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2D5D183"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բնակչության սոցիալական</w:t>
            </w:r>
          </w:p>
          <w:p w14:paraId="6FD37F94"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պաշտպանության</w:t>
            </w:r>
          </w:p>
          <w:p w14:paraId="1FD24DAC"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հաստատությունների ներսում.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1FA918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5-րդ հոդվածի</w:t>
            </w:r>
          </w:p>
          <w:p w14:paraId="64ADE446"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8-րդ մասի 4-րդ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E1B3169"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4437D21"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C246215"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AD3ACA5"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5934129"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1F891A1C"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672EE9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2.5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23813E9"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թատերահամերգային,</w:t>
            </w:r>
          </w:p>
          <w:p w14:paraId="2C60B1A1"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թանգարանային, գրադարանային</w:t>
            </w:r>
          </w:p>
          <w:p w14:paraId="148B3B1E"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կենտրոնների,</w:t>
            </w:r>
          </w:p>
          <w:p w14:paraId="3C67A845"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կինոթատրոնների ներսում.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FAF25A5"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5-րդ հոդվածի</w:t>
            </w:r>
          </w:p>
          <w:p w14:paraId="2D442F31"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8-րդ մասի 5-րդ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BD33535"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0ACF3E4"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6155029"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AB12908"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9800693"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07A6E6AF"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9BB5C71"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2.6.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3D644B3"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պետական և տեղական</w:t>
            </w:r>
          </w:p>
          <w:p w14:paraId="5E166536"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ինքնակառավարման</w:t>
            </w:r>
          </w:p>
          <w:p w14:paraId="1C35AED2"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մարմիններին հատկացված (նրանց զբաղեցրած)</w:t>
            </w:r>
          </w:p>
          <w:p w14:paraId="52807ED6"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տարածքների ներսում.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68EBBB3"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5-րդ հոդվածի</w:t>
            </w:r>
          </w:p>
          <w:p w14:paraId="4CC3815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8-րդ մասի 6-րդ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345D31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8C066E3"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837CF28"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0132752"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9D83CF2"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1E0D993D"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8EC881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2.7.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52D9CE5"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մարզական դահլիճների,</w:t>
            </w:r>
          </w:p>
          <w:p w14:paraId="11E8BC0F"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համալիրների և մարզադաշտերի տարածքներում.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8834E23"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5-րդ հոդվածի</w:t>
            </w:r>
          </w:p>
          <w:p w14:paraId="50596184"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8-րդ մասի 7-րդ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FFEE5C4"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0C13764"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F76D117"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C40506D"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A5A1CBE"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036F1FB3"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ABC8870"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2.8.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DCAEAE7"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պատմության և մշակույթի անշարժ հուշարձանների տարածքներում, բացառությամբ պատմության և մշակութային այն անշարժ հուշարձանների, որոնք համարվում են բնակելի</w:t>
            </w:r>
          </w:p>
          <w:p w14:paraId="6CA2A54A"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տներ.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6ABEE03"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5-րդ հոդվածի 8-րդ մասի 8-րդ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CD6B2BE"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3941211"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285F781"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8750E32"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DAE513B"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162EB9C3"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91FD2A5"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2.9.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4E0DBC2"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օդանավակայաններում՝ բացառությամբ անմաքս առևտրի խանութների:</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15B76D2"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5-րդ հոդվածի 8-րդ մասի 9-րդ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CEA2BDC"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EA15B08"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F2E2003"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78F18B0"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7B2ECAF"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10B0808B"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9992C8F"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lastRenderedPageBreak/>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44F1EB3"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Արդյո՞ք ծխախոտային արտադրատեսակների կամ դրանց պատկանելիքների կամ ծխախոտային արտադրատեսակների փոխարինիչների (բացառությամբ բժշկական նպատակով օգտագործվող ծխախոտային արտադրատեսակի փոխարինիչների) կամ ծխախոտային արտադրատեսակների նմանակների վաճառքը կամ որևէ այլ եղանակով իրացումը չի իրականացվում ինքնասպասարկմամբ (ինքնուրույնաբար ընտրելու և մինչև վճարման համար նախատեսված վայր</w:t>
            </w:r>
          </w:p>
          <w:p w14:paraId="0A598E13"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հասցնելու եղանակով):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8AC2899"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5-րդ հոդվածի 3-րդ մաս</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F9E4A2C"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6907CF6"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016B054"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1773A84"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60CB60A"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273E323B"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E3FFEF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825BCA6"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Արդյո՞ք ծխախոտային արտադրատեսակների կամ դրանց պատկանելիքների կամ ծխախոտային արտադրատեսակների փոխարինիչների (բացառությամբ բժշկական նպատակով օգտագործվող ծխախոտային</w:t>
            </w:r>
          </w:p>
          <w:p w14:paraId="3AC30180"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արտադրատեսակի</w:t>
            </w:r>
          </w:p>
          <w:p w14:paraId="661D5321"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 xml:space="preserve">փոխարինիչների) կամ ծխախոտային արտադրատեսակների նմանակների վաճառքը կամ որևէ այլ եղանակով իրացումը չի իրականացվում ավտոմատների կամ </w:t>
            </w:r>
            <w:r w:rsidRPr="00DE59C7">
              <w:rPr>
                <w:rFonts w:ascii="GHEA Grapalat" w:hAnsi="GHEA Grapalat"/>
                <w:color w:val="000000"/>
                <w:sz w:val="20"/>
                <w:szCs w:val="20"/>
                <w:lang w:val="hy-AM"/>
              </w:rPr>
              <w:lastRenderedPageBreak/>
              <w:t>մեխանիկական սարքավորումների միջոցով: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E0B0BB5"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lastRenderedPageBreak/>
              <w:t>Օրենքի 5-րդ հոդվածի 4-րդ մաս</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8CCD5C0"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5310D07"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5CD9D10"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C0F2848"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C893836"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33C8CF2B"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819C745"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FFE60A2"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Արդյո՞ք ծխախոտային արտադրատեսակների կամ դրանց պատկանելիքների կամ ծխախոտային արտադրատեսակների փոխարինիչների (բացառությամբ բժշկական նպատակով օգտագործվող ծխախոտային արտադրատեսակների փոխարինիչների) կամ ծխախոտային արտադրատեսակների նմանակների մանրածախ վաճառքը կամ որևէ այլ եղանակով մանրածախ իրացումն իրականացնելիս որևէ զեղչ չի կիրառվում: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CCDF40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5-րդ հոդվածի 5-րդ մաս</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4178DD5"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6A8DD53"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73F94C9"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D3BE8D7"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E6069D4"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63BE9A65"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9C086B4"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9FC7851"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Արդյոք ծխախոտային արտադրատեսակի մանրածախ վաճառքը կամ որևէ այլ եղանակով իրացումը չի իրականացվում բաց տուփով կամ տուփում արտադրողի կողմից հավաստված արտադրանքի թվից ավելի կամ պակաս լինելու դեպքում: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5A0757F"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5-րդ հոդվածի 7-րդ մասի 1-ին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7C85A36"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C3991A0"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7946FF5"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497D2C2"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F7D44A0"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4E98948C"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236009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CC169EA"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Արդյո՞ք սիգարետը չի վաճառվում կամ որևէ այլ եղանակով իրացվում հատով: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308ED4D"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5-րդ հոդվածի 7-րդ մասի 2-րդ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884A520"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3BF83BB"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52D853B"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E5D22A4"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06D150"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0A31B829"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E879853"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2EB7D59"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 xml:space="preserve">Արդյո՞ք ամբողջություն կազմող փաթեթում ծխախոտային արտադրատեսակի կամ ծխախոտային </w:t>
            </w:r>
            <w:r w:rsidRPr="00DE59C7">
              <w:rPr>
                <w:rFonts w:ascii="GHEA Grapalat" w:hAnsi="GHEA Grapalat"/>
                <w:color w:val="000000"/>
                <w:sz w:val="20"/>
                <w:szCs w:val="20"/>
                <w:lang w:val="hy-AM"/>
              </w:rPr>
              <w:lastRenderedPageBreak/>
              <w:t>արտադրատեսակների փոխարինիչի վաճառքը կամ որևէ այլ եղանակով իրացումը չի իրականացվում սննդամթերքի կամ ոչ պարենային ապրանքների հետ: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F3486F6"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lastRenderedPageBreak/>
              <w:t>Օրենքի 5-րդ հոդվածի 7-րդ մասի 3-րդ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D2A7E14"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233C8FD"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7B27856"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4BF60B3"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CED6469"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FF33D8" w14:paraId="4C490CB9"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072B039"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ADF3E71"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Արդյո՞ք վաճառասրահներում, հանրային սննդի օբյեկտներում՝ բացառությամբ օդանավակայանների անմաքս առևտրի խանութների, պահպանվում են հետևյալ պահանջները՝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16B56AF"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14:paraId="2DE9450D"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14:paraId="690AD684"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14:paraId="5FD47B24"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14:paraId="7584F136"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14:paraId="08269C5B"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379CA904"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97A01D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9.1.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8A5F092"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ծխախոտային արտադրատեսակները կամ դրանց պատկանելիքների կամ ծխախոտային արտադրատեսակների փոխարինիչները (բացառությամբ բժշկական նպատակով օգտագործվող ծխախոտային արտադրատեսակների փոխարինիչների)</w:t>
            </w:r>
          </w:p>
          <w:p w14:paraId="210AEBDB"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չեն ցուցադրվում հրապարակային.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B06E9B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5-րդ հոդվածի 6-րդ մասի 2-րդ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341751E"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136ACA1" w14:textId="77777777" w:rsidR="00D36BD4" w:rsidRPr="00DE59C7" w:rsidRDefault="00D36BD4" w:rsidP="00D42825">
            <w:pPr>
              <w:jc w:val="center"/>
              <w:rPr>
                <w:rFonts w:ascii="GHEA Grapalat" w:hAnsi="GHEA Grapalat"/>
                <w:color w:val="000000"/>
                <w:sz w:val="20"/>
                <w:szCs w:val="20"/>
                <w:lang w:val="hy-AM"/>
              </w:rPr>
            </w:pPr>
            <w:r w:rsidRPr="00DE59C7">
              <w:rPr>
                <w:rFonts w:ascii="Calibri" w:hAnsi="Calibri" w:cs="Calibri"/>
                <w:color w:val="000000"/>
                <w:sz w:val="20"/>
                <w:szCs w:val="20"/>
                <w:lang w:val="hy-AM"/>
              </w:rPr>
              <w:t> </w:t>
            </w:r>
            <w:r w:rsidRPr="00DE59C7">
              <w:rPr>
                <w:rFonts w:ascii="GHEA Grapalat" w:hAnsi="GHEA Grapalat" w:cs="GHEA Grapalat"/>
                <w:color w:val="000000"/>
                <w:sz w:val="20"/>
                <w:szCs w:val="20"/>
                <w:lang w:val="hy-AM"/>
              </w:rPr>
              <w:t>2022 թվականի հունվարի 1-ից</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9898730"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C140916"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7AD8A3A"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122CC746"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00CBF0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9.2.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409D280"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ծխախոտային արտադրատեսակների կամ դրանց պատկանելիքների կամ ծխախոտային արտադրատեսակների փոխարինիչների (բացառությամբ բժշկական նպատակով օգտագործվող ծխախոտային</w:t>
            </w:r>
          </w:p>
          <w:p w14:paraId="17DD599C"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lastRenderedPageBreak/>
              <w:t>արտադրատեսակների</w:t>
            </w:r>
          </w:p>
          <w:p w14:paraId="21C378BC"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փոխարինիչների) ցանկը՝ գների մասին նշումով, վաճառողը տրամադրում է չափահաս անձին` վերջինիս պահանջով.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2FB8D93"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lastRenderedPageBreak/>
              <w:t>Օրենքի 5-րդ հոդվածի 6-րդ մասի 2-րդ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77332F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9772384" w14:textId="77777777" w:rsidR="00D36BD4" w:rsidRPr="00DE59C7" w:rsidRDefault="00D36BD4" w:rsidP="00D42825">
            <w:pPr>
              <w:jc w:val="center"/>
              <w:rPr>
                <w:rFonts w:ascii="GHEA Grapalat" w:hAnsi="GHEA Grapalat"/>
                <w:color w:val="000000"/>
                <w:sz w:val="20"/>
                <w:szCs w:val="20"/>
                <w:lang w:val="hy-AM"/>
              </w:rPr>
            </w:pPr>
            <w:r w:rsidRPr="00DE59C7">
              <w:rPr>
                <w:rFonts w:ascii="Calibri" w:hAnsi="Calibri" w:cs="Calibri"/>
                <w:color w:val="000000"/>
                <w:sz w:val="20"/>
                <w:szCs w:val="20"/>
                <w:lang w:val="hy-AM"/>
              </w:rPr>
              <w:t> </w:t>
            </w:r>
            <w:r w:rsidRPr="00DE59C7">
              <w:rPr>
                <w:rFonts w:ascii="GHEA Grapalat" w:hAnsi="GHEA Grapalat" w:cs="GHEA Grapalat"/>
                <w:color w:val="000000"/>
                <w:sz w:val="20"/>
                <w:szCs w:val="20"/>
                <w:lang w:val="hy-AM"/>
              </w:rPr>
              <w:t>2022 թվականի հունվարի 1-ից</w:t>
            </w: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A9A6D78"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16691BA"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6F14D3C"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7E70D801"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AE57F0D"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9.3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147FF86"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ծխախոտային</w:t>
            </w:r>
          </w:p>
          <w:p w14:paraId="32227D70"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արտադրատեսակների</w:t>
            </w:r>
          </w:p>
          <w:p w14:paraId="70330FA5"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կամ դրանց</w:t>
            </w:r>
          </w:p>
          <w:p w14:paraId="71EC2499"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պատկանելիքների կամ</w:t>
            </w:r>
          </w:p>
          <w:p w14:paraId="0B4504EF"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ծխախոտային</w:t>
            </w:r>
          </w:p>
          <w:p w14:paraId="71DB0855"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արտադրատեսակների</w:t>
            </w:r>
          </w:p>
          <w:p w14:paraId="7ADB97F7"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փոխարինիչների</w:t>
            </w:r>
          </w:p>
          <w:p w14:paraId="5561DEEF"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(բացառությամբ</w:t>
            </w:r>
          </w:p>
          <w:p w14:paraId="26B24893"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բժշկական նպատակով</w:t>
            </w:r>
          </w:p>
          <w:p w14:paraId="2096E966"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օգտագործվող</w:t>
            </w:r>
          </w:p>
          <w:p w14:paraId="5884B828"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ծխախոտային</w:t>
            </w:r>
          </w:p>
          <w:p w14:paraId="7699C905"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արտադրատեսակների</w:t>
            </w:r>
          </w:p>
          <w:p w14:paraId="04C1B3A4"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փոխարինիչների) ցանկը</w:t>
            </w:r>
          </w:p>
          <w:p w14:paraId="16154092"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չի փակցվում</w:t>
            </w:r>
          </w:p>
          <w:p w14:paraId="485AD809"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վաճառասրահում և</w:t>
            </w:r>
          </w:p>
          <w:p w14:paraId="601EB78C"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հանրային սննդի</w:t>
            </w:r>
          </w:p>
          <w:p w14:paraId="15744D61"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օբյեկտներում: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9C93BB6"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5-րդ հոդվածի</w:t>
            </w:r>
          </w:p>
          <w:p w14:paraId="280474CF"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6-րդ մասի 2-րդ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E01EBCF"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AC05065" w14:textId="77777777" w:rsidR="00D36BD4" w:rsidRPr="00DE59C7" w:rsidRDefault="00D36BD4" w:rsidP="00D42825">
            <w:pPr>
              <w:rPr>
                <w:rFonts w:ascii="GHEA Grapalat" w:hAnsi="GHEA Grapalat"/>
                <w:color w:val="000000"/>
                <w:sz w:val="20"/>
                <w:szCs w:val="20"/>
                <w:lang w:val="hy-AM"/>
              </w:rPr>
            </w:pPr>
            <w:r w:rsidRPr="00DE59C7">
              <w:rPr>
                <w:rFonts w:ascii="Calibri" w:hAnsi="Calibri" w:cs="Calibri"/>
                <w:color w:val="000000"/>
                <w:sz w:val="20"/>
                <w:szCs w:val="20"/>
                <w:lang w:val="hy-AM"/>
              </w:rPr>
              <w:t> </w:t>
            </w:r>
            <w:r w:rsidRPr="00DE59C7">
              <w:rPr>
                <w:rFonts w:ascii="GHEA Grapalat" w:hAnsi="GHEA Grapalat"/>
                <w:color w:val="000000"/>
                <w:sz w:val="20"/>
                <w:szCs w:val="20"/>
                <w:lang w:val="hy-AM"/>
              </w:rPr>
              <w:t xml:space="preserve">2022 </w:t>
            </w:r>
            <w:r w:rsidRPr="00DE59C7">
              <w:rPr>
                <w:rFonts w:ascii="GHEA Grapalat" w:hAnsi="GHEA Grapalat" w:cs="GHEA Grapalat"/>
                <w:color w:val="000000"/>
                <w:sz w:val="20"/>
                <w:szCs w:val="20"/>
                <w:lang w:val="hy-AM"/>
              </w:rPr>
              <w:t>թվականի</w:t>
            </w:r>
            <w:r w:rsidRPr="00DE59C7">
              <w:rPr>
                <w:rFonts w:ascii="GHEA Grapalat" w:hAnsi="GHEA Grapalat"/>
                <w:color w:val="000000"/>
                <w:sz w:val="20"/>
                <w:szCs w:val="20"/>
                <w:lang w:val="hy-AM"/>
              </w:rPr>
              <w:t xml:space="preserve"> </w:t>
            </w:r>
            <w:r w:rsidRPr="00DE59C7">
              <w:rPr>
                <w:rFonts w:ascii="GHEA Grapalat" w:hAnsi="GHEA Grapalat" w:cs="GHEA Grapalat"/>
                <w:color w:val="000000"/>
                <w:sz w:val="20"/>
                <w:szCs w:val="20"/>
                <w:lang w:val="hy-AM"/>
              </w:rPr>
              <w:t>հունվարի</w:t>
            </w:r>
            <w:r w:rsidRPr="00DE59C7">
              <w:rPr>
                <w:rFonts w:ascii="GHEA Grapalat" w:hAnsi="GHEA Grapalat"/>
                <w:color w:val="000000"/>
                <w:sz w:val="20"/>
                <w:szCs w:val="20"/>
                <w:lang w:val="hy-AM"/>
              </w:rPr>
              <w:t xml:space="preserve"> 1-</w:t>
            </w:r>
            <w:r w:rsidRPr="00DE59C7">
              <w:rPr>
                <w:rFonts w:ascii="GHEA Grapalat" w:hAnsi="GHEA Grapalat" w:cs="GHEA Grapalat"/>
                <w:color w:val="000000"/>
                <w:sz w:val="20"/>
                <w:szCs w:val="20"/>
                <w:lang w:val="hy-AM"/>
              </w:rPr>
              <w:t>ից</w:t>
            </w: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ED9179E"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96BFBF0"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EAD039F"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2E94F0D1"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A1B9845"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FAD7D4A"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Արդյո՞ք ծխախոտային</w:t>
            </w:r>
          </w:p>
          <w:p w14:paraId="5DAC3AC6"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արտադրատեսակների</w:t>
            </w:r>
          </w:p>
          <w:p w14:paraId="3357B54B"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կամ դրանց</w:t>
            </w:r>
          </w:p>
          <w:p w14:paraId="46D2BF49"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պատկանելիքների</w:t>
            </w:r>
          </w:p>
          <w:p w14:paraId="1E012079"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կամ ծխախոտային</w:t>
            </w:r>
          </w:p>
          <w:p w14:paraId="2C478A57"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արտադրատեսակների</w:t>
            </w:r>
          </w:p>
          <w:p w14:paraId="4F92F0EA"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փոխարինիչների</w:t>
            </w:r>
          </w:p>
          <w:p w14:paraId="53311B85"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(բացառությամբ</w:t>
            </w:r>
          </w:p>
          <w:p w14:paraId="1DF9A758"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lastRenderedPageBreak/>
              <w:t>բժշկական նպատակով</w:t>
            </w:r>
          </w:p>
          <w:p w14:paraId="0D958F46"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օգտագործվող</w:t>
            </w:r>
          </w:p>
          <w:p w14:paraId="3DA61BAA"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փոխարինիչների) կամ</w:t>
            </w:r>
          </w:p>
          <w:p w14:paraId="28801B2E"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ծխախոտային</w:t>
            </w:r>
          </w:p>
          <w:p w14:paraId="559F860E"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արտադրատեսակների</w:t>
            </w:r>
          </w:p>
          <w:p w14:paraId="63E6B8D3"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նմանակների</w:t>
            </w:r>
          </w:p>
          <w:p w14:paraId="254D6C84"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նմուշների անվճար</w:t>
            </w:r>
          </w:p>
          <w:p w14:paraId="2648D314"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իրացում չի</w:t>
            </w:r>
          </w:p>
          <w:p w14:paraId="52D678E9"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իրականացվում: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8E969E6"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lastRenderedPageBreak/>
              <w:t>Օրենքի 7-րդ</w:t>
            </w:r>
          </w:p>
          <w:p w14:paraId="7D905B91"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հոդվածի 2-րդ մաս</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615C0AA"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B8CFE52"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B054AFB"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51A6C0D"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1B02C02"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4FED8236"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Pr>
          <w:p w14:paraId="22E73C39"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11.</w:t>
            </w:r>
          </w:p>
        </w:tc>
        <w:tc>
          <w:tcPr>
            <w:tcW w:w="0" w:type="auto"/>
            <w:tcBorders>
              <w:top w:val="outset" w:sz="6" w:space="0" w:color="auto"/>
              <w:left w:val="outset" w:sz="6" w:space="0" w:color="auto"/>
              <w:bottom w:val="outset" w:sz="6" w:space="0" w:color="auto"/>
              <w:right w:val="outset" w:sz="6" w:space="0" w:color="auto"/>
            </w:tcBorders>
            <w:shd w:val="clear" w:color="auto" w:fill="FFFFFF"/>
          </w:tcPr>
          <w:p w14:paraId="1BFE1653" w14:textId="77777777" w:rsidR="00D36BD4" w:rsidRPr="00DE59C7" w:rsidRDefault="00D36BD4" w:rsidP="00D42825">
            <w:pPr>
              <w:pStyle w:val="NormalWeb"/>
              <w:shd w:val="clear" w:color="auto" w:fill="FFFFFF"/>
              <w:spacing w:before="0" w:beforeAutospacing="0" w:after="0" w:afterAutospacing="0"/>
              <w:rPr>
                <w:rFonts w:ascii="GHEA Grapalat" w:hAnsi="GHEA Grapalat"/>
                <w:color w:val="000000"/>
                <w:sz w:val="20"/>
                <w:szCs w:val="20"/>
                <w:lang w:val="hy-AM"/>
              </w:rPr>
            </w:pPr>
            <w:r w:rsidRPr="00DE59C7">
              <w:rPr>
                <w:rFonts w:ascii="GHEA Grapalat" w:hAnsi="GHEA Grapalat"/>
                <w:color w:val="000000"/>
                <w:sz w:val="20"/>
                <w:szCs w:val="20"/>
                <w:lang w:val="hy-AM"/>
              </w:rPr>
              <w:t>Արդյոք՞ առկա չէ 18 տարին չլրացած անձանց ծխախոտային արտադրատեսակներ, դրանց պատկանելիքներ կամ ծխախոտային արտադրատեսակների փոխարինիչներ վաճառելու կամ որևէ այլ եղանակով իրացնելու մեջ ներգրավումը:</w:t>
            </w:r>
          </w:p>
          <w:p w14:paraId="7DAB29CB" w14:textId="77777777" w:rsidR="00D36BD4" w:rsidRPr="00DE59C7" w:rsidRDefault="00D36BD4" w:rsidP="00D42825">
            <w:pPr>
              <w:rPr>
                <w:rFonts w:ascii="GHEA Grapalat" w:hAnsi="GHEA Grapalat"/>
                <w:color w:val="000000"/>
                <w:sz w:val="20"/>
                <w:szCs w:val="20"/>
                <w:lang w:val="hy-AM"/>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14:paraId="2A6F4111"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5-րդ հոդվածի 1-ին մաս</w:t>
            </w:r>
          </w:p>
        </w:tc>
        <w:tc>
          <w:tcPr>
            <w:tcW w:w="0" w:type="auto"/>
            <w:tcBorders>
              <w:top w:val="outset" w:sz="6" w:space="0" w:color="auto"/>
              <w:left w:val="outset" w:sz="6" w:space="0" w:color="auto"/>
              <w:bottom w:val="outset" w:sz="6" w:space="0" w:color="auto"/>
              <w:right w:val="outset" w:sz="6" w:space="0" w:color="auto"/>
            </w:tcBorders>
            <w:shd w:val="clear" w:color="auto" w:fill="FFFFFF"/>
          </w:tcPr>
          <w:p w14:paraId="091FE772"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tcPr>
          <w:p w14:paraId="27FEB1B8" w14:textId="77777777" w:rsidR="00D36BD4" w:rsidRPr="00DE59C7" w:rsidRDefault="00D36BD4" w:rsidP="00D42825">
            <w:pPr>
              <w:jc w:val="center"/>
              <w:rPr>
                <w:rFonts w:ascii="Courier New" w:hAnsi="Courier New" w:cs="Courier New"/>
                <w:color w:val="000000"/>
                <w:sz w:val="20"/>
                <w:szCs w:val="20"/>
                <w:lang w:val="hy-AM"/>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14:paraId="70F4A73F" w14:textId="77777777" w:rsidR="00D36BD4" w:rsidRPr="00DE59C7" w:rsidRDefault="00D36BD4" w:rsidP="00D42825">
            <w:pPr>
              <w:jc w:val="center"/>
              <w:rPr>
                <w:rFonts w:ascii="Courier New" w:hAnsi="Courier New" w:cs="Courier New"/>
                <w:color w:val="000000"/>
                <w:sz w:val="20"/>
                <w:szCs w:val="20"/>
                <w:lang w:val="hy-AM"/>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14:paraId="74C1200F" w14:textId="77777777" w:rsidR="00D36BD4" w:rsidRPr="00DE59C7" w:rsidRDefault="00D36BD4" w:rsidP="00D42825">
            <w:pPr>
              <w:jc w:val="center"/>
              <w:rPr>
                <w:rFonts w:ascii="Courier New" w:hAnsi="Courier New" w:cs="Courier New"/>
                <w:color w:val="000000"/>
                <w:sz w:val="20"/>
                <w:szCs w:val="20"/>
                <w:lang w:val="hy-AM"/>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14:paraId="2FF7C92D" w14:textId="77777777" w:rsidR="00D36BD4" w:rsidRPr="00DE59C7" w:rsidRDefault="00D36BD4" w:rsidP="00D42825">
            <w:pPr>
              <w:jc w:val="center"/>
              <w:rPr>
                <w:rFonts w:ascii="Courier New" w:hAnsi="Courier New" w:cs="Courier New"/>
                <w:color w:val="000000"/>
                <w:sz w:val="20"/>
                <w:szCs w:val="20"/>
                <w:lang w:val="hy-AM"/>
              </w:rPr>
            </w:pPr>
          </w:p>
        </w:tc>
      </w:tr>
      <w:tr w:rsidR="00D36BD4" w:rsidRPr="00DE59C7" w14:paraId="32710A0B"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Pr>
          <w:p w14:paraId="65A93AAA"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12.</w:t>
            </w:r>
          </w:p>
        </w:tc>
        <w:tc>
          <w:tcPr>
            <w:tcW w:w="0" w:type="auto"/>
            <w:tcBorders>
              <w:top w:val="outset" w:sz="6" w:space="0" w:color="auto"/>
              <w:left w:val="outset" w:sz="6" w:space="0" w:color="auto"/>
              <w:bottom w:val="outset" w:sz="6" w:space="0" w:color="auto"/>
              <w:right w:val="outset" w:sz="6" w:space="0" w:color="auto"/>
            </w:tcBorders>
            <w:shd w:val="clear" w:color="auto" w:fill="FFFFFF"/>
          </w:tcPr>
          <w:p w14:paraId="283C7EED" w14:textId="77777777" w:rsidR="00D36BD4" w:rsidRPr="00DE59C7" w:rsidRDefault="00D36BD4" w:rsidP="00D42825">
            <w:pPr>
              <w:rPr>
                <w:color w:val="000000"/>
                <w:sz w:val="20"/>
                <w:szCs w:val="20"/>
                <w:lang w:val="hy-AM"/>
              </w:rPr>
            </w:pPr>
            <w:r w:rsidRPr="00DE59C7">
              <w:rPr>
                <w:rFonts w:ascii="GHEA Grapalat" w:hAnsi="GHEA Grapalat"/>
                <w:color w:val="000000"/>
                <w:sz w:val="20"/>
                <w:szCs w:val="20"/>
                <w:lang w:val="hy-AM"/>
              </w:rPr>
              <w:t>Արդյոք՞ չի իրականացվում ծ</w:t>
            </w:r>
            <w:r w:rsidRPr="00DE59C7">
              <w:rPr>
                <w:rFonts w:ascii="Arial Unicode" w:hAnsi="Arial Unicode"/>
                <w:color w:val="000000"/>
                <w:sz w:val="21"/>
                <w:szCs w:val="21"/>
                <w:shd w:val="clear" w:color="auto" w:fill="FFFFFF"/>
                <w:lang w:val="hy-AM"/>
              </w:rPr>
              <w:t>խախոտային արտադրատեսակների կամ դրանց պատկանելիքների կամ ծխախոտային արտադրատեսակների փոխարինիչների վաճառքը կամ որևէ այլ եղանակով իրացումը 18 տարին չլրացած անձանց</w:t>
            </w:r>
            <w:r w:rsidRPr="00DE59C7">
              <w:rPr>
                <w:color w:val="000000"/>
                <w:sz w:val="21"/>
                <w:szCs w:val="21"/>
                <w:shd w:val="clear" w:color="auto" w:fill="FFFFFF"/>
                <w:lang w:val="hy-AM"/>
              </w:rPr>
              <w:t>:</w:t>
            </w:r>
          </w:p>
        </w:tc>
        <w:tc>
          <w:tcPr>
            <w:tcW w:w="0" w:type="auto"/>
            <w:tcBorders>
              <w:top w:val="outset" w:sz="6" w:space="0" w:color="auto"/>
              <w:left w:val="outset" w:sz="6" w:space="0" w:color="auto"/>
              <w:bottom w:val="outset" w:sz="6" w:space="0" w:color="auto"/>
              <w:right w:val="outset" w:sz="6" w:space="0" w:color="auto"/>
            </w:tcBorders>
            <w:shd w:val="clear" w:color="auto" w:fill="FFFFFF"/>
          </w:tcPr>
          <w:p w14:paraId="33DE048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5-րդ հոդված  2-րդ մաս</w:t>
            </w:r>
          </w:p>
        </w:tc>
        <w:tc>
          <w:tcPr>
            <w:tcW w:w="0" w:type="auto"/>
            <w:tcBorders>
              <w:top w:val="outset" w:sz="6" w:space="0" w:color="auto"/>
              <w:left w:val="outset" w:sz="6" w:space="0" w:color="auto"/>
              <w:bottom w:val="outset" w:sz="6" w:space="0" w:color="auto"/>
              <w:right w:val="outset" w:sz="6" w:space="0" w:color="auto"/>
            </w:tcBorders>
            <w:shd w:val="clear" w:color="auto" w:fill="FFFFFF"/>
          </w:tcPr>
          <w:p w14:paraId="6761160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0" w:type="auto"/>
            <w:tcBorders>
              <w:top w:val="outset" w:sz="6" w:space="0" w:color="auto"/>
              <w:left w:val="outset" w:sz="6" w:space="0" w:color="auto"/>
              <w:bottom w:val="outset" w:sz="6" w:space="0" w:color="auto"/>
              <w:right w:val="outset" w:sz="6" w:space="0" w:color="auto"/>
            </w:tcBorders>
            <w:shd w:val="clear" w:color="auto" w:fill="FFFFFF"/>
          </w:tcPr>
          <w:p w14:paraId="1297A420" w14:textId="77777777" w:rsidR="00D36BD4" w:rsidRPr="00DE59C7" w:rsidRDefault="00D36BD4" w:rsidP="00D42825">
            <w:pPr>
              <w:jc w:val="center"/>
              <w:rPr>
                <w:rFonts w:ascii="Courier New" w:hAnsi="Courier New" w:cs="Courier New"/>
                <w:color w:val="000000"/>
                <w:sz w:val="20"/>
                <w:szCs w:val="20"/>
                <w:lang w:val="hy-AM"/>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14:paraId="5E802A54" w14:textId="77777777" w:rsidR="00D36BD4" w:rsidRPr="00DE59C7" w:rsidRDefault="00D36BD4" w:rsidP="00D42825">
            <w:pPr>
              <w:jc w:val="center"/>
              <w:rPr>
                <w:rFonts w:ascii="Courier New" w:hAnsi="Courier New" w:cs="Courier New"/>
                <w:color w:val="000000"/>
                <w:sz w:val="20"/>
                <w:szCs w:val="20"/>
                <w:lang w:val="hy-AM"/>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14:paraId="75E4B606" w14:textId="77777777" w:rsidR="00D36BD4" w:rsidRPr="00DE59C7" w:rsidRDefault="00D36BD4" w:rsidP="00D42825">
            <w:pPr>
              <w:jc w:val="center"/>
              <w:rPr>
                <w:rFonts w:ascii="Courier New" w:hAnsi="Courier New" w:cs="Courier New"/>
                <w:color w:val="000000"/>
                <w:sz w:val="20"/>
                <w:szCs w:val="20"/>
                <w:lang w:val="hy-AM"/>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14:paraId="6227F864" w14:textId="77777777" w:rsidR="00D36BD4" w:rsidRPr="00DE59C7" w:rsidRDefault="00D36BD4" w:rsidP="00D42825">
            <w:pPr>
              <w:jc w:val="center"/>
              <w:rPr>
                <w:rFonts w:ascii="Courier New" w:hAnsi="Courier New" w:cs="Courier New"/>
                <w:color w:val="000000"/>
                <w:sz w:val="20"/>
                <w:szCs w:val="20"/>
                <w:lang w:val="hy-AM"/>
              </w:rPr>
            </w:pPr>
          </w:p>
        </w:tc>
      </w:tr>
      <w:tr w:rsidR="00D36BD4" w:rsidRPr="00DE59C7" w14:paraId="5570B26A"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59B092F" w14:textId="77777777" w:rsidR="00D36BD4" w:rsidRPr="00DE59C7" w:rsidRDefault="00D36BD4" w:rsidP="00D42825">
            <w:pPr>
              <w:rPr>
                <w:rFonts w:ascii="GHEA Grapalat" w:hAnsi="GHEA Grapalat"/>
                <w:color w:val="000000"/>
                <w:sz w:val="20"/>
                <w:szCs w:val="20"/>
                <w:lang w:val="hy-AM"/>
              </w:rPr>
            </w:pPr>
          </w:p>
        </w:tc>
        <w:tc>
          <w:tcPr>
            <w:tcW w:w="0" w:type="auto"/>
            <w:shd w:val="clear" w:color="auto" w:fill="FFFFFF"/>
            <w:vAlign w:val="center"/>
            <w:hideMark/>
          </w:tcPr>
          <w:p w14:paraId="17BC2AF7" w14:textId="77777777" w:rsidR="00D36BD4" w:rsidRPr="00DE59C7" w:rsidRDefault="00D36BD4" w:rsidP="00D42825">
            <w:pPr>
              <w:rPr>
                <w:rFonts w:ascii="GHEA Grapalat" w:hAnsi="GHEA Grapalat"/>
                <w:sz w:val="20"/>
                <w:szCs w:val="20"/>
                <w:lang w:val="hy-AM"/>
              </w:rPr>
            </w:pPr>
          </w:p>
        </w:tc>
        <w:tc>
          <w:tcPr>
            <w:tcW w:w="0" w:type="auto"/>
            <w:shd w:val="clear" w:color="auto" w:fill="FFFFFF"/>
            <w:vAlign w:val="center"/>
            <w:hideMark/>
          </w:tcPr>
          <w:p w14:paraId="28C905DF" w14:textId="77777777" w:rsidR="00D36BD4" w:rsidRPr="00DE59C7" w:rsidRDefault="00D36BD4" w:rsidP="00D42825">
            <w:pPr>
              <w:rPr>
                <w:rFonts w:ascii="GHEA Grapalat" w:hAnsi="GHEA Grapalat"/>
                <w:sz w:val="20"/>
                <w:szCs w:val="20"/>
                <w:lang w:val="hy-AM"/>
              </w:rPr>
            </w:pPr>
          </w:p>
        </w:tc>
        <w:tc>
          <w:tcPr>
            <w:tcW w:w="0" w:type="auto"/>
            <w:shd w:val="clear" w:color="auto" w:fill="FFFFFF"/>
            <w:vAlign w:val="center"/>
            <w:hideMark/>
          </w:tcPr>
          <w:p w14:paraId="42F30212" w14:textId="77777777" w:rsidR="00D36BD4" w:rsidRPr="00DE59C7" w:rsidRDefault="00D36BD4" w:rsidP="00D42825">
            <w:pPr>
              <w:rPr>
                <w:rFonts w:ascii="GHEA Grapalat" w:hAnsi="GHEA Grapalat"/>
                <w:sz w:val="20"/>
                <w:szCs w:val="20"/>
                <w:lang w:val="hy-AM"/>
              </w:rPr>
            </w:pPr>
          </w:p>
        </w:tc>
        <w:tc>
          <w:tcPr>
            <w:tcW w:w="0" w:type="auto"/>
            <w:shd w:val="clear" w:color="auto" w:fill="FFFFFF"/>
            <w:vAlign w:val="center"/>
            <w:hideMark/>
          </w:tcPr>
          <w:p w14:paraId="7FA34001" w14:textId="77777777" w:rsidR="00D36BD4" w:rsidRPr="00DE59C7" w:rsidRDefault="00D36BD4" w:rsidP="00D42825">
            <w:pPr>
              <w:rPr>
                <w:rFonts w:ascii="GHEA Grapalat" w:hAnsi="GHEA Grapalat"/>
                <w:sz w:val="20"/>
                <w:szCs w:val="20"/>
                <w:lang w:val="hy-AM"/>
              </w:rPr>
            </w:pPr>
          </w:p>
        </w:tc>
        <w:tc>
          <w:tcPr>
            <w:tcW w:w="0" w:type="auto"/>
            <w:shd w:val="clear" w:color="auto" w:fill="FFFFFF"/>
            <w:vAlign w:val="center"/>
            <w:hideMark/>
          </w:tcPr>
          <w:p w14:paraId="34DB73E7" w14:textId="77777777" w:rsidR="00D36BD4" w:rsidRPr="00DE59C7" w:rsidRDefault="00D36BD4" w:rsidP="00D42825">
            <w:pPr>
              <w:rPr>
                <w:rFonts w:ascii="GHEA Grapalat" w:hAnsi="GHEA Grapalat"/>
                <w:sz w:val="20"/>
                <w:szCs w:val="20"/>
                <w:lang w:val="hy-AM"/>
              </w:rPr>
            </w:pPr>
          </w:p>
        </w:tc>
        <w:tc>
          <w:tcPr>
            <w:tcW w:w="0" w:type="auto"/>
            <w:shd w:val="clear" w:color="auto" w:fill="FFFFFF"/>
            <w:vAlign w:val="center"/>
            <w:hideMark/>
          </w:tcPr>
          <w:p w14:paraId="61FA4367" w14:textId="77777777" w:rsidR="00D36BD4" w:rsidRPr="00DE59C7" w:rsidRDefault="00D36BD4" w:rsidP="00D42825">
            <w:pPr>
              <w:rPr>
                <w:rFonts w:ascii="GHEA Grapalat" w:hAnsi="GHEA Grapalat"/>
                <w:sz w:val="20"/>
                <w:szCs w:val="20"/>
                <w:lang w:val="hy-AM"/>
              </w:rPr>
            </w:pPr>
          </w:p>
        </w:tc>
        <w:tc>
          <w:tcPr>
            <w:tcW w:w="0" w:type="auto"/>
            <w:shd w:val="clear" w:color="auto" w:fill="FFFFFF"/>
            <w:vAlign w:val="center"/>
            <w:hideMark/>
          </w:tcPr>
          <w:p w14:paraId="58F8A221" w14:textId="77777777" w:rsidR="00D36BD4" w:rsidRPr="00DE59C7" w:rsidRDefault="00D36BD4" w:rsidP="00D42825">
            <w:pPr>
              <w:rPr>
                <w:rFonts w:ascii="GHEA Grapalat" w:hAnsi="GHEA Grapalat"/>
                <w:sz w:val="20"/>
                <w:szCs w:val="20"/>
                <w:lang w:val="hy-AM"/>
              </w:rPr>
            </w:pPr>
          </w:p>
        </w:tc>
      </w:tr>
    </w:tbl>
    <w:p w14:paraId="5F7971F6" w14:textId="77777777" w:rsidR="00D36BD4" w:rsidRPr="00DE59C7" w:rsidRDefault="00D36BD4" w:rsidP="00D36BD4">
      <w:pPr>
        <w:rPr>
          <w:rFonts w:ascii="GHEA Grapalat" w:hAnsi="GHEA Grapalat"/>
          <w:sz w:val="24"/>
          <w:szCs w:val="24"/>
          <w:lang w:val="hy-AM"/>
        </w:rPr>
      </w:pPr>
    </w:p>
    <w:tbl>
      <w:tblPr>
        <w:tblW w:w="78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79"/>
        <w:gridCol w:w="7063"/>
        <w:gridCol w:w="186"/>
        <w:gridCol w:w="186"/>
        <w:gridCol w:w="186"/>
      </w:tblGrid>
      <w:tr w:rsidR="00D36BD4" w:rsidRPr="00DE59C7" w14:paraId="3FA3AEE1"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115C1F5" w14:textId="77777777" w:rsidR="00D36BD4" w:rsidRPr="00DE59C7" w:rsidRDefault="00D36BD4" w:rsidP="00D42825">
            <w:pPr>
              <w:rPr>
                <w:rFonts w:ascii="GHEA Grapalat" w:hAnsi="GHEA Grapalat"/>
                <w:color w:val="000000"/>
                <w:sz w:val="21"/>
                <w:szCs w:val="21"/>
                <w:lang w:val="hy-AM"/>
              </w:rPr>
            </w:pPr>
            <w:r w:rsidRPr="00DE59C7">
              <w:rPr>
                <w:rFonts w:ascii="GHEA Grapalat" w:hAnsi="GHEA Grapalat"/>
                <w:color w:val="000000"/>
                <w:sz w:val="21"/>
                <w:szCs w:val="21"/>
                <w:lang w:val="hy-AM"/>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ABEBACE" w14:textId="77777777" w:rsidR="00D36BD4" w:rsidRPr="00DE59C7" w:rsidRDefault="00D36BD4" w:rsidP="00D42825">
            <w:pPr>
              <w:rPr>
                <w:rFonts w:ascii="GHEA Grapalat" w:hAnsi="GHEA Grapalat"/>
                <w:color w:val="000000"/>
                <w:sz w:val="21"/>
                <w:szCs w:val="21"/>
                <w:lang w:val="hy-AM"/>
              </w:rPr>
            </w:pPr>
            <w:r w:rsidRPr="00DE59C7">
              <w:rPr>
                <w:rFonts w:ascii="GHEA Grapalat" w:hAnsi="GHEA Grapalat"/>
                <w:color w:val="000000"/>
                <w:sz w:val="21"/>
                <w:szCs w:val="21"/>
                <w:lang w:val="hy-AM"/>
              </w:rPr>
              <w:t>«Այո» - այո, առկա է, համապատասխանում է, բավարարում 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21152C5" w14:textId="77777777" w:rsidR="00D36BD4" w:rsidRPr="00DE59C7" w:rsidRDefault="00D36BD4" w:rsidP="00D42825">
            <w:pPr>
              <w:jc w:val="center"/>
              <w:rPr>
                <w:rFonts w:ascii="GHEA Grapalat" w:hAnsi="GHEA Grapalat"/>
                <w:color w:val="000000"/>
                <w:sz w:val="21"/>
                <w:szCs w:val="21"/>
                <w:lang w:val="hy-AM"/>
              </w:rPr>
            </w:pPr>
            <w:r w:rsidRPr="00DE59C7">
              <w:rPr>
                <w:rFonts w:ascii="GHEA Grapalat" w:hAnsi="GHEA Grapalat"/>
                <w:color w:val="000000"/>
                <w:sz w:val="21"/>
                <w:szCs w:val="21"/>
                <w:lang w:val="hy-AM"/>
              </w:rPr>
              <w:t>v</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DA1128E" w14:textId="77777777" w:rsidR="00D36BD4" w:rsidRPr="00DE59C7" w:rsidRDefault="00D36BD4" w:rsidP="00D42825">
            <w:pPr>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75193E5" w14:textId="77777777" w:rsidR="00D36BD4" w:rsidRPr="00DE59C7" w:rsidRDefault="00D36BD4" w:rsidP="00D42825">
            <w:pPr>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tc>
      </w:tr>
      <w:tr w:rsidR="00D36BD4" w:rsidRPr="00DE59C7" w14:paraId="21CFC67F"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578BCCB" w14:textId="77777777" w:rsidR="00D36BD4" w:rsidRPr="00DE59C7" w:rsidRDefault="00D36BD4" w:rsidP="00D42825">
            <w:pPr>
              <w:rPr>
                <w:rFonts w:ascii="GHEA Grapalat" w:hAnsi="GHEA Grapalat"/>
                <w:color w:val="000000"/>
                <w:sz w:val="21"/>
                <w:szCs w:val="21"/>
                <w:lang w:val="hy-AM"/>
              </w:rPr>
            </w:pPr>
            <w:r w:rsidRPr="00DE59C7">
              <w:rPr>
                <w:rFonts w:ascii="GHEA Grapalat" w:hAnsi="GHEA Grapalat"/>
                <w:color w:val="000000"/>
                <w:sz w:val="21"/>
                <w:szCs w:val="21"/>
                <w:lang w:val="hy-AM"/>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3EF5D10" w14:textId="77777777" w:rsidR="00D36BD4" w:rsidRPr="00DE59C7" w:rsidRDefault="00D36BD4" w:rsidP="00D42825">
            <w:pPr>
              <w:rPr>
                <w:rFonts w:ascii="GHEA Grapalat" w:hAnsi="GHEA Grapalat"/>
                <w:color w:val="000000"/>
                <w:sz w:val="21"/>
                <w:szCs w:val="21"/>
                <w:lang w:val="hy-AM"/>
              </w:rPr>
            </w:pPr>
            <w:r w:rsidRPr="00DE59C7">
              <w:rPr>
                <w:rFonts w:ascii="GHEA Grapalat" w:hAnsi="GHEA Grapalat"/>
                <w:color w:val="000000"/>
                <w:sz w:val="21"/>
                <w:szCs w:val="21"/>
                <w:lang w:val="hy-AM"/>
              </w:rPr>
              <w:t>«Ոչ» - ոչ, առկա չէ, չի համապատասխանում, չի բավարարում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0D1F3D3" w14:textId="77777777" w:rsidR="00D36BD4" w:rsidRPr="00DE59C7" w:rsidRDefault="00D36BD4" w:rsidP="00D42825">
            <w:pPr>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183A44A" w14:textId="77777777" w:rsidR="00D36BD4" w:rsidRPr="00DE59C7" w:rsidRDefault="00D36BD4" w:rsidP="00D42825">
            <w:pPr>
              <w:jc w:val="center"/>
              <w:rPr>
                <w:rFonts w:ascii="GHEA Grapalat" w:hAnsi="GHEA Grapalat"/>
                <w:color w:val="000000"/>
                <w:sz w:val="21"/>
                <w:szCs w:val="21"/>
                <w:lang w:val="hy-AM"/>
              </w:rPr>
            </w:pPr>
            <w:r w:rsidRPr="00DE59C7">
              <w:rPr>
                <w:rFonts w:ascii="GHEA Grapalat" w:hAnsi="GHEA Grapalat"/>
                <w:color w:val="000000"/>
                <w:sz w:val="21"/>
                <w:szCs w:val="21"/>
                <w:lang w:val="hy-AM"/>
              </w:rPr>
              <w:t>v</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242A565" w14:textId="77777777" w:rsidR="00D36BD4" w:rsidRPr="00DE59C7" w:rsidRDefault="00D36BD4" w:rsidP="00D42825">
            <w:pPr>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tc>
      </w:tr>
      <w:tr w:rsidR="00D36BD4" w:rsidRPr="00DE59C7" w14:paraId="348CAA0E"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AFEAF75" w14:textId="77777777" w:rsidR="00D36BD4" w:rsidRPr="00DE59C7" w:rsidRDefault="00D36BD4" w:rsidP="00D42825">
            <w:pPr>
              <w:rPr>
                <w:rFonts w:ascii="GHEA Grapalat" w:hAnsi="GHEA Grapalat"/>
                <w:color w:val="000000"/>
                <w:sz w:val="21"/>
                <w:szCs w:val="21"/>
                <w:lang w:val="hy-AM"/>
              </w:rPr>
            </w:pPr>
            <w:r w:rsidRPr="00DE59C7">
              <w:rPr>
                <w:rFonts w:ascii="GHEA Grapalat" w:hAnsi="GHEA Grapalat"/>
                <w:color w:val="000000"/>
                <w:sz w:val="21"/>
                <w:szCs w:val="21"/>
                <w:lang w:val="hy-AM"/>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79DF39E" w14:textId="77777777" w:rsidR="00D36BD4" w:rsidRPr="00DE59C7" w:rsidRDefault="00D36BD4" w:rsidP="00D42825">
            <w:pPr>
              <w:rPr>
                <w:rFonts w:ascii="GHEA Grapalat" w:hAnsi="GHEA Grapalat"/>
                <w:color w:val="000000"/>
                <w:sz w:val="21"/>
                <w:szCs w:val="21"/>
                <w:lang w:val="hy-AM"/>
              </w:rPr>
            </w:pPr>
            <w:r w:rsidRPr="00DE59C7">
              <w:rPr>
                <w:rFonts w:ascii="GHEA Grapalat" w:hAnsi="GHEA Grapalat"/>
                <w:color w:val="000000"/>
                <w:sz w:val="21"/>
                <w:szCs w:val="21"/>
                <w:lang w:val="hy-AM"/>
              </w:rPr>
              <w:t>«Չ/պ» - չի պահանջվում, չի վերաբերում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197E59D" w14:textId="77777777" w:rsidR="00D36BD4" w:rsidRPr="00DE59C7" w:rsidRDefault="00D36BD4" w:rsidP="00D42825">
            <w:pPr>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B50A37C" w14:textId="77777777" w:rsidR="00D36BD4" w:rsidRPr="00DE59C7" w:rsidRDefault="00D36BD4" w:rsidP="00D42825">
            <w:pPr>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F9C91A7" w14:textId="77777777" w:rsidR="00D36BD4" w:rsidRPr="00DE59C7" w:rsidRDefault="00D36BD4" w:rsidP="00D42825">
            <w:pPr>
              <w:jc w:val="center"/>
              <w:rPr>
                <w:rFonts w:ascii="GHEA Grapalat" w:hAnsi="GHEA Grapalat"/>
                <w:color w:val="000000"/>
                <w:sz w:val="21"/>
                <w:szCs w:val="21"/>
                <w:lang w:val="hy-AM"/>
              </w:rPr>
            </w:pPr>
            <w:r w:rsidRPr="00DE59C7">
              <w:rPr>
                <w:rFonts w:ascii="GHEA Grapalat" w:hAnsi="GHEA Grapalat"/>
                <w:color w:val="000000"/>
                <w:sz w:val="21"/>
                <w:szCs w:val="21"/>
                <w:lang w:val="hy-AM"/>
              </w:rPr>
              <w:t>v</w:t>
            </w:r>
          </w:p>
        </w:tc>
      </w:tr>
    </w:tbl>
    <w:p w14:paraId="1364B4A1" w14:textId="77777777" w:rsidR="00D36BD4" w:rsidRPr="00DE59C7" w:rsidRDefault="00D36BD4" w:rsidP="00D36BD4">
      <w:pPr>
        <w:shd w:val="clear" w:color="auto" w:fill="FFFFFF"/>
        <w:ind w:firstLine="375"/>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p w14:paraId="19723A4A" w14:textId="77777777" w:rsidR="00D36BD4" w:rsidRPr="00DE59C7" w:rsidRDefault="00D36BD4" w:rsidP="00D36BD4">
      <w:pPr>
        <w:shd w:val="clear" w:color="auto" w:fill="FFFFFF"/>
        <w:ind w:firstLine="375"/>
        <w:rPr>
          <w:rFonts w:ascii="GHEA Grapalat" w:hAnsi="GHEA Grapalat"/>
          <w:color w:val="000000"/>
          <w:sz w:val="21"/>
          <w:szCs w:val="21"/>
          <w:lang w:val="hy-AM"/>
        </w:rPr>
      </w:pPr>
      <w:r w:rsidRPr="00DE59C7">
        <w:rPr>
          <w:rFonts w:ascii="GHEA Grapalat" w:hAnsi="GHEA Grapalat"/>
          <w:color w:val="000000"/>
          <w:sz w:val="21"/>
          <w:szCs w:val="21"/>
          <w:lang w:val="hy-AM"/>
        </w:rPr>
        <w:lastRenderedPageBreak/>
        <w:t>Հարցաշարը լրացրին՝</w:t>
      </w:r>
    </w:p>
    <w:p w14:paraId="4E32EC65" w14:textId="77777777" w:rsidR="00D36BD4" w:rsidRPr="00DE59C7" w:rsidRDefault="00D36BD4" w:rsidP="00D36BD4">
      <w:pPr>
        <w:shd w:val="clear" w:color="auto" w:fill="FFFFFF"/>
        <w:ind w:firstLine="375"/>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tbl>
      <w:tblPr>
        <w:tblW w:w="7800" w:type="dxa"/>
        <w:jc w:val="center"/>
        <w:tblCellSpacing w:w="6" w:type="dxa"/>
        <w:shd w:val="clear" w:color="auto" w:fill="FFFFFF"/>
        <w:tblCellMar>
          <w:left w:w="0" w:type="dxa"/>
          <w:right w:w="0" w:type="dxa"/>
        </w:tblCellMar>
        <w:tblLook w:val="04A0" w:firstRow="1" w:lastRow="0" w:firstColumn="1" w:lastColumn="0" w:noHBand="0" w:noVBand="1"/>
      </w:tblPr>
      <w:tblGrid>
        <w:gridCol w:w="28"/>
        <w:gridCol w:w="3514"/>
        <w:gridCol w:w="4258"/>
      </w:tblGrid>
      <w:tr w:rsidR="00D36BD4" w:rsidRPr="00DE59C7" w14:paraId="527742C5" w14:textId="77777777" w:rsidTr="00D42825">
        <w:trPr>
          <w:tblCellSpacing w:w="6" w:type="dxa"/>
          <w:jc w:val="center"/>
        </w:trPr>
        <w:tc>
          <w:tcPr>
            <w:tcW w:w="0" w:type="auto"/>
            <w:shd w:val="clear" w:color="auto" w:fill="FFFFFF"/>
            <w:vAlign w:val="center"/>
            <w:hideMark/>
          </w:tcPr>
          <w:p w14:paraId="12A3AB6C" w14:textId="77777777" w:rsidR="00D36BD4" w:rsidRPr="00DE59C7" w:rsidRDefault="00D36BD4" w:rsidP="00D42825">
            <w:pPr>
              <w:spacing w:before="100" w:beforeAutospacing="1" w:after="100" w:afterAutospacing="1"/>
              <w:rPr>
                <w:rFonts w:ascii="GHEA Grapalat" w:hAnsi="GHEA Grapalat"/>
                <w:color w:val="000000"/>
                <w:sz w:val="21"/>
                <w:szCs w:val="21"/>
                <w:lang w:val="hy-AM"/>
              </w:rPr>
            </w:pPr>
          </w:p>
        </w:tc>
        <w:tc>
          <w:tcPr>
            <w:tcW w:w="0" w:type="auto"/>
            <w:shd w:val="clear" w:color="auto" w:fill="FFFFFF"/>
            <w:vAlign w:val="center"/>
            <w:hideMark/>
          </w:tcPr>
          <w:p w14:paraId="2BF401B6"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r w:rsidRPr="00DE59C7">
              <w:rPr>
                <w:rFonts w:ascii="GHEA Grapalat" w:hAnsi="GHEA Grapalat"/>
                <w:color w:val="000000"/>
                <w:sz w:val="21"/>
                <w:szCs w:val="21"/>
                <w:lang w:val="hy-AM"/>
              </w:rPr>
              <w:t>___________________</w:t>
            </w:r>
          </w:p>
        </w:tc>
        <w:tc>
          <w:tcPr>
            <w:tcW w:w="0" w:type="auto"/>
            <w:shd w:val="clear" w:color="auto" w:fill="FFFFFF"/>
            <w:vAlign w:val="center"/>
            <w:hideMark/>
          </w:tcPr>
          <w:p w14:paraId="4AF274CA"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r w:rsidRPr="00DE59C7">
              <w:rPr>
                <w:rFonts w:ascii="GHEA Grapalat" w:hAnsi="GHEA Grapalat"/>
                <w:color w:val="000000"/>
                <w:sz w:val="21"/>
                <w:szCs w:val="21"/>
                <w:lang w:val="hy-AM"/>
              </w:rPr>
              <w:t>_______________________</w:t>
            </w:r>
          </w:p>
        </w:tc>
      </w:tr>
      <w:tr w:rsidR="00D36BD4" w:rsidRPr="00DE59C7" w14:paraId="23991305" w14:textId="77777777" w:rsidTr="00D42825">
        <w:trPr>
          <w:tblCellSpacing w:w="6" w:type="dxa"/>
          <w:jc w:val="center"/>
        </w:trPr>
        <w:tc>
          <w:tcPr>
            <w:tcW w:w="0" w:type="auto"/>
            <w:shd w:val="clear" w:color="auto" w:fill="FFFFFF"/>
            <w:vAlign w:val="center"/>
            <w:hideMark/>
          </w:tcPr>
          <w:p w14:paraId="44497428" w14:textId="77777777" w:rsidR="00D36BD4" w:rsidRPr="00DE59C7" w:rsidRDefault="00D36BD4" w:rsidP="00D42825">
            <w:pPr>
              <w:rPr>
                <w:rFonts w:ascii="GHEA Grapalat" w:hAnsi="GHEA Grapalat"/>
                <w:color w:val="000000"/>
                <w:sz w:val="21"/>
                <w:szCs w:val="21"/>
                <w:lang w:val="hy-AM"/>
              </w:rPr>
            </w:pPr>
          </w:p>
        </w:tc>
        <w:tc>
          <w:tcPr>
            <w:tcW w:w="0" w:type="auto"/>
            <w:shd w:val="clear" w:color="auto" w:fill="FFFFFF"/>
            <w:vAlign w:val="center"/>
            <w:hideMark/>
          </w:tcPr>
          <w:p w14:paraId="50F9EE48"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r w:rsidRPr="00DE59C7">
              <w:rPr>
                <w:rFonts w:ascii="GHEA Grapalat" w:hAnsi="GHEA Grapalat"/>
                <w:color w:val="000000"/>
                <w:sz w:val="15"/>
                <w:szCs w:val="15"/>
                <w:lang w:val="hy-AM"/>
              </w:rPr>
              <w:t>(ստորագրությունը)</w:t>
            </w:r>
          </w:p>
        </w:tc>
        <w:tc>
          <w:tcPr>
            <w:tcW w:w="0" w:type="auto"/>
            <w:shd w:val="clear" w:color="auto" w:fill="FFFFFF"/>
            <w:vAlign w:val="center"/>
            <w:hideMark/>
          </w:tcPr>
          <w:p w14:paraId="1F373280"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r w:rsidRPr="00DE59C7">
              <w:rPr>
                <w:rFonts w:ascii="GHEA Grapalat" w:hAnsi="GHEA Grapalat"/>
                <w:color w:val="000000"/>
                <w:sz w:val="15"/>
                <w:szCs w:val="15"/>
                <w:lang w:val="hy-AM"/>
              </w:rPr>
              <w:t>(անունը, ազգանունը)</w:t>
            </w:r>
          </w:p>
        </w:tc>
      </w:tr>
      <w:tr w:rsidR="00D36BD4" w:rsidRPr="00DE59C7" w14:paraId="1F67C07D" w14:textId="77777777" w:rsidTr="00D42825">
        <w:trPr>
          <w:tblCellSpacing w:w="6" w:type="dxa"/>
          <w:jc w:val="center"/>
        </w:trPr>
        <w:tc>
          <w:tcPr>
            <w:tcW w:w="0" w:type="auto"/>
            <w:shd w:val="clear" w:color="auto" w:fill="FFFFFF"/>
            <w:vAlign w:val="center"/>
            <w:hideMark/>
          </w:tcPr>
          <w:p w14:paraId="427B7B56" w14:textId="77777777" w:rsidR="00D36BD4" w:rsidRPr="00DE59C7" w:rsidRDefault="00D36BD4" w:rsidP="00D42825">
            <w:pPr>
              <w:spacing w:before="100" w:beforeAutospacing="1" w:after="100" w:afterAutospacing="1"/>
              <w:rPr>
                <w:rFonts w:ascii="GHEA Grapalat" w:hAnsi="GHEA Grapalat"/>
                <w:color w:val="000000"/>
                <w:sz w:val="21"/>
                <w:szCs w:val="21"/>
                <w:lang w:val="hy-AM"/>
              </w:rPr>
            </w:pPr>
          </w:p>
        </w:tc>
        <w:tc>
          <w:tcPr>
            <w:tcW w:w="0" w:type="auto"/>
            <w:shd w:val="clear" w:color="auto" w:fill="FFFFFF"/>
            <w:vAlign w:val="center"/>
            <w:hideMark/>
          </w:tcPr>
          <w:p w14:paraId="163767E3"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r w:rsidRPr="00DE59C7">
              <w:rPr>
                <w:rFonts w:ascii="GHEA Grapalat" w:hAnsi="GHEA Grapalat"/>
                <w:color w:val="000000"/>
                <w:sz w:val="21"/>
                <w:szCs w:val="21"/>
                <w:lang w:val="hy-AM"/>
              </w:rPr>
              <w:t>___________________</w:t>
            </w:r>
          </w:p>
        </w:tc>
        <w:tc>
          <w:tcPr>
            <w:tcW w:w="0" w:type="auto"/>
            <w:shd w:val="clear" w:color="auto" w:fill="FFFFFF"/>
            <w:vAlign w:val="center"/>
            <w:hideMark/>
          </w:tcPr>
          <w:p w14:paraId="66993A8A"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r w:rsidRPr="00DE59C7">
              <w:rPr>
                <w:rFonts w:ascii="GHEA Grapalat" w:hAnsi="GHEA Grapalat"/>
                <w:color w:val="000000"/>
                <w:sz w:val="21"/>
                <w:szCs w:val="21"/>
                <w:lang w:val="hy-AM"/>
              </w:rPr>
              <w:t>_______________________</w:t>
            </w:r>
          </w:p>
        </w:tc>
      </w:tr>
      <w:tr w:rsidR="00D36BD4" w:rsidRPr="00DE59C7" w14:paraId="556C9DA5" w14:textId="77777777" w:rsidTr="00D42825">
        <w:trPr>
          <w:tblCellSpacing w:w="6" w:type="dxa"/>
          <w:jc w:val="center"/>
        </w:trPr>
        <w:tc>
          <w:tcPr>
            <w:tcW w:w="0" w:type="auto"/>
            <w:shd w:val="clear" w:color="auto" w:fill="FFFFFF"/>
            <w:vAlign w:val="center"/>
            <w:hideMark/>
          </w:tcPr>
          <w:p w14:paraId="6A5034A7" w14:textId="77777777" w:rsidR="00D36BD4" w:rsidRPr="00DE59C7" w:rsidRDefault="00D36BD4" w:rsidP="00D42825">
            <w:pPr>
              <w:rPr>
                <w:rFonts w:ascii="GHEA Grapalat" w:hAnsi="GHEA Grapalat"/>
                <w:color w:val="000000"/>
                <w:sz w:val="21"/>
                <w:szCs w:val="21"/>
                <w:lang w:val="hy-AM"/>
              </w:rPr>
            </w:pPr>
          </w:p>
        </w:tc>
        <w:tc>
          <w:tcPr>
            <w:tcW w:w="0" w:type="auto"/>
            <w:shd w:val="clear" w:color="auto" w:fill="FFFFFF"/>
            <w:vAlign w:val="center"/>
            <w:hideMark/>
          </w:tcPr>
          <w:p w14:paraId="2200E22E"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r w:rsidRPr="00DE59C7">
              <w:rPr>
                <w:rFonts w:ascii="GHEA Grapalat" w:hAnsi="GHEA Grapalat"/>
                <w:color w:val="000000"/>
                <w:sz w:val="15"/>
                <w:szCs w:val="15"/>
                <w:lang w:val="hy-AM"/>
              </w:rPr>
              <w:t>(ստորագրությունը)</w:t>
            </w:r>
          </w:p>
        </w:tc>
        <w:tc>
          <w:tcPr>
            <w:tcW w:w="0" w:type="auto"/>
            <w:shd w:val="clear" w:color="auto" w:fill="FFFFFF"/>
            <w:vAlign w:val="center"/>
            <w:hideMark/>
          </w:tcPr>
          <w:p w14:paraId="16F1CDB0"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r w:rsidRPr="00DE59C7">
              <w:rPr>
                <w:rFonts w:ascii="GHEA Grapalat" w:hAnsi="GHEA Grapalat"/>
                <w:color w:val="000000"/>
                <w:sz w:val="15"/>
                <w:szCs w:val="15"/>
                <w:lang w:val="hy-AM"/>
              </w:rPr>
              <w:t>(անունը, ազգանունը)</w:t>
            </w:r>
          </w:p>
        </w:tc>
      </w:tr>
      <w:tr w:rsidR="00D36BD4" w:rsidRPr="00DE59C7" w14:paraId="31331642" w14:textId="77777777" w:rsidTr="00D42825">
        <w:trPr>
          <w:tblCellSpacing w:w="6" w:type="dxa"/>
          <w:jc w:val="center"/>
        </w:trPr>
        <w:tc>
          <w:tcPr>
            <w:tcW w:w="0" w:type="auto"/>
            <w:shd w:val="clear" w:color="auto" w:fill="FFFFFF"/>
            <w:vAlign w:val="center"/>
            <w:hideMark/>
          </w:tcPr>
          <w:p w14:paraId="42E8B26F" w14:textId="77777777" w:rsidR="00D36BD4" w:rsidRPr="00DE59C7" w:rsidRDefault="00D36BD4" w:rsidP="00D42825">
            <w:pPr>
              <w:rPr>
                <w:rFonts w:ascii="GHEA Grapalat" w:hAnsi="GHEA Grapalat"/>
                <w:color w:val="000000"/>
                <w:sz w:val="21"/>
                <w:szCs w:val="21"/>
                <w:lang w:val="hy-AM"/>
              </w:rPr>
            </w:pPr>
          </w:p>
        </w:tc>
        <w:tc>
          <w:tcPr>
            <w:tcW w:w="0" w:type="auto"/>
            <w:shd w:val="clear" w:color="auto" w:fill="FFFFFF"/>
            <w:vAlign w:val="center"/>
          </w:tcPr>
          <w:p w14:paraId="741230F3"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p>
        </w:tc>
        <w:tc>
          <w:tcPr>
            <w:tcW w:w="0" w:type="auto"/>
            <w:shd w:val="clear" w:color="auto" w:fill="FFFFFF"/>
            <w:vAlign w:val="center"/>
          </w:tcPr>
          <w:p w14:paraId="78ECD84E"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p>
        </w:tc>
      </w:tr>
    </w:tbl>
    <w:p w14:paraId="0FE9A770" w14:textId="77777777" w:rsidR="00D36BD4" w:rsidRPr="00DE59C7" w:rsidRDefault="00D36BD4" w:rsidP="00D36BD4">
      <w:pPr>
        <w:spacing w:line="276" w:lineRule="auto"/>
        <w:ind w:firstLine="567"/>
        <w:jc w:val="right"/>
        <w:rPr>
          <w:rFonts w:ascii="GHEA Grapalat" w:hAnsi="GHEA Grapalat" w:cs="Sylfaen"/>
          <w:sz w:val="24"/>
          <w:szCs w:val="24"/>
          <w:lang w:val="hy-AM"/>
        </w:rPr>
      </w:pPr>
    </w:p>
    <w:p w14:paraId="11C935C7" w14:textId="77777777" w:rsidR="00D36BD4" w:rsidRPr="00DE59C7" w:rsidRDefault="00D36BD4" w:rsidP="00D36BD4">
      <w:pPr>
        <w:rPr>
          <w:rFonts w:ascii="GHEA Grapalat" w:hAnsi="GHEA Grapalat" w:cs="Sylfaen"/>
          <w:sz w:val="24"/>
          <w:szCs w:val="24"/>
          <w:lang w:val="hy-AM"/>
        </w:rPr>
      </w:pPr>
      <w:r w:rsidRPr="00DE59C7">
        <w:rPr>
          <w:rFonts w:ascii="GHEA Grapalat" w:hAnsi="GHEA Grapalat" w:cs="Sylfaen"/>
          <w:sz w:val="24"/>
          <w:szCs w:val="24"/>
          <w:lang w:val="hy-AM"/>
        </w:rPr>
        <w:br w:type="page"/>
      </w:r>
    </w:p>
    <w:p w14:paraId="6F20CEB5" w14:textId="77777777" w:rsidR="00D36BD4" w:rsidRPr="00770AFC" w:rsidRDefault="00D36BD4" w:rsidP="00D36BD4">
      <w:pPr>
        <w:ind w:firstLine="567"/>
        <w:jc w:val="right"/>
        <w:rPr>
          <w:rFonts w:ascii="GHEA Grapalat" w:hAnsi="GHEA Grapalat" w:cs="Sylfaen"/>
          <w:b/>
          <w:sz w:val="20"/>
          <w:szCs w:val="20"/>
          <w:lang w:val="hy-AM"/>
        </w:rPr>
      </w:pPr>
      <w:r w:rsidRPr="00770AFC">
        <w:rPr>
          <w:rFonts w:ascii="GHEA Grapalat" w:hAnsi="GHEA Grapalat" w:cs="Sylfaen"/>
          <w:b/>
          <w:sz w:val="20"/>
          <w:szCs w:val="20"/>
          <w:lang w:val="hy-AM"/>
        </w:rPr>
        <w:lastRenderedPageBreak/>
        <w:t>Աղյուսակ 2</w:t>
      </w:r>
    </w:p>
    <w:p w14:paraId="58A6F787" w14:textId="77777777" w:rsidR="00D36BD4" w:rsidRPr="00DE59C7" w:rsidRDefault="00D36BD4" w:rsidP="00D36BD4">
      <w:pPr>
        <w:ind w:firstLine="567"/>
        <w:jc w:val="right"/>
        <w:rPr>
          <w:rFonts w:ascii="GHEA Grapalat" w:hAnsi="GHEA Grapalat" w:cs="Sylfaen"/>
          <w:sz w:val="24"/>
          <w:szCs w:val="24"/>
          <w:lang w:val="hy-AM"/>
        </w:rPr>
      </w:pPr>
    </w:p>
    <w:p w14:paraId="1872E6F6" w14:textId="77777777" w:rsidR="00D36BD4" w:rsidRPr="00DE59C7" w:rsidRDefault="00D36BD4" w:rsidP="00D36BD4">
      <w:pPr>
        <w:ind w:firstLine="567"/>
        <w:jc w:val="center"/>
        <w:rPr>
          <w:rFonts w:ascii="GHEA Grapalat" w:hAnsi="GHEA Grapalat"/>
          <w:b/>
          <w:bCs/>
          <w:color w:val="000000"/>
          <w:sz w:val="24"/>
          <w:szCs w:val="24"/>
          <w:lang w:val="hy-AM"/>
        </w:rPr>
      </w:pPr>
      <w:r w:rsidRPr="00DE59C7">
        <w:rPr>
          <w:rFonts w:ascii="GHEA Grapalat" w:hAnsi="GHEA Grapalat"/>
          <w:b/>
          <w:bCs/>
          <w:color w:val="000000"/>
          <w:sz w:val="24"/>
          <w:szCs w:val="24"/>
          <w:lang w:val="hy-AM"/>
        </w:rPr>
        <w:t>Հարցաշար</w:t>
      </w:r>
    </w:p>
    <w:p w14:paraId="0B133AF2" w14:textId="77777777" w:rsidR="00D36BD4" w:rsidRPr="00DE59C7" w:rsidRDefault="00D36BD4" w:rsidP="00D36BD4">
      <w:pPr>
        <w:ind w:firstLine="567"/>
        <w:jc w:val="center"/>
        <w:rPr>
          <w:rFonts w:ascii="GHEA Grapalat" w:hAnsi="GHEA Grapalat"/>
          <w:b/>
          <w:bCs/>
          <w:color w:val="000000"/>
          <w:sz w:val="24"/>
          <w:szCs w:val="24"/>
          <w:lang w:val="hy-AM"/>
        </w:rPr>
      </w:pPr>
      <w:r w:rsidRPr="00DE59C7">
        <w:rPr>
          <w:rStyle w:val="Strong"/>
          <w:rFonts w:ascii="GHEA Grapalat" w:hAnsi="GHEA Grapalat"/>
          <w:color w:val="000000"/>
          <w:sz w:val="24"/>
          <w:szCs w:val="24"/>
          <w:shd w:val="clear" w:color="auto" w:fill="FFFFFF"/>
          <w:lang w:val="hy-AM"/>
        </w:rPr>
        <w:t>Ծխախոտային</w:t>
      </w:r>
      <w:r w:rsidRPr="00DE59C7">
        <w:rPr>
          <w:rStyle w:val="Strong"/>
          <w:rFonts w:ascii="Courier New" w:hAnsi="Courier New" w:cs="Courier New"/>
          <w:color w:val="000000"/>
          <w:sz w:val="24"/>
          <w:szCs w:val="24"/>
          <w:shd w:val="clear" w:color="auto" w:fill="FFFFFF"/>
          <w:lang w:val="hy-AM"/>
        </w:rPr>
        <w:t> </w:t>
      </w:r>
      <w:r w:rsidRPr="00DE59C7">
        <w:rPr>
          <w:rStyle w:val="Strong"/>
          <w:rFonts w:ascii="GHEA Grapalat" w:hAnsi="GHEA Grapalat" w:cs="Arial Unicode"/>
          <w:color w:val="000000"/>
          <w:sz w:val="24"/>
          <w:szCs w:val="24"/>
          <w:shd w:val="clear" w:color="auto" w:fill="FFFFFF"/>
          <w:lang w:val="hy-AM"/>
        </w:rPr>
        <w:t>արտադրատեսակների</w:t>
      </w:r>
      <w:r w:rsidRPr="00DE59C7">
        <w:rPr>
          <w:rStyle w:val="Strong"/>
          <w:rFonts w:ascii="GHEA Grapalat" w:hAnsi="GHEA Grapalat"/>
          <w:color w:val="000000"/>
          <w:sz w:val="24"/>
          <w:szCs w:val="24"/>
          <w:shd w:val="clear" w:color="auto" w:fill="FFFFFF"/>
          <w:lang w:val="hy-AM"/>
        </w:rPr>
        <w:t xml:space="preserve"> </w:t>
      </w:r>
      <w:r w:rsidRPr="00DE59C7">
        <w:rPr>
          <w:rStyle w:val="Strong"/>
          <w:rFonts w:ascii="GHEA Grapalat" w:hAnsi="GHEA Grapalat" w:cs="Arial Unicode"/>
          <w:color w:val="000000"/>
          <w:sz w:val="24"/>
          <w:szCs w:val="24"/>
          <w:shd w:val="clear" w:color="auto" w:fill="FFFFFF"/>
          <w:lang w:val="hy-AM"/>
        </w:rPr>
        <w:t>և</w:t>
      </w:r>
      <w:r w:rsidRPr="00DE59C7">
        <w:rPr>
          <w:rStyle w:val="Strong"/>
          <w:rFonts w:ascii="GHEA Grapalat" w:hAnsi="GHEA Grapalat" w:cs="Arial"/>
          <w:color w:val="000000"/>
          <w:sz w:val="24"/>
          <w:szCs w:val="24"/>
          <w:shd w:val="clear" w:color="auto" w:fill="FFFFFF"/>
          <w:lang w:val="hy-AM"/>
        </w:rPr>
        <w:t xml:space="preserve"> դրանց </w:t>
      </w:r>
      <w:r w:rsidRPr="00DE59C7">
        <w:rPr>
          <w:rStyle w:val="Strong"/>
          <w:rFonts w:ascii="GHEA Grapalat" w:hAnsi="GHEA Grapalat" w:cs="Arial Unicode"/>
          <w:color w:val="000000"/>
          <w:sz w:val="24"/>
          <w:szCs w:val="24"/>
          <w:shd w:val="clear" w:color="auto" w:fill="FFFFFF"/>
          <w:lang w:val="hy-AM"/>
        </w:rPr>
        <w:t>փոխարինիչների</w:t>
      </w:r>
      <w:r>
        <w:rPr>
          <w:rStyle w:val="Strong"/>
          <w:rFonts w:ascii="GHEA Grapalat" w:hAnsi="GHEA Grapalat" w:cs="Arial Unicode"/>
          <w:color w:val="000000"/>
          <w:sz w:val="24"/>
          <w:szCs w:val="24"/>
          <w:shd w:val="clear" w:color="auto" w:fill="FFFFFF"/>
          <w:lang w:val="hy-AM"/>
        </w:rPr>
        <w:t xml:space="preserve"> </w:t>
      </w:r>
      <w:r w:rsidRPr="00DE59C7">
        <w:rPr>
          <w:rStyle w:val="Strong"/>
          <w:rFonts w:ascii="GHEA Grapalat" w:hAnsi="GHEA Grapalat" w:cs="Arial Unicode"/>
          <w:color w:val="000000"/>
          <w:sz w:val="24"/>
          <w:szCs w:val="24"/>
          <w:shd w:val="clear" w:color="auto" w:fill="FFFFFF"/>
          <w:lang w:val="hy-AM"/>
        </w:rPr>
        <w:t>օգտագործմանը</w:t>
      </w:r>
      <w:r w:rsidRPr="00DE59C7">
        <w:rPr>
          <w:rStyle w:val="Strong"/>
          <w:rFonts w:ascii="GHEA Grapalat" w:hAnsi="GHEA Grapalat"/>
          <w:color w:val="000000"/>
          <w:sz w:val="24"/>
          <w:szCs w:val="24"/>
          <w:shd w:val="clear" w:color="auto" w:fill="FFFFFF"/>
          <w:lang w:val="hy-AM"/>
        </w:rPr>
        <w:t xml:space="preserve"> </w:t>
      </w:r>
      <w:r w:rsidRPr="00DE59C7">
        <w:rPr>
          <w:rStyle w:val="Strong"/>
          <w:rFonts w:ascii="GHEA Grapalat" w:hAnsi="GHEA Grapalat" w:cs="Arial Unicode"/>
          <w:color w:val="000000"/>
          <w:sz w:val="24"/>
          <w:szCs w:val="24"/>
          <w:shd w:val="clear" w:color="auto" w:fill="FFFFFF"/>
          <w:lang w:val="hy-AM"/>
        </w:rPr>
        <w:t>ներկայացվող</w:t>
      </w:r>
      <w:r w:rsidRPr="00DE59C7">
        <w:rPr>
          <w:rStyle w:val="Strong"/>
          <w:rFonts w:ascii="GHEA Grapalat" w:hAnsi="GHEA Grapalat"/>
          <w:color w:val="000000"/>
          <w:sz w:val="24"/>
          <w:szCs w:val="24"/>
          <w:shd w:val="clear" w:color="auto" w:fill="FFFFFF"/>
          <w:lang w:val="hy-AM"/>
        </w:rPr>
        <w:t xml:space="preserve"> </w:t>
      </w:r>
      <w:r w:rsidRPr="00DE59C7">
        <w:rPr>
          <w:rStyle w:val="Strong"/>
          <w:rFonts w:ascii="GHEA Grapalat" w:hAnsi="GHEA Grapalat" w:cs="Arial Unicode"/>
          <w:color w:val="000000"/>
          <w:sz w:val="24"/>
          <w:szCs w:val="24"/>
          <w:shd w:val="clear" w:color="auto" w:fill="FFFFFF"/>
          <w:lang w:val="hy-AM"/>
        </w:rPr>
        <w:t>արգելքների</w:t>
      </w:r>
      <w:r w:rsidRPr="00DE59C7">
        <w:rPr>
          <w:rStyle w:val="Strong"/>
          <w:rFonts w:ascii="GHEA Grapalat" w:hAnsi="GHEA Grapalat"/>
          <w:color w:val="000000"/>
          <w:sz w:val="24"/>
          <w:szCs w:val="24"/>
          <w:shd w:val="clear" w:color="auto" w:fill="FFFFFF"/>
          <w:lang w:val="hy-AM"/>
        </w:rPr>
        <w:t xml:space="preserve"> </w:t>
      </w:r>
      <w:r w:rsidRPr="00DE59C7">
        <w:rPr>
          <w:rStyle w:val="Strong"/>
          <w:rFonts w:ascii="GHEA Grapalat" w:hAnsi="GHEA Grapalat" w:cs="Arial Unicode"/>
          <w:color w:val="000000"/>
          <w:sz w:val="24"/>
          <w:szCs w:val="24"/>
          <w:shd w:val="clear" w:color="auto" w:fill="FFFFFF"/>
          <w:lang w:val="hy-AM"/>
        </w:rPr>
        <w:t>և</w:t>
      </w:r>
      <w:r w:rsidRPr="00DE59C7">
        <w:rPr>
          <w:rStyle w:val="Strong"/>
          <w:rFonts w:ascii="GHEA Grapalat" w:hAnsi="GHEA Grapalat"/>
          <w:color w:val="000000"/>
          <w:sz w:val="24"/>
          <w:szCs w:val="24"/>
          <w:shd w:val="clear" w:color="auto" w:fill="FFFFFF"/>
          <w:lang w:val="hy-AM"/>
        </w:rPr>
        <w:t xml:space="preserve"> </w:t>
      </w:r>
      <w:r w:rsidRPr="00DE59C7">
        <w:rPr>
          <w:rStyle w:val="Strong"/>
          <w:rFonts w:ascii="GHEA Grapalat" w:hAnsi="GHEA Grapalat" w:cs="Arial Unicode"/>
          <w:color w:val="000000"/>
          <w:sz w:val="24"/>
          <w:szCs w:val="24"/>
          <w:shd w:val="clear" w:color="auto" w:fill="FFFFFF"/>
          <w:lang w:val="hy-AM"/>
        </w:rPr>
        <w:t xml:space="preserve">սահմանափակումների </w:t>
      </w:r>
      <w:r w:rsidRPr="00DE59C7">
        <w:rPr>
          <w:rStyle w:val="Strong"/>
          <w:rFonts w:ascii="GHEA Grapalat" w:hAnsi="GHEA Grapalat" w:cs="Arial Unicode"/>
          <w:color w:val="000000"/>
          <w:sz w:val="24"/>
          <w:szCs w:val="24"/>
          <w:shd w:val="clear" w:color="auto" w:fill="FFFFFF"/>
          <w:lang w:val="hy-AM"/>
        </w:rPr>
        <w:br/>
      </w:r>
      <w:r w:rsidRPr="00DE59C7">
        <w:rPr>
          <w:rFonts w:ascii="GHEA Grapalat" w:hAnsi="GHEA Grapalat"/>
          <w:b/>
          <w:bCs/>
          <w:color w:val="000000"/>
          <w:sz w:val="24"/>
          <w:szCs w:val="24"/>
          <w:lang w:val="hy-AM"/>
        </w:rPr>
        <w:t>կատարման վերաբերյալ</w:t>
      </w:r>
    </w:p>
    <w:p w14:paraId="7BC905A4" w14:textId="77777777" w:rsidR="00D36BD4" w:rsidRPr="00DE59C7" w:rsidRDefault="00D36BD4" w:rsidP="00D36BD4">
      <w:pPr>
        <w:spacing w:line="360" w:lineRule="auto"/>
        <w:ind w:firstLine="567"/>
        <w:jc w:val="right"/>
        <w:rPr>
          <w:rStyle w:val="Strong"/>
          <w:rFonts w:ascii="GHEA Grapalat" w:hAnsi="GHEA Grapalat" w:cs="Arial Unicode"/>
          <w:b w:val="0"/>
          <w:color w:val="000000"/>
          <w:sz w:val="24"/>
          <w:szCs w:val="24"/>
          <w:shd w:val="clear" w:color="auto" w:fill="FFFFFF"/>
          <w:lang w:val="hy-AM"/>
        </w:rPr>
      </w:pPr>
    </w:p>
    <w:p w14:paraId="69EA5977" w14:textId="77777777" w:rsidR="00D36BD4" w:rsidRPr="00DE59C7" w:rsidRDefault="00D36BD4" w:rsidP="00D36BD4">
      <w:pPr>
        <w:shd w:val="clear" w:color="auto" w:fill="FFFFFF"/>
        <w:rPr>
          <w:rFonts w:ascii="GHEA Grapalat" w:hAnsi="GHEA Grapalat"/>
          <w:color w:val="000000"/>
          <w:sz w:val="21"/>
          <w:szCs w:val="21"/>
          <w:lang w:val="hy-AM"/>
        </w:rPr>
      </w:pPr>
    </w:p>
    <w:tbl>
      <w:tblPr>
        <w:tblW w:w="980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735"/>
        <w:gridCol w:w="3793"/>
        <w:gridCol w:w="1985"/>
        <w:gridCol w:w="1268"/>
        <w:gridCol w:w="1056"/>
        <w:gridCol w:w="378"/>
        <w:gridCol w:w="238"/>
        <w:gridCol w:w="355"/>
      </w:tblGrid>
      <w:tr w:rsidR="00D36BD4" w:rsidRPr="00DE59C7" w14:paraId="09E9055A" w14:textId="77777777" w:rsidTr="00D42825">
        <w:trPr>
          <w:trHeight w:val="1711"/>
          <w:tblCellSpacing w:w="0" w:type="dxa"/>
          <w:jc w:val="center"/>
        </w:trPr>
        <w:tc>
          <w:tcPr>
            <w:tcW w:w="73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5E7711D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NN</w:t>
            </w:r>
          </w:p>
          <w:p w14:paraId="18F4E06B" w14:textId="77777777" w:rsidR="00D36BD4" w:rsidRPr="00DE59C7" w:rsidRDefault="00D36BD4" w:rsidP="00D42825">
            <w:pPr>
              <w:jc w:val="center"/>
              <w:rPr>
                <w:rFonts w:ascii="GHEA Grapalat" w:hAnsi="GHEA Grapalat"/>
                <w:color w:val="000000"/>
                <w:sz w:val="20"/>
                <w:szCs w:val="20"/>
                <w:lang w:val="hy-AM"/>
              </w:rPr>
            </w:pPr>
          </w:p>
        </w:tc>
        <w:tc>
          <w:tcPr>
            <w:tcW w:w="3793"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055224E4"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Հարցը</w:t>
            </w:r>
          </w:p>
        </w:tc>
        <w:tc>
          <w:tcPr>
            <w:tcW w:w="198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3B5E0543"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Հարցի համար հիմք</w:t>
            </w:r>
          </w:p>
          <w:p w14:paraId="20FCAB4A"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հանդիսացող իրավական նորմը</w:t>
            </w:r>
          </w:p>
        </w:tc>
        <w:tc>
          <w:tcPr>
            <w:tcW w:w="1268"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18440875"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Ստուգման</w:t>
            </w:r>
          </w:p>
          <w:p w14:paraId="05052A6D"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անցկացման մեթոդը</w:t>
            </w:r>
          </w:p>
        </w:tc>
        <w:tc>
          <w:tcPr>
            <w:tcW w:w="105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32395ABC"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Մեկնա-</w:t>
            </w:r>
          </w:p>
          <w:p w14:paraId="5D5AAE8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բանությունները</w:t>
            </w:r>
          </w:p>
        </w:tc>
        <w:tc>
          <w:tcPr>
            <w:tcW w:w="971"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14:paraId="7AE6F8F0"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Պատասխանը</w:t>
            </w:r>
          </w:p>
        </w:tc>
      </w:tr>
      <w:tr w:rsidR="00D36BD4" w:rsidRPr="00DE59C7" w14:paraId="31AA16BF" w14:textId="77777777" w:rsidTr="00D42825">
        <w:trPr>
          <w:tblCellSpacing w:w="0" w:type="dxa"/>
          <w:jc w:val="center"/>
        </w:trPr>
        <w:tc>
          <w:tcPr>
            <w:tcW w:w="73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B7F1267" w14:textId="77777777" w:rsidR="00D36BD4" w:rsidRPr="00DE59C7" w:rsidRDefault="00D36BD4" w:rsidP="00D42825">
            <w:pPr>
              <w:jc w:val="center"/>
              <w:rPr>
                <w:rFonts w:ascii="GHEA Grapalat" w:hAnsi="GHEA Grapalat"/>
                <w:color w:val="000000"/>
                <w:sz w:val="20"/>
                <w:szCs w:val="20"/>
                <w:lang w:val="hy-AM"/>
              </w:rPr>
            </w:pPr>
          </w:p>
        </w:tc>
        <w:tc>
          <w:tcPr>
            <w:tcW w:w="379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4F1E8E9" w14:textId="77777777" w:rsidR="00D36BD4" w:rsidRPr="00DE59C7" w:rsidRDefault="00D36BD4" w:rsidP="00D42825">
            <w:pPr>
              <w:jc w:val="center"/>
              <w:rPr>
                <w:rFonts w:ascii="GHEA Grapalat" w:hAnsi="GHEA Grapalat"/>
                <w:color w:val="000000"/>
                <w:sz w:val="20"/>
                <w:szCs w:val="20"/>
                <w:lang w:val="hy-AM"/>
              </w:rPr>
            </w:pPr>
          </w:p>
        </w:tc>
        <w:tc>
          <w:tcPr>
            <w:tcW w:w="198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F811746" w14:textId="77777777" w:rsidR="00D36BD4" w:rsidRPr="00DE59C7" w:rsidRDefault="00D36BD4" w:rsidP="00D42825">
            <w:pPr>
              <w:jc w:val="center"/>
              <w:rPr>
                <w:rFonts w:ascii="GHEA Grapalat" w:hAnsi="GHEA Grapalat"/>
                <w:color w:val="000000"/>
                <w:sz w:val="20"/>
                <w:szCs w:val="20"/>
                <w:lang w:val="hy-AM"/>
              </w:rPr>
            </w:pPr>
          </w:p>
        </w:tc>
        <w:tc>
          <w:tcPr>
            <w:tcW w:w="126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666B01A" w14:textId="77777777" w:rsidR="00D36BD4" w:rsidRPr="00DE59C7" w:rsidRDefault="00D36BD4" w:rsidP="00D42825">
            <w:pPr>
              <w:jc w:val="center"/>
              <w:rPr>
                <w:rFonts w:ascii="GHEA Grapalat" w:hAnsi="GHEA Grapalat"/>
                <w:color w:val="000000"/>
                <w:sz w:val="20"/>
                <w:szCs w:val="20"/>
                <w:lang w:val="hy-AM"/>
              </w:rPr>
            </w:pPr>
          </w:p>
        </w:tc>
        <w:tc>
          <w:tcPr>
            <w:tcW w:w="105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C7E767D" w14:textId="77777777" w:rsidR="00D36BD4" w:rsidRPr="00DE59C7" w:rsidRDefault="00D36BD4" w:rsidP="00D42825">
            <w:pPr>
              <w:jc w:val="center"/>
              <w:rPr>
                <w:rFonts w:ascii="GHEA Grapalat" w:hAnsi="GHEA Grapalat"/>
                <w:color w:val="000000"/>
                <w:sz w:val="20"/>
                <w:szCs w:val="20"/>
                <w:lang w:val="hy-AM"/>
              </w:rPr>
            </w:pPr>
          </w:p>
        </w:tc>
        <w:tc>
          <w:tcPr>
            <w:tcW w:w="3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A947739"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այո</w:t>
            </w:r>
          </w:p>
        </w:tc>
        <w:tc>
          <w:tcPr>
            <w:tcW w:w="2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CAE8910"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ոչ</w:t>
            </w:r>
          </w:p>
        </w:tc>
        <w:tc>
          <w:tcPr>
            <w:tcW w:w="35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CD3654"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չ/պ</w:t>
            </w:r>
          </w:p>
        </w:tc>
      </w:tr>
      <w:tr w:rsidR="00D36BD4" w:rsidRPr="00DE59C7" w14:paraId="429874D6" w14:textId="77777777" w:rsidTr="00D42825">
        <w:trPr>
          <w:tblCellSpacing w:w="0" w:type="dxa"/>
          <w:jc w:val="center"/>
        </w:trPr>
        <w:tc>
          <w:tcPr>
            <w:tcW w:w="735" w:type="dxa"/>
            <w:tcBorders>
              <w:top w:val="outset" w:sz="6" w:space="0" w:color="auto"/>
              <w:left w:val="outset" w:sz="6" w:space="0" w:color="auto"/>
              <w:bottom w:val="outset" w:sz="6" w:space="0" w:color="auto"/>
              <w:right w:val="outset" w:sz="6" w:space="0" w:color="auto"/>
            </w:tcBorders>
            <w:shd w:val="clear" w:color="auto" w:fill="FFFFFF"/>
            <w:hideMark/>
          </w:tcPr>
          <w:p w14:paraId="65377C3E"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w:t>
            </w:r>
          </w:p>
        </w:tc>
        <w:tc>
          <w:tcPr>
            <w:tcW w:w="3793" w:type="dxa"/>
            <w:tcBorders>
              <w:top w:val="outset" w:sz="6" w:space="0" w:color="auto"/>
              <w:left w:val="outset" w:sz="6" w:space="0" w:color="auto"/>
              <w:bottom w:val="outset" w:sz="6" w:space="0" w:color="auto"/>
              <w:right w:val="outset" w:sz="6" w:space="0" w:color="auto"/>
            </w:tcBorders>
            <w:shd w:val="clear" w:color="auto" w:fill="FFFFFF"/>
            <w:hideMark/>
          </w:tcPr>
          <w:p w14:paraId="1CA65514"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2</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341AB21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3</w:t>
            </w:r>
          </w:p>
        </w:tc>
        <w:tc>
          <w:tcPr>
            <w:tcW w:w="1268" w:type="dxa"/>
            <w:tcBorders>
              <w:top w:val="outset" w:sz="6" w:space="0" w:color="auto"/>
              <w:left w:val="outset" w:sz="6" w:space="0" w:color="auto"/>
              <w:bottom w:val="outset" w:sz="6" w:space="0" w:color="auto"/>
              <w:right w:val="outset" w:sz="6" w:space="0" w:color="auto"/>
            </w:tcBorders>
            <w:shd w:val="clear" w:color="auto" w:fill="FFFFFF"/>
            <w:hideMark/>
          </w:tcPr>
          <w:p w14:paraId="7F2EDD51"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4</w:t>
            </w:r>
          </w:p>
        </w:tc>
        <w:tc>
          <w:tcPr>
            <w:tcW w:w="1056" w:type="dxa"/>
            <w:tcBorders>
              <w:top w:val="outset" w:sz="6" w:space="0" w:color="auto"/>
              <w:left w:val="outset" w:sz="6" w:space="0" w:color="auto"/>
              <w:bottom w:val="outset" w:sz="6" w:space="0" w:color="auto"/>
              <w:right w:val="outset" w:sz="6" w:space="0" w:color="auto"/>
            </w:tcBorders>
            <w:shd w:val="clear" w:color="auto" w:fill="FFFFFF"/>
            <w:hideMark/>
          </w:tcPr>
          <w:p w14:paraId="43ED58C6"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5</w:t>
            </w:r>
          </w:p>
        </w:tc>
        <w:tc>
          <w:tcPr>
            <w:tcW w:w="378" w:type="dxa"/>
            <w:tcBorders>
              <w:top w:val="outset" w:sz="6" w:space="0" w:color="auto"/>
              <w:left w:val="outset" w:sz="6" w:space="0" w:color="auto"/>
              <w:bottom w:val="outset" w:sz="6" w:space="0" w:color="auto"/>
              <w:right w:val="outset" w:sz="6" w:space="0" w:color="auto"/>
            </w:tcBorders>
            <w:shd w:val="clear" w:color="auto" w:fill="FFFFFF"/>
            <w:hideMark/>
          </w:tcPr>
          <w:p w14:paraId="03737096"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6</w:t>
            </w:r>
          </w:p>
        </w:tc>
        <w:tc>
          <w:tcPr>
            <w:tcW w:w="238" w:type="dxa"/>
            <w:tcBorders>
              <w:top w:val="outset" w:sz="6" w:space="0" w:color="auto"/>
              <w:left w:val="outset" w:sz="6" w:space="0" w:color="auto"/>
              <w:bottom w:val="outset" w:sz="6" w:space="0" w:color="auto"/>
              <w:right w:val="outset" w:sz="6" w:space="0" w:color="auto"/>
            </w:tcBorders>
            <w:shd w:val="clear" w:color="auto" w:fill="FFFFFF"/>
            <w:hideMark/>
          </w:tcPr>
          <w:p w14:paraId="7EB2D6FF"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7</w:t>
            </w:r>
          </w:p>
        </w:tc>
        <w:tc>
          <w:tcPr>
            <w:tcW w:w="355" w:type="dxa"/>
            <w:tcBorders>
              <w:top w:val="outset" w:sz="6" w:space="0" w:color="auto"/>
              <w:left w:val="outset" w:sz="6" w:space="0" w:color="auto"/>
              <w:bottom w:val="outset" w:sz="6" w:space="0" w:color="auto"/>
              <w:right w:val="outset" w:sz="6" w:space="0" w:color="auto"/>
            </w:tcBorders>
            <w:shd w:val="clear" w:color="auto" w:fill="FFFFFF"/>
            <w:hideMark/>
          </w:tcPr>
          <w:p w14:paraId="2DEEF0C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8</w:t>
            </w:r>
          </w:p>
        </w:tc>
      </w:tr>
      <w:tr w:rsidR="00D36BD4" w:rsidRPr="00FF33D8" w14:paraId="32E71A39" w14:textId="77777777" w:rsidTr="00D42825">
        <w:trPr>
          <w:tblCellSpacing w:w="0" w:type="dxa"/>
          <w:jc w:val="center"/>
        </w:trPr>
        <w:tc>
          <w:tcPr>
            <w:tcW w:w="735" w:type="dxa"/>
            <w:tcBorders>
              <w:top w:val="outset" w:sz="6" w:space="0" w:color="auto"/>
              <w:left w:val="outset" w:sz="6" w:space="0" w:color="auto"/>
              <w:bottom w:val="outset" w:sz="6" w:space="0" w:color="auto"/>
              <w:right w:val="outset" w:sz="6" w:space="0" w:color="auto"/>
            </w:tcBorders>
            <w:shd w:val="clear" w:color="auto" w:fill="FFFFFF"/>
            <w:hideMark/>
          </w:tcPr>
          <w:p w14:paraId="6DC70E74"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w:t>
            </w:r>
          </w:p>
        </w:tc>
        <w:tc>
          <w:tcPr>
            <w:tcW w:w="3793" w:type="dxa"/>
            <w:tcBorders>
              <w:top w:val="outset" w:sz="6" w:space="0" w:color="auto"/>
              <w:left w:val="outset" w:sz="6" w:space="0" w:color="auto"/>
              <w:bottom w:val="outset" w:sz="6" w:space="0" w:color="auto"/>
              <w:right w:val="outset" w:sz="6" w:space="0" w:color="auto"/>
            </w:tcBorders>
            <w:shd w:val="clear" w:color="auto" w:fill="FFFFFF"/>
            <w:hideMark/>
          </w:tcPr>
          <w:p w14:paraId="08827ABF"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 xml:space="preserve">Արդյոք </w:t>
            </w:r>
            <w:r>
              <w:rPr>
                <w:rFonts w:ascii="GHEA Grapalat" w:hAnsi="GHEA Grapalat"/>
                <w:color w:val="000000"/>
                <w:sz w:val="20"/>
                <w:szCs w:val="20"/>
                <w:lang w:val="hy-AM"/>
              </w:rPr>
              <w:t>առ</w:t>
            </w:r>
            <w:r w:rsidRPr="00DE59C7">
              <w:rPr>
                <w:rFonts w:ascii="GHEA Grapalat" w:hAnsi="GHEA Grapalat"/>
                <w:color w:val="000000"/>
                <w:sz w:val="20"/>
                <w:szCs w:val="20"/>
                <w:lang w:val="hy-AM"/>
              </w:rPr>
              <w:t>կա</w:t>
            </w:r>
            <w:r>
              <w:rPr>
                <w:rFonts w:ascii="GHEA Grapalat" w:hAnsi="GHEA Grapalat"/>
                <w:color w:val="000000"/>
                <w:sz w:val="20"/>
                <w:szCs w:val="20"/>
                <w:lang w:val="hy-AM"/>
              </w:rPr>
              <w:t xml:space="preserve"> չէ</w:t>
            </w:r>
            <w:r w:rsidRPr="00DE59C7">
              <w:rPr>
                <w:rFonts w:ascii="GHEA Grapalat" w:hAnsi="GHEA Grapalat"/>
                <w:color w:val="000000"/>
                <w:sz w:val="20"/>
                <w:szCs w:val="20"/>
                <w:lang w:val="hy-AM"/>
              </w:rPr>
              <w:t xml:space="preserve">՞ </w:t>
            </w:r>
            <w:r w:rsidRPr="00DE59C7">
              <w:rPr>
                <w:rFonts w:ascii="GHEA Grapalat" w:hAnsi="GHEA Grapalat" w:cs="Arial"/>
                <w:color w:val="000000"/>
                <w:sz w:val="20"/>
                <w:szCs w:val="20"/>
                <w:shd w:val="clear" w:color="auto" w:fill="FFFFFF"/>
                <w:lang w:val="hy-AM"/>
              </w:rPr>
              <w:t xml:space="preserve"> </w:t>
            </w:r>
            <w:r w:rsidRPr="00DE59C7">
              <w:rPr>
                <w:rFonts w:ascii="GHEA Grapalat" w:hAnsi="GHEA Grapalat"/>
                <w:color w:val="000000"/>
                <w:sz w:val="20"/>
                <w:szCs w:val="20"/>
                <w:shd w:val="clear" w:color="auto" w:fill="FFFFFF"/>
                <w:lang w:val="hy-AM"/>
              </w:rPr>
              <w:t>ծխախոտային</w:t>
            </w:r>
            <w:r w:rsidRPr="00DE59C7">
              <w:rPr>
                <w:rFonts w:ascii="GHEA Grapalat" w:hAnsi="GHEA Grapalat" w:cs="Arial"/>
                <w:color w:val="000000"/>
                <w:sz w:val="20"/>
                <w:szCs w:val="20"/>
                <w:shd w:val="clear" w:color="auto" w:fill="FFFFFF"/>
                <w:lang w:val="hy-AM"/>
              </w:rPr>
              <w:t xml:space="preserve"> </w:t>
            </w:r>
            <w:r w:rsidRPr="00DE59C7">
              <w:rPr>
                <w:rFonts w:ascii="GHEA Grapalat" w:hAnsi="GHEA Grapalat" w:cs="Arial Unicode"/>
                <w:color w:val="000000"/>
                <w:sz w:val="20"/>
                <w:szCs w:val="20"/>
                <w:shd w:val="clear" w:color="auto" w:fill="FFFFFF"/>
                <w:lang w:val="hy-AM"/>
              </w:rPr>
              <w:t>արտադրատեսակների</w:t>
            </w:r>
            <w:r w:rsidRPr="00DE59C7">
              <w:rPr>
                <w:rFonts w:ascii="GHEA Grapalat" w:hAnsi="GHEA Grapalat"/>
                <w:color w:val="000000"/>
                <w:sz w:val="20"/>
                <w:szCs w:val="20"/>
                <w:shd w:val="clear" w:color="auto" w:fill="FFFFFF"/>
                <w:lang w:val="hy-AM"/>
              </w:rPr>
              <w:t>,</w:t>
            </w:r>
            <w:r w:rsidRPr="00DE59C7">
              <w:rPr>
                <w:rFonts w:ascii="GHEA Grapalat" w:hAnsi="GHEA Grapalat" w:cs="Arial"/>
                <w:color w:val="000000"/>
                <w:sz w:val="20"/>
                <w:szCs w:val="20"/>
                <w:shd w:val="clear" w:color="auto" w:fill="FFFFFF"/>
                <w:lang w:val="hy-AM"/>
              </w:rPr>
              <w:t xml:space="preserve"> </w:t>
            </w:r>
            <w:r w:rsidRPr="00DE59C7">
              <w:rPr>
                <w:rFonts w:ascii="GHEA Grapalat" w:hAnsi="GHEA Grapalat"/>
                <w:color w:val="000000"/>
                <w:sz w:val="20"/>
                <w:szCs w:val="20"/>
                <w:shd w:val="clear" w:color="auto" w:fill="FFFFFF"/>
                <w:lang w:val="hy-AM"/>
              </w:rPr>
              <w:t>ծխախոտային</w:t>
            </w:r>
            <w:r w:rsidRPr="00DE59C7">
              <w:rPr>
                <w:rFonts w:ascii="GHEA Grapalat" w:hAnsi="GHEA Grapalat" w:cs="Arial"/>
                <w:color w:val="000000"/>
                <w:sz w:val="20"/>
                <w:szCs w:val="20"/>
                <w:shd w:val="clear" w:color="auto" w:fill="FFFFFF"/>
                <w:lang w:val="hy-AM"/>
              </w:rPr>
              <w:t xml:space="preserve"> </w:t>
            </w:r>
            <w:r w:rsidRPr="00DE59C7">
              <w:rPr>
                <w:rFonts w:ascii="GHEA Grapalat" w:hAnsi="GHEA Grapalat"/>
                <w:color w:val="000000"/>
                <w:sz w:val="20"/>
                <w:szCs w:val="20"/>
                <w:shd w:val="clear" w:color="auto" w:fill="FFFFFF"/>
                <w:lang w:val="hy-AM"/>
              </w:rPr>
              <w:t>արտադրատեսակների փոխարինիչների (բացառությամբ բժշկական նպատակով օգտագործվող</w:t>
            </w:r>
            <w:r w:rsidRPr="00DE59C7">
              <w:rPr>
                <w:rFonts w:ascii="GHEA Grapalat" w:hAnsi="GHEA Grapalat" w:cs="Arial"/>
                <w:color w:val="000000"/>
                <w:sz w:val="20"/>
                <w:szCs w:val="20"/>
                <w:shd w:val="clear" w:color="auto" w:fill="FFFFFF"/>
                <w:lang w:val="hy-AM"/>
              </w:rPr>
              <w:t xml:space="preserve"> </w:t>
            </w:r>
            <w:r w:rsidRPr="00DE59C7">
              <w:rPr>
                <w:rFonts w:ascii="GHEA Grapalat" w:hAnsi="GHEA Grapalat"/>
                <w:color w:val="000000"/>
                <w:sz w:val="20"/>
                <w:szCs w:val="20"/>
                <w:shd w:val="clear" w:color="auto" w:fill="FFFFFF"/>
                <w:lang w:val="hy-AM"/>
              </w:rPr>
              <w:t>ծխախոտային</w:t>
            </w:r>
            <w:r w:rsidRPr="00DE59C7">
              <w:rPr>
                <w:rFonts w:ascii="GHEA Grapalat" w:hAnsi="GHEA Grapalat" w:cs="Arial"/>
                <w:color w:val="000000"/>
                <w:sz w:val="20"/>
                <w:szCs w:val="20"/>
                <w:shd w:val="clear" w:color="auto" w:fill="FFFFFF"/>
                <w:lang w:val="hy-AM"/>
              </w:rPr>
              <w:t xml:space="preserve"> </w:t>
            </w:r>
            <w:r w:rsidRPr="00DE59C7">
              <w:rPr>
                <w:rFonts w:ascii="GHEA Grapalat" w:hAnsi="GHEA Grapalat" w:cs="Arial Unicode"/>
                <w:color w:val="000000"/>
                <w:sz w:val="20"/>
                <w:szCs w:val="20"/>
                <w:shd w:val="clear" w:color="auto" w:fill="FFFFFF"/>
                <w:lang w:val="hy-AM"/>
              </w:rPr>
              <w:t>արտադրատեսակների</w:t>
            </w:r>
            <w:r w:rsidRPr="00DE59C7">
              <w:rPr>
                <w:rFonts w:ascii="GHEA Grapalat" w:hAnsi="GHEA Grapalat"/>
                <w:color w:val="000000"/>
                <w:sz w:val="20"/>
                <w:szCs w:val="20"/>
                <w:shd w:val="clear" w:color="auto" w:fill="FFFFFF"/>
                <w:lang w:val="hy-AM"/>
              </w:rPr>
              <w:t xml:space="preserve"> </w:t>
            </w:r>
            <w:r w:rsidRPr="00DE59C7">
              <w:rPr>
                <w:rFonts w:ascii="GHEA Grapalat" w:hAnsi="GHEA Grapalat" w:cs="Arial Unicode"/>
                <w:color w:val="000000"/>
                <w:sz w:val="20"/>
                <w:szCs w:val="20"/>
                <w:shd w:val="clear" w:color="auto" w:fill="FFFFFF"/>
                <w:lang w:val="hy-AM"/>
              </w:rPr>
              <w:t>փոխարինիչների</w:t>
            </w:r>
            <w:r w:rsidRPr="00DE59C7">
              <w:rPr>
                <w:rFonts w:ascii="GHEA Grapalat" w:hAnsi="GHEA Grapalat"/>
                <w:color w:val="000000"/>
                <w:sz w:val="20"/>
                <w:szCs w:val="20"/>
                <w:shd w:val="clear" w:color="auto" w:fill="FFFFFF"/>
                <w:lang w:val="hy-AM"/>
              </w:rPr>
              <w:t xml:space="preserve">) </w:t>
            </w:r>
            <w:r w:rsidRPr="00DE59C7">
              <w:rPr>
                <w:rFonts w:ascii="GHEA Grapalat" w:hAnsi="GHEA Grapalat" w:cs="Arial Unicode"/>
                <w:color w:val="000000"/>
                <w:sz w:val="20"/>
                <w:szCs w:val="20"/>
                <w:shd w:val="clear" w:color="auto" w:fill="FFFFFF"/>
                <w:lang w:val="hy-AM"/>
              </w:rPr>
              <w:t>օգտագործում</w:t>
            </w:r>
            <w:r w:rsidRPr="00DE59C7">
              <w:rPr>
                <w:rFonts w:ascii="GHEA Grapalat" w:hAnsi="GHEA Grapalat"/>
                <w:color w:val="000000"/>
                <w:sz w:val="20"/>
                <w:szCs w:val="20"/>
                <w:lang w:val="hy-AM"/>
              </w:rPr>
              <w:t>՝</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10AB9595"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6-րդ հոդվածի</w:t>
            </w:r>
          </w:p>
          <w:p w14:paraId="21961E5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 xml:space="preserve">1-ին մաս </w:t>
            </w:r>
          </w:p>
        </w:tc>
        <w:tc>
          <w:tcPr>
            <w:tcW w:w="1268" w:type="dxa"/>
            <w:tcBorders>
              <w:top w:val="outset" w:sz="6" w:space="0" w:color="auto"/>
              <w:left w:val="outset" w:sz="6" w:space="0" w:color="auto"/>
              <w:bottom w:val="outset" w:sz="6" w:space="0" w:color="auto"/>
              <w:right w:val="outset" w:sz="6" w:space="0" w:color="auto"/>
            </w:tcBorders>
            <w:shd w:val="clear" w:color="auto" w:fill="D9D9D9" w:themeFill="background1" w:themeFillShade="D9"/>
          </w:tcPr>
          <w:p w14:paraId="1716C5B3" w14:textId="77777777" w:rsidR="00D36BD4" w:rsidRPr="00DE59C7" w:rsidRDefault="00D36BD4" w:rsidP="00D42825">
            <w:pPr>
              <w:jc w:val="center"/>
              <w:rPr>
                <w:rFonts w:ascii="GHEA Grapalat" w:hAnsi="GHEA Grapalat"/>
                <w:color w:val="000000"/>
                <w:sz w:val="20"/>
                <w:szCs w:val="20"/>
                <w:lang w:val="hy-AM"/>
              </w:rPr>
            </w:pPr>
          </w:p>
        </w:tc>
        <w:tc>
          <w:tcPr>
            <w:tcW w:w="1056" w:type="dxa"/>
            <w:tcBorders>
              <w:top w:val="outset" w:sz="6" w:space="0" w:color="auto"/>
              <w:left w:val="outset" w:sz="6" w:space="0" w:color="auto"/>
              <w:bottom w:val="outset" w:sz="6" w:space="0" w:color="auto"/>
              <w:right w:val="outset" w:sz="6" w:space="0" w:color="auto"/>
            </w:tcBorders>
            <w:shd w:val="clear" w:color="auto" w:fill="D9D9D9" w:themeFill="background1" w:themeFillShade="D9"/>
          </w:tcPr>
          <w:p w14:paraId="5FAB328D" w14:textId="77777777" w:rsidR="00D36BD4" w:rsidRPr="00DE59C7" w:rsidRDefault="00D36BD4" w:rsidP="00D42825">
            <w:pPr>
              <w:jc w:val="center"/>
              <w:rPr>
                <w:rFonts w:ascii="GHEA Grapalat" w:hAnsi="GHEA Grapalat"/>
                <w:color w:val="000000"/>
                <w:sz w:val="20"/>
                <w:szCs w:val="20"/>
                <w:lang w:val="hy-AM"/>
              </w:rPr>
            </w:pPr>
          </w:p>
        </w:tc>
        <w:tc>
          <w:tcPr>
            <w:tcW w:w="378" w:type="dxa"/>
            <w:tcBorders>
              <w:top w:val="outset" w:sz="6" w:space="0" w:color="auto"/>
              <w:left w:val="outset" w:sz="6" w:space="0" w:color="auto"/>
              <w:bottom w:val="outset" w:sz="6" w:space="0" w:color="auto"/>
              <w:right w:val="outset" w:sz="6" w:space="0" w:color="auto"/>
            </w:tcBorders>
            <w:shd w:val="clear" w:color="auto" w:fill="D9D9D9" w:themeFill="background1" w:themeFillShade="D9"/>
          </w:tcPr>
          <w:p w14:paraId="45BF32D9" w14:textId="77777777" w:rsidR="00D36BD4" w:rsidRPr="00DE59C7" w:rsidRDefault="00D36BD4" w:rsidP="00D42825">
            <w:pPr>
              <w:jc w:val="center"/>
              <w:rPr>
                <w:rFonts w:ascii="GHEA Grapalat" w:hAnsi="GHEA Grapalat"/>
                <w:color w:val="000000"/>
                <w:sz w:val="20"/>
                <w:szCs w:val="20"/>
                <w:lang w:val="hy-AM"/>
              </w:rPr>
            </w:pPr>
          </w:p>
        </w:tc>
        <w:tc>
          <w:tcPr>
            <w:tcW w:w="238" w:type="dxa"/>
            <w:tcBorders>
              <w:top w:val="outset" w:sz="6" w:space="0" w:color="auto"/>
              <w:left w:val="outset" w:sz="6" w:space="0" w:color="auto"/>
              <w:bottom w:val="outset" w:sz="6" w:space="0" w:color="auto"/>
              <w:right w:val="outset" w:sz="6" w:space="0" w:color="auto"/>
            </w:tcBorders>
            <w:shd w:val="clear" w:color="auto" w:fill="D9D9D9" w:themeFill="background1" w:themeFillShade="D9"/>
          </w:tcPr>
          <w:p w14:paraId="530E90B0" w14:textId="77777777" w:rsidR="00D36BD4" w:rsidRPr="00DE59C7" w:rsidRDefault="00D36BD4" w:rsidP="00D42825">
            <w:pPr>
              <w:jc w:val="center"/>
              <w:rPr>
                <w:rFonts w:ascii="GHEA Grapalat" w:hAnsi="GHEA Grapalat"/>
                <w:color w:val="000000"/>
                <w:sz w:val="20"/>
                <w:szCs w:val="20"/>
                <w:lang w:val="hy-AM"/>
              </w:rPr>
            </w:pPr>
          </w:p>
        </w:tc>
        <w:tc>
          <w:tcPr>
            <w:tcW w:w="355" w:type="dxa"/>
            <w:tcBorders>
              <w:top w:val="outset" w:sz="6" w:space="0" w:color="auto"/>
              <w:left w:val="outset" w:sz="6" w:space="0" w:color="auto"/>
              <w:bottom w:val="outset" w:sz="6" w:space="0" w:color="auto"/>
              <w:right w:val="outset" w:sz="6" w:space="0" w:color="auto"/>
            </w:tcBorders>
            <w:shd w:val="clear" w:color="auto" w:fill="D9D9D9" w:themeFill="background1" w:themeFillShade="D9"/>
          </w:tcPr>
          <w:p w14:paraId="70D19251" w14:textId="77777777" w:rsidR="00D36BD4" w:rsidRPr="00DE59C7" w:rsidRDefault="00D36BD4" w:rsidP="00D42825">
            <w:pPr>
              <w:jc w:val="center"/>
              <w:rPr>
                <w:rFonts w:ascii="GHEA Grapalat" w:hAnsi="GHEA Grapalat"/>
                <w:color w:val="000000"/>
                <w:sz w:val="20"/>
                <w:szCs w:val="20"/>
                <w:lang w:val="hy-AM"/>
              </w:rPr>
            </w:pPr>
          </w:p>
        </w:tc>
      </w:tr>
      <w:tr w:rsidR="00D36BD4" w:rsidRPr="00DE59C7" w14:paraId="21B0322D" w14:textId="77777777" w:rsidTr="00D42825">
        <w:trPr>
          <w:tblCellSpacing w:w="0" w:type="dxa"/>
          <w:jc w:val="center"/>
        </w:trPr>
        <w:tc>
          <w:tcPr>
            <w:tcW w:w="735" w:type="dxa"/>
            <w:tcBorders>
              <w:top w:val="outset" w:sz="6" w:space="0" w:color="auto"/>
              <w:left w:val="outset" w:sz="6" w:space="0" w:color="auto"/>
              <w:bottom w:val="outset" w:sz="6" w:space="0" w:color="auto"/>
              <w:right w:val="outset" w:sz="6" w:space="0" w:color="auto"/>
            </w:tcBorders>
            <w:shd w:val="clear" w:color="auto" w:fill="FFFFFF"/>
            <w:hideMark/>
          </w:tcPr>
          <w:p w14:paraId="66E5CCA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1.1.</w:t>
            </w:r>
          </w:p>
        </w:tc>
        <w:tc>
          <w:tcPr>
            <w:tcW w:w="3793" w:type="dxa"/>
            <w:tcBorders>
              <w:top w:val="outset" w:sz="6" w:space="0" w:color="auto"/>
              <w:left w:val="outset" w:sz="6" w:space="0" w:color="auto"/>
              <w:bottom w:val="outset" w:sz="6" w:space="0" w:color="auto"/>
              <w:right w:val="outset" w:sz="6" w:space="0" w:color="auto"/>
            </w:tcBorders>
            <w:shd w:val="clear" w:color="auto" w:fill="FFFFFF"/>
            <w:hideMark/>
          </w:tcPr>
          <w:p w14:paraId="18E91B9B"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1"/>
                <w:szCs w:val="21"/>
                <w:shd w:val="clear" w:color="auto" w:fill="FFFFFF"/>
                <w:lang w:val="hy-AM"/>
              </w:rPr>
              <w:t>բժշկական օգնություն և սպասարկում իրականացնող կազմակերպությունների շենքերում և դրանց մուտքերից ուղիղ գծով մինչև հինգ մետր հեռավորության վրա,</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41D4C33A"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6-րդ հոդվածի</w:t>
            </w:r>
          </w:p>
          <w:p w14:paraId="1A527192"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1-ին մասի 1-ին կետի ա. ենթակետ</w:t>
            </w:r>
          </w:p>
        </w:tc>
        <w:tc>
          <w:tcPr>
            <w:tcW w:w="1268" w:type="dxa"/>
            <w:tcBorders>
              <w:top w:val="outset" w:sz="6" w:space="0" w:color="auto"/>
              <w:left w:val="outset" w:sz="6" w:space="0" w:color="auto"/>
              <w:bottom w:val="outset" w:sz="6" w:space="0" w:color="auto"/>
              <w:right w:val="outset" w:sz="6" w:space="0" w:color="auto"/>
            </w:tcBorders>
            <w:shd w:val="clear" w:color="auto" w:fill="FFFFFF"/>
            <w:hideMark/>
          </w:tcPr>
          <w:p w14:paraId="67DBBE49"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1056" w:type="dxa"/>
            <w:tcBorders>
              <w:top w:val="outset" w:sz="6" w:space="0" w:color="auto"/>
              <w:left w:val="outset" w:sz="6" w:space="0" w:color="auto"/>
              <w:bottom w:val="outset" w:sz="6" w:space="0" w:color="auto"/>
              <w:right w:val="outset" w:sz="6" w:space="0" w:color="auto"/>
            </w:tcBorders>
            <w:shd w:val="clear" w:color="auto" w:fill="FFFFFF"/>
            <w:hideMark/>
          </w:tcPr>
          <w:p w14:paraId="741FE4F6" w14:textId="77777777" w:rsidR="00D36BD4" w:rsidRPr="00DE59C7" w:rsidRDefault="00D36BD4" w:rsidP="00D42825">
            <w:pPr>
              <w:jc w:val="center"/>
              <w:rPr>
                <w:rFonts w:ascii="GHEA Grapalat" w:hAnsi="GHEA Grapalat"/>
                <w:color w:val="000000"/>
                <w:sz w:val="20"/>
                <w:szCs w:val="20"/>
                <w:lang w:val="hy-AM"/>
              </w:rPr>
            </w:pPr>
            <w:r w:rsidRPr="00DE59C7">
              <w:rPr>
                <w:rFonts w:ascii="Calibri" w:hAnsi="Calibri" w:cs="Calibri"/>
                <w:color w:val="000000"/>
                <w:sz w:val="20"/>
                <w:szCs w:val="20"/>
                <w:lang w:val="hy-AM"/>
              </w:rPr>
              <w:t> </w:t>
            </w:r>
          </w:p>
        </w:tc>
        <w:tc>
          <w:tcPr>
            <w:tcW w:w="378" w:type="dxa"/>
            <w:tcBorders>
              <w:top w:val="outset" w:sz="6" w:space="0" w:color="auto"/>
              <w:left w:val="outset" w:sz="6" w:space="0" w:color="auto"/>
              <w:bottom w:val="outset" w:sz="6" w:space="0" w:color="auto"/>
              <w:right w:val="outset" w:sz="6" w:space="0" w:color="auto"/>
            </w:tcBorders>
            <w:shd w:val="clear" w:color="auto" w:fill="FFFFFF"/>
            <w:hideMark/>
          </w:tcPr>
          <w:p w14:paraId="069FA788" w14:textId="77777777" w:rsidR="00D36BD4" w:rsidRPr="00DE59C7" w:rsidRDefault="00D36BD4" w:rsidP="00D42825">
            <w:pPr>
              <w:jc w:val="center"/>
              <w:rPr>
                <w:rFonts w:ascii="GHEA Grapalat" w:hAnsi="GHEA Grapalat"/>
                <w:color w:val="000000"/>
                <w:sz w:val="20"/>
                <w:szCs w:val="20"/>
                <w:lang w:val="hy-AM"/>
              </w:rPr>
            </w:pPr>
            <w:r w:rsidRPr="00DE59C7">
              <w:rPr>
                <w:rFonts w:ascii="Calibri" w:hAnsi="Calibri" w:cs="Calibri"/>
                <w:color w:val="000000"/>
                <w:sz w:val="20"/>
                <w:szCs w:val="20"/>
                <w:lang w:val="hy-AM"/>
              </w:rPr>
              <w:t> </w:t>
            </w:r>
          </w:p>
        </w:tc>
        <w:tc>
          <w:tcPr>
            <w:tcW w:w="238" w:type="dxa"/>
            <w:tcBorders>
              <w:top w:val="outset" w:sz="6" w:space="0" w:color="auto"/>
              <w:left w:val="outset" w:sz="6" w:space="0" w:color="auto"/>
              <w:bottom w:val="outset" w:sz="6" w:space="0" w:color="auto"/>
              <w:right w:val="outset" w:sz="6" w:space="0" w:color="auto"/>
            </w:tcBorders>
            <w:shd w:val="clear" w:color="auto" w:fill="FFFFFF"/>
            <w:hideMark/>
          </w:tcPr>
          <w:p w14:paraId="35EAD11E" w14:textId="77777777" w:rsidR="00D36BD4" w:rsidRPr="00DE59C7" w:rsidRDefault="00D36BD4" w:rsidP="00D42825">
            <w:pPr>
              <w:jc w:val="center"/>
              <w:rPr>
                <w:rFonts w:ascii="GHEA Grapalat" w:hAnsi="GHEA Grapalat"/>
                <w:color w:val="000000"/>
                <w:sz w:val="20"/>
                <w:szCs w:val="20"/>
                <w:lang w:val="hy-AM"/>
              </w:rPr>
            </w:pPr>
            <w:r w:rsidRPr="00DE59C7">
              <w:rPr>
                <w:rFonts w:ascii="Calibri" w:hAnsi="Calibri" w:cs="Calibri"/>
                <w:color w:val="000000"/>
                <w:sz w:val="20"/>
                <w:szCs w:val="20"/>
                <w:lang w:val="hy-AM"/>
              </w:rPr>
              <w:t> </w:t>
            </w:r>
          </w:p>
        </w:tc>
        <w:tc>
          <w:tcPr>
            <w:tcW w:w="355" w:type="dxa"/>
            <w:tcBorders>
              <w:top w:val="outset" w:sz="6" w:space="0" w:color="auto"/>
              <w:left w:val="outset" w:sz="6" w:space="0" w:color="auto"/>
              <w:bottom w:val="outset" w:sz="6" w:space="0" w:color="auto"/>
              <w:right w:val="outset" w:sz="6" w:space="0" w:color="auto"/>
            </w:tcBorders>
            <w:shd w:val="clear" w:color="auto" w:fill="FFFFFF"/>
            <w:hideMark/>
          </w:tcPr>
          <w:p w14:paraId="0C653508" w14:textId="77777777" w:rsidR="00D36BD4" w:rsidRPr="00DE59C7" w:rsidRDefault="00D36BD4" w:rsidP="00D42825">
            <w:pPr>
              <w:jc w:val="center"/>
              <w:rPr>
                <w:rFonts w:ascii="GHEA Grapalat" w:hAnsi="GHEA Grapalat"/>
                <w:color w:val="000000"/>
                <w:sz w:val="20"/>
                <w:szCs w:val="20"/>
                <w:lang w:val="hy-AM"/>
              </w:rPr>
            </w:pPr>
            <w:r w:rsidRPr="00DE59C7">
              <w:rPr>
                <w:rFonts w:ascii="Calibri" w:hAnsi="Calibri" w:cs="Calibri"/>
                <w:color w:val="000000"/>
                <w:sz w:val="20"/>
                <w:szCs w:val="20"/>
                <w:lang w:val="hy-AM"/>
              </w:rPr>
              <w:t> </w:t>
            </w:r>
          </w:p>
        </w:tc>
      </w:tr>
      <w:tr w:rsidR="00D36BD4" w:rsidRPr="00DE59C7" w14:paraId="2B6735D7" w14:textId="77777777" w:rsidTr="00D42825">
        <w:trPr>
          <w:tblCellSpacing w:w="0" w:type="dxa"/>
          <w:jc w:val="center"/>
        </w:trPr>
        <w:tc>
          <w:tcPr>
            <w:tcW w:w="735" w:type="dxa"/>
            <w:tcBorders>
              <w:top w:val="outset" w:sz="6" w:space="0" w:color="auto"/>
              <w:left w:val="outset" w:sz="6" w:space="0" w:color="auto"/>
              <w:bottom w:val="outset" w:sz="6" w:space="0" w:color="auto"/>
              <w:right w:val="outset" w:sz="6" w:space="0" w:color="auto"/>
            </w:tcBorders>
            <w:shd w:val="clear" w:color="auto" w:fill="FFFFFF"/>
            <w:hideMark/>
          </w:tcPr>
          <w:p w14:paraId="7F8199A6"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1.2.</w:t>
            </w:r>
          </w:p>
        </w:tc>
        <w:tc>
          <w:tcPr>
            <w:tcW w:w="3793" w:type="dxa"/>
            <w:tcBorders>
              <w:top w:val="outset" w:sz="6" w:space="0" w:color="auto"/>
              <w:left w:val="outset" w:sz="6" w:space="0" w:color="auto"/>
              <w:bottom w:val="outset" w:sz="6" w:space="0" w:color="auto"/>
              <w:right w:val="outset" w:sz="6" w:space="0" w:color="auto"/>
            </w:tcBorders>
            <w:shd w:val="clear" w:color="auto" w:fill="FFFFFF"/>
            <w:hideMark/>
          </w:tcPr>
          <w:p w14:paraId="29F06314"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1"/>
                <w:szCs w:val="21"/>
                <w:shd w:val="clear" w:color="auto" w:fill="FFFFFF"/>
                <w:lang w:val="hy-AM"/>
              </w:rPr>
              <w:t>նախադպրոցական, հանրակրթական ուսումնական հաստատությունների, նախնական արհեստագործական և միջին մասնագիտական ուսումնական, բարձրագույն և հետբուհական ուսումնական հաստատություններում և դրանց շենքերի մուտքերից ուղիղ գծով մինչև հինգ մետր հեռավորության վրա</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0615ADC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6-րդ հոդվածի</w:t>
            </w:r>
          </w:p>
          <w:p w14:paraId="08B8E8B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1-ին մասի 1-ին կետի բ. ենթակետ</w:t>
            </w:r>
          </w:p>
        </w:tc>
        <w:tc>
          <w:tcPr>
            <w:tcW w:w="1268" w:type="dxa"/>
            <w:tcBorders>
              <w:top w:val="outset" w:sz="6" w:space="0" w:color="auto"/>
              <w:left w:val="outset" w:sz="6" w:space="0" w:color="auto"/>
              <w:bottom w:val="outset" w:sz="6" w:space="0" w:color="auto"/>
              <w:right w:val="outset" w:sz="6" w:space="0" w:color="auto"/>
            </w:tcBorders>
            <w:shd w:val="clear" w:color="auto" w:fill="FFFFFF"/>
            <w:hideMark/>
          </w:tcPr>
          <w:p w14:paraId="38C46F26"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1056" w:type="dxa"/>
            <w:tcBorders>
              <w:top w:val="outset" w:sz="6" w:space="0" w:color="auto"/>
              <w:left w:val="outset" w:sz="6" w:space="0" w:color="auto"/>
              <w:bottom w:val="outset" w:sz="6" w:space="0" w:color="auto"/>
              <w:right w:val="outset" w:sz="6" w:space="0" w:color="auto"/>
            </w:tcBorders>
            <w:shd w:val="clear" w:color="auto" w:fill="FFFFFF"/>
            <w:hideMark/>
          </w:tcPr>
          <w:p w14:paraId="62E8E742" w14:textId="77777777" w:rsidR="00D36BD4" w:rsidRPr="00DE59C7" w:rsidRDefault="00D36BD4" w:rsidP="00D42825">
            <w:pPr>
              <w:jc w:val="center"/>
              <w:rPr>
                <w:rFonts w:ascii="GHEA Grapalat" w:hAnsi="GHEA Grapalat"/>
                <w:color w:val="000000"/>
                <w:sz w:val="20"/>
                <w:szCs w:val="20"/>
                <w:lang w:val="hy-AM"/>
              </w:rPr>
            </w:pPr>
            <w:r w:rsidRPr="00DE59C7">
              <w:rPr>
                <w:rFonts w:ascii="Calibri" w:hAnsi="Calibri" w:cs="Calibri"/>
                <w:color w:val="000000"/>
                <w:sz w:val="20"/>
                <w:szCs w:val="20"/>
                <w:lang w:val="hy-AM"/>
              </w:rPr>
              <w:t> </w:t>
            </w:r>
          </w:p>
        </w:tc>
        <w:tc>
          <w:tcPr>
            <w:tcW w:w="378" w:type="dxa"/>
            <w:tcBorders>
              <w:top w:val="outset" w:sz="6" w:space="0" w:color="auto"/>
              <w:left w:val="outset" w:sz="6" w:space="0" w:color="auto"/>
              <w:bottom w:val="outset" w:sz="6" w:space="0" w:color="auto"/>
              <w:right w:val="outset" w:sz="6" w:space="0" w:color="auto"/>
            </w:tcBorders>
            <w:shd w:val="clear" w:color="auto" w:fill="FFFFFF"/>
            <w:hideMark/>
          </w:tcPr>
          <w:p w14:paraId="1BFCC2BE" w14:textId="77777777" w:rsidR="00D36BD4" w:rsidRPr="00DE59C7" w:rsidRDefault="00D36BD4" w:rsidP="00D42825">
            <w:pPr>
              <w:jc w:val="center"/>
              <w:rPr>
                <w:rFonts w:ascii="GHEA Grapalat" w:hAnsi="GHEA Grapalat"/>
                <w:color w:val="000000"/>
                <w:sz w:val="20"/>
                <w:szCs w:val="20"/>
                <w:lang w:val="hy-AM"/>
              </w:rPr>
            </w:pPr>
            <w:r w:rsidRPr="00DE59C7">
              <w:rPr>
                <w:rFonts w:ascii="Calibri" w:hAnsi="Calibri" w:cs="Calibri"/>
                <w:color w:val="000000"/>
                <w:sz w:val="20"/>
                <w:szCs w:val="20"/>
                <w:lang w:val="hy-AM"/>
              </w:rPr>
              <w:t> </w:t>
            </w:r>
          </w:p>
        </w:tc>
        <w:tc>
          <w:tcPr>
            <w:tcW w:w="238" w:type="dxa"/>
            <w:tcBorders>
              <w:top w:val="outset" w:sz="6" w:space="0" w:color="auto"/>
              <w:left w:val="outset" w:sz="6" w:space="0" w:color="auto"/>
              <w:bottom w:val="outset" w:sz="6" w:space="0" w:color="auto"/>
              <w:right w:val="outset" w:sz="6" w:space="0" w:color="auto"/>
            </w:tcBorders>
            <w:shd w:val="clear" w:color="auto" w:fill="FFFFFF"/>
            <w:hideMark/>
          </w:tcPr>
          <w:p w14:paraId="4AC7BEDA" w14:textId="77777777" w:rsidR="00D36BD4" w:rsidRPr="00DE59C7" w:rsidRDefault="00D36BD4" w:rsidP="00D42825">
            <w:pPr>
              <w:jc w:val="center"/>
              <w:rPr>
                <w:rFonts w:ascii="GHEA Grapalat" w:hAnsi="GHEA Grapalat"/>
                <w:color w:val="000000"/>
                <w:sz w:val="20"/>
                <w:szCs w:val="20"/>
                <w:lang w:val="hy-AM"/>
              </w:rPr>
            </w:pPr>
            <w:r w:rsidRPr="00DE59C7">
              <w:rPr>
                <w:rFonts w:ascii="Calibri" w:hAnsi="Calibri" w:cs="Calibri"/>
                <w:color w:val="000000"/>
                <w:sz w:val="20"/>
                <w:szCs w:val="20"/>
                <w:lang w:val="hy-AM"/>
              </w:rPr>
              <w:t> </w:t>
            </w:r>
          </w:p>
        </w:tc>
        <w:tc>
          <w:tcPr>
            <w:tcW w:w="355" w:type="dxa"/>
            <w:tcBorders>
              <w:top w:val="outset" w:sz="6" w:space="0" w:color="auto"/>
              <w:left w:val="outset" w:sz="6" w:space="0" w:color="auto"/>
              <w:bottom w:val="outset" w:sz="6" w:space="0" w:color="auto"/>
              <w:right w:val="outset" w:sz="6" w:space="0" w:color="auto"/>
            </w:tcBorders>
            <w:shd w:val="clear" w:color="auto" w:fill="FFFFFF"/>
            <w:hideMark/>
          </w:tcPr>
          <w:p w14:paraId="6BF18423" w14:textId="77777777" w:rsidR="00D36BD4" w:rsidRPr="00DE59C7" w:rsidRDefault="00D36BD4" w:rsidP="00D42825">
            <w:pPr>
              <w:jc w:val="center"/>
              <w:rPr>
                <w:rFonts w:ascii="GHEA Grapalat" w:hAnsi="GHEA Grapalat"/>
                <w:color w:val="000000"/>
                <w:sz w:val="20"/>
                <w:szCs w:val="20"/>
                <w:lang w:val="hy-AM"/>
              </w:rPr>
            </w:pPr>
            <w:r w:rsidRPr="00DE59C7">
              <w:rPr>
                <w:rFonts w:ascii="Calibri" w:hAnsi="Calibri" w:cs="Calibri"/>
                <w:color w:val="000000"/>
                <w:sz w:val="20"/>
                <w:szCs w:val="20"/>
                <w:lang w:val="hy-AM"/>
              </w:rPr>
              <w:t> </w:t>
            </w:r>
          </w:p>
        </w:tc>
      </w:tr>
      <w:tr w:rsidR="00D36BD4" w:rsidRPr="00DE59C7" w14:paraId="439B72A0" w14:textId="77777777" w:rsidTr="00D42825">
        <w:trPr>
          <w:tblCellSpacing w:w="0" w:type="dxa"/>
          <w:jc w:val="center"/>
        </w:trPr>
        <w:tc>
          <w:tcPr>
            <w:tcW w:w="735" w:type="dxa"/>
            <w:tcBorders>
              <w:top w:val="outset" w:sz="6" w:space="0" w:color="auto"/>
              <w:left w:val="outset" w:sz="6" w:space="0" w:color="auto"/>
              <w:bottom w:val="outset" w:sz="6" w:space="0" w:color="auto"/>
              <w:right w:val="outset" w:sz="6" w:space="0" w:color="auto"/>
            </w:tcBorders>
            <w:shd w:val="clear" w:color="auto" w:fill="FFFFFF"/>
            <w:hideMark/>
          </w:tcPr>
          <w:p w14:paraId="31894E26"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lastRenderedPageBreak/>
              <w:t>1.3.</w:t>
            </w:r>
          </w:p>
        </w:tc>
        <w:tc>
          <w:tcPr>
            <w:tcW w:w="3793" w:type="dxa"/>
            <w:tcBorders>
              <w:top w:val="outset" w:sz="6" w:space="0" w:color="auto"/>
              <w:left w:val="outset" w:sz="6" w:space="0" w:color="auto"/>
              <w:bottom w:val="outset" w:sz="6" w:space="0" w:color="auto"/>
              <w:right w:val="outset" w:sz="6" w:space="0" w:color="auto"/>
            </w:tcBorders>
            <w:shd w:val="clear" w:color="auto" w:fill="FFFFFF"/>
            <w:hideMark/>
          </w:tcPr>
          <w:p w14:paraId="7B87E7DC"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մանկապատանեկան</w:t>
            </w:r>
          </w:p>
          <w:p w14:paraId="27D6DDE2"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մարզական կազմակերպությունների շենքերում և դրանց մուտքերից ուղիղ գծով մինչև հինգ  մետր հեռավորության վրա</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790ADD6C"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6-րդ հոդվածի</w:t>
            </w:r>
          </w:p>
          <w:p w14:paraId="30DD6C86"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1-ին մասի 1-ին կետի գ. ենթակետ</w:t>
            </w:r>
          </w:p>
        </w:tc>
        <w:tc>
          <w:tcPr>
            <w:tcW w:w="1268" w:type="dxa"/>
            <w:tcBorders>
              <w:top w:val="outset" w:sz="6" w:space="0" w:color="auto"/>
              <w:left w:val="outset" w:sz="6" w:space="0" w:color="auto"/>
              <w:bottom w:val="outset" w:sz="6" w:space="0" w:color="auto"/>
              <w:right w:val="outset" w:sz="6" w:space="0" w:color="auto"/>
            </w:tcBorders>
            <w:shd w:val="clear" w:color="auto" w:fill="FFFFFF"/>
            <w:hideMark/>
          </w:tcPr>
          <w:p w14:paraId="399926EC"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1056" w:type="dxa"/>
            <w:tcBorders>
              <w:top w:val="outset" w:sz="6" w:space="0" w:color="auto"/>
              <w:left w:val="outset" w:sz="6" w:space="0" w:color="auto"/>
              <w:bottom w:val="outset" w:sz="6" w:space="0" w:color="auto"/>
              <w:right w:val="outset" w:sz="6" w:space="0" w:color="auto"/>
            </w:tcBorders>
            <w:shd w:val="clear" w:color="auto" w:fill="FFFFFF"/>
            <w:hideMark/>
          </w:tcPr>
          <w:p w14:paraId="43770832"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378" w:type="dxa"/>
            <w:tcBorders>
              <w:top w:val="outset" w:sz="6" w:space="0" w:color="auto"/>
              <w:left w:val="outset" w:sz="6" w:space="0" w:color="auto"/>
              <w:bottom w:val="outset" w:sz="6" w:space="0" w:color="auto"/>
              <w:right w:val="outset" w:sz="6" w:space="0" w:color="auto"/>
            </w:tcBorders>
            <w:shd w:val="clear" w:color="auto" w:fill="FFFFFF"/>
            <w:hideMark/>
          </w:tcPr>
          <w:p w14:paraId="4882458C"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238" w:type="dxa"/>
            <w:tcBorders>
              <w:top w:val="outset" w:sz="6" w:space="0" w:color="auto"/>
              <w:left w:val="outset" w:sz="6" w:space="0" w:color="auto"/>
              <w:bottom w:val="outset" w:sz="6" w:space="0" w:color="auto"/>
              <w:right w:val="outset" w:sz="6" w:space="0" w:color="auto"/>
            </w:tcBorders>
            <w:shd w:val="clear" w:color="auto" w:fill="FFFFFF"/>
            <w:hideMark/>
          </w:tcPr>
          <w:p w14:paraId="48B2EE77"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355" w:type="dxa"/>
            <w:tcBorders>
              <w:top w:val="outset" w:sz="6" w:space="0" w:color="auto"/>
              <w:left w:val="outset" w:sz="6" w:space="0" w:color="auto"/>
              <w:bottom w:val="outset" w:sz="6" w:space="0" w:color="auto"/>
              <w:right w:val="outset" w:sz="6" w:space="0" w:color="auto"/>
            </w:tcBorders>
            <w:shd w:val="clear" w:color="auto" w:fill="FFFFFF"/>
            <w:hideMark/>
          </w:tcPr>
          <w:p w14:paraId="13732692"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2CF4A7A5" w14:textId="77777777" w:rsidTr="00D42825">
        <w:trPr>
          <w:tblCellSpacing w:w="0" w:type="dxa"/>
          <w:jc w:val="center"/>
        </w:trPr>
        <w:tc>
          <w:tcPr>
            <w:tcW w:w="735" w:type="dxa"/>
            <w:tcBorders>
              <w:top w:val="outset" w:sz="6" w:space="0" w:color="auto"/>
              <w:left w:val="outset" w:sz="6" w:space="0" w:color="auto"/>
              <w:bottom w:val="outset" w:sz="6" w:space="0" w:color="auto"/>
              <w:right w:val="outset" w:sz="6" w:space="0" w:color="auto"/>
            </w:tcBorders>
            <w:shd w:val="clear" w:color="auto" w:fill="FFFFFF"/>
            <w:hideMark/>
          </w:tcPr>
          <w:p w14:paraId="3D8937D2"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1.4.</w:t>
            </w:r>
          </w:p>
        </w:tc>
        <w:tc>
          <w:tcPr>
            <w:tcW w:w="3793" w:type="dxa"/>
            <w:tcBorders>
              <w:top w:val="outset" w:sz="6" w:space="0" w:color="auto"/>
              <w:left w:val="outset" w:sz="6" w:space="0" w:color="auto"/>
              <w:bottom w:val="outset" w:sz="6" w:space="0" w:color="auto"/>
              <w:right w:val="outset" w:sz="6" w:space="0" w:color="auto"/>
            </w:tcBorders>
            <w:shd w:val="clear" w:color="auto" w:fill="FFFFFF"/>
            <w:hideMark/>
          </w:tcPr>
          <w:p w14:paraId="542F4902"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shd w:val="clear" w:color="auto" w:fill="FFFFFF"/>
                <w:lang w:val="hy-AM"/>
              </w:rPr>
              <w:t>համայնքի կողմից երեխաների համար նախատեսված խաղահրապարակներում և խաղային պուրակներում</w:t>
            </w:r>
          </w:p>
          <w:p w14:paraId="3510A3C6" w14:textId="77777777" w:rsidR="00D36BD4" w:rsidRPr="00DE59C7" w:rsidRDefault="00D36BD4" w:rsidP="00D42825">
            <w:pPr>
              <w:rPr>
                <w:rFonts w:ascii="GHEA Grapalat" w:hAnsi="GHEA Grapalat"/>
                <w:color w:val="000000"/>
                <w:sz w:val="20"/>
                <w:szCs w:val="20"/>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A67B8CC"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6-րդ հոդվածի</w:t>
            </w:r>
          </w:p>
          <w:p w14:paraId="58294A1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1-ին մասի 1-ին կետի դ. ենթակետ</w:t>
            </w:r>
          </w:p>
        </w:tc>
        <w:tc>
          <w:tcPr>
            <w:tcW w:w="1268" w:type="dxa"/>
            <w:tcBorders>
              <w:top w:val="outset" w:sz="6" w:space="0" w:color="auto"/>
              <w:left w:val="outset" w:sz="6" w:space="0" w:color="auto"/>
              <w:bottom w:val="outset" w:sz="6" w:space="0" w:color="auto"/>
              <w:right w:val="outset" w:sz="6" w:space="0" w:color="auto"/>
            </w:tcBorders>
            <w:shd w:val="clear" w:color="auto" w:fill="FFFFFF"/>
            <w:hideMark/>
          </w:tcPr>
          <w:p w14:paraId="430C4858"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1056" w:type="dxa"/>
            <w:tcBorders>
              <w:top w:val="outset" w:sz="6" w:space="0" w:color="auto"/>
              <w:left w:val="outset" w:sz="6" w:space="0" w:color="auto"/>
              <w:bottom w:val="outset" w:sz="6" w:space="0" w:color="auto"/>
              <w:right w:val="outset" w:sz="6" w:space="0" w:color="auto"/>
            </w:tcBorders>
            <w:shd w:val="clear" w:color="auto" w:fill="FFFFFF"/>
            <w:hideMark/>
          </w:tcPr>
          <w:p w14:paraId="494038B3"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378" w:type="dxa"/>
            <w:tcBorders>
              <w:top w:val="outset" w:sz="6" w:space="0" w:color="auto"/>
              <w:left w:val="outset" w:sz="6" w:space="0" w:color="auto"/>
              <w:bottom w:val="outset" w:sz="6" w:space="0" w:color="auto"/>
              <w:right w:val="outset" w:sz="6" w:space="0" w:color="auto"/>
            </w:tcBorders>
            <w:shd w:val="clear" w:color="auto" w:fill="FFFFFF"/>
            <w:hideMark/>
          </w:tcPr>
          <w:p w14:paraId="3FCC17F9"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238" w:type="dxa"/>
            <w:tcBorders>
              <w:top w:val="outset" w:sz="6" w:space="0" w:color="auto"/>
              <w:left w:val="outset" w:sz="6" w:space="0" w:color="auto"/>
              <w:bottom w:val="outset" w:sz="6" w:space="0" w:color="auto"/>
              <w:right w:val="outset" w:sz="6" w:space="0" w:color="auto"/>
            </w:tcBorders>
            <w:shd w:val="clear" w:color="auto" w:fill="FFFFFF"/>
            <w:hideMark/>
          </w:tcPr>
          <w:p w14:paraId="13C08958"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355" w:type="dxa"/>
            <w:tcBorders>
              <w:top w:val="outset" w:sz="6" w:space="0" w:color="auto"/>
              <w:left w:val="outset" w:sz="6" w:space="0" w:color="auto"/>
              <w:bottom w:val="outset" w:sz="6" w:space="0" w:color="auto"/>
              <w:right w:val="outset" w:sz="6" w:space="0" w:color="auto"/>
            </w:tcBorders>
            <w:shd w:val="clear" w:color="auto" w:fill="FFFFFF"/>
            <w:hideMark/>
          </w:tcPr>
          <w:p w14:paraId="5C61BF4C"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11C99B2D" w14:textId="77777777" w:rsidTr="00D42825">
        <w:trPr>
          <w:tblCellSpacing w:w="0" w:type="dxa"/>
          <w:jc w:val="center"/>
        </w:trPr>
        <w:tc>
          <w:tcPr>
            <w:tcW w:w="735" w:type="dxa"/>
            <w:tcBorders>
              <w:top w:val="outset" w:sz="6" w:space="0" w:color="auto"/>
              <w:left w:val="outset" w:sz="6" w:space="0" w:color="auto"/>
              <w:bottom w:val="outset" w:sz="6" w:space="0" w:color="auto"/>
              <w:right w:val="outset" w:sz="6" w:space="0" w:color="auto"/>
            </w:tcBorders>
            <w:shd w:val="clear" w:color="auto" w:fill="FFFFFF"/>
            <w:hideMark/>
          </w:tcPr>
          <w:p w14:paraId="40D02109"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1.5.</w:t>
            </w:r>
          </w:p>
        </w:tc>
        <w:tc>
          <w:tcPr>
            <w:tcW w:w="3793" w:type="dxa"/>
            <w:tcBorders>
              <w:top w:val="outset" w:sz="6" w:space="0" w:color="auto"/>
              <w:left w:val="outset" w:sz="6" w:space="0" w:color="auto"/>
              <w:bottom w:val="outset" w:sz="6" w:space="0" w:color="auto"/>
              <w:right w:val="outset" w:sz="6" w:space="0" w:color="auto"/>
            </w:tcBorders>
            <w:shd w:val="clear" w:color="auto" w:fill="FFFFFF"/>
            <w:hideMark/>
          </w:tcPr>
          <w:p w14:paraId="0B9023AD"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պատմության և մշակույթի անշարժ հուշարձանների տարածքներում, բացառությամբ պատմության և մշակութային այն անշարժ հուշարձանների, որոնք համարվում են բնակելի</w:t>
            </w:r>
          </w:p>
          <w:p w14:paraId="33B54950"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lang w:val="hy-AM"/>
              </w:rPr>
              <w:t>տներ</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4CCA5502"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6-րդ հոդվածի</w:t>
            </w:r>
          </w:p>
          <w:p w14:paraId="092C0A7E"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1-ին մասի 1-ին կետի ե. ենթակետ</w:t>
            </w:r>
          </w:p>
        </w:tc>
        <w:tc>
          <w:tcPr>
            <w:tcW w:w="1268" w:type="dxa"/>
            <w:tcBorders>
              <w:top w:val="outset" w:sz="6" w:space="0" w:color="auto"/>
              <w:left w:val="outset" w:sz="6" w:space="0" w:color="auto"/>
              <w:bottom w:val="outset" w:sz="6" w:space="0" w:color="auto"/>
              <w:right w:val="outset" w:sz="6" w:space="0" w:color="auto"/>
            </w:tcBorders>
            <w:shd w:val="clear" w:color="auto" w:fill="FFFFFF"/>
            <w:hideMark/>
          </w:tcPr>
          <w:p w14:paraId="799B324D"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1056" w:type="dxa"/>
            <w:tcBorders>
              <w:top w:val="outset" w:sz="6" w:space="0" w:color="auto"/>
              <w:left w:val="outset" w:sz="6" w:space="0" w:color="auto"/>
              <w:bottom w:val="outset" w:sz="6" w:space="0" w:color="auto"/>
              <w:right w:val="outset" w:sz="6" w:space="0" w:color="auto"/>
            </w:tcBorders>
            <w:shd w:val="clear" w:color="auto" w:fill="FFFFFF"/>
            <w:hideMark/>
          </w:tcPr>
          <w:p w14:paraId="51E5AC75"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378" w:type="dxa"/>
            <w:tcBorders>
              <w:top w:val="outset" w:sz="6" w:space="0" w:color="auto"/>
              <w:left w:val="outset" w:sz="6" w:space="0" w:color="auto"/>
              <w:bottom w:val="outset" w:sz="6" w:space="0" w:color="auto"/>
              <w:right w:val="outset" w:sz="6" w:space="0" w:color="auto"/>
            </w:tcBorders>
            <w:shd w:val="clear" w:color="auto" w:fill="FFFFFF"/>
            <w:hideMark/>
          </w:tcPr>
          <w:p w14:paraId="7315E156"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238" w:type="dxa"/>
            <w:tcBorders>
              <w:top w:val="outset" w:sz="6" w:space="0" w:color="auto"/>
              <w:left w:val="outset" w:sz="6" w:space="0" w:color="auto"/>
              <w:bottom w:val="outset" w:sz="6" w:space="0" w:color="auto"/>
              <w:right w:val="outset" w:sz="6" w:space="0" w:color="auto"/>
            </w:tcBorders>
            <w:shd w:val="clear" w:color="auto" w:fill="FFFFFF"/>
            <w:hideMark/>
          </w:tcPr>
          <w:p w14:paraId="2972A278"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355" w:type="dxa"/>
            <w:tcBorders>
              <w:top w:val="outset" w:sz="6" w:space="0" w:color="auto"/>
              <w:left w:val="outset" w:sz="6" w:space="0" w:color="auto"/>
              <w:bottom w:val="outset" w:sz="6" w:space="0" w:color="auto"/>
              <w:right w:val="outset" w:sz="6" w:space="0" w:color="auto"/>
            </w:tcBorders>
            <w:shd w:val="clear" w:color="auto" w:fill="FFFFFF"/>
            <w:hideMark/>
          </w:tcPr>
          <w:p w14:paraId="2DCFA3BF"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19FD57CB" w14:textId="77777777" w:rsidTr="00D42825">
        <w:trPr>
          <w:tblCellSpacing w:w="0" w:type="dxa"/>
          <w:jc w:val="center"/>
        </w:trPr>
        <w:tc>
          <w:tcPr>
            <w:tcW w:w="735" w:type="dxa"/>
            <w:tcBorders>
              <w:top w:val="outset" w:sz="6" w:space="0" w:color="auto"/>
              <w:left w:val="outset" w:sz="6" w:space="0" w:color="auto"/>
              <w:bottom w:val="outset" w:sz="6" w:space="0" w:color="auto"/>
              <w:right w:val="outset" w:sz="6" w:space="0" w:color="auto"/>
            </w:tcBorders>
            <w:shd w:val="clear" w:color="auto" w:fill="FFFFFF"/>
          </w:tcPr>
          <w:p w14:paraId="7E52B714"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1.6</w:t>
            </w:r>
          </w:p>
        </w:tc>
        <w:tc>
          <w:tcPr>
            <w:tcW w:w="3793" w:type="dxa"/>
            <w:tcBorders>
              <w:top w:val="outset" w:sz="6" w:space="0" w:color="auto"/>
              <w:left w:val="outset" w:sz="6" w:space="0" w:color="auto"/>
              <w:bottom w:val="outset" w:sz="6" w:space="0" w:color="auto"/>
              <w:right w:val="outset" w:sz="6" w:space="0" w:color="auto"/>
            </w:tcBorders>
            <w:shd w:val="clear" w:color="auto" w:fill="FFFFFF"/>
          </w:tcPr>
          <w:p w14:paraId="46468123" w14:textId="77777777" w:rsidR="00D36BD4" w:rsidRPr="00DE59C7" w:rsidRDefault="00D36BD4" w:rsidP="00D42825">
            <w:pPr>
              <w:rPr>
                <w:color w:val="000000"/>
                <w:sz w:val="20"/>
                <w:szCs w:val="20"/>
                <w:lang w:val="hy-AM"/>
              </w:rPr>
            </w:pPr>
            <w:r w:rsidRPr="00DE59C7">
              <w:rPr>
                <w:rFonts w:ascii="Arial Unicode" w:hAnsi="Arial Unicode"/>
                <w:color w:val="000000"/>
                <w:sz w:val="21"/>
                <w:szCs w:val="21"/>
                <w:shd w:val="clear" w:color="auto" w:fill="FFFFFF"/>
                <w:lang w:val="hy-AM"/>
              </w:rPr>
              <w:t>պետական և տեղական ինքնակառավարման մարմինների տեղակայման շենքերում</w:t>
            </w: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19D4F3C2"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6-րդ հոդվածի</w:t>
            </w:r>
          </w:p>
          <w:p w14:paraId="19981D5D"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1-ին մասի 1-ին կետի զ. ենթակետ</w:t>
            </w:r>
          </w:p>
        </w:tc>
        <w:tc>
          <w:tcPr>
            <w:tcW w:w="1268" w:type="dxa"/>
            <w:tcBorders>
              <w:top w:val="outset" w:sz="6" w:space="0" w:color="auto"/>
              <w:left w:val="outset" w:sz="6" w:space="0" w:color="auto"/>
              <w:bottom w:val="outset" w:sz="6" w:space="0" w:color="auto"/>
              <w:right w:val="outset" w:sz="6" w:space="0" w:color="auto"/>
            </w:tcBorders>
            <w:shd w:val="clear" w:color="auto" w:fill="FFFFFF"/>
          </w:tcPr>
          <w:p w14:paraId="7BAB41FD"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1056" w:type="dxa"/>
            <w:tcBorders>
              <w:top w:val="outset" w:sz="6" w:space="0" w:color="auto"/>
              <w:left w:val="outset" w:sz="6" w:space="0" w:color="auto"/>
              <w:bottom w:val="outset" w:sz="6" w:space="0" w:color="auto"/>
              <w:right w:val="outset" w:sz="6" w:space="0" w:color="auto"/>
            </w:tcBorders>
            <w:shd w:val="clear" w:color="auto" w:fill="FFFFFF"/>
          </w:tcPr>
          <w:p w14:paraId="740F7281" w14:textId="77777777" w:rsidR="00D36BD4" w:rsidRPr="00DE59C7" w:rsidRDefault="00D36BD4" w:rsidP="00D42825">
            <w:pPr>
              <w:jc w:val="center"/>
              <w:rPr>
                <w:rFonts w:ascii="GHEA Grapalat" w:hAnsi="GHEA Grapalat" w:cs="Arial"/>
                <w:color w:val="000000"/>
                <w:sz w:val="20"/>
                <w:szCs w:val="20"/>
                <w:lang w:val="hy-AM"/>
              </w:rPr>
            </w:pPr>
          </w:p>
        </w:tc>
        <w:tc>
          <w:tcPr>
            <w:tcW w:w="378" w:type="dxa"/>
            <w:tcBorders>
              <w:top w:val="outset" w:sz="6" w:space="0" w:color="auto"/>
              <w:left w:val="outset" w:sz="6" w:space="0" w:color="auto"/>
              <w:bottom w:val="outset" w:sz="6" w:space="0" w:color="auto"/>
              <w:right w:val="outset" w:sz="6" w:space="0" w:color="auto"/>
            </w:tcBorders>
            <w:shd w:val="clear" w:color="auto" w:fill="FFFFFF"/>
          </w:tcPr>
          <w:p w14:paraId="0FA8B8C6" w14:textId="77777777" w:rsidR="00D36BD4" w:rsidRPr="00DE59C7" w:rsidRDefault="00D36BD4" w:rsidP="00D42825">
            <w:pPr>
              <w:jc w:val="center"/>
              <w:rPr>
                <w:rFonts w:ascii="GHEA Grapalat" w:hAnsi="GHEA Grapalat" w:cs="Arial"/>
                <w:color w:val="000000"/>
                <w:sz w:val="20"/>
                <w:szCs w:val="20"/>
                <w:lang w:val="hy-AM"/>
              </w:rPr>
            </w:pPr>
          </w:p>
        </w:tc>
        <w:tc>
          <w:tcPr>
            <w:tcW w:w="238" w:type="dxa"/>
            <w:tcBorders>
              <w:top w:val="outset" w:sz="6" w:space="0" w:color="auto"/>
              <w:left w:val="outset" w:sz="6" w:space="0" w:color="auto"/>
              <w:bottom w:val="outset" w:sz="6" w:space="0" w:color="auto"/>
              <w:right w:val="outset" w:sz="6" w:space="0" w:color="auto"/>
            </w:tcBorders>
            <w:shd w:val="clear" w:color="auto" w:fill="FFFFFF"/>
          </w:tcPr>
          <w:p w14:paraId="56C54BC9" w14:textId="77777777" w:rsidR="00D36BD4" w:rsidRPr="00DE59C7" w:rsidRDefault="00D36BD4" w:rsidP="00D42825">
            <w:pPr>
              <w:jc w:val="center"/>
              <w:rPr>
                <w:rFonts w:ascii="GHEA Grapalat" w:hAnsi="GHEA Grapalat" w:cs="Arial"/>
                <w:color w:val="000000"/>
                <w:sz w:val="20"/>
                <w:szCs w:val="20"/>
                <w:lang w:val="hy-AM"/>
              </w:rPr>
            </w:pPr>
          </w:p>
        </w:tc>
        <w:tc>
          <w:tcPr>
            <w:tcW w:w="355" w:type="dxa"/>
            <w:tcBorders>
              <w:top w:val="outset" w:sz="6" w:space="0" w:color="auto"/>
              <w:left w:val="outset" w:sz="6" w:space="0" w:color="auto"/>
              <w:bottom w:val="outset" w:sz="6" w:space="0" w:color="auto"/>
              <w:right w:val="outset" w:sz="6" w:space="0" w:color="auto"/>
            </w:tcBorders>
            <w:shd w:val="clear" w:color="auto" w:fill="FFFFFF"/>
          </w:tcPr>
          <w:p w14:paraId="69F93F46" w14:textId="77777777" w:rsidR="00D36BD4" w:rsidRPr="00DE59C7" w:rsidRDefault="00D36BD4" w:rsidP="00D42825">
            <w:pPr>
              <w:jc w:val="center"/>
              <w:rPr>
                <w:rFonts w:ascii="GHEA Grapalat" w:hAnsi="GHEA Grapalat" w:cs="Arial"/>
                <w:color w:val="000000"/>
                <w:sz w:val="20"/>
                <w:szCs w:val="20"/>
                <w:lang w:val="hy-AM"/>
              </w:rPr>
            </w:pPr>
          </w:p>
        </w:tc>
      </w:tr>
      <w:tr w:rsidR="00D36BD4" w:rsidRPr="00DE59C7" w14:paraId="281AFCC3" w14:textId="77777777" w:rsidTr="00D42825">
        <w:trPr>
          <w:tblCellSpacing w:w="0" w:type="dxa"/>
          <w:jc w:val="center"/>
        </w:trPr>
        <w:tc>
          <w:tcPr>
            <w:tcW w:w="735" w:type="dxa"/>
            <w:tcBorders>
              <w:top w:val="outset" w:sz="6" w:space="0" w:color="auto"/>
              <w:left w:val="outset" w:sz="6" w:space="0" w:color="auto"/>
              <w:bottom w:val="outset" w:sz="6" w:space="0" w:color="auto"/>
              <w:right w:val="outset" w:sz="6" w:space="0" w:color="auto"/>
            </w:tcBorders>
            <w:shd w:val="clear" w:color="auto" w:fill="FFFFFF"/>
            <w:hideMark/>
          </w:tcPr>
          <w:p w14:paraId="271DC7C9"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1.7.</w:t>
            </w:r>
          </w:p>
        </w:tc>
        <w:tc>
          <w:tcPr>
            <w:tcW w:w="3793" w:type="dxa"/>
            <w:tcBorders>
              <w:top w:val="outset" w:sz="6" w:space="0" w:color="auto"/>
              <w:left w:val="outset" w:sz="6" w:space="0" w:color="auto"/>
              <w:bottom w:val="outset" w:sz="6" w:space="0" w:color="auto"/>
              <w:right w:val="outset" w:sz="6" w:space="0" w:color="auto"/>
            </w:tcBorders>
            <w:shd w:val="clear" w:color="auto" w:fill="FFFFFF"/>
            <w:hideMark/>
          </w:tcPr>
          <w:p w14:paraId="3C8636F9"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shd w:val="clear" w:color="auto" w:fill="FFFFFF"/>
                <w:lang w:val="hy-AM"/>
              </w:rPr>
              <w:t>hյուրանոցային տնտեսության օբյեկտներում (առողջարաններ, հանգստյան և մասնագիտացված ճամբարներ կամ տներ, պանսիոններ, զբոսաշրջային, մանկապատանեկան և ճամբարային բնակատեղիներ (համալիրներ), զբոսաշրջային տներ).</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03F7B6D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6-րդ հոդվածի</w:t>
            </w:r>
          </w:p>
          <w:p w14:paraId="512E1B6A"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1-ին մասի 1-ին  կետի թ. ենթակետ</w:t>
            </w:r>
          </w:p>
        </w:tc>
        <w:tc>
          <w:tcPr>
            <w:tcW w:w="1268" w:type="dxa"/>
            <w:tcBorders>
              <w:top w:val="outset" w:sz="6" w:space="0" w:color="auto"/>
              <w:left w:val="outset" w:sz="6" w:space="0" w:color="auto"/>
              <w:bottom w:val="outset" w:sz="6" w:space="0" w:color="auto"/>
              <w:right w:val="outset" w:sz="6" w:space="0" w:color="auto"/>
            </w:tcBorders>
            <w:shd w:val="clear" w:color="auto" w:fill="FFFFFF"/>
            <w:hideMark/>
          </w:tcPr>
          <w:p w14:paraId="70DE8C05"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1056" w:type="dxa"/>
            <w:tcBorders>
              <w:top w:val="outset" w:sz="6" w:space="0" w:color="auto"/>
              <w:left w:val="outset" w:sz="6" w:space="0" w:color="auto"/>
              <w:bottom w:val="outset" w:sz="6" w:space="0" w:color="auto"/>
              <w:right w:val="outset" w:sz="6" w:space="0" w:color="auto"/>
            </w:tcBorders>
            <w:shd w:val="clear" w:color="auto" w:fill="FFFFFF"/>
            <w:hideMark/>
          </w:tcPr>
          <w:p w14:paraId="24AE85D8"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378" w:type="dxa"/>
            <w:tcBorders>
              <w:top w:val="outset" w:sz="6" w:space="0" w:color="auto"/>
              <w:left w:val="outset" w:sz="6" w:space="0" w:color="auto"/>
              <w:bottom w:val="outset" w:sz="6" w:space="0" w:color="auto"/>
              <w:right w:val="outset" w:sz="6" w:space="0" w:color="auto"/>
            </w:tcBorders>
            <w:shd w:val="clear" w:color="auto" w:fill="FFFFFF"/>
            <w:hideMark/>
          </w:tcPr>
          <w:p w14:paraId="565163D8"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238" w:type="dxa"/>
            <w:tcBorders>
              <w:top w:val="outset" w:sz="6" w:space="0" w:color="auto"/>
              <w:left w:val="outset" w:sz="6" w:space="0" w:color="auto"/>
              <w:bottom w:val="outset" w:sz="6" w:space="0" w:color="auto"/>
              <w:right w:val="outset" w:sz="6" w:space="0" w:color="auto"/>
            </w:tcBorders>
            <w:shd w:val="clear" w:color="auto" w:fill="FFFFFF"/>
            <w:hideMark/>
          </w:tcPr>
          <w:p w14:paraId="0B702E0A"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355" w:type="dxa"/>
            <w:tcBorders>
              <w:top w:val="outset" w:sz="6" w:space="0" w:color="auto"/>
              <w:left w:val="outset" w:sz="6" w:space="0" w:color="auto"/>
              <w:bottom w:val="outset" w:sz="6" w:space="0" w:color="auto"/>
              <w:right w:val="outset" w:sz="6" w:space="0" w:color="auto"/>
            </w:tcBorders>
            <w:shd w:val="clear" w:color="auto" w:fill="FFFFFF"/>
            <w:hideMark/>
          </w:tcPr>
          <w:p w14:paraId="69A2DD91"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0CF06D8B" w14:textId="77777777" w:rsidTr="00D42825">
        <w:trPr>
          <w:tblCellSpacing w:w="0" w:type="dxa"/>
          <w:jc w:val="center"/>
        </w:trPr>
        <w:tc>
          <w:tcPr>
            <w:tcW w:w="735" w:type="dxa"/>
            <w:tcBorders>
              <w:top w:val="outset" w:sz="6" w:space="0" w:color="auto"/>
              <w:left w:val="outset" w:sz="6" w:space="0" w:color="auto"/>
              <w:bottom w:val="outset" w:sz="6" w:space="0" w:color="auto"/>
              <w:right w:val="outset" w:sz="6" w:space="0" w:color="auto"/>
            </w:tcBorders>
            <w:shd w:val="clear" w:color="auto" w:fill="FFFFFF"/>
          </w:tcPr>
          <w:p w14:paraId="2E5F8CB3"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1.8</w:t>
            </w:r>
          </w:p>
        </w:tc>
        <w:tc>
          <w:tcPr>
            <w:tcW w:w="3793" w:type="dxa"/>
            <w:tcBorders>
              <w:top w:val="outset" w:sz="6" w:space="0" w:color="auto"/>
              <w:left w:val="outset" w:sz="6" w:space="0" w:color="auto"/>
              <w:bottom w:val="outset" w:sz="6" w:space="0" w:color="auto"/>
              <w:right w:val="outset" w:sz="6" w:space="0" w:color="auto"/>
            </w:tcBorders>
            <w:shd w:val="clear" w:color="auto" w:fill="FFFFFF"/>
          </w:tcPr>
          <w:p w14:paraId="22A569EC" w14:textId="77777777" w:rsidR="00D36BD4" w:rsidRPr="00DE59C7" w:rsidRDefault="00D36BD4" w:rsidP="00D42825">
            <w:pPr>
              <w:rPr>
                <w:rFonts w:ascii="GHEA Grapalat" w:hAnsi="GHEA Grapalat"/>
                <w:color w:val="000000"/>
                <w:sz w:val="20"/>
                <w:szCs w:val="20"/>
                <w:shd w:val="clear" w:color="auto" w:fill="FFFFFF"/>
                <w:lang w:val="hy-AM"/>
              </w:rPr>
            </w:pPr>
            <w:r w:rsidRPr="00DE59C7">
              <w:rPr>
                <w:rFonts w:ascii="GHEA Grapalat" w:hAnsi="GHEA Grapalat"/>
                <w:color w:val="000000"/>
                <w:sz w:val="20"/>
                <w:szCs w:val="20"/>
                <w:shd w:val="clear" w:color="auto" w:fill="FFFFFF"/>
                <w:lang w:val="hy-AM"/>
              </w:rPr>
              <w:t>աշխատանքային այլ փակ տարածքներում՝ անկախ սեփականության ձևից</w:t>
            </w: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3EDD53B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6-րդ հոդվածի</w:t>
            </w:r>
          </w:p>
          <w:p w14:paraId="4BE21456"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1-ին մասի 2-րդ կետ</w:t>
            </w:r>
          </w:p>
        </w:tc>
        <w:tc>
          <w:tcPr>
            <w:tcW w:w="1268" w:type="dxa"/>
            <w:tcBorders>
              <w:top w:val="outset" w:sz="6" w:space="0" w:color="auto"/>
              <w:left w:val="outset" w:sz="6" w:space="0" w:color="auto"/>
              <w:bottom w:val="outset" w:sz="6" w:space="0" w:color="auto"/>
              <w:right w:val="outset" w:sz="6" w:space="0" w:color="auto"/>
            </w:tcBorders>
            <w:shd w:val="clear" w:color="auto" w:fill="FFFFFF"/>
          </w:tcPr>
          <w:p w14:paraId="3B32F432"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1056" w:type="dxa"/>
            <w:tcBorders>
              <w:top w:val="outset" w:sz="6" w:space="0" w:color="auto"/>
              <w:left w:val="outset" w:sz="6" w:space="0" w:color="auto"/>
              <w:bottom w:val="outset" w:sz="6" w:space="0" w:color="auto"/>
              <w:right w:val="outset" w:sz="6" w:space="0" w:color="auto"/>
            </w:tcBorders>
            <w:shd w:val="clear" w:color="auto" w:fill="FFFFFF"/>
          </w:tcPr>
          <w:p w14:paraId="2CCEEA8C" w14:textId="77777777" w:rsidR="00D36BD4" w:rsidRPr="00DE59C7" w:rsidRDefault="00D36BD4" w:rsidP="00D42825">
            <w:pPr>
              <w:jc w:val="center"/>
              <w:rPr>
                <w:rFonts w:ascii="GHEA Grapalat" w:hAnsi="GHEA Grapalat" w:cs="Arial"/>
                <w:color w:val="000000"/>
                <w:sz w:val="20"/>
                <w:szCs w:val="20"/>
                <w:lang w:val="hy-AM"/>
              </w:rPr>
            </w:pPr>
          </w:p>
        </w:tc>
        <w:tc>
          <w:tcPr>
            <w:tcW w:w="378" w:type="dxa"/>
            <w:tcBorders>
              <w:top w:val="outset" w:sz="6" w:space="0" w:color="auto"/>
              <w:left w:val="outset" w:sz="6" w:space="0" w:color="auto"/>
              <w:bottom w:val="outset" w:sz="6" w:space="0" w:color="auto"/>
              <w:right w:val="outset" w:sz="6" w:space="0" w:color="auto"/>
            </w:tcBorders>
            <w:shd w:val="clear" w:color="auto" w:fill="FFFFFF"/>
          </w:tcPr>
          <w:p w14:paraId="1908C22C" w14:textId="77777777" w:rsidR="00D36BD4" w:rsidRPr="00DE59C7" w:rsidRDefault="00D36BD4" w:rsidP="00D42825">
            <w:pPr>
              <w:jc w:val="center"/>
              <w:rPr>
                <w:rFonts w:ascii="GHEA Grapalat" w:hAnsi="GHEA Grapalat" w:cs="Arial"/>
                <w:color w:val="000000"/>
                <w:sz w:val="20"/>
                <w:szCs w:val="20"/>
                <w:lang w:val="hy-AM"/>
              </w:rPr>
            </w:pPr>
          </w:p>
        </w:tc>
        <w:tc>
          <w:tcPr>
            <w:tcW w:w="238" w:type="dxa"/>
            <w:tcBorders>
              <w:top w:val="outset" w:sz="6" w:space="0" w:color="auto"/>
              <w:left w:val="outset" w:sz="6" w:space="0" w:color="auto"/>
              <w:bottom w:val="outset" w:sz="6" w:space="0" w:color="auto"/>
              <w:right w:val="outset" w:sz="6" w:space="0" w:color="auto"/>
            </w:tcBorders>
            <w:shd w:val="clear" w:color="auto" w:fill="FFFFFF"/>
          </w:tcPr>
          <w:p w14:paraId="000DC624" w14:textId="77777777" w:rsidR="00D36BD4" w:rsidRPr="00DE59C7" w:rsidRDefault="00D36BD4" w:rsidP="00D42825">
            <w:pPr>
              <w:jc w:val="center"/>
              <w:rPr>
                <w:rFonts w:ascii="GHEA Grapalat" w:hAnsi="GHEA Grapalat" w:cs="Arial"/>
                <w:color w:val="000000"/>
                <w:sz w:val="20"/>
                <w:szCs w:val="20"/>
                <w:lang w:val="hy-AM"/>
              </w:rPr>
            </w:pPr>
          </w:p>
        </w:tc>
        <w:tc>
          <w:tcPr>
            <w:tcW w:w="355" w:type="dxa"/>
            <w:tcBorders>
              <w:top w:val="outset" w:sz="6" w:space="0" w:color="auto"/>
              <w:left w:val="outset" w:sz="6" w:space="0" w:color="auto"/>
              <w:bottom w:val="outset" w:sz="6" w:space="0" w:color="auto"/>
              <w:right w:val="outset" w:sz="6" w:space="0" w:color="auto"/>
            </w:tcBorders>
            <w:shd w:val="clear" w:color="auto" w:fill="FFFFFF"/>
          </w:tcPr>
          <w:p w14:paraId="2B76F060" w14:textId="77777777" w:rsidR="00D36BD4" w:rsidRPr="00DE59C7" w:rsidRDefault="00D36BD4" w:rsidP="00D42825">
            <w:pPr>
              <w:jc w:val="center"/>
              <w:rPr>
                <w:rFonts w:ascii="GHEA Grapalat" w:hAnsi="GHEA Grapalat" w:cs="Arial"/>
                <w:color w:val="000000"/>
                <w:sz w:val="20"/>
                <w:szCs w:val="20"/>
                <w:lang w:val="hy-AM"/>
              </w:rPr>
            </w:pPr>
          </w:p>
        </w:tc>
      </w:tr>
      <w:tr w:rsidR="00D36BD4" w:rsidRPr="00DE59C7" w14:paraId="021232B2" w14:textId="77777777" w:rsidTr="00D42825">
        <w:trPr>
          <w:tblCellSpacing w:w="0" w:type="dxa"/>
          <w:jc w:val="center"/>
        </w:trPr>
        <w:tc>
          <w:tcPr>
            <w:tcW w:w="735" w:type="dxa"/>
            <w:tcBorders>
              <w:top w:val="outset" w:sz="6" w:space="0" w:color="auto"/>
              <w:left w:val="outset" w:sz="6" w:space="0" w:color="auto"/>
              <w:bottom w:val="outset" w:sz="6" w:space="0" w:color="auto"/>
              <w:right w:val="outset" w:sz="6" w:space="0" w:color="auto"/>
            </w:tcBorders>
            <w:shd w:val="clear" w:color="auto" w:fill="FFFFFF"/>
            <w:hideMark/>
          </w:tcPr>
          <w:p w14:paraId="7EA7265D"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1.9</w:t>
            </w:r>
          </w:p>
        </w:tc>
        <w:tc>
          <w:tcPr>
            <w:tcW w:w="3793" w:type="dxa"/>
            <w:tcBorders>
              <w:top w:val="outset" w:sz="6" w:space="0" w:color="auto"/>
              <w:left w:val="outset" w:sz="6" w:space="0" w:color="auto"/>
              <w:bottom w:val="outset" w:sz="6" w:space="0" w:color="auto"/>
              <w:right w:val="outset" w:sz="6" w:space="0" w:color="auto"/>
            </w:tcBorders>
            <w:shd w:val="clear" w:color="auto" w:fill="FFFFFF"/>
            <w:hideMark/>
          </w:tcPr>
          <w:p w14:paraId="6D77B8D1" w14:textId="77777777" w:rsidR="00D36BD4" w:rsidRPr="00DE59C7" w:rsidRDefault="00D36BD4" w:rsidP="00D42825">
            <w:pPr>
              <w:rPr>
                <w:rFonts w:ascii="GHEA Grapalat" w:hAnsi="GHEA Grapalat"/>
                <w:color w:val="000000"/>
                <w:sz w:val="20"/>
                <w:szCs w:val="20"/>
                <w:lang w:val="hy-AM"/>
              </w:rPr>
            </w:pPr>
            <w:r w:rsidRPr="00DE59C7">
              <w:rPr>
                <w:rFonts w:ascii="GHEA Grapalat" w:hAnsi="GHEA Grapalat"/>
                <w:color w:val="000000"/>
                <w:sz w:val="20"/>
                <w:szCs w:val="20"/>
                <w:shd w:val="clear" w:color="auto" w:fill="FFFFFF"/>
                <w:lang w:val="hy-AM"/>
              </w:rPr>
              <w:t>առևտրի կենտրոններում</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24FA0DA8"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6-րդ հոդվածի</w:t>
            </w:r>
          </w:p>
          <w:p w14:paraId="27EAB6E1"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1-ին մասի 3-րդ կետ</w:t>
            </w:r>
          </w:p>
        </w:tc>
        <w:tc>
          <w:tcPr>
            <w:tcW w:w="1268" w:type="dxa"/>
            <w:tcBorders>
              <w:top w:val="outset" w:sz="6" w:space="0" w:color="auto"/>
              <w:left w:val="outset" w:sz="6" w:space="0" w:color="auto"/>
              <w:bottom w:val="outset" w:sz="6" w:space="0" w:color="auto"/>
              <w:right w:val="outset" w:sz="6" w:space="0" w:color="auto"/>
            </w:tcBorders>
            <w:shd w:val="clear" w:color="auto" w:fill="FFFFFF"/>
            <w:hideMark/>
          </w:tcPr>
          <w:p w14:paraId="7276AF33"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1056" w:type="dxa"/>
            <w:tcBorders>
              <w:top w:val="outset" w:sz="6" w:space="0" w:color="auto"/>
              <w:left w:val="outset" w:sz="6" w:space="0" w:color="auto"/>
              <w:bottom w:val="outset" w:sz="6" w:space="0" w:color="auto"/>
              <w:right w:val="outset" w:sz="6" w:space="0" w:color="auto"/>
            </w:tcBorders>
            <w:shd w:val="clear" w:color="auto" w:fill="FFFFFF"/>
            <w:hideMark/>
          </w:tcPr>
          <w:p w14:paraId="4E2C3315"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378" w:type="dxa"/>
            <w:tcBorders>
              <w:top w:val="outset" w:sz="6" w:space="0" w:color="auto"/>
              <w:left w:val="outset" w:sz="6" w:space="0" w:color="auto"/>
              <w:bottom w:val="outset" w:sz="6" w:space="0" w:color="auto"/>
              <w:right w:val="outset" w:sz="6" w:space="0" w:color="auto"/>
            </w:tcBorders>
            <w:shd w:val="clear" w:color="auto" w:fill="FFFFFF"/>
            <w:hideMark/>
          </w:tcPr>
          <w:p w14:paraId="10B09AB4"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238" w:type="dxa"/>
            <w:tcBorders>
              <w:top w:val="outset" w:sz="6" w:space="0" w:color="auto"/>
              <w:left w:val="outset" w:sz="6" w:space="0" w:color="auto"/>
              <w:bottom w:val="outset" w:sz="6" w:space="0" w:color="auto"/>
              <w:right w:val="outset" w:sz="6" w:space="0" w:color="auto"/>
            </w:tcBorders>
            <w:shd w:val="clear" w:color="auto" w:fill="FFFFFF"/>
            <w:hideMark/>
          </w:tcPr>
          <w:p w14:paraId="622B9859"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c>
          <w:tcPr>
            <w:tcW w:w="355" w:type="dxa"/>
            <w:tcBorders>
              <w:top w:val="outset" w:sz="6" w:space="0" w:color="auto"/>
              <w:left w:val="outset" w:sz="6" w:space="0" w:color="auto"/>
              <w:bottom w:val="outset" w:sz="6" w:space="0" w:color="auto"/>
              <w:right w:val="outset" w:sz="6" w:space="0" w:color="auto"/>
            </w:tcBorders>
            <w:shd w:val="clear" w:color="auto" w:fill="FFFFFF"/>
            <w:hideMark/>
          </w:tcPr>
          <w:p w14:paraId="3D806792" w14:textId="77777777" w:rsidR="00D36BD4" w:rsidRPr="00DE59C7" w:rsidRDefault="00D36BD4" w:rsidP="00D42825">
            <w:pPr>
              <w:jc w:val="center"/>
              <w:rPr>
                <w:rFonts w:ascii="GHEA Grapalat" w:hAnsi="GHEA Grapalat"/>
                <w:color w:val="000000"/>
                <w:sz w:val="20"/>
                <w:szCs w:val="20"/>
                <w:lang w:val="hy-AM"/>
              </w:rPr>
            </w:pPr>
            <w:r w:rsidRPr="00DE59C7">
              <w:rPr>
                <w:rFonts w:ascii="Courier New" w:hAnsi="Courier New" w:cs="Courier New"/>
                <w:color w:val="000000"/>
                <w:sz w:val="20"/>
                <w:szCs w:val="20"/>
                <w:lang w:val="hy-AM"/>
              </w:rPr>
              <w:t> </w:t>
            </w:r>
          </w:p>
        </w:tc>
      </w:tr>
      <w:tr w:rsidR="00D36BD4" w:rsidRPr="00DE59C7" w14:paraId="5A1425E8" w14:textId="77777777" w:rsidTr="00D42825">
        <w:trPr>
          <w:tblCellSpacing w:w="0" w:type="dxa"/>
          <w:jc w:val="center"/>
        </w:trPr>
        <w:tc>
          <w:tcPr>
            <w:tcW w:w="735" w:type="dxa"/>
            <w:tcBorders>
              <w:top w:val="outset" w:sz="6" w:space="0" w:color="auto"/>
              <w:left w:val="outset" w:sz="6" w:space="0" w:color="auto"/>
              <w:bottom w:val="outset" w:sz="6" w:space="0" w:color="auto"/>
              <w:right w:val="outset" w:sz="6" w:space="0" w:color="auto"/>
            </w:tcBorders>
            <w:shd w:val="clear" w:color="auto" w:fill="FFFFFF"/>
          </w:tcPr>
          <w:p w14:paraId="0F2F844C"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1.10</w:t>
            </w:r>
          </w:p>
        </w:tc>
        <w:tc>
          <w:tcPr>
            <w:tcW w:w="3793" w:type="dxa"/>
            <w:tcBorders>
              <w:top w:val="outset" w:sz="6" w:space="0" w:color="auto"/>
              <w:left w:val="outset" w:sz="6" w:space="0" w:color="auto"/>
              <w:bottom w:val="outset" w:sz="6" w:space="0" w:color="auto"/>
              <w:right w:val="outset" w:sz="6" w:space="0" w:color="auto"/>
            </w:tcBorders>
            <w:shd w:val="clear" w:color="auto" w:fill="FFFFFF"/>
          </w:tcPr>
          <w:p w14:paraId="2CF322D7" w14:textId="77777777" w:rsidR="00D36BD4" w:rsidRPr="00DE59C7" w:rsidRDefault="00D36BD4" w:rsidP="00D42825">
            <w:pPr>
              <w:pStyle w:val="NormalWeb"/>
              <w:shd w:val="clear" w:color="auto" w:fill="FFFFFF"/>
              <w:spacing w:before="0" w:beforeAutospacing="0" w:after="0" w:afterAutospacing="0"/>
              <w:rPr>
                <w:rFonts w:ascii="GHEA Grapalat" w:hAnsi="GHEA Grapalat"/>
                <w:color w:val="000000"/>
                <w:sz w:val="20"/>
                <w:szCs w:val="20"/>
                <w:lang w:val="hy-AM"/>
              </w:rPr>
            </w:pPr>
            <w:r w:rsidRPr="00DE59C7">
              <w:rPr>
                <w:rFonts w:ascii="GHEA Grapalat" w:hAnsi="GHEA Grapalat" w:cs="Arial Unicode"/>
                <w:color w:val="000000"/>
                <w:sz w:val="20"/>
                <w:szCs w:val="20"/>
                <w:lang w:val="hy-AM"/>
              </w:rPr>
              <w:t>ցանկացած</w:t>
            </w:r>
            <w:r w:rsidRPr="00DE59C7">
              <w:rPr>
                <w:rFonts w:ascii="GHEA Grapalat" w:hAnsi="GHEA Grapalat"/>
                <w:color w:val="000000"/>
                <w:sz w:val="20"/>
                <w:szCs w:val="20"/>
                <w:lang w:val="hy-AM"/>
              </w:rPr>
              <w:t xml:space="preserve"> </w:t>
            </w:r>
            <w:r w:rsidRPr="00DE59C7">
              <w:rPr>
                <w:rFonts w:ascii="GHEA Grapalat" w:hAnsi="GHEA Grapalat" w:cs="Arial Unicode"/>
                <w:color w:val="000000"/>
                <w:sz w:val="20"/>
                <w:szCs w:val="20"/>
                <w:lang w:val="hy-AM"/>
              </w:rPr>
              <w:t>փակ</w:t>
            </w:r>
            <w:r w:rsidRPr="00DE59C7">
              <w:rPr>
                <w:rFonts w:ascii="GHEA Grapalat" w:hAnsi="GHEA Grapalat"/>
                <w:color w:val="000000"/>
                <w:sz w:val="20"/>
                <w:szCs w:val="20"/>
                <w:lang w:val="hy-AM"/>
              </w:rPr>
              <w:t xml:space="preserve"> </w:t>
            </w:r>
            <w:r w:rsidRPr="00DE59C7">
              <w:rPr>
                <w:rFonts w:ascii="GHEA Grapalat" w:hAnsi="GHEA Grapalat" w:cs="Arial Unicode"/>
                <w:color w:val="000000"/>
                <w:sz w:val="20"/>
                <w:szCs w:val="20"/>
                <w:lang w:val="hy-AM"/>
              </w:rPr>
              <w:t>հանրային</w:t>
            </w:r>
            <w:r w:rsidRPr="00DE59C7">
              <w:rPr>
                <w:rFonts w:ascii="GHEA Grapalat" w:hAnsi="GHEA Grapalat"/>
                <w:color w:val="000000"/>
                <w:sz w:val="20"/>
                <w:szCs w:val="20"/>
                <w:lang w:val="hy-AM"/>
              </w:rPr>
              <w:t xml:space="preserve"> </w:t>
            </w:r>
            <w:r w:rsidRPr="00DE59C7">
              <w:rPr>
                <w:rFonts w:ascii="GHEA Grapalat" w:hAnsi="GHEA Grapalat" w:cs="Arial Unicode"/>
                <w:color w:val="000000"/>
                <w:sz w:val="20"/>
                <w:szCs w:val="20"/>
                <w:lang w:val="hy-AM"/>
              </w:rPr>
              <w:t>այլ</w:t>
            </w:r>
            <w:r w:rsidRPr="00DE59C7">
              <w:rPr>
                <w:rFonts w:ascii="GHEA Grapalat" w:hAnsi="GHEA Grapalat"/>
                <w:color w:val="000000"/>
                <w:sz w:val="20"/>
                <w:szCs w:val="20"/>
                <w:lang w:val="hy-AM"/>
              </w:rPr>
              <w:t xml:space="preserve"> </w:t>
            </w:r>
            <w:r w:rsidRPr="00DE59C7">
              <w:rPr>
                <w:rFonts w:ascii="GHEA Grapalat" w:hAnsi="GHEA Grapalat" w:cs="Arial Unicode"/>
                <w:color w:val="000000"/>
                <w:sz w:val="20"/>
                <w:szCs w:val="20"/>
                <w:lang w:val="hy-AM"/>
              </w:rPr>
              <w:t>տարածքներում</w:t>
            </w:r>
            <w:r w:rsidRPr="00DE59C7">
              <w:rPr>
                <w:rFonts w:ascii="GHEA Grapalat" w:hAnsi="GHEA Grapalat"/>
                <w:color w:val="000000"/>
                <w:sz w:val="20"/>
                <w:szCs w:val="20"/>
                <w:lang w:val="hy-AM"/>
              </w:rPr>
              <w:t xml:space="preserve">, </w:t>
            </w:r>
            <w:r w:rsidRPr="00DE59C7">
              <w:rPr>
                <w:rFonts w:ascii="GHEA Grapalat" w:hAnsi="GHEA Grapalat" w:cs="Arial Unicode"/>
                <w:color w:val="000000"/>
                <w:sz w:val="20"/>
                <w:szCs w:val="20"/>
                <w:lang w:val="hy-AM"/>
              </w:rPr>
              <w:t>ներառյալ՝</w:t>
            </w:r>
            <w:r w:rsidRPr="00DE59C7">
              <w:rPr>
                <w:rFonts w:ascii="GHEA Grapalat" w:hAnsi="GHEA Grapalat"/>
                <w:color w:val="000000"/>
                <w:sz w:val="20"/>
                <w:szCs w:val="20"/>
                <w:lang w:val="hy-AM"/>
              </w:rPr>
              <w:t xml:space="preserve"> </w:t>
            </w:r>
            <w:r w:rsidRPr="00DE59C7">
              <w:rPr>
                <w:rFonts w:ascii="GHEA Grapalat" w:hAnsi="GHEA Grapalat" w:cs="Arial Unicode"/>
                <w:color w:val="000000"/>
                <w:sz w:val="20"/>
                <w:szCs w:val="20"/>
                <w:lang w:val="hy-AM"/>
              </w:rPr>
              <w:t>ընդհանուր</w:t>
            </w:r>
            <w:r w:rsidRPr="00DE59C7">
              <w:rPr>
                <w:rFonts w:ascii="GHEA Grapalat" w:hAnsi="GHEA Grapalat"/>
                <w:color w:val="000000"/>
                <w:sz w:val="20"/>
                <w:szCs w:val="20"/>
                <w:lang w:val="hy-AM"/>
              </w:rPr>
              <w:t xml:space="preserve"> </w:t>
            </w:r>
            <w:r w:rsidRPr="00DE59C7">
              <w:rPr>
                <w:rFonts w:ascii="GHEA Grapalat" w:hAnsi="GHEA Grapalat" w:cs="Arial Unicode"/>
                <w:color w:val="000000"/>
                <w:sz w:val="20"/>
                <w:szCs w:val="20"/>
                <w:lang w:val="hy-AM"/>
              </w:rPr>
              <w:t>օգտագործման</w:t>
            </w:r>
            <w:r w:rsidRPr="00DE59C7">
              <w:rPr>
                <w:rFonts w:ascii="GHEA Grapalat" w:hAnsi="GHEA Grapalat"/>
                <w:color w:val="000000"/>
                <w:sz w:val="20"/>
                <w:szCs w:val="20"/>
                <w:lang w:val="hy-AM"/>
              </w:rPr>
              <w:t xml:space="preserve"> </w:t>
            </w:r>
            <w:r w:rsidRPr="00DE59C7">
              <w:rPr>
                <w:rFonts w:ascii="GHEA Grapalat" w:hAnsi="GHEA Grapalat" w:cs="Arial Unicode"/>
                <w:color w:val="000000"/>
                <w:sz w:val="20"/>
                <w:szCs w:val="20"/>
                <w:lang w:val="hy-AM"/>
              </w:rPr>
              <w:t>տարածքները</w:t>
            </w:r>
            <w:r w:rsidRPr="00DE59C7">
              <w:rPr>
                <w:rFonts w:ascii="GHEA Grapalat" w:hAnsi="GHEA Grapalat"/>
                <w:color w:val="000000"/>
                <w:sz w:val="20"/>
                <w:szCs w:val="20"/>
                <w:lang w:val="hy-AM"/>
              </w:rPr>
              <w:t xml:space="preserve">, </w:t>
            </w:r>
            <w:r w:rsidRPr="00DE59C7">
              <w:rPr>
                <w:rFonts w:ascii="GHEA Grapalat" w:hAnsi="GHEA Grapalat" w:cs="Arial Unicode"/>
                <w:color w:val="000000"/>
                <w:sz w:val="20"/>
                <w:szCs w:val="20"/>
                <w:lang w:val="hy-AM"/>
              </w:rPr>
              <w:t>բացառությամբ</w:t>
            </w:r>
            <w:r w:rsidRPr="00DE59C7">
              <w:rPr>
                <w:rFonts w:ascii="GHEA Grapalat" w:hAnsi="GHEA Grapalat"/>
                <w:color w:val="000000"/>
                <w:sz w:val="20"/>
                <w:szCs w:val="20"/>
                <w:lang w:val="hy-AM"/>
              </w:rPr>
              <w:t>`</w:t>
            </w:r>
          </w:p>
          <w:p w14:paraId="068C6AAD" w14:textId="77777777" w:rsidR="00D36BD4" w:rsidRPr="00DE59C7" w:rsidRDefault="00D36BD4" w:rsidP="00D42825">
            <w:pPr>
              <w:pStyle w:val="NormalWeb"/>
              <w:shd w:val="clear" w:color="auto" w:fill="FFFFFF"/>
              <w:spacing w:before="0" w:beforeAutospacing="0" w:after="0" w:afterAutospacing="0"/>
              <w:rPr>
                <w:rFonts w:ascii="GHEA Grapalat" w:hAnsi="GHEA Grapalat"/>
                <w:color w:val="000000"/>
                <w:sz w:val="20"/>
                <w:szCs w:val="20"/>
                <w:lang w:val="hy-AM"/>
              </w:rPr>
            </w:pPr>
            <w:r w:rsidRPr="00DE59C7">
              <w:rPr>
                <w:rFonts w:ascii="GHEA Grapalat" w:hAnsi="GHEA Grapalat"/>
                <w:color w:val="000000"/>
                <w:sz w:val="20"/>
                <w:szCs w:val="20"/>
                <w:lang w:val="hy-AM"/>
              </w:rPr>
              <w:t>օդանավակայաններ</w:t>
            </w:r>
          </w:p>
          <w:p w14:paraId="53E516C9" w14:textId="77777777" w:rsidR="00D36BD4" w:rsidRPr="00DE59C7" w:rsidRDefault="00D36BD4" w:rsidP="00D42825">
            <w:pPr>
              <w:rPr>
                <w:rFonts w:ascii="GHEA Grapalat" w:hAnsi="GHEA Grapalat"/>
                <w:color w:val="000000"/>
                <w:sz w:val="20"/>
                <w:szCs w:val="20"/>
                <w:shd w:val="clear" w:color="auto" w:fill="FFFFFF"/>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16A7EFBE"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6-րդ հոդվածի</w:t>
            </w:r>
          </w:p>
          <w:p w14:paraId="43A513E1"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1-ին մասի 4-րդ կետի ա. ենթակետ</w:t>
            </w:r>
          </w:p>
        </w:tc>
        <w:tc>
          <w:tcPr>
            <w:tcW w:w="1268" w:type="dxa"/>
            <w:tcBorders>
              <w:top w:val="outset" w:sz="6" w:space="0" w:color="auto"/>
              <w:left w:val="outset" w:sz="6" w:space="0" w:color="auto"/>
              <w:bottom w:val="outset" w:sz="6" w:space="0" w:color="auto"/>
              <w:right w:val="outset" w:sz="6" w:space="0" w:color="auto"/>
            </w:tcBorders>
            <w:shd w:val="clear" w:color="auto" w:fill="FFFFFF"/>
          </w:tcPr>
          <w:p w14:paraId="2EF87FFF"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1056" w:type="dxa"/>
            <w:tcBorders>
              <w:top w:val="outset" w:sz="6" w:space="0" w:color="auto"/>
              <w:left w:val="outset" w:sz="6" w:space="0" w:color="auto"/>
              <w:bottom w:val="outset" w:sz="6" w:space="0" w:color="auto"/>
              <w:right w:val="outset" w:sz="6" w:space="0" w:color="auto"/>
            </w:tcBorders>
            <w:shd w:val="clear" w:color="auto" w:fill="FFFFFF"/>
          </w:tcPr>
          <w:p w14:paraId="0E532AA3" w14:textId="77777777" w:rsidR="00D36BD4" w:rsidRPr="00DE59C7" w:rsidRDefault="00D36BD4" w:rsidP="00D42825">
            <w:pPr>
              <w:jc w:val="center"/>
              <w:rPr>
                <w:rFonts w:ascii="GHEA Grapalat" w:hAnsi="GHEA Grapalat" w:cs="Arial"/>
                <w:color w:val="000000"/>
                <w:sz w:val="20"/>
                <w:szCs w:val="20"/>
                <w:lang w:val="hy-AM"/>
              </w:rPr>
            </w:pPr>
          </w:p>
        </w:tc>
        <w:tc>
          <w:tcPr>
            <w:tcW w:w="378" w:type="dxa"/>
            <w:tcBorders>
              <w:top w:val="outset" w:sz="6" w:space="0" w:color="auto"/>
              <w:left w:val="outset" w:sz="6" w:space="0" w:color="auto"/>
              <w:bottom w:val="outset" w:sz="6" w:space="0" w:color="auto"/>
              <w:right w:val="outset" w:sz="6" w:space="0" w:color="auto"/>
            </w:tcBorders>
            <w:shd w:val="clear" w:color="auto" w:fill="FFFFFF"/>
          </w:tcPr>
          <w:p w14:paraId="27977041" w14:textId="77777777" w:rsidR="00D36BD4" w:rsidRPr="00DE59C7" w:rsidRDefault="00D36BD4" w:rsidP="00D42825">
            <w:pPr>
              <w:jc w:val="center"/>
              <w:rPr>
                <w:rFonts w:ascii="GHEA Grapalat" w:hAnsi="GHEA Grapalat" w:cs="Arial"/>
                <w:color w:val="000000"/>
                <w:sz w:val="20"/>
                <w:szCs w:val="20"/>
                <w:lang w:val="hy-AM"/>
              </w:rPr>
            </w:pPr>
          </w:p>
        </w:tc>
        <w:tc>
          <w:tcPr>
            <w:tcW w:w="238" w:type="dxa"/>
            <w:tcBorders>
              <w:top w:val="outset" w:sz="6" w:space="0" w:color="auto"/>
              <w:left w:val="outset" w:sz="6" w:space="0" w:color="auto"/>
              <w:bottom w:val="outset" w:sz="6" w:space="0" w:color="auto"/>
              <w:right w:val="outset" w:sz="6" w:space="0" w:color="auto"/>
            </w:tcBorders>
            <w:shd w:val="clear" w:color="auto" w:fill="FFFFFF"/>
          </w:tcPr>
          <w:p w14:paraId="77BA3A90" w14:textId="77777777" w:rsidR="00D36BD4" w:rsidRPr="00DE59C7" w:rsidRDefault="00D36BD4" w:rsidP="00D42825">
            <w:pPr>
              <w:jc w:val="center"/>
              <w:rPr>
                <w:rFonts w:ascii="GHEA Grapalat" w:hAnsi="GHEA Grapalat" w:cs="Arial"/>
                <w:color w:val="000000"/>
                <w:sz w:val="20"/>
                <w:szCs w:val="20"/>
                <w:lang w:val="hy-AM"/>
              </w:rPr>
            </w:pPr>
          </w:p>
        </w:tc>
        <w:tc>
          <w:tcPr>
            <w:tcW w:w="355" w:type="dxa"/>
            <w:tcBorders>
              <w:top w:val="outset" w:sz="6" w:space="0" w:color="auto"/>
              <w:left w:val="outset" w:sz="6" w:space="0" w:color="auto"/>
              <w:bottom w:val="outset" w:sz="6" w:space="0" w:color="auto"/>
              <w:right w:val="outset" w:sz="6" w:space="0" w:color="auto"/>
            </w:tcBorders>
            <w:shd w:val="clear" w:color="auto" w:fill="FFFFFF"/>
          </w:tcPr>
          <w:p w14:paraId="3E65950F" w14:textId="77777777" w:rsidR="00D36BD4" w:rsidRPr="00DE59C7" w:rsidRDefault="00D36BD4" w:rsidP="00D42825">
            <w:pPr>
              <w:jc w:val="center"/>
              <w:rPr>
                <w:rFonts w:ascii="GHEA Grapalat" w:hAnsi="GHEA Grapalat" w:cs="Arial"/>
                <w:color w:val="000000"/>
                <w:sz w:val="20"/>
                <w:szCs w:val="20"/>
                <w:lang w:val="hy-AM"/>
              </w:rPr>
            </w:pPr>
          </w:p>
        </w:tc>
      </w:tr>
      <w:tr w:rsidR="00D36BD4" w:rsidRPr="00DE59C7" w14:paraId="5DA4DFAA" w14:textId="77777777" w:rsidTr="00D42825">
        <w:trPr>
          <w:tblCellSpacing w:w="0" w:type="dxa"/>
          <w:jc w:val="center"/>
        </w:trPr>
        <w:tc>
          <w:tcPr>
            <w:tcW w:w="735" w:type="dxa"/>
            <w:tcBorders>
              <w:top w:val="outset" w:sz="6" w:space="0" w:color="auto"/>
              <w:left w:val="outset" w:sz="6" w:space="0" w:color="auto"/>
              <w:bottom w:val="outset" w:sz="6" w:space="0" w:color="auto"/>
              <w:right w:val="outset" w:sz="6" w:space="0" w:color="auto"/>
            </w:tcBorders>
            <w:shd w:val="clear" w:color="auto" w:fill="FFFFFF"/>
          </w:tcPr>
          <w:p w14:paraId="51FF1DBB"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lastRenderedPageBreak/>
              <w:t>1.11</w:t>
            </w:r>
          </w:p>
        </w:tc>
        <w:tc>
          <w:tcPr>
            <w:tcW w:w="3793" w:type="dxa"/>
            <w:tcBorders>
              <w:top w:val="outset" w:sz="6" w:space="0" w:color="auto"/>
              <w:left w:val="outset" w:sz="6" w:space="0" w:color="auto"/>
              <w:bottom w:val="outset" w:sz="6" w:space="0" w:color="auto"/>
              <w:right w:val="outset" w:sz="6" w:space="0" w:color="auto"/>
            </w:tcBorders>
            <w:shd w:val="clear" w:color="auto" w:fill="FFFFFF"/>
          </w:tcPr>
          <w:p w14:paraId="432470B7" w14:textId="77777777" w:rsidR="00D36BD4" w:rsidRPr="00DE59C7" w:rsidRDefault="00D36BD4" w:rsidP="00D42825">
            <w:pPr>
              <w:pStyle w:val="NormalWeb"/>
              <w:shd w:val="clear" w:color="auto" w:fill="FFFFFF"/>
              <w:spacing w:before="0" w:beforeAutospacing="0" w:after="0" w:afterAutospacing="0"/>
              <w:rPr>
                <w:rFonts w:ascii="GHEA Grapalat" w:hAnsi="GHEA Grapalat" w:cs="Arial Unicode"/>
                <w:color w:val="000000"/>
                <w:sz w:val="20"/>
                <w:szCs w:val="20"/>
                <w:lang w:val="hy-AM"/>
              </w:rPr>
            </w:pPr>
            <w:r w:rsidRPr="00DE59C7">
              <w:rPr>
                <w:rFonts w:ascii="GHEA Grapalat" w:hAnsi="GHEA Grapalat"/>
                <w:color w:val="000000"/>
                <w:sz w:val="20"/>
                <w:szCs w:val="20"/>
                <w:shd w:val="clear" w:color="auto" w:fill="FFFFFF"/>
                <w:lang w:val="hy-AM"/>
              </w:rPr>
              <w:t>հասարակական` ընդհանուր օգտագործման տրանսպորտային միջոցներում, թեթև մարդատար-տաքսի ավտոմոբիլներում</w:t>
            </w: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6804F7E4"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Օրենքի 6-րդ հոդվածի</w:t>
            </w:r>
          </w:p>
          <w:p w14:paraId="21A6D6BF"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1-ին մասի 6-րդ կետի ա. ենթակետ</w:t>
            </w:r>
          </w:p>
        </w:tc>
        <w:tc>
          <w:tcPr>
            <w:tcW w:w="1268" w:type="dxa"/>
            <w:tcBorders>
              <w:top w:val="outset" w:sz="6" w:space="0" w:color="auto"/>
              <w:left w:val="outset" w:sz="6" w:space="0" w:color="auto"/>
              <w:bottom w:val="outset" w:sz="6" w:space="0" w:color="auto"/>
              <w:right w:val="outset" w:sz="6" w:space="0" w:color="auto"/>
            </w:tcBorders>
            <w:shd w:val="clear" w:color="auto" w:fill="FFFFFF"/>
          </w:tcPr>
          <w:p w14:paraId="18892CF7" w14:textId="77777777" w:rsidR="00D36BD4" w:rsidRPr="00DE59C7" w:rsidRDefault="00D36BD4" w:rsidP="00D42825">
            <w:pPr>
              <w:jc w:val="center"/>
              <w:rPr>
                <w:rFonts w:ascii="GHEA Grapalat" w:hAnsi="GHEA Grapalat"/>
                <w:color w:val="000000"/>
                <w:sz w:val="20"/>
                <w:szCs w:val="20"/>
                <w:lang w:val="hy-AM"/>
              </w:rPr>
            </w:pPr>
            <w:r w:rsidRPr="00DE59C7">
              <w:rPr>
                <w:rFonts w:ascii="GHEA Grapalat" w:hAnsi="GHEA Grapalat"/>
                <w:color w:val="000000"/>
                <w:sz w:val="20"/>
                <w:szCs w:val="20"/>
                <w:lang w:val="hy-AM"/>
              </w:rPr>
              <w:t>Տեսազննում</w:t>
            </w:r>
          </w:p>
        </w:tc>
        <w:tc>
          <w:tcPr>
            <w:tcW w:w="1056" w:type="dxa"/>
            <w:tcBorders>
              <w:top w:val="outset" w:sz="6" w:space="0" w:color="auto"/>
              <w:left w:val="outset" w:sz="6" w:space="0" w:color="auto"/>
              <w:bottom w:val="outset" w:sz="6" w:space="0" w:color="auto"/>
              <w:right w:val="outset" w:sz="6" w:space="0" w:color="auto"/>
            </w:tcBorders>
            <w:shd w:val="clear" w:color="auto" w:fill="FFFFFF"/>
          </w:tcPr>
          <w:p w14:paraId="618EAF75" w14:textId="77777777" w:rsidR="00D36BD4" w:rsidRPr="00DE59C7" w:rsidRDefault="00D36BD4" w:rsidP="00D42825">
            <w:pPr>
              <w:jc w:val="center"/>
              <w:rPr>
                <w:rFonts w:ascii="GHEA Grapalat" w:hAnsi="GHEA Grapalat" w:cs="Arial"/>
                <w:color w:val="000000"/>
                <w:sz w:val="20"/>
                <w:szCs w:val="20"/>
                <w:lang w:val="hy-AM"/>
              </w:rPr>
            </w:pPr>
          </w:p>
        </w:tc>
        <w:tc>
          <w:tcPr>
            <w:tcW w:w="378" w:type="dxa"/>
            <w:tcBorders>
              <w:top w:val="outset" w:sz="6" w:space="0" w:color="auto"/>
              <w:left w:val="outset" w:sz="6" w:space="0" w:color="auto"/>
              <w:bottom w:val="outset" w:sz="6" w:space="0" w:color="auto"/>
              <w:right w:val="outset" w:sz="6" w:space="0" w:color="auto"/>
            </w:tcBorders>
            <w:shd w:val="clear" w:color="auto" w:fill="FFFFFF"/>
          </w:tcPr>
          <w:p w14:paraId="39EE1065" w14:textId="77777777" w:rsidR="00D36BD4" w:rsidRPr="00DE59C7" w:rsidRDefault="00D36BD4" w:rsidP="00D42825">
            <w:pPr>
              <w:jc w:val="center"/>
              <w:rPr>
                <w:rFonts w:ascii="GHEA Grapalat" w:hAnsi="GHEA Grapalat" w:cs="Arial"/>
                <w:color w:val="000000"/>
                <w:sz w:val="20"/>
                <w:szCs w:val="20"/>
                <w:lang w:val="hy-AM"/>
              </w:rPr>
            </w:pPr>
          </w:p>
        </w:tc>
        <w:tc>
          <w:tcPr>
            <w:tcW w:w="238" w:type="dxa"/>
            <w:tcBorders>
              <w:top w:val="outset" w:sz="6" w:space="0" w:color="auto"/>
              <w:left w:val="outset" w:sz="6" w:space="0" w:color="auto"/>
              <w:bottom w:val="outset" w:sz="6" w:space="0" w:color="auto"/>
              <w:right w:val="outset" w:sz="6" w:space="0" w:color="auto"/>
            </w:tcBorders>
            <w:shd w:val="clear" w:color="auto" w:fill="FFFFFF"/>
          </w:tcPr>
          <w:p w14:paraId="7CF7B3F3" w14:textId="77777777" w:rsidR="00D36BD4" w:rsidRPr="00DE59C7" w:rsidRDefault="00D36BD4" w:rsidP="00D42825">
            <w:pPr>
              <w:jc w:val="center"/>
              <w:rPr>
                <w:rFonts w:ascii="GHEA Grapalat" w:hAnsi="GHEA Grapalat" w:cs="Arial"/>
                <w:color w:val="000000"/>
                <w:sz w:val="20"/>
                <w:szCs w:val="20"/>
                <w:lang w:val="hy-AM"/>
              </w:rPr>
            </w:pPr>
          </w:p>
        </w:tc>
        <w:tc>
          <w:tcPr>
            <w:tcW w:w="355" w:type="dxa"/>
            <w:tcBorders>
              <w:top w:val="outset" w:sz="6" w:space="0" w:color="auto"/>
              <w:left w:val="outset" w:sz="6" w:space="0" w:color="auto"/>
              <w:bottom w:val="outset" w:sz="6" w:space="0" w:color="auto"/>
              <w:right w:val="outset" w:sz="6" w:space="0" w:color="auto"/>
            </w:tcBorders>
            <w:shd w:val="clear" w:color="auto" w:fill="FFFFFF"/>
          </w:tcPr>
          <w:p w14:paraId="45BF797F" w14:textId="77777777" w:rsidR="00D36BD4" w:rsidRPr="00DE59C7" w:rsidRDefault="00D36BD4" w:rsidP="00D42825">
            <w:pPr>
              <w:jc w:val="center"/>
              <w:rPr>
                <w:rFonts w:ascii="GHEA Grapalat" w:hAnsi="GHEA Grapalat" w:cs="Arial"/>
                <w:color w:val="000000"/>
                <w:sz w:val="20"/>
                <w:szCs w:val="20"/>
                <w:lang w:val="hy-AM"/>
              </w:rPr>
            </w:pPr>
          </w:p>
        </w:tc>
      </w:tr>
      <w:tr w:rsidR="00D36BD4" w:rsidRPr="00DE59C7" w14:paraId="07BD605D" w14:textId="77777777" w:rsidTr="00D42825">
        <w:trPr>
          <w:tblCellSpacing w:w="0" w:type="dxa"/>
          <w:jc w:val="center"/>
        </w:trPr>
        <w:tc>
          <w:tcPr>
            <w:tcW w:w="735" w:type="dxa"/>
            <w:tcBorders>
              <w:top w:val="outset" w:sz="6" w:space="0" w:color="auto"/>
              <w:left w:val="outset" w:sz="6" w:space="0" w:color="auto"/>
              <w:bottom w:val="outset" w:sz="6" w:space="0" w:color="auto"/>
              <w:right w:val="outset" w:sz="6" w:space="0" w:color="auto"/>
            </w:tcBorders>
            <w:shd w:val="clear" w:color="auto" w:fill="FFFFFF"/>
          </w:tcPr>
          <w:p w14:paraId="1925777E" w14:textId="77777777" w:rsidR="00D36BD4" w:rsidRPr="00DE59C7" w:rsidRDefault="00D36BD4" w:rsidP="00D42825">
            <w:pPr>
              <w:jc w:val="center"/>
              <w:rPr>
                <w:rFonts w:ascii="GHEA Grapalat" w:hAnsi="GHEA Grapalat"/>
                <w:color w:val="000000"/>
                <w:sz w:val="20"/>
                <w:szCs w:val="20"/>
                <w:lang w:val="hy-AM"/>
              </w:rPr>
            </w:pPr>
            <w:r w:rsidRPr="00B543EC">
              <w:rPr>
                <w:rFonts w:ascii="GHEA Grapalat" w:hAnsi="GHEA Grapalat" w:cs="Times Armenian"/>
                <w:color w:val="000000"/>
                <w:sz w:val="20"/>
                <w:szCs w:val="20"/>
                <w:lang w:val="hy-AM"/>
              </w:rPr>
              <w:t>1.12</w:t>
            </w:r>
          </w:p>
        </w:tc>
        <w:tc>
          <w:tcPr>
            <w:tcW w:w="3793" w:type="dxa"/>
            <w:tcBorders>
              <w:top w:val="outset" w:sz="6" w:space="0" w:color="auto"/>
              <w:left w:val="outset" w:sz="6" w:space="0" w:color="auto"/>
              <w:bottom w:val="outset" w:sz="6" w:space="0" w:color="auto"/>
              <w:right w:val="outset" w:sz="6" w:space="0" w:color="auto"/>
            </w:tcBorders>
            <w:shd w:val="clear" w:color="auto" w:fill="FFFFFF"/>
          </w:tcPr>
          <w:p w14:paraId="4D65E47B" w14:textId="77777777" w:rsidR="00D36BD4" w:rsidRPr="00DE59C7" w:rsidRDefault="00D36BD4" w:rsidP="00D42825">
            <w:pPr>
              <w:pStyle w:val="NormalWeb"/>
              <w:shd w:val="clear" w:color="auto" w:fill="FFFFFF"/>
              <w:spacing w:before="0" w:beforeAutospacing="0" w:after="0" w:afterAutospacing="0"/>
              <w:rPr>
                <w:rFonts w:ascii="GHEA Grapalat" w:hAnsi="GHEA Grapalat"/>
                <w:color w:val="000000"/>
                <w:sz w:val="20"/>
                <w:szCs w:val="20"/>
                <w:shd w:val="clear" w:color="auto" w:fill="FFFFFF"/>
                <w:lang w:val="hy-AM"/>
              </w:rPr>
            </w:pPr>
            <w:r w:rsidRPr="00B543EC">
              <w:rPr>
                <w:rFonts w:ascii="GHEA Grapalat" w:hAnsi="GHEA Grapalat"/>
                <w:color w:val="000000"/>
                <w:sz w:val="20"/>
                <w:szCs w:val="20"/>
                <w:shd w:val="clear" w:color="auto" w:fill="FFFFFF"/>
                <w:lang w:val="hy-AM"/>
              </w:rPr>
              <w:t>Հասարակական տրանսպորտի կանգառների ծածկերի տակ</w:t>
            </w: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58FB1601"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Օրենքի 6-րդ հոդվածի</w:t>
            </w:r>
          </w:p>
          <w:p w14:paraId="3387FD9B" w14:textId="77777777" w:rsidR="00D36BD4" w:rsidRPr="00DE59C7"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 xml:space="preserve">1-ին մասի 7-րդ կետ </w:t>
            </w:r>
          </w:p>
        </w:tc>
        <w:tc>
          <w:tcPr>
            <w:tcW w:w="1268" w:type="dxa"/>
            <w:tcBorders>
              <w:top w:val="outset" w:sz="6" w:space="0" w:color="auto"/>
              <w:left w:val="outset" w:sz="6" w:space="0" w:color="auto"/>
              <w:bottom w:val="outset" w:sz="6" w:space="0" w:color="auto"/>
              <w:right w:val="outset" w:sz="6" w:space="0" w:color="auto"/>
            </w:tcBorders>
            <w:shd w:val="clear" w:color="auto" w:fill="FFFFFF"/>
          </w:tcPr>
          <w:p w14:paraId="0318E39A" w14:textId="77777777" w:rsidR="00D36BD4" w:rsidRPr="00DE59C7"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Տեսազննում</w:t>
            </w:r>
          </w:p>
        </w:tc>
        <w:tc>
          <w:tcPr>
            <w:tcW w:w="1056" w:type="dxa"/>
            <w:tcBorders>
              <w:top w:val="outset" w:sz="6" w:space="0" w:color="auto"/>
              <w:left w:val="outset" w:sz="6" w:space="0" w:color="auto"/>
              <w:bottom w:val="outset" w:sz="6" w:space="0" w:color="auto"/>
              <w:right w:val="outset" w:sz="6" w:space="0" w:color="auto"/>
            </w:tcBorders>
            <w:shd w:val="clear" w:color="auto" w:fill="FFFFFF"/>
          </w:tcPr>
          <w:p w14:paraId="6CE03893" w14:textId="77777777" w:rsidR="00D36BD4" w:rsidRPr="00DE59C7" w:rsidRDefault="00D36BD4" w:rsidP="00D42825">
            <w:pPr>
              <w:jc w:val="center"/>
              <w:rPr>
                <w:rFonts w:ascii="GHEA Grapalat" w:hAnsi="GHEA Grapalat" w:cs="Arial"/>
                <w:color w:val="000000"/>
                <w:sz w:val="20"/>
                <w:szCs w:val="20"/>
                <w:lang w:val="hy-AM"/>
              </w:rPr>
            </w:pPr>
          </w:p>
        </w:tc>
        <w:tc>
          <w:tcPr>
            <w:tcW w:w="378" w:type="dxa"/>
            <w:tcBorders>
              <w:top w:val="outset" w:sz="6" w:space="0" w:color="auto"/>
              <w:left w:val="outset" w:sz="6" w:space="0" w:color="auto"/>
              <w:bottom w:val="outset" w:sz="6" w:space="0" w:color="auto"/>
              <w:right w:val="outset" w:sz="6" w:space="0" w:color="auto"/>
            </w:tcBorders>
            <w:shd w:val="clear" w:color="auto" w:fill="FFFFFF"/>
          </w:tcPr>
          <w:p w14:paraId="70E750FE" w14:textId="77777777" w:rsidR="00D36BD4" w:rsidRPr="00DE59C7" w:rsidRDefault="00D36BD4" w:rsidP="00D42825">
            <w:pPr>
              <w:jc w:val="center"/>
              <w:rPr>
                <w:rFonts w:ascii="GHEA Grapalat" w:hAnsi="GHEA Grapalat" w:cs="Arial"/>
                <w:color w:val="000000"/>
                <w:sz w:val="20"/>
                <w:szCs w:val="20"/>
                <w:lang w:val="hy-AM"/>
              </w:rPr>
            </w:pPr>
          </w:p>
        </w:tc>
        <w:tc>
          <w:tcPr>
            <w:tcW w:w="238" w:type="dxa"/>
            <w:tcBorders>
              <w:top w:val="outset" w:sz="6" w:space="0" w:color="auto"/>
              <w:left w:val="outset" w:sz="6" w:space="0" w:color="auto"/>
              <w:bottom w:val="outset" w:sz="6" w:space="0" w:color="auto"/>
              <w:right w:val="outset" w:sz="6" w:space="0" w:color="auto"/>
            </w:tcBorders>
            <w:shd w:val="clear" w:color="auto" w:fill="FFFFFF"/>
          </w:tcPr>
          <w:p w14:paraId="751B1F46" w14:textId="77777777" w:rsidR="00D36BD4" w:rsidRPr="00DE59C7" w:rsidRDefault="00D36BD4" w:rsidP="00D42825">
            <w:pPr>
              <w:jc w:val="center"/>
              <w:rPr>
                <w:rFonts w:ascii="GHEA Grapalat" w:hAnsi="GHEA Grapalat" w:cs="Arial"/>
                <w:color w:val="000000"/>
                <w:sz w:val="20"/>
                <w:szCs w:val="20"/>
                <w:lang w:val="hy-AM"/>
              </w:rPr>
            </w:pPr>
          </w:p>
        </w:tc>
        <w:tc>
          <w:tcPr>
            <w:tcW w:w="355" w:type="dxa"/>
            <w:tcBorders>
              <w:top w:val="outset" w:sz="6" w:space="0" w:color="auto"/>
              <w:left w:val="outset" w:sz="6" w:space="0" w:color="auto"/>
              <w:bottom w:val="outset" w:sz="6" w:space="0" w:color="auto"/>
              <w:right w:val="outset" w:sz="6" w:space="0" w:color="auto"/>
            </w:tcBorders>
            <w:shd w:val="clear" w:color="auto" w:fill="FFFFFF"/>
          </w:tcPr>
          <w:p w14:paraId="2C8BBC23" w14:textId="77777777" w:rsidR="00D36BD4" w:rsidRPr="00DE59C7" w:rsidRDefault="00D36BD4" w:rsidP="00D42825">
            <w:pPr>
              <w:jc w:val="center"/>
              <w:rPr>
                <w:rFonts w:ascii="GHEA Grapalat" w:hAnsi="GHEA Grapalat" w:cs="Arial"/>
                <w:color w:val="000000"/>
                <w:sz w:val="20"/>
                <w:szCs w:val="20"/>
                <w:lang w:val="hy-AM"/>
              </w:rPr>
            </w:pPr>
          </w:p>
        </w:tc>
      </w:tr>
    </w:tbl>
    <w:p w14:paraId="07267481" w14:textId="77777777" w:rsidR="00D36BD4" w:rsidRPr="00DE59C7" w:rsidRDefault="00D36BD4" w:rsidP="00D36BD4">
      <w:pPr>
        <w:rPr>
          <w:rFonts w:ascii="GHEA Grapalat" w:hAnsi="GHEA Grapalat"/>
          <w:sz w:val="24"/>
          <w:szCs w:val="24"/>
          <w:lang w:val="hy-AM"/>
        </w:rPr>
      </w:pPr>
    </w:p>
    <w:tbl>
      <w:tblPr>
        <w:tblW w:w="78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79"/>
        <w:gridCol w:w="7063"/>
        <w:gridCol w:w="186"/>
        <w:gridCol w:w="186"/>
        <w:gridCol w:w="186"/>
      </w:tblGrid>
      <w:tr w:rsidR="00D36BD4" w:rsidRPr="00DE59C7" w14:paraId="08136B5D"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9502C7D" w14:textId="77777777" w:rsidR="00D36BD4" w:rsidRPr="00DE59C7" w:rsidRDefault="00D36BD4" w:rsidP="00D42825">
            <w:pPr>
              <w:rPr>
                <w:rFonts w:ascii="GHEA Grapalat" w:hAnsi="GHEA Grapalat"/>
                <w:color w:val="000000"/>
                <w:sz w:val="21"/>
                <w:szCs w:val="21"/>
                <w:lang w:val="hy-AM"/>
              </w:rPr>
            </w:pPr>
            <w:r w:rsidRPr="00DE59C7">
              <w:rPr>
                <w:rFonts w:ascii="GHEA Grapalat" w:hAnsi="GHEA Grapalat"/>
                <w:color w:val="000000"/>
                <w:sz w:val="21"/>
                <w:szCs w:val="21"/>
                <w:lang w:val="hy-AM"/>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3C79705" w14:textId="77777777" w:rsidR="00D36BD4" w:rsidRPr="00DE59C7" w:rsidRDefault="00D36BD4" w:rsidP="00D42825">
            <w:pPr>
              <w:rPr>
                <w:rFonts w:ascii="GHEA Grapalat" w:hAnsi="GHEA Grapalat"/>
                <w:color w:val="000000"/>
                <w:sz w:val="21"/>
                <w:szCs w:val="21"/>
                <w:lang w:val="hy-AM"/>
              </w:rPr>
            </w:pPr>
            <w:r w:rsidRPr="00DE59C7">
              <w:rPr>
                <w:rFonts w:ascii="GHEA Grapalat" w:hAnsi="GHEA Grapalat"/>
                <w:color w:val="000000"/>
                <w:sz w:val="21"/>
                <w:szCs w:val="21"/>
                <w:lang w:val="hy-AM"/>
              </w:rPr>
              <w:t>«Այո» - այո, առկա է, համապատասխանում է, բավարարում 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AF96BF6" w14:textId="77777777" w:rsidR="00D36BD4" w:rsidRPr="00DE59C7" w:rsidRDefault="00D36BD4" w:rsidP="00D42825">
            <w:pPr>
              <w:jc w:val="center"/>
              <w:rPr>
                <w:rFonts w:ascii="GHEA Grapalat" w:hAnsi="GHEA Grapalat"/>
                <w:color w:val="000000"/>
                <w:sz w:val="21"/>
                <w:szCs w:val="21"/>
                <w:lang w:val="hy-AM"/>
              </w:rPr>
            </w:pPr>
            <w:r w:rsidRPr="00DE59C7">
              <w:rPr>
                <w:rFonts w:ascii="GHEA Grapalat" w:hAnsi="GHEA Grapalat"/>
                <w:color w:val="000000"/>
                <w:sz w:val="21"/>
                <w:szCs w:val="21"/>
                <w:lang w:val="hy-AM"/>
              </w:rPr>
              <w:t>v</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DAFB1B5" w14:textId="77777777" w:rsidR="00D36BD4" w:rsidRPr="00DE59C7" w:rsidRDefault="00D36BD4" w:rsidP="00D42825">
            <w:pPr>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8413177" w14:textId="77777777" w:rsidR="00D36BD4" w:rsidRPr="00DE59C7" w:rsidRDefault="00D36BD4" w:rsidP="00D42825">
            <w:pPr>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tc>
      </w:tr>
      <w:tr w:rsidR="00D36BD4" w:rsidRPr="00DE59C7" w14:paraId="55B14DBA"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C0A8D0C" w14:textId="77777777" w:rsidR="00D36BD4" w:rsidRPr="00DE59C7" w:rsidRDefault="00D36BD4" w:rsidP="00D42825">
            <w:pPr>
              <w:rPr>
                <w:rFonts w:ascii="GHEA Grapalat" w:hAnsi="GHEA Grapalat"/>
                <w:color w:val="000000"/>
                <w:sz w:val="21"/>
                <w:szCs w:val="21"/>
                <w:lang w:val="hy-AM"/>
              </w:rPr>
            </w:pPr>
            <w:r w:rsidRPr="00DE59C7">
              <w:rPr>
                <w:rFonts w:ascii="GHEA Grapalat" w:hAnsi="GHEA Grapalat"/>
                <w:color w:val="000000"/>
                <w:sz w:val="21"/>
                <w:szCs w:val="21"/>
                <w:lang w:val="hy-AM"/>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BD20363" w14:textId="77777777" w:rsidR="00D36BD4" w:rsidRPr="00DE59C7" w:rsidRDefault="00D36BD4" w:rsidP="00D42825">
            <w:pPr>
              <w:rPr>
                <w:rFonts w:ascii="GHEA Grapalat" w:hAnsi="GHEA Grapalat"/>
                <w:color w:val="000000"/>
                <w:sz w:val="21"/>
                <w:szCs w:val="21"/>
                <w:lang w:val="hy-AM"/>
              </w:rPr>
            </w:pPr>
            <w:r w:rsidRPr="00DE59C7">
              <w:rPr>
                <w:rFonts w:ascii="GHEA Grapalat" w:hAnsi="GHEA Grapalat"/>
                <w:color w:val="000000"/>
                <w:sz w:val="21"/>
                <w:szCs w:val="21"/>
                <w:lang w:val="hy-AM"/>
              </w:rPr>
              <w:t>«Ոչ» - ոչ, առկա չէ, չի համապատասխանում, չի բավարարում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2D8DAE2" w14:textId="77777777" w:rsidR="00D36BD4" w:rsidRPr="00DE59C7" w:rsidRDefault="00D36BD4" w:rsidP="00D42825">
            <w:pPr>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451FBED" w14:textId="77777777" w:rsidR="00D36BD4" w:rsidRPr="00DE59C7" w:rsidRDefault="00D36BD4" w:rsidP="00D42825">
            <w:pPr>
              <w:jc w:val="center"/>
              <w:rPr>
                <w:rFonts w:ascii="GHEA Grapalat" w:hAnsi="GHEA Grapalat"/>
                <w:color w:val="000000"/>
                <w:sz w:val="21"/>
                <w:szCs w:val="21"/>
                <w:lang w:val="hy-AM"/>
              </w:rPr>
            </w:pPr>
            <w:r w:rsidRPr="00DE59C7">
              <w:rPr>
                <w:rFonts w:ascii="GHEA Grapalat" w:hAnsi="GHEA Grapalat"/>
                <w:color w:val="000000"/>
                <w:sz w:val="21"/>
                <w:szCs w:val="21"/>
                <w:lang w:val="hy-AM"/>
              </w:rPr>
              <w:t>v</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83A7542" w14:textId="77777777" w:rsidR="00D36BD4" w:rsidRPr="00DE59C7" w:rsidRDefault="00D36BD4" w:rsidP="00D42825">
            <w:pPr>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tc>
      </w:tr>
      <w:tr w:rsidR="00D36BD4" w:rsidRPr="00DE59C7" w14:paraId="68E25964"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DFFAFDD" w14:textId="77777777" w:rsidR="00D36BD4" w:rsidRPr="00DE59C7" w:rsidRDefault="00D36BD4" w:rsidP="00D42825">
            <w:pPr>
              <w:rPr>
                <w:rFonts w:ascii="GHEA Grapalat" w:hAnsi="GHEA Grapalat"/>
                <w:color w:val="000000"/>
                <w:sz w:val="21"/>
                <w:szCs w:val="21"/>
                <w:lang w:val="hy-AM"/>
              </w:rPr>
            </w:pPr>
            <w:r w:rsidRPr="00DE59C7">
              <w:rPr>
                <w:rFonts w:ascii="GHEA Grapalat" w:hAnsi="GHEA Grapalat"/>
                <w:color w:val="000000"/>
                <w:sz w:val="21"/>
                <w:szCs w:val="21"/>
                <w:lang w:val="hy-AM"/>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50A7C37" w14:textId="77777777" w:rsidR="00D36BD4" w:rsidRPr="00DE59C7" w:rsidRDefault="00D36BD4" w:rsidP="00D42825">
            <w:pPr>
              <w:rPr>
                <w:rFonts w:ascii="GHEA Grapalat" w:hAnsi="GHEA Grapalat"/>
                <w:color w:val="000000"/>
                <w:sz w:val="21"/>
                <w:szCs w:val="21"/>
                <w:lang w:val="hy-AM"/>
              </w:rPr>
            </w:pPr>
            <w:r w:rsidRPr="00DE59C7">
              <w:rPr>
                <w:rFonts w:ascii="GHEA Grapalat" w:hAnsi="GHEA Grapalat"/>
                <w:color w:val="000000"/>
                <w:sz w:val="21"/>
                <w:szCs w:val="21"/>
                <w:lang w:val="hy-AM"/>
              </w:rPr>
              <w:t>«Չ/պ» - չի պահանջվում, չի վերաբերում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E4C1609" w14:textId="77777777" w:rsidR="00D36BD4" w:rsidRPr="00DE59C7" w:rsidRDefault="00D36BD4" w:rsidP="00D42825">
            <w:pPr>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7F618C1" w14:textId="77777777" w:rsidR="00D36BD4" w:rsidRPr="00DE59C7" w:rsidRDefault="00D36BD4" w:rsidP="00D42825">
            <w:pPr>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7209ADF" w14:textId="77777777" w:rsidR="00D36BD4" w:rsidRPr="00DE59C7" w:rsidRDefault="00D36BD4" w:rsidP="00D42825">
            <w:pPr>
              <w:jc w:val="center"/>
              <w:rPr>
                <w:rFonts w:ascii="GHEA Grapalat" w:hAnsi="GHEA Grapalat"/>
                <w:color w:val="000000"/>
                <w:sz w:val="21"/>
                <w:szCs w:val="21"/>
                <w:lang w:val="hy-AM"/>
              </w:rPr>
            </w:pPr>
            <w:r w:rsidRPr="00DE59C7">
              <w:rPr>
                <w:rFonts w:ascii="GHEA Grapalat" w:hAnsi="GHEA Grapalat"/>
                <w:color w:val="000000"/>
                <w:sz w:val="21"/>
                <w:szCs w:val="21"/>
                <w:lang w:val="hy-AM"/>
              </w:rPr>
              <w:t>v</w:t>
            </w:r>
          </w:p>
        </w:tc>
      </w:tr>
    </w:tbl>
    <w:p w14:paraId="4E8C3F3F" w14:textId="77777777" w:rsidR="00D36BD4" w:rsidRPr="00DE59C7" w:rsidRDefault="00D36BD4" w:rsidP="00D36BD4">
      <w:pPr>
        <w:shd w:val="clear" w:color="auto" w:fill="FFFFFF"/>
        <w:ind w:firstLine="375"/>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p w14:paraId="75633FA1" w14:textId="77777777" w:rsidR="00D36BD4" w:rsidRPr="00DE59C7" w:rsidRDefault="00D36BD4" w:rsidP="00D36BD4">
      <w:pPr>
        <w:shd w:val="clear" w:color="auto" w:fill="FFFFFF"/>
        <w:ind w:firstLine="375"/>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p w14:paraId="7B8D0B54" w14:textId="77777777" w:rsidR="00D36BD4" w:rsidRPr="00DE59C7" w:rsidRDefault="00D36BD4" w:rsidP="00D36BD4">
      <w:pPr>
        <w:shd w:val="clear" w:color="auto" w:fill="FFFFFF"/>
        <w:ind w:firstLine="375"/>
        <w:rPr>
          <w:rFonts w:ascii="GHEA Grapalat" w:hAnsi="GHEA Grapalat"/>
          <w:color w:val="000000"/>
          <w:sz w:val="21"/>
          <w:szCs w:val="21"/>
          <w:lang w:val="hy-AM"/>
        </w:rPr>
      </w:pPr>
      <w:r w:rsidRPr="00DE59C7">
        <w:rPr>
          <w:rFonts w:ascii="GHEA Grapalat" w:hAnsi="GHEA Grapalat"/>
          <w:color w:val="000000"/>
          <w:sz w:val="21"/>
          <w:szCs w:val="21"/>
          <w:lang w:val="hy-AM"/>
        </w:rPr>
        <w:t>Հարցաշարը լրացրին՝</w:t>
      </w:r>
    </w:p>
    <w:p w14:paraId="6CF8A1DB" w14:textId="77777777" w:rsidR="00D36BD4" w:rsidRPr="00DE59C7" w:rsidRDefault="00D36BD4" w:rsidP="00D36BD4">
      <w:pPr>
        <w:shd w:val="clear" w:color="auto" w:fill="FFFFFF"/>
        <w:ind w:firstLine="375"/>
        <w:rPr>
          <w:rFonts w:ascii="GHEA Grapalat" w:hAnsi="GHEA Grapalat"/>
          <w:color w:val="000000"/>
          <w:sz w:val="21"/>
          <w:szCs w:val="21"/>
          <w:lang w:val="hy-AM"/>
        </w:rPr>
      </w:pPr>
      <w:r w:rsidRPr="00DE59C7">
        <w:rPr>
          <w:rFonts w:ascii="Courier New" w:hAnsi="Courier New" w:cs="Courier New"/>
          <w:color w:val="000000"/>
          <w:sz w:val="21"/>
          <w:szCs w:val="21"/>
          <w:lang w:val="hy-AM"/>
        </w:rPr>
        <w:t> </w:t>
      </w:r>
    </w:p>
    <w:tbl>
      <w:tblPr>
        <w:tblW w:w="7800" w:type="dxa"/>
        <w:jc w:val="center"/>
        <w:tblCellSpacing w:w="6" w:type="dxa"/>
        <w:shd w:val="clear" w:color="auto" w:fill="FFFFFF"/>
        <w:tblCellMar>
          <w:left w:w="0" w:type="dxa"/>
          <w:right w:w="0" w:type="dxa"/>
        </w:tblCellMar>
        <w:tblLook w:val="04A0" w:firstRow="1" w:lastRow="0" w:firstColumn="1" w:lastColumn="0" w:noHBand="0" w:noVBand="1"/>
      </w:tblPr>
      <w:tblGrid>
        <w:gridCol w:w="28"/>
        <w:gridCol w:w="3514"/>
        <w:gridCol w:w="4258"/>
      </w:tblGrid>
      <w:tr w:rsidR="00D36BD4" w:rsidRPr="00DE59C7" w14:paraId="11DE95CB" w14:textId="77777777" w:rsidTr="00D42825">
        <w:trPr>
          <w:tblCellSpacing w:w="6" w:type="dxa"/>
          <w:jc w:val="center"/>
        </w:trPr>
        <w:tc>
          <w:tcPr>
            <w:tcW w:w="0" w:type="auto"/>
            <w:shd w:val="clear" w:color="auto" w:fill="FFFFFF"/>
            <w:vAlign w:val="center"/>
            <w:hideMark/>
          </w:tcPr>
          <w:p w14:paraId="196630A4" w14:textId="77777777" w:rsidR="00D36BD4" w:rsidRPr="00DE59C7" w:rsidRDefault="00D36BD4" w:rsidP="00D42825">
            <w:pPr>
              <w:spacing w:before="100" w:beforeAutospacing="1" w:after="100" w:afterAutospacing="1"/>
              <w:rPr>
                <w:rFonts w:ascii="GHEA Grapalat" w:hAnsi="GHEA Grapalat"/>
                <w:color w:val="000000"/>
                <w:sz w:val="21"/>
                <w:szCs w:val="21"/>
                <w:lang w:val="hy-AM"/>
              </w:rPr>
            </w:pPr>
          </w:p>
        </w:tc>
        <w:tc>
          <w:tcPr>
            <w:tcW w:w="0" w:type="auto"/>
            <w:shd w:val="clear" w:color="auto" w:fill="FFFFFF"/>
            <w:vAlign w:val="center"/>
            <w:hideMark/>
          </w:tcPr>
          <w:p w14:paraId="0064D494"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r w:rsidRPr="00DE59C7">
              <w:rPr>
                <w:rFonts w:ascii="GHEA Grapalat" w:hAnsi="GHEA Grapalat"/>
                <w:color w:val="000000"/>
                <w:sz w:val="21"/>
                <w:szCs w:val="21"/>
                <w:lang w:val="hy-AM"/>
              </w:rPr>
              <w:t>___________________</w:t>
            </w:r>
          </w:p>
        </w:tc>
        <w:tc>
          <w:tcPr>
            <w:tcW w:w="0" w:type="auto"/>
            <w:shd w:val="clear" w:color="auto" w:fill="FFFFFF"/>
            <w:vAlign w:val="center"/>
            <w:hideMark/>
          </w:tcPr>
          <w:p w14:paraId="373BF2CE"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r w:rsidRPr="00DE59C7">
              <w:rPr>
                <w:rFonts w:ascii="GHEA Grapalat" w:hAnsi="GHEA Grapalat"/>
                <w:color w:val="000000"/>
                <w:sz w:val="21"/>
                <w:szCs w:val="21"/>
                <w:lang w:val="hy-AM"/>
              </w:rPr>
              <w:t>_______________________</w:t>
            </w:r>
          </w:p>
        </w:tc>
      </w:tr>
      <w:tr w:rsidR="00D36BD4" w:rsidRPr="00DE59C7" w14:paraId="33D62C67" w14:textId="77777777" w:rsidTr="00D42825">
        <w:trPr>
          <w:tblCellSpacing w:w="6" w:type="dxa"/>
          <w:jc w:val="center"/>
        </w:trPr>
        <w:tc>
          <w:tcPr>
            <w:tcW w:w="0" w:type="auto"/>
            <w:shd w:val="clear" w:color="auto" w:fill="FFFFFF"/>
            <w:vAlign w:val="center"/>
            <w:hideMark/>
          </w:tcPr>
          <w:p w14:paraId="23253D27" w14:textId="77777777" w:rsidR="00D36BD4" w:rsidRPr="00DE59C7" w:rsidRDefault="00D36BD4" w:rsidP="00D42825">
            <w:pPr>
              <w:rPr>
                <w:rFonts w:ascii="GHEA Grapalat" w:hAnsi="GHEA Grapalat"/>
                <w:color w:val="000000"/>
                <w:sz w:val="21"/>
                <w:szCs w:val="21"/>
                <w:lang w:val="hy-AM"/>
              </w:rPr>
            </w:pPr>
          </w:p>
        </w:tc>
        <w:tc>
          <w:tcPr>
            <w:tcW w:w="0" w:type="auto"/>
            <w:shd w:val="clear" w:color="auto" w:fill="FFFFFF"/>
            <w:vAlign w:val="center"/>
            <w:hideMark/>
          </w:tcPr>
          <w:p w14:paraId="66A7C1AE"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r w:rsidRPr="00DE59C7">
              <w:rPr>
                <w:rFonts w:ascii="GHEA Grapalat" w:hAnsi="GHEA Grapalat"/>
                <w:color w:val="000000"/>
                <w:sz w:val="15"/>
                <w:szCs w:val="15"/>
                <w:lang w:val="hy-AM"/>
              </w:rPr>
              <w:t>(ստորագրությունը)</w:t>
            </w:r>
          </w:p>
        </w:tc>
        <w:tc>
          <w:tcPr>
            <w:tcW w:w="0" w:type="auto"/>
            <w:shd w:val="clear" w:color="auto" w:fill="FFFFFF"/>
            <w:vAlign w:val="center"/>
            <w:hideMark/>
          </w:tcPr>
          <w:p w14:paraId="4CBE191C"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r w:rsidRPr="00DE59C7">
              <w:rPr>
                <w:rFonts w:ascii="GHEA Grapalat" w:hAnsi="GHEA Grapalat"/>
                <w:color w:val="000000"/>
                <w:sz w:val="15"/>
                <w:szCs w:val="15"/>
                <w:lang w:val="hy-AM"/>
              </w:rPr>
              <w:t>(անունը, ազգանունը)</w:t>
            </w:r>
          </w:p>
        </w:tc>
      </w:tr>
      <w:tr w:rsidR="00D36BD4" w:rsidRPr="00DE59C7" w14:paraId="72CD573B" w14:textId="77777777" w:rsidTr="00D42825">
        <w:trPr>
          <w:tblCellSpacing w:w="6" w:type="dxa"/>
          <w:jc w:val="center"/>
        </w:trPr>
        <w:tc>
          <w:tcPr>
            <w:tcW w:w="0" w:type="auto"/>
            <w:shd w:val="clear" w:color="auto" w:fill="FFFFFF"/>
            <w:vAlign w:val="center"/>
            <w:hideMark/>
          </w:tcPr>
          <w:p w14:paraId="3A722E1B" w14:textId="77777777" w:rsidR="00D36BD4" w:rsidRPr="00DE59C7" w:rsidRDefault="00D36BD4" w:rsidP="00D42825">
            <w:pPr>
              <w:spacing w:before="100" w:beforeAutospacing="1" w:after="100" w:afterAutospacing="1"/>
              <w:rPr>
                <w:rFonts w:ascii="GHEA Grapalat" w:hAnsi="GHEA Grapalat"/>
                <w:color w:val="000000"/>
                <w:sz w:val="21"/>
                <w:szCs w:val="21"/>
                <w:lang w:val="hy-AM"/>
              </w:rPr>
            </w:pPr>
          </w:p>
        </w:tc>
        <w:tc>
          <w:tcPr>
            <w:tcW w:w="0" w:type="auto"/>
            <w:shd w:val="clear" w:color="auto" w:fill="FFFFFF"/>
            <w:vAlign w:val="center"/>
            <w:hideMark/>
          </w:tcPr>
          <w:p w14:paraId="495F8E9C"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r w:rsidRPr="00DE59C7">
              <w:rPr>
                <w:rFonts w:ascii="GHEA Grapalat" w:hAnsi="GHEA Grapalat"/>
                <w:color w:val="000000"/>
                <w:sz w:val="21"/>
                <w:szCs w:val="21"/>
                <w:lang w:val="hy-AM"/>
              </w:rPr>
              <w:t>___________________</w:t>
            </w:r>
          </w:p>
        </w:tc>
        <w:tc>
          <w:tcPr>
            <w:tcW w:w="0" w:type="auto"/>
            <w:shd w:val="clear" w:color="auto" w:fill="FFFFFF"/>
            <w:vAlign w:val="center"/>
            <w:hideMark/>
          </w:tcPr>
          <w:p w14:paraId="71EED77A"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r w:rsidRPr="00DE59C7">
              <w:rPr>
                <w:rFonts w:ascii="GHEA Grapalat" w:hAnsi="GHEA Grapalat"/>
                <w:color w:val="000000"/>
                <w:sz w:val="21"/>
                <w:szCs w:val="21"/>
                <w:lang w:val="hy-AM"/>
              </w:rPr>
              <w:t>_______________________</w:t>
            </w:r>
          </w:p>
        </w:tc>
      </w:tr>
      <w:tr w:rsidR="00D36BD4" w:rsidRPr="00DE59C7" w14:paraId="73563AAC" w14:textId="77777777" w:rsidTr="00D42825">
        <w:trPr>
          <w:tblCellSpacing w:w="6" w:type="dxa"/>
          <w:jc w:val="center"/>
        </w:trPr>
        <w:tc>
          <w:tcPr>
            <w:tcW w:w="0" w:type="auto"/>
            <w:shd w:val="clear" w:color="auto" w:fill="FFFFFF"/>
            <w:vAlign w:val="center"/>
            <w:hideMark/>
          </w:tcPr>
          <w:p w14:paraId="4A9872A3" w14:textId="77777777" w:rsidR="00D36BD4" w:rsidRPr="00DE59C7" w:rsidRDefault="00D36BD4" w:rsidP="00D42825">
            <w:pPr>
              <w:rPr>
                <w:rFonts w:ascii="GHEA Grapalat" w:hAnsi="GHEA Grapalat"/>
                <w:color w:val="000000"/>
                <w:sz w:val="21"/>
                <w:szCs w:val="21"/>
                <w:lang w:val="hy-AM"/>
              </w:rPr>
            </w:pPr>
          </w:p>
        </w:tc>
        <w:tc>
          <w:tcPr>
            <w:tcW w:w="0" w:type="auto"/>
            <w:shd w:val="clear" w:color="auto" w:fill="FFFFFF"/>
            <w:vAlign w:val="center"/>
            <w:hideMark/>
          </w:tcPr>
          <w:p w14:paraId="5572A8F6"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r w:rsidRPr="00DE59C7">
              <w:rPr>
                <w:rFonts w:ascii="GHEA Grapalat" w:hAnsi="GHEA Grapalat"/>
                <w:color w:val="000000"/>
                <w:sz w:val="15"/>
                <w:szCs w:val="15"/>
                <w:lang w:val="hy-AM"/>
              </w:rPr>
              <w:t>(ստորագրությունը)</w:t>
            </w:r>
          </w:p>
        </w:tc>
        <w:tc>
          <w:tcPr>
            <w:tcW w:w="0" w:type="auto"/>
            <w:shd w:val="clear" w:color="auto" w:fill="FFFFFF"/>
            <w:vAlign w:val="center"/>
            <w:hideMark/>
          </w:tcPr>
          <w:p w14:paraId="2AC8C5BA"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r w:rsidRPr="00DE59C7">
              <w:rPr>
                <w:rFonts w:ascii="GHEA Grapalat" w:hAnsi="GHEA Grapalat"/>
                <w:color w:val="000000"/>
                <w:sz w:val="15"/>
                <w:szCs w:val="15"/>
                <w:lang w:val="hy-AM"/>
              </w:rPr>
              <w:t>(անունը, ազգանունը)</w:t>
            </w:r>
          </w:p>
        </w:tc>
      </w:tr>
      <w:tr w:rsidR="00D36BD4" w:rsidRPr="00DE59C7" w14:paraId="6B66A1EE" w14:textId="77777777" w:rsidTr="00D42825">
        <w:trPr>
          <w:tblCellSpacing w:w="6" w:type="dxa"/>
          <w:jc w:val="center"/>
        </w:trPr>
        <w:tc>
          <w:tcPr>
            <w:tcW w:w="0" w:type="auto"/>
            <w:shd w:val="clear" w:color="auto" w:fill="FFFFFF"/>
            <w:vAlign w:val="center"/>
            <w:hideMark/>
          </w:tcPr>
          <w:p w14:paraId="4E15CAF9" w14:textId="77777777" w:rsidR="00D36BD4" w:rsidRPr="00DE59C7" w:rsidRDefault="00D36BD4" w:rsidP="00D42825">
            <w:pPr>
              <w:rPr>
                <w:rFonts w:ascii="GHEA Grapalat" w:hAnsi="GHEA Grapalat"/>
                <w:color w:val="000000"/>
                <w:sz w:val="21"/>
                <w:szCs w:val="21"/>
                <w:lang w:val="hy-AM"/>
              </w:rPr>
            </w:pPr>
          </w:p>
        </w:tc>
        <w:tc>
          <w:tcPr>
            <w:tcW w:w="0" w:type="auto"/>
            <w:shd w:val="clear" w:color="auto" w:fill="FFFFFF"/>
            <w:vAlign w:val="center"/>
          </w:tcPr>
          <w:p w14:paraId="3518A147"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p>
        </w:tc>
        <w:tc>
          <w:tcPr>
            <w:tcW w:w="0" w:type="auto"/>
            <w:shd w:val="clear" w:color="auto" w:fill="FFFFFF"/>
            <w:vAlign w:val="center"/>
          </w:tcPr>
          <w:p w14:paraId="0CEFED13"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p>
        </w:tc>
      </w:tr>
      <w:tr w:rsidR="00D36BD4" w:rsidRPr="00DE59C7" w14:paraId="5F64A6EA" w14:textId="77777777" w:rsidTr="00D42825">
        <w:trPr>
          <w:tblCellSpacing w:w="6" w:type="dxa"/>
          <w:jc w:val="center"/>
        </w:trPr>
        <w:tc>
          <w:tcPr>
            <w:tcW w:w="0" w:type="auto"/>
            <w:shd w:val="clear" w:color="auto" w:fill="FFFFFF"/>
            <w:vAlign w:val="center"/>
            <w:hideMark/>
          </w:tcPr>
          <w:p w14:paraId="5B5F11DC" w14:textId="77777777" w:rsidR="00D36BD4" w:rsidRPr="00DE59C7" w:rsidRDefault="00D36BD4" w:rsidP="00D42825">
            <w:pPr>
              <w:rPr>
                <w:rFonts w:ascii="GHEA Grapalat" w:hAnsi="GHEA Grapalat"/>
                <w:color w:val="000000"/>
                <w:sz w:val="21"/>
                <w:szCs w:val="21"/>
                <w:lang w:val="hy-AM"/>
              </w:rPr>
            </w:pPr>
          </w:p>
        </w:tc>
        <w:tc>
          <w:tcPr>
            <w:tcW w:w="0" w:type="auto"/>
            <w:shd w:val="clear" w:color="auto" w:fill="FFFFFF"/>
            <w:vAlign w:val="center"/>
          </w:tcPr>
          <w:p w14:paraId="693CFC10"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p>
        </w:tc>
        <w:tc>
          <w:tcPr>
            <w:tcW w:w="0" w:type="auto"/>
            <w:shd w:val="clear" w:color="auto" w:fill="FFFFFF"/>
            <w:vAlign w:val="center"/>
          </w:tcPr>
          <w:p w14:paraId="639ED52A" w14:textId="77777777" w:rsidR="00D36BD4" w:rsidRPr="00DE59C7" w:rsidRDefault="00D36BD4" w:rsidP="00D42825">
            <w:pPr>
              <w:spacing w:before="100" w:beforeAutospacing="1" w:after="100" w:afterAutospacing="1"/>
              <w:jc w:val="center"/>
              <w:rPr>
                <w:rFonts w:ascii="GHEA Grapalat" w:hAnsi="GHEA Grapalat"/>
                <w:color w:val="000000"/>
                <w:sz w:val="21"/>
                <w:szCs w:val="21"/>
                <w:lang w:val="hy-AM"/>
              </w:rPr>
            </w:pPr>
          </w:p>
        </w:tc>
      </w:tr>
      <w:tr w:rsidR="00D36BD4" w:rsidRPr="00DE59C7" w14:paraId="722A53BA" w14:textId="77777777" w:rsidTr="00D42825">
        <w:trPr>
          <w:tblCellSpacing w:w="6" w:type="dxa"/>
          <w:jc w:val="center"/>
        </w:trPr>
        <w:tc>
          <w:tcPr>
            <w:tcW w:w="0" w:type="auto"/>
            <w:shd w:val="clear" w:color="auto" w:fill="FFFFFF"/>
            <w:vAlign w:val="center"/>
          </w:tcPr>
          <w:p w14:paraId="3364461C" w14:textId="77777777" w:rsidR="00D36BD4" w:rsidRPr="00DE59C7" w:rsidRDefault="00D36BD4" w:rsidP="00D42825">
            <w:pPr>
              <w:rPr>
                <w:rFonts w:ascii="GHEA Grapalat" w:hAnsi="GHEA Grapalat"/>
                <w:color w:val="000000"/>
                <w:sz w:val="21"/>
                <w:szCs w:val="21"/>
                <w:lang w:val="hy-AM"/>
              </w:rPr>
            </w:pPr>
          </w:p>
        </w:tc>
        <w:tc>
          <w:tcPr>
            <w:tcW w:w="0" w:type="auto"/>
            <w:shd w:val="clear" w:color="auto" w:fill="FFFFFF"/>
            <w:vAlign w:val="center"/>
          </w:tcPr>
          <w:p w14:paraId="28E2779D" w14:textId="77777777" w:rsidR="00D36BD4" w:rsidRPr="00DE59C7" w:rsidRDefault="00D36BD4" w:rsidP="00D42825">
            <w:pPr>
              <w:spacing w:before="100" w:beforeAutospacing="1" w:after="100" w:afterAutospacing="1"/>
              <w:jc w:val="center"/>
              <w:rPr>
                <w:rFonts w:ascii="GHEA Grapalat" w:hAnsi="GHEA Grapalat"/>
                <w:color w:val="000000"/>
                <w:sz w:val="15"/>
                <w:szCs w:val="15"/>
                <w:lang w:val="hy-AM"/>
              </w:rPr>
            </w:pPr>
          </w:p>
        </w:tc>
        <w:tc>
          <w:tcPr>
            <w:tcW w:w="0" w:type="auto"/>
            <w:shd w:val="clear" w:color="auto" w:fill="FFFFFF"/>
            <w:vAlign w:val="center"/>
          </w:tcPr>
          <w:p w14:paraId="13139AE7" w14:textId="77777777" w:rsidR="00D36BD4" w:rsidRPr="00DE59C7" w:rsidRDefault="00D36BD4" w:rsidP="00D42825">
            <w:pPr>
              <w:spacing w:before="100" w:beforeAutospacing="1" w:after="100" w:afterAutospacing="1"/>
              <w:jc w:val="center"/>
              <w:rPr>
                <w:rFonts w:ascii="GHEA Grapalat" w:hAnsi="GHEA Grapalat"/>
                <w:color w:val="000000"/>
                <w:sz w:val="15"/>
                <w:szCs w:val="15"/>
                <w:lang w:val="hy-AM"/>
              </w:rPr>
            </w:pPr>
          </w:p>
        </w:tc>
      </w:tr>
    </w:tbl>
    <w:p w14:paraId="5CDAEF2B" w14:textId="77777777" w:rsidR="00D36BD4" w:rsidRPr="00DE59C7" w:rsidRDefault="00D36BD4" w:rsidP="00D36BD4">
      <w:pPr>
        <w:spacing w:line="276" w:lineRule="auto"/>
        <w:ind w:firstLine="567"/>
        <w:jc w:val="right"/>
        <w:rPr>
          <w:rFonts w:ascii="GHEA Grapalat" w:hAnsi="GHEA Grapalat" w:cs="Sylfaen"/>
          <w:sz w:val="24"/>
          <w:szCs w:val="24"/>
          <w:lang w:val="hy-AM"/>
        </w:rPr>
      </w:pPr>
    </w:p>
    <w:p w14:paraId="56163457" w14:textId="77777777" w:rsidR="00D36BD4" w:rsidRPr="00DE59C7" w:rsidRDefault="00D36BD4" w:rsidP="00D36BD4">
      <w:pPr>
        <w:rPr>
          <w:rFonts w:ascii="GHEA Grapalat" w:hAnsi="GHEA Grapalat" w:cs="Sylfaen"/>
          <w:sz w:val="24"/>
          <w:szCs w:val="24"/>
          <w:lang w:val="hy-AM"/>
        </w:rPr>
      </w:pPr>
      <w:r w:rsidRPr="00DE59C7">
        <w:rPr>
          <w:rFonts w:ascii="GHEA Grapalat" w:hAnsi="GHEA Grapalat" w:cs="Sylfaen"/>
          <w:sz w:val="24"/>
          <w:szCs w:val="24"/>
          <w:lang w:val="hy-AM"/>
        </w:rPr>
        <w:br w:type="page"/>
      </w:r>
    </w:p>
    <w:p w14:paraId="2CE2C0C7" w14:textId="77777777" w:rsidR="00D36BD4" w:rsidRPr="00770AFC" w:rsidRDefault="00D36BD4" w:rsidP="00D36BD4">
      <w:pPr>
        <w:jc w:val="right"/>
        <w:rPr>
          <w:rFonts w:ascii="GHEA Grapalat" w:hAnsi="GHEA Grapalat" w:cs="Sylfaen"/>
          <w:b/>
          <w:sz w:val="20"/>
          <w:szCs w:val="20"/>
          <w:lang w:val="hy-AM"/>
        </w:rPr>
      </w:pPr>
      <w:r w:rsidRPr="00770AFC">
        <w:rPr>
          <w:rFonts w:ascii="GHEA Grapalat" w:hAnsi="GHEA Grapalat" w:cs="Sylfaen"/>
          <w:b/>
          <w:sz w:val="20"/>
          <w:szCs w:val="20"/>
          <w:lang w:val="hy-AM"/>
        </w:rPr>
        <w:lastRenderedPageBreak/>
        <w:t>Աղյուսակ 3</w:t>
      </w:r>
    </w:p>
    <w:p w14:paraId="120A5D99" w14:textId="77777777" w:rsidR="00D36BD4" w:rsidRPr="00DE59C7" w:rsidRDefault="00D36BD4" w:rsidP="00D36BD4">
      <w:pPr>
        <w:jc w:val="right"/>
        <w:rPr>
          <w:rFonts w:ascii="GHEA Grapalat" w:hAnsi="GHEA Grapalat" w:cs="Sylfaen"/>
          <w:b/>
          <w:sz w:val="24"/>
          <w:szCs w:val="24"/>
          <w:lang w:val="hy-AM"/>
        </w:rPr>
      </w:pPr>
    </w:p>
    <w:p w14:paraId="77DA4EC7" w14:textId="77777777" w:rsidR="00D36BD4" w:rsidRPr="00DE59C7" w:rsidRDefault="00D36BD4" w:rsidP="00D36BD4">
      <w:pPr>
        <w:jc w:val="center"/>
        <w:rPr>
          <w:rFonts w:ascii="GHEA Grapalat" w:hAnsi="GHEA Grapalat"/>
          <w:b/>
          <w:bCs/>
          <w:color w:val="000000"/>
          <w:sz w:val="24"/>
          <w:szCs w:val="24"/>
          <w:lang w:val="hy-AM"/>
        </w:rPr>
      </w:pPr>
      <w:r w:rsidRPr="00DE59C7">
        <w:rPr>
          <w:rFonts w:ascii="GHEA Grapalat" w:hAnsi="GHEA Grapalat"/>
          <w:b/>
          <w:bCs/>
          <w:color w:val="000000"/>
          <w:sz w:val="24"/>
          <w:szCs w:val="24"/>
          <w:lang w:val="hy-AM"/>
        </w:rPr>
        <w:t>Հարցաշար</w:t>
      </w:r>
    </w:p>
    <w:p w14:paraId="0D0D20EE" w14:textId="77777777" w:rsidR="00D36BD4" w:rsidRPr="00DE59C7" w:rsidRDefault="00D36BD4" w:rsidP="00D36BD4">
      <w:pPr>
        <w:jc w:val="center"/>
        <w:rPr>
          <w:rFonts w:ascii="GHEA Grapalat" w:hAnsi="GHEA Grapalat"/>
          <w:b/>
          <w:bCs/>
          <w:color w:val="000000"/>
          <w:sz w:val="24"/>
          <w:szCs w:val="24"/>
          <w:lang w:val="hy-AM"/>
        </w:rPr>
      </w:pPr>
    </w:p>
    <w:p w14:paraId="4BB50F05" w14:textId="77777777" w:rsidR="00D36BD4" w:rsidRPr="00B543EC" w:rsidRDefault="00D36BD4" w:rsidP="00D36BD4">
      <w:pPr>
        <w:jc w:val="center"/>
        <w:rPr>
          <w:rFonts w:ascii="GHEA Grapalat" w:hAnsi="GHEA Grapalat"/>
          <w:color w:val="000000"/>
          <w:sz w:val="21"/>
          <w:szCs w:val="21"/>
          <w:lang w:val="hy-AM"/>
        </w:rPr>
      </w:pPr>
      <w:r w:rsidRPr="00B543EC">
        <w:rPr>
          <w:rFonts w:ascii="GHEA Grapalat" w:hAnsi="GHEA Grapalat"/>
          <w:b/>
          <w:bCs/>
          <w:color w:val="000000"/>
          <w:sz w:val="24"/>
          <w:szCs w:val="24"/>
          <w:lang w:val="hy-AM"/>
        </w:rPr>
        <w:t>Ծխախոտային</w:t>
      </w:r>
      <w:r w:rsidRPr="00B543EC">
        <w:rPr>
          <w:rFonts w:ascii="GHEA Grapalat" w:hAnsi="GHEA Grapalat" w:cs="Arial"/>
          <w:b/>
          <w:bCs/>
          <w:color w:val="000000"/>
          <w:sz w:val="24"/>
          <w:szCs w:val="24"/>
          <w:lang w:val="hy-AM"/>
        </w:rPr>
        <w:t xml:space="preserve"> </w:t>
      </w:r>
      <w:r w:rsidRPr="00B543EC">
        <w:rPr>
          <w:rFonts w:ascii="GHEA Grapalat" w:hAnsi="GHEA Grapalat" w:cs="Arial Unicode"/>
          <w:b/>
          <w:bCs/>
          <w:color w:val="000000"/>
          <w:sz w:val="24"/>
          <w:szCs w:val="24"/>
          <w:lang w:val="hy-AM"/>
        </w:rPr>
        <w:t>արտադրատեսակների</w:t>
      </w:r>
      <w:r w:rsidRPr="00B543EC">
        <w:rPr>
          <w:rFonts w:ascii="GHEA Grapalat" w:hAnsi="GHEA Grapalat"/>
          <w:b/>
          <w:bCs/>
          <w:color w:val="000000"/>
          <w:sz w:val="24"/>
          <w:szCs w:val="24"/>
          <w:lang w:val="hy-AM"/>
        </w:rPr>
        <w:t xml:space="preserve">, </w:t>
      </w:r>
      <w:r w:rsidRPr="00B543EC">
        <w:rPr>
          <w:rFonts w:ascii="GHEA Grapalat" w:hAnsi="GHEA Grapalat" w:cs="Arial Unicode"/>
          <w:b/>
          <w:bCs/>
          <w:color w:val="000000"/>
          <w:sz w:val="24"/>
          <w:szCs w:val="24"/>
          <w:lang w:val="hy-AM"/>
        </w:rPr>
        <w:t>դր</w:t>
      </w:r>
      <w:r w:rsidRPr="00B543EC">
        <w:rPr>
          <w:rFonts w:ascii="GHEA Grapalat" w:hAnsi="GHEA Grapalat"/>
          <w:b/>
          <w:bCs/>
          <w:color w:val="000000"/>
          <w:sz w:val="24"/>
          <w:szCs w:val="24"/>
          <w:lang w:val="hy-AM"/>
        </w:rPr>
        <w:t>անց պատկանելիքների,</w:t>
      </w:r>
      <w:r w:rsidRPr="00B543EC">
        <w:rPr>
          <w:rFonts w:ascii="GHEA Grapalat" w:hAnsi="GHEA Grapalat" w:cs="Arial"/>
          <w:b/>
          <w:bCs/>
          <w:color w:val="000000"/>
          <w:sz w:val="24"/>
          <w:szCs w:val="24"/>
          <w:lang w:val="hy-AM"/>
        </w:rPr>
        <w:t xml:space="preserve"> </w:t>
      </w:r>
      <w:r w:rsidRPr="00B543EC">
        <w:rPr>
          <w:rFonts w:ascii="GHEA Grapalat" w:hAnsi="GHEA Grapalat" w:cs="Arial Unicode"/>
          <w:b/>
          <w:bCs/>
          <w:color w:val="000000"/>
          <w:sz w:val="24"/>
          <w:szCs w:val="24"/>
          <w:lang w:val="hy-AM"/>
        </w:rPr>
        <w:t>ծխախոտային</w:t>
      </w:r>
      <w:r w:rsidRPr="00B543EC">
        <w:rPr>
          <w:rFonts w:ascii="GHEA Grapalat" w:hAnsi="GHEA Grapalat" w:cs="Arial"/>
          <w:b/>
          <w:bCs/>
          <w:color w:val="000000"/>
          <w:sz w:val="24"/>
          <w:szCs w:val="24"/>
          <w:lang w:val="hy-AM"/>
        </w:rPr>
        <w:t xml:space="preserve"> </w:t>
      </w:r>
      <w:r w:rsidRPr="00B543EC">
        <w:rPr>
          <w:rFonts w:ascii="GHEA Grapalat" w:hAnsi="GHEA Grapalat" w:cs="Arial Unicode"/>
          <w:b/>
          <w:bCs/>
          <w:color w:val="000000"/>
          <w:sz w:val="24"/>
          <w:szCs w:val="24"/>
          <w:lang w:val="hy-AM"/>
        </w:rPr>
        <w:t>արտադրատեսակների</w:t>
      </w:r>
      <w:r w:rsidRPr="00B543EC">
        <w:rPr>
          <w:rFonts w:ascii="GHEA Grapalat" w:hAnsi="GHEA Grapalat"/>
          <w:b/>
          <w:bCs/>
          <w:color w:val="000000"/>
          <w:sz w:val="24"/>
          <w:szCs w:val="24"/>
          <w:lang w:val="hy-AM"/>
        </w:rPr>
        <w:t xml:space="preserve"> </w:t>
      </w:r>
      <w:r w:rsidRPr="00B543EC">
        <w:rPr>
          <w:rFonts w:ascii="GHEA Grapalat" w:hAnsi="GHEA Grapalat" w:cs="Arial Unicode"/>
          <w:b/>
          <w:bCs/>
          <w:color w:val="000000"/>
          <w:sz w:val="24"/>
          <w:szCs w:val="24"/>
          <w:lang w:val="hy-AM"/>
        </w:rPr>
        <w:t>փոխարինիչների</w:t>
      </w:r>
      <w:r w:rsidRPr="00B543EC">
        <w:rPr>
          <w:rFonts w:ascii="GHEA Grapalat" w:hAnsi="GHEA Grapalat"/>
          <w:b/>
          <w:bCs/>
          <w:color w:val="000000"/>
          <w:sz w:val="24"/>
          <w:szCs w:val="24"/>
          <w:lang w:val="hy-AM"/>
        </w:rPr>
        <w:t xml:space="preserve"> (</w:t>
      </w:r>
      <w:r w:rsidRPr="00B543EC">
        <w:rPr>
          <w:rFonts w:ascii="GHEA Grapalat" w:hAnsi="GHEA Grapalat" w:cs="Arial Unicode"/>
          <w:b/>
          <w:bCs/>
          <w:color w:val="000000"/>
          <w:sz w:val="24"/>
          <w:szCs w:val="24"/>
          <w:lang w:val="hy-AM"/>
        </w:rPr>
        <w:t>բացառությամբ</w:t>
      </w:r>
      <w:r w:rsidRPr="00B543EC">
        <w:rPr>
          <w:rFonts w:ascii="GHEA Grapalat" w:hAnsi="GHEA Grapalat"/>
          <w:b/>
          <w:bCs/>
          <w:color w:val="000000"/>
          <w:sz w:val="24"/>
          <w:szCs w:val="24"/>
          <w:lang w:val="hy-AM"/>
        </w:rPr>
        <w:t xml:space="preserve"> </w:t>
      </w:r>
      <w:r w:rsidRPr="00B543EC">
        <w:rPr>
          <w:rFonts w:ascii="GHEA Grapalat" w:hAnsi="GHEA Grapalat" w:cs="Arial Unicode"/>
          <w:b/>
          <w:bCs/>
          <w:color w:val="000000"/>
          <w:sz w:val="24"/>
          <w:szCs w:val="24"/>
          <w:lang w:val="hy-AM"/>
        </w:rPr>
        <w:t>բժշկական</w:t>
      </w:r>
      <w:r w:rsidRPr="00B543EC">
        <w:rPr>
          <w:rFonts w:ascii="GHEA Grapalat" w:hAnsi="GHEA Grapalat"/>
          <w:b/>
          <w:bCs/>
          <w:color w:val="000000"/>
          <w:sz w:val="24"/>
          <w:szCs w:val="24"/>
          <w:lang w:val="hy-AM"/>
        </w:rPr>
        <w:t xml:space="preserve"> </w:t>
      </w:r>
      <w:r w:rsidRPr="00B543EC">
        <w:rPr>
          <w:rFonts w:ascii="GHEA Grapalat" w:hAnsi="GHEA Grapalat" w:cs="Arial Unicode"/>
          <w:b/>
          <w:bCs/>
          <w:color w:val="000000"/>
          <w:sz w:val="24"/>
          <w:szCs w:val="24"/>
          <w:lang w:val="hy-AM"/>
        </w:rPr>
        <w:t>նպատակով</w:t>
      </w:r>
      <w:r w:rsidRPr="00B543EC">
        <w:rPr>
          <w:rFonts w:ascii="GHEA Grapalat" w:hAnsi="GHEA Grapalat"/>
          <w:b/>
          <w:bCs/>
          <w:color w:val="000000"/>
          <w:sz w:val="24"/>
          <w:szCs w:val="24"/>
          <w:lang w:val="hy-AM"/>
        </w:rPr>
        <w:t xml:space="preserve"> </w:t>
      </w:r>
      <w:r w:rsidRPr="00B543EC">
        <w:rPr>
          <w:rFonts w:ascii="GHEA Grapalat" w:hAnsi="GHEA Grapalat" w:cs="Arial Unicode"/>
          <w:b/>
          <w:bCs/>
          <w:color w:val="000000"/>
          <w:sz w:val="24"/>
          <w:szCs w:val="24"/>
          <w:lang w:val="hy-AM"/>
        </w:rPr>
        <w:t>օգտագործվող</w:t>
      </w:r>
      <w:r w:rsidRPr="00B543EC">
        <w:rPr>
          <w:rFonts w:ascii="GHEA Grapalat" w:hAnsi="GHEA Grapalat"/>
          <w:b/>
          <w:bCs/>
          <w:color w:val="000000"/>
          <w:sz w:val="24"/>
          <w:szCs w:val="24"/>
          <w:lang w:val="hy-AM"/>
        </w:rPr>
        <w:t xml:space="preserve"> </w:t>
      </w:r>
      <w:r w:rsidRPr="00B543EC">
        <w:rPr>
          <w:rFonts w:ascii="GHEA Grapalat" w:hAnsi="GHEA Grapalat" w:cs="Arial Unicode"/>
          <w:b/>
          <w:bCs/>
          <w:color w:val="000000"/>
          <w:sz w:val="24"/>
          <w:szCs w:val="24"/>
          <w:lang w:val="hy-AM"/>
        </w:rPr>
        <w:t>փոխարինիչների</w:t>
      </w:r>
      <w:r w:rsidRPr="00B543EC">
        <w:rPr>
          <w:rFonts w:ascii="GHEA Grapalat" w:hAnsi="GHEA Grapalat"/>
          <w:b/>
          <w:bCs/>
          <w:color w:val="000000"/>
          <w:sz w:val="24"/>
          <w:szCs w:val="24"/>
          <w:lang w:val="hy-AM"/>
        </w:rPr>
        <w:t>),</w:t>
      </w:r>
      <w:r w:rsidRPr="00B543EC">
        <w:rPr>
          <w:rFonts w:ascii="GHEA Grapalat" w:hAnsi="GHEA Grapalat" w:cs="Arial"/>
          <w:b/>
          <w:bCs/>
          <w:color w:val="000000"/>
          <w:sz w:val="24"/>
          <w:szCs w:val="24"/>
          <w:lang w:val="hy-AM"/>
        </w:rPr>
        <w:t xml:space="preserve"> </w:t>
      </w:r>
      <w:r w:rsidRPr="00B543EC">
        <w:rPr>
          <w:rFonts w:ascii="GHEA Grapalat" w:hAnsi="GHEA Grapalat" w:cs="Arial Unicode"/>
          <w:b/>
          <w:bCs/>
          <w:color w:val="000000"/>
          <w:sz w:val="24"/>
          <w:szCs w:val="24"/>
          <w:lang w:val="hy-AM"/>
        </w:rPr>
        <w:t>ծխախոտային</w:t>
      </w:r>
      <w:r w:rsidRPr="00B543EC">
        <w:rPr>
          <w:rFonts w:ascii="Courier New" w:hAnsi="Courier New" w:cs="Courier New"/>
          <w:b/>
          <w:bCs/>
          <w:color w:val="000000"/>
          <w:sz w:val="24"/>
          <w:szCs w:val="24"/>
          <w:lang w:val="hy-AM"/>
        </w:rPr>
        <w:t> </w:t>
      </w:r>
      <w:r w:rsidRPr="00B543EC">
        <w:rPr>
          <w:rFonts w:ascii="GHEA Grapalat" w:hAnsi="GHEA Grapalat" w:cs="Arial Unicode"/>
          <w:b/>
          <w:bCs/>
          <w:color w:val="000000"/>
          <w:sz w:val="24"/>
          <w:szCs w:val="24"/>
          <w:lang w:val="hy-AM"/>
        </w:rPr>
        <w:t>արտադրատեսակների</w:t>
      </w:r>
      <w:r w:rsidRPr="00B543EC">
        <w:rPr>
          <w:rFonts w:ascii="GHEA Grapalat" w:hAnsi="GHEA Grapalat"/>
          <w:b/>
          <w:bCs/>
          <w:color w:val="000000"/>
          <w:sz w:val="24"/>
          <w:szCs w:val="24"/>
          <w:lang w:val="hy-AM"/>
        </w:rPr>
        <w:t xml:space="preserve"> </w:t>
      </w:r>
      <w:r w:rsidRPr="00B543EC">
        <w:rPr>
          <w:rFonts w:ascii="GHEA Grapalat" w:hAnsi="GHEA Grapalat" w:cs="Arial Unicode"/>
          <w:b/>
          <w:bCs/>
          <w:color w:val="000000"/>
          <w:sz w:val="24"/>
          <w:szCs w:val="24"/>
          <w:lang w:val="hy-AM"/>
        </w:rPr>
        <w:t>նմանակների</w:t>
      </w:r>
      <w:r w:rsidRPr="00B543EC">
        <w:rPr>
          <w:rFonts w:ascii="GHEA Grapalat" w:hAnsi="GHEA Grapalat"/>
          <w:b/>
          <w:bCs/>
          <w:color w:val="000000"/>
          <w:sz w:val="24"/>
          <w:szCs w:val="24"/>
          <w:lang w:val="hy-AM"/>
        </w:rPr>
        <w:t xml:space="preserve"> </w:t>
      </w:r>
      <w:r w:rsidRPr="00B543EC">
        <w:rPr>
          <w:rFonts w:ascii="GHEA Grapalat" w:hAnsi="GHEA Grapalat" w:cs="Arial Unicode"/>
          <w:b/>
          <w:bCs/>
          <w:color w:val="000000"/>
          <w:sz w:val="24"/>
          <w:szCs w:val="24"/>
          <w:lang w:val="hy-AM"/>
        </w:rPr>
        <w:t>գովազդի</w:t>
      </w:r>
      <w:r w:rsidRPr="00B543EC">
        <w:rPr>
          <w:rFonts w:ascii="GHEA Grapalat" w:hAnsi="GHEA Grapalat"/>
          <w:b/>
          <w:bCs/>
          <w:color w:val="000000"/>
          <w:sz w:val="24"/>
          <w:szCs w:val="24"/>
          <w:lang w:val="hy-AM"/>
        </w:rPr>
        <w:t xml:space="preserve">, </w:t>
      </w:r>
      <w:r w:rsidRPr="00B543EC">
        <w:rPr>
          <w:rFonts w:ascii="GHEA Grapalat" w:hAnsi="GHEA Grapalat" w:cs="Arial Unicode"/>
          <w:b/>
          <w:bCs/>
          <w:color w:val="000000"/>
          <w:sz w:val="24"/>
          <w:szCs w:val="24"/>
          <w:lang w:val="hy-AM"/>
        </w:rPr>
        <w:t>իրացման</w:t>
      </w:r>
      <w:r w:rsidRPr="00B543EC">
        <w:rPr>
          <w:rFonts w:ascii="GHEA Grapalat" w:hAnsi="GHEA Grapalat"/>
          <w:b/>
          <w:bCs/>
          <w:color w:val="000000"/>
          <w:sz w:val="24"/>
          <w:szCs w:val="24"/>
          <w:lang w:val="hy-AM"/>
        </w:rPr>
        <w:t xml:space="preserve"> (</w:t>
      </w:r>
      <w:r w:rsidRPr="00B543EC">
        <w:rPr>
          <w:rFonts w:ascii="GHEA Grapalat" w:hAnsi="GHEA Grapalat" w:cs="Arial Unicode"/>
          <w:b/>
          <w:bCs/>
          <w:color w:val="000000"/>
          <w:sz w:val="24"/>
          <w:szCs w:val="24"/>
          <w:lang w:val="hy-AM"/>
        </w:rPr>
        <w:t>վաճառքի</w:t>
      </w:r>
      <w:r w:rsidRPr="00B543EC">
        <w:rPr>
          <w:rFonts w:ascii="GHEA Grapalat" w:hAnsi="GHEA Grapalat"/>
          <w:b/>
          <w:bCs/>
          <w:color w:val="000000"/>
          <w:sz w:val="24"/>
          <w:szCs w:val="24"/>
          <w:lang w:val="hy-AM"/>
        </w:rPr>
        <w:t xml:space="preserve">) </w:t>
      </w:r>
      <w:r w:rsidRPr="00B543EC">
        <w:rPr>
          <w:rFonts w:ascii="GHEA Grapalat" w:hAnsi="GHEA Grapalat" w:cs="Arial Unicode"/>
          <w:b/>
          <w:bCs/>
          <w:color w:val="000000"/>
          <w:sz w:val="24"/>
          <w:szCs w:val="24"/>
          <w:lang w:val="hy-AM"/>
        </w:rPr>
        <w:t>խթանման</w:t>
      </w:r>
      <w:r w:rsidRPr="00B543EC">
        <w:rPr>
          <w:rFonts w:ascii="GHEA Grapalat" w:hAnsi="GHEA Grapalat"/>
          <w:b/>
          <w:bCs/>
          <w:color w:val="000000"/>
          <w:sz w:val="24"/>
          <w:szCs w:val="24"/>
          <w:lang w:val="hy-AM"/>
        </w:rPr>
        <w:t xml:space="preserve"> </w:t>
      </w:r>
      <w:r w:rsidRPr="00B543EC">
        <w:rPr>
          <w:rFonts w:ascii="GHEA Grapalat" w:hAnsi="GHEA Grapalat" w:cs="Arial Unicode"/>
          <w:b/>
          <w:bCs/>
          <w:color w:val="000000"/>
          <w:sz w:val="24"/>
          <w:szCs w:val="24"/>
          <w:lang w:val="hy-AM"/>
        </w:rPr>
        <w:t>և</w:t>
      </w:r>
      <w:r w:rsidRPr="00B543EC">
        <w:rPr>
          <w:rFonts w:ascii="GHEA Grapalat" w:hAnsi="GHEA Grapalat"/>
          <w:b/>
          <w:bCs/>
          <w:color w:val="000000"/>
          <w:sz w:val="24"/>
          <w:szCs w:val="24"/>
          <w:lang w:val="hy-AM"/>
        </w:rPr>
        <w:t xml:space="preserve"> </w:t>
      </w:r>
      <w:r w:rsidRPr="00B543EC">
        <w:rPr>
          <w:rFonts w:ascii="GHEA Grapalat" w:hAnsi="GHEA Grapalat" w:cs="Arial Unicode"/>
          <w:b/>
          <w:bCs/>
          <w:color w:val="000000"/>
          <w:sz w:val="24"/>
          <w:szCs w:val="24"/>
          <w:lang w:val="hy-AM"/>
        </w:rPr>
        <w:t>հովանավորության</w:t>
      </w:r>
      <w:r w:rsidRPr="00B543EC">
        <w:rPr>
          <w:rFonts w:ascii="GHEA Grapalat" w:hAnsi="GHEA Grapalat"/>
          <w:b/>
          <w:bCs/>
          <w:color w:val="000000"/>
          <w:sz w:val="24"/>
          <w:szCs w:val="24"/>
          <w:lang w:val="hy-AM"/>
        </w:rPr>
        <w:t xml:space="preserve"> </w:t>
      </w:r>
      <w:r w:rsidRPr="00B543EC">
        <w:rPr>
          <w:rFonts w:ascii="GHEA Grapalat" w:hAnsi="GHEA Grapalat" w:cs="Arial Unicode"/>
          <w:b/>
          <w:bCs/>
          <w:color w:val="000000"/>
          <w:sz w:val="24"/>
          <w:szCs w:val="24"/>
          <w:lang w:val="hy-AM"/>
        </w:rPr>
        <w:t>արգելքների</w:t>
      </w:r>
      <w:r w:rsidRPr="00B543EC">
        <w:rPr>
          <w:rFonts w:ascii="GHEA Grapalat" w:hAnsi="GHEA Grapalat"/>
          <w:b/>
          <w:bCs/>
          <w:color w:val="000000"/>
          <w:sz w:val="24"/>
          <w:szCs w:val="24"/>
          <w:lang w:val="hy-AM"/>
        </w:rPr>
        <w:t xml:space="preserve"> </w:t>
      </w:r>
      <w:r w:rsidRPr="00B543EC">
        <w:rPr>
          <w:rFonts w:ascii="GHEA Grapalat" w:hAnsi="GHEA Grapalat" w:cs="Arial Unicode"/>
          <w:b/>
          <w:bCs/>
          <w:color w:val="000000"/>
          <w:sz w:val="24"/>
          <w:szCs w:val="24"/>
          <w:lang w:val="hy-AM"/>
        </w:rPr>
        <w:t>ու</w:t>
      </w:r>
      <w:r w:rsidRPr="00B543EC">
        <w:rPr>
          <w:rFonts w:ascii="GHEA Grapalat" w:hAnsi="GHEA Grapalat"/>
          <w:b/>
          <w:bCs/>
          <w:color w:val="000000"/>
          <w:sz w:val="24"/>
          <w:szCs w:val="24"/>
          <w:lang w:val="hy-AM"/>
        </w:rPr>
        <w:t xml:space="preserve"> </w:t>
      </w:r>
      <w:r w:rsidRPr="00B543EC">
        <w:rPr>
          <w:rFonts w:ascii="GHEA Grapalat" w:hAnsi="GHEA Grapalat" w:cs="Arial Unicode"/>
          <w:b/>
          <w:bCs/>
          <w:color w:val="000000"/>
          <w:sz w:val="24"/>
          <w:szCs w:val="24"/>
          <w:lang w:val="hy-AM"/>
        </w:rPr>
        <w:t>սահմանափակումնե</w:t>
      </w:r>
      <w:r w:rsidRPr="00B543EC">
        <w:rPr>
          <w:rFonts w:ascii="GHEA Grapalat" w:hAnsi="GHEA Grapalat"/>
          <w:b/>
          <w:bCs/>
          <w:color w:val="000000"/>
          <w:sz w:val="24"/>
          <w:szCs w:val="24"/>
          <w:lang w:val="hy-AM"/>
        </w:rPr>
        <w:t>րի կատարման վերաբերյալ</w:t>
      </w:r>
      <w:r w:rsidRPr="00B543EC">
        <w:rPr>
          <w:rFonts w:ascii="GHEA Grapalat" w:hAnsi="GHEA Grapalat"/>
          <w:bCs/>
          <w:color w:val="000000"/>
          <w:sz w:val="24"/>
          <w:szCs w:val="24"/>
          <w:lang w:val="hy-AM"/>
        </w:rPr>
        <w:t xml:space="preserve"> </w:t>
      </w:r>
      <w:r w:rsidRPr="00B543EC">
        <w:rPr>
          <w:rFonts w:ascii="GHEA Grapalat" w:hAnsi="GHEA Grapalat"/>
          <w:b/>
          <w:bCs/>
          <w:color w:val="000000"/>
          <w:sz w:val="24"/>
          <w:szCs w:val="24"/>
          <w:lang w:val="hy-AM"/>
        </w:rPr>
        <w:t xml:space="preserve"> </w:t>
      </w:r>
      <w:r w:rsidRPr="00B543EC">
        <w:rPr>
          <w:rFonts w:ascii="GHEA Grapalat" w:hAnsi="GHEA Grapalat"/>
          <w:b/>
          <w:bCs/>
          <w:color w:val="000000"/>
          <w:sz w:val="24"/>
          <w:szCs w:val="24"/>
          <w:lang w:val="hy-AM"/>
        </w:rPr>
        <w:br/>
      </w:r>
    </w:p>
    <w:tbl>
      <w:tblPr>
        <w:tblW w:w="9253"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559"/>
        <w:gridCol w:w="3119"/>
        <w:gridCol w:w="1497"/>
        <w:gridCol w:w="1219"/>
        <w:gridCol w:w="1496"/>
        <w:gridCol w:w="543"/>
        <w:gridCol w:w="322"/>
        <w:gridCol w:w="498"/>
      </w:tblGrid>
      <w:tr w:rsidR="00D36BD4" w:rsidRPr="00B543EC" w14:paraId="088ABADC" w14:textId="77777777" w:rsidTr="00D42825">
        <w:trPr>
          <w:trHeight w:val="1198"/>
          <w:tblCellSpacing w:w="0" w:type="dxa"/>
          <w:jc w:val="center"/>
        </w:trPr>
        <w:tc>
          <w:tcPr>
            <w:tcW w:w="559"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7C0E145F"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NN</w:t>
            </w:r>
          </w:p>
          <w:p w14:paraId="43306D62"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ը/կ</w:t>
            </w:r>
          </w:p>
        </w:tc>
        <w:tc>
          <w:tcPr>
            <w:tcW w:w="3119"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33E11F98"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Հարցը</w:t>
            </w:r>
          </w:p>
        </w:tc>
        <w:tc>
          <w:tcPr>
            <w:tcW w:w="1497"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5E85DFA3"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Հարցի համար հիմք</w:t>
            </w:r>
          </w:p>
          <w:p w14:paraId="50E14CC0"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հանդիսացող իրավական նորմը</w:t>
            </w:r>
          </w:p>
        </w:tc>
        <w:tc>
          <w:tcPr>
            <w:tcW w:w="1219"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6E4A4819"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Ստուգման</w:t>
            </w:r>
          </w:p>
          <w:p w14:paraId="32BCEBEE" w14:textId="77777777" w:rsidR="00D36BD4"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անցկացման մեթոդը</w:t>
            </w:r>
          </w:p>
          <w:p w14:paraId="14B3E540" w14:textId="77777777" w:rsidR="00D36BD4" w:rsidRPr="00032B53" w:rsidRDefault="00D36BD4" w:rsidP="00D42825">
            <w:pPr>
              <w:rPr>
                <w:rFonts w:ascii="GHEA Grapalat" w:hAnsi="GHEA Grapalat"/>
                <w:sz w:val="20"/>
                <w:szCs w:val="20"/>
                <w:lang w:val="hy-AM"/>
              </w:rPr>
            </w:pPr>
          </w:p>
        </w:tc>
        <w:tc>
          <w:tcPr>
            <w:tcW w:w="149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546E8F48"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Մեկնա-</w:t>
            </w:r>
          </w:p>
          <w:p w14:paraId="307B9E7D"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բանությունները</w:t>
            </w:r>
          </w:p>
        </w:tc>
        <w:tc>
          <w:tcPr>
            <w:tcW w:w="1363" w:type="dxa"/>
            <w:gridSpan w:val="3"/>
            <w:tcBorders>
              <w:top w:val="outset" w:sz="6" w:space="0" w:color="auto"/>
              <w:left w:val="outset" w:sz="6" w:space="0" w:color="auto"/>
              <w:right w:val="outset" w:sz="6" w:space="0" w:color="auto"/>
            </w:tcBorders>
            <w:shd w:val="clear" w:color="auto" w:fill="FFFFFF"/>
            <w:vAlign w:val="center"/>
            <w:hideMark/>
          </w:tcPr>
          <w:p w14:paraId="117BF961"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Պատասխանը</w:t>
            </w:r>
          </w:p>
          <w:p w14:paraId="5C1ABB27" w14:textId="77777777" w:rsidR="00D36BD4" w:rsidRPr="00B543EC" w:rsidRDefault="00D36BD4" w:rsidP="00D42825">
            <w:pPr>
              <w:jc w:val="center"/>
              <w:rPr>
                <w:rFonts w:ascii="GHEA Grapalat" w:hAnsi="GHEA Grapalat"/>
                <w:color w:val="000000"/>
                <w:sz w:val="20"/>
                <w:szCs w:val="20"/>
                <w:lang w:val="hy-AM"/>
              </w:rPr>
            </w:pPr>
          </w:p>
        </w:tc>
      </w:tr>
      <w:tr w:rsidR="00D36BD4" w:rsidRPr="00B543EC" w14:paraId="1B34B2AC" w14:textId="77777777" w:rsidTr="00D42825">
        <w:trPr>
          <w:trHeight w:val="252"/>
          <w:tblCellSpacing w:w="0" w:type="dxa"/>
          <w:jc w:val="center"/>
        </w:trPr>
        <w:tc>
          <w:tcPr>
            <w:tcW w:w="55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D2F4EC8" w14:textId="77777777" w:rsidR="00D36BD4" w:rsidRPr="00B543EC" w:rsidRDefault="00D36BD4" w:rsidP="00D42825">
            <w:pPr>
              <w:jc w:val="center"/>
              <w:rPr>
                <w:rFonts w:ascii="GHEA Grapalat" w:hAnsi="GHEA Grapalat"/>
                <w:color w:val="000000"/>
                <w:sz w:val="20"/>
                <w:szCs w:val="20"/>
                <w:lang w:val="hy-AM"/>
              </w:rPr>
            </w:pPr>
          </w:p>
        </w:tc>
        <w:tc>
          <w:tcPr>
            <w:tcW w:w="311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AEE25B9" w14:textId="77777777" w:rsidR="00D36BD4" w:rsidRPr="00B543EC" w:rsidRDefault="00D36BD4" w:rsidP="00D42825">
            <w:pPr>
              <w:jc w:val="center"/>
              <w:rPr>
                <w:rFonts w:ascii="GHEA Grapalat" w:hAnsi="GHEA Grapalat"/>
                <w:color w:val="000000"/>
                <w:sz w:val="20"/>
                <w:szCs w:val="20"/>
                <w:lang w:val="hy-AM"/>
              </w:rPr>
            </w:pPr>
          </w:p>
        </w:tc>
        <w:tc>
          <w:tcPr>
            <w:tcW w:w="149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D2A0699" w14:textId="77777777" w:rsidR="00D36BD4" w:rsidRPr="00B543EC" w:rsidRDefault="00D36BD4" w:rsidP="00D42825">
            <w:pPr>
              <w:jc w:val="center"/>
              <w:rPr>
                <w:rFonts w:ascii="GHEA Grapalat" w:hAnsi="GHEA Grapalat"/>
                <w:color w:val="000000"/>
                <w:sz w:val="20"/>
                <w:szCs w:val="20"/>
                <w:lang w:val="hy-AM"/>
              </w:rPr>
            </w:pPr>
          </w:p>
        </w:tc>
        <w:tc>
          <w:tcPr>
            <w:tcW w:w="121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04BCDA3" w14:textId="77777777" w:rsidR="00D36BD4" w:rsidRPr="00B543EC" w:rsidRDefault="00D36BD4" w:rsidP="00D42825">
            <w:pPr>
              <w:jc w:val="center"/>
              <w:rPr>
                <w:rFonts w:ascii="GHEA Grapalat" w:hAnsi="GHEA Grapalat"/>
                <w:color w:val="000000"/>
                <w:sz w:val="20"/>
                <w:szCs w:val="20"/>
                <w:lang w:val="hy-AM"/>
              </w:rPr>
            </w:pPr>
          </w:p>
        </w:tc>
        <w:tc>
          <w:tcPr>
            <w:tcW w:w="149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171CA695" w14:textId="77777777" w:rsidR="00D36BD4" w:rsidRPr="00B543EC" w:rsidRDefault="00D36BD4" w:rsidP="00D42825">
            <w:pPr>
              <w:jc w:val="center"/>
              <w:rPr>
                <w:rFonts w:ascii="GHEA Grapalat" w:hAnsi="GHEA Grapalat"/>
                <w:color w:val="000000"/>
                <w:sz w:val="20"/>
                <w:szCs w:val="20"/>
                <w:lang w:val="hy-AM"/>
              </w:rPr>
            </w:pPr>
          </w:p>
        </w:tc>
        <w:tc>
          <w:tcPr>
            <w:tcW w:w="54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12F56BB"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այո</w:t>
            </w:r>
          </w:p>
        </w:tc>
        <w:tc>
          <w:tcPr>
            <w:tcW w:w="3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01F0B0A"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ոչ</w:t>
            </w:r>
          </w:p>
        </w:tc>
        <w:tc>
          <w:tcPr>
            <w:tcW w:w="49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F766EF"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չ/պ</w:t>
            </w:r>
          </w:p>
        </w:tc>
      </w:tr>
      <w:tr w:rsidR="00D36BD4" w:rsidRPr="00B543EC" w14:paraId="589F89B9"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hideMark/>
          </w:tcPr>
          <w:p w14:paraId="4FB72DC6"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w:t>
            </w:r>
          </w:p>
        </w:tc>
        <w:tc>
          <w:tcPr>
            <w:tcW w:w="3119" w:type="dxa"/>
            <w:tcBorders>
              <w:top w:val="outset" w:sz="6" w:space="0" w:color="auto"/>
              <w:left w:val="outset" w:sz="6" w:space="0" w:color="auto"/>
              <w:bottom w:val="outset" w:sz="6" w:space="0" w:color="auto"/>
              <w:right w:val="outset" w:sz="6" w:space="0" w:color="auto"/>
            </w:tcBorders>
            <w:shd w:val="clear" w:color="auto" w:fill="FFFFFF"/>
            <w:hideMark/>
          </w:tcPr>
          <w:p w14:paraId="4163F519"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2</w:t>
            </w:r>
          </w:p>
        </w:tc>
        <w:tc>
          <w:tcPr>
            <w:tcW w:w="1497" w:type="dxa"/>
            <w:tcBorders>
              <w:top w:val="outset" w:sz="6" w:space="0" w:color="auto"/>
              <w:left w:val="outset" w:sz="6" w:space="0" w:color="auto"/>
              <w:bottom w:val="outset" w:sz="6" w:space="0" w:color="auto"/>
              <w:right w:val="outset" w:sz="6" w:space="0" w:color="auto"/>
            </w:tcBorders>
            <w:shd w:val="clear" w:color="auto" w:fill="FFFFFF"/>
            <w:hideMark/>
          </w:tcPr>
          <w:p w14:paraId="32BE96B3"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3</w:t>
            </w:r>
          </w:p>
        </w:tc>
        <w:tc>
          <w:tcPr>
            <w:tcW w:w="1219" w:type="dxa"/>
            <w:tcBorders>
              <w:top w:val="outset" w:sz="6" w:space="0" w:color="auto"/>
              <w:left w:val="outset" w:sz="6" w:space="0" w:color="auto"/>
              <w:bottom w:val="outset" w:sz="6" w:space="0" w:color="auto"/>
              <w:right w:val="outset" w:sz="6" w:space="0" w:color="auto"/>
            </w:tcBorders>
            <w:shd w:val="clear" w:color="auto" w:fill="FFFFFF"/>
            <w:hideMark/>
          </w:tcPr>
          <w:p w14:paraId="54A829F7"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4</w:t>
            </w:r>
          </w:p>
        </w:tc>
        <w:tc>
          <w:tcPr>
            <w:tcW w:w="1496" w:type="dxa"/>
            <w:tcBorders>
              <w:top w:val="outset" w:sz="6" w:space="0" w:color="auto"/>
              <w:left w:val="outset" w:sz="6" w:space="0" w:color="auto"/>
              <w:bottom w:val="outset" w:sz="6" w:space="0" w:color="auto"/>
              <w:right w:val="outset" w:sz="6" w:space="0" w:color="auto"/>
            </w:tcBorders>
            <w:shd w:val="clear" w:color="auto" w:fill="FFFFFF"/>
            <w:hideMark/>
          </w:tcPr>
          <w:p w14:paraId="525ED9DF"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5</w:t>
            </w:r>
          </w:p>
        </w:tc>
        <w:tc>
          <w:tcPr>
            <w:tcW w:w="543" w:type="dxa"/>
            <w:tcBorders>
              <w:top w:val="outset" w:sz="6" w:space="0" w:color="auto"/>
              <w:left w:val="outset" w:sz="6" w:space="0" w:color="auto"/>
              <w:bottom w:val="outset" w:sz="6" w:space="0" w:color="auto"/>
              <w:right w:val="outset" w:sz="6" w:space="0" w:color="auto"/>
            </w:tcBorders>
            <w:shd w:val="clear" w:color="auto" w:fill="FFFFFF"/>
            <w:hideMark/>
          </w:tcPr>
          <w:p w14:paraId="1BD9247E"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6</w:t>
            </w:r>
          </w:p>
        </w:tc>
        <w:tc>
          <w:tcPr>
            <w:tcW w:w="322" w:type="dxa"/>
            <w:tcBorders>
              <w:top w:val="outset" w:sz="6" w:space="0" w:color="auto"/>
              <w:left w:val="outset" w:sz="6" w:space="0" w:color="auto"/>
              <w:bottom w:val="outset" w:sz="6" w:space="0" w:color="auto"/>
              <w:right w:val="outset" w:sz="6" w:space="0" w:color="auto"/>
            </w:tcBorders>
            <w:shd w:val="clear" w:color="auto" w:fill="FFFFFF"/>
            <w:hideMark/>
          </w:tcPr>
          <w:p w14:paraId="7459BF80"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7</w:t>
            </w:r>
          </w:p>
        </w:tc>
        <w:tc>
          <w:tcPr>
            <w:tcW w:w="498" w:type="dxa"/>
            <w:tcBorders>
              <w:top w:val="outset" w:sz="6" w:space="0" w:color="auto"/>
              <w:left w:val="outset" w:sz="6" w:space="0" w:color="auto"/>
              <w:bottom w:val="outset" w:sz="6" w:space="0" w:color="auto"/>
              <w:right w:val="outset" w:sz="6" w:space="0" w:color="auto"/>
            </w:tcBorders>
            <w:shd w:val="clear" w:color="auto" w:fill="FFFFFF"/>
            <w:hideMark/>
          </w:tcPr>
          <w:p w14:paraId="32148783"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8</w:t>
            </w:r>
          </w:p>
        </w:tc>
      </w:tr>
      <w:tr w:rsidR="00D36BD4" w:rsidRPr="00FF33D8" w14:paraId="1DDED126"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hideMark/>
          </w:tcPr>
          <w:p w14:paraId="7B7375F0"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w:t>
            </w:r>
          </w:p>
        </w:tc>
        <w:tc>
          <w:tcPr>
            <w:tcW w:w="3119" w:type="dxa"/>
            <w:tcBorders>
              <w:top w:val="outset" w:sz="6" w:space="0" w:color="auto"/>
              <w:left w:val="outset" w:sz="6" w:space="0" w:color="auto"/>
              <w:bottom w:val="outset" w:sz="6" w:space="0" w:color="auto"/>
              <w:right w:val="outset" w:sz="6" w:space="0" w:color="auto"/>
            </w:tcBorders>
            <w:shd w:val="clear" w:color="auto" w:fill="FFFFFF"/>
            <w:hideMark/>
          </w:tcPr>
          <w:p w14:paraId="1780826F"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Արդյո՞ք առկա է Օրենքով նախատեսված դեպքերում հաստատությունների կամ հիմնարկների կամ վայրերի կամ տարածքների տեսանելի հատվածներում ծխախոտային արտադրատեսակների կամ ծխախոտային արտադրատեսակների փոխարինիչների օգտագործման արգելքի մասին տեղեկատվություն պարունակող ցուցանակը՝</w:t>
            </w:r>
          </w:p>
        </w:tc>
        <w:tc>
          <w:tcPr>
            <w:tcW w:w="1497" w:type="dxa"/>
            <w:tcBorders>
              <w:top w:val="outset" w:sz="6" w:space="0" w:color="auto"/>
              <w:left w:val="outset" w:sz="6" w:space="0" w:color="auto"/>
              <w:bottom w:val="outset" w:sz="6" w:space="0" w:color="auto"/>
              <w:right w:val="outset" w:sz="6" w:space="0" w:color="auto"/>
            </w:tcBorders>
            <w:shd w:val="clear" w:color="auto" w:fill="FFFFFF"/>
            <w:hideMark/>
          </w:tcPr>
          <w:p w14:paraId="381894BF"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Օրենքի 6-րդ հոդվածի</w:t>
            </w:r>
          </w:p>
          <w:p w14:paraId="220F349C"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 xml:space="preserve">  4-րդ մաս</w:t>
            </w:r>
          </w:p>
        </w:tc>
        <w:tc>
          <w:tcPr>
            <w:tcW w:w="1219" w:type="dxa"/>
            <w:tcBorders>
              <w:top w:val="outset" w:sz="6" w:space="0" w:color="auto"/>
              <w:left w:val="outset" w:sz="6" w:space="0" w:color="auto"/>
              <w:bottom w:val="outset" w:sz="6" w:space="0" w:color="auto"/>
              <w:right w:val="outset" w:sz="6" w:space="0" w:color="auto"/>
            </w:tcBorders>
            <w:shd w:val="clear" w:color="auto" w:fill="D9D9D9" w:themeFill="background1" w:themeFillShade="D9"/>
          </w:tcPr>
          <w:p w14:paraId="3C621A9D" w14:textId="77777777" w:rsidR="00D36BD4" w:rsidRPr="00B543EC" w:rsidRDefault="00D36BD4" w:rsidP="00D42825">
            <w:pPr>
              <w:jc w:val="center"/>
              <w:rPr>
                <w:rFonts w:ascii="GHEA Grapalat" w:hAnsi="GHEA Grapalat"/>
                <w:color w:val="000000"/>
                <w:sz w:val="20"/>
                <w:szCs w:val="20"/>
                <w:lang w:val="hy-AM"/>
              </w:rPr>
            </w:pPr>
          </w:p>
        </w:tc>
        <w:tc>
          <w:tcPr>
            <w:tcW w:w="1496" w:type="dxa"/>
            <w:tcBorders>
              <w:top w:val="outset" w:sz="6" w:space="0" w:color="auto"/>
              <w:left w:val="outset" w:sz="6" w:space="0" w:color="auto"/>
              <w:bottom w:val="outset" w:sz="6" w:space="0" w:color="auto"/>
              <w:right w:val="outset" w:sz="6" w:space="0" w:color="auto"/>
            </w:tcBorders>
            <w:shd w:val="clear" w:color="auto" w:fill="D9D9D9" w:themeFill="background1" w:themeFillShade="D9"/>
          </w:tcPr>
          <w:p w14:paraId="1AA3DFFD" w14:textId="77777777" w:rsidR="00D36BD4" w:rsidRPr="00B543EC" w:rsidRDefault="00D36BD4" w:rsidP="00D42825">
            <w:pPr>
              <w:jc w:val="center"/>
              <w:rPr>
                <w:rFonts w:ascii="GHEA Grapalat" w:hAnsi="GHEA Grapalat"/>
                <w:color w:val="000000"/>
                <w:sz w:val="20"/>
                <w:szCs w:val="20"/>
                <w:lang w:val="hy-AM"/>
              </w:rPr>
            </w:pPr>
          </w:p>
        </w:tc>
        <w:tc>
          <w:tcPr>
            <w:tcW w:w="543" w:type="dxa"/>
            <w:tcBorders>
              <w:top w:val="outset" w:sz="6" w:space="0" w:color="auto"/>
              <w:left w:val="outset" w:sz="6" w:space="0" w:color="auto"/>
              <w:bottom w:val="outset" w:sz="6" w:space="0" w:color="auto"/>
              <w:right w:val="outset" w:sz="6" w:space="0" w:color="auto"/>
            </w:tcBorders>
            <w:shd w:val="clear" w:color="auto" w:fill="D9D9D9" w:themeFill="background1" w:themeFillShade="D9"/>
          </w:tcPr>
          <w:p w14:paraId="1BD4B66B" w14:textId="77777777" w:rsidR="00D36BD4" w:rsidRPr="00B543EC" w:rsidRDefault="00D36BD4" w:rsidP="00D42825">
            <w:pPr>
              <w:jc w:val="center"/>
              <w:rPr>
                <w:rFonts w:ascii="GHEA Grapalat" w:hAnsi="GHEA Grapalat"/>
                <w:color w:val="000000"/>
                <w:sz w:val="20"/>
                <w:szCs w:val="20"/>
                <w:lang w:val="hy-AM"/>
              </w:rPr>
            </w:pPr>
          </w:p>
        </w:tc>
        <w:tc>
          <w:tcPr>
            <w:tcW w:w="322" w:type="dxa"/>
            <w:tcBorders>
              <w:top w:val="outset" w:sz="6" w:space="0" w:color="auto"/>
              <w:left w:val="outset" w:sz="6" w:space="0" w:color="auto"/>
              <w:bottom w:val="outset" w:sz="6" w:space="0" w:color="auto"/>
              <w:right w:val="outset" w:sz="6" w:space="0" w:color="auto"/>
            </w:tcBorders>
            <w:shd w:val="clear" w:color="auto" w:fill="D9D9D9" w:themeFill="background1" w:themeFillShade="D9"/>
          </w:tcPr>
          <w:p w14:paraId="4A66E19D" w14:textId="77777777" w:rsidR="00D36BD4" w:rsidRPr="00B543EC" w:rsidRDefault="00D36BD4" w:rsidP="00D42825">
            <w:pPr>
              <w:jc w:val="center"/>
              <w:rPr>
                <w:rFonts w:ascii="GHEA Grapalat" w:hAnsi="GHEA Grapalat"/>
                <w:color w:val="000000"/>
                <w:sz w:val="20"/>
                <w:szCs w:val="20"/>
                <w:lang w:val="hy-AM"/>
              </w:rPr>
            </w:pPr>
          </w:p>
        </w:tc>
        <w:tc>
          <w:tcPr>
            <w:tcW w:w="498" w:type="dxa"/>
            <w:tcBorders>
              <w:top w:val="outset" w:sz="6" w:space="0" w:color="auto"/>
              <w:left w:val="outset" w:sz="6" w:space="0" w:color="auto"/>
              <w:bottom w:val="outset" w:sz="6" w:space="0" w:color="auto"/>
              <w:right w:val="outset" w:sz="6" w:space="0" w:color="auto"/>
            </w:tcBorders>
            <w:shd w:val="clear" w:color="auto" w:fill="D9D9D9" w:themeFill="background1" w:themeFillShade="D9"/>
          </w:tcPr>
          <w:p w14:paraId="67EA2D75" w14:textId="77777777" w:rsidR="00D36BD4" w:rsidRPr="00B543EC" w:rsidRDefault="00D36BD4" w:rsidP="00D42825">
            <w:pPr>
              <w:jc w:val="center"/>
              <w:rPr>
                <w:rFonts w:ascii="GHEA Grapalat" w:hAnsi="GHEA Grapalat"/>
                <w:color w:val="000000"/>
                <w:sz w:val="20"/>
                <w:szCs w:val="20"/>
                <w:lang w:val="hy-AM"/>
              </w:rPr>
            </w:pPr>
          </w:p>
        </w:tc>
      </w:tr>
      <w:tr w:rsidR="00D36BD4" w:rsidRPr="00B543EC" w14:paraId="22E6C1F9"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hideMark/>
          </w:tcPr>
          <w:p w14:paraId="080A6B03"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1.1.</w:t>
            </w:r>
          </w:p>
        </w:tc>
        <w:tc>
          <w:tcPr>
            <w:tcW w:w="3119" w:type="dxa"/>
            <w:tcBorders>
              <w:top w:val="outset" w:sz="6" w:space="0" w:color="auto"/>
              <w:left w:val="outset" w:sz="6" w:space="0" w:color="auto"/>
              <w:bottom w:val="outset" w:sz="6" w:space="0" w:color="auto"/>
              <w:right w:val="outset" w:sz="6" w:space="0" w:color="auto"/>
            </w:tcBorders>
            <w:shd w:val="clear" w:color="auto" w:fill="FFFFFF"/>
            <w:hideMark/>
          </w:tcPr>
          <w:p w14:paraId="12B7FB27"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բժշկական օգնություն և</w:t>
            </w:r>
          </w:p>
          <w:p w14:paraId="372ACF53"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սպասարկում իրականացնող</w:t>
            </w:r>
          </w:p>
          <w:p w14:paraId="006079EC"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կազմակերպությունների,</w:t>
            </w:r>
          </w:p>
          <w:p w14:paraId="10321340"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առողջարանային</w:t>
            </w:r>
          </w:p>
          <w:p w14:paraId="6C1940C9"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կազմակերպությունների</w:t>
            </w:r>
          </w:p>
          <w:p w14:paraId="1FD7529E"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շենքերում</w:t>
            </w:r>
          </w:p>
          <w:p w14:paraId="22893D29" w14:textId="77777777" w:rsidR="00D36BD4" w:rsidRPr="00B543EC" w:rsidRDefault="00D36BD4" w:rsidP="00D42825">
            <w:pPr>
              <w:rPr>
                <w:rFonts w:ascii="GHEA Grapalat" w:hAnsi="GHEA Grapalat"/>
                <w:color w:val="000000"/>
                <w:sz w:val="20"/>
                <w:szCs w:val="20"/>
                <w:lang w:val="hy-AM"/>
              </w:rPr>
            </w:pPr>
          </w:p>
        </w:tc>
        <w:tc>
          <w:tcPr>
            <w:tcW w:w="1497" w:type="dxa"/>
            <w:tcBorders>
              <w:top w:val="outset" w:sz="6" w:space="0" w:color="auto"/>
              <w:left w:val="outset" w:sz="6" w:space="0" w:color="auto"/>
              <w:bottom w:val="outset" w:sz="6" w:space="0" w:color="auto"/>
              <w:right w:val="outset" w:sz="6" w:space="0" w:color="auto"/>
            </w:tcBorders>
            <w:shd w:val="clear" w:color="auto" w:fill="FFFFFF"/>
            <w:hideMark/>
          </w:tcPr>
          <w:p w14:paraId="05FC057F"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Օրենքի 6-րդ հոդվածի</w:t>
            </w:r>
          </w:p>
          <w:p w14:paraId="306B8412"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1-ին մասի 1-ին կետի ա. ենթակետ և 4-րդ մաս</w:t>
            </w:r>
          </w:p>
        </w:tc>
        <w:tc>
          <w:tcPr>
            <w:tcW w:w="1219" w:type="dxa"/>
            <w:tcBorders>
              <w:top w:val="outset" w:sz="6" w:space="0" w:color="auto"/>
              <w:left w:val="outset" w:sz="6" w:space="0" w:color="auto"/>
              <w:bottom w:val="outset" w:sz="6" w:space="0" w:color="auto"/>
              <w:right w:val="outset" w:sz="6" w:space="0" w:color="auto"/>
            </w:tcBorders>
            <w:shd w:val="clear" w:color="auto" w:fill="FFFFFF"/>
            <w:hideMark/>
          </w:tcPr>
          <w:p w14:paraId="27B68374"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Տեսազննում</w:t>
            </w:r>
          </w:p>
        </w:tc>
        <w:tc>
          <w:tcPr>
            <w:tcW w:w="1496" w:type="dxa"/>
            <w:tcBorders>
              <w:top w:val="outset" w:sz="6" w:space="0" w:color="auto"/>
              <w:left w:val="outset" w:sz="6" w:space="0" w:color="auto"/>
              <w:bottom w:val="outset" w:sz="6" w:space="0" w:color="auto"/>
              <w:right w:val="outset" w:sz="6" w:space="0" w:color="auto"/>
            </w:tcBorders>
            <w:shd w:val="clear" w:color="auto" w:fill="FFFFFF"/>
            <w:hideMark/>
          </w:tcPr>
          <w:p w14:paraId="1FDDB59C"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543" w:type="dxa"/>
            <w:tcBorders>
              <w:top w:val="outset" w:sz="6" w:space="0" w:color="auto"/>
              <w:left w:val="outset" w:sz="6" w:space="0" w:color="auto"/>
              <w:bottom w:val="outset" w:sz="6" w:space="0" w:color="auto"/>
              <w:right w:val="outset" w:sz="6" w:space="0" w:color="auto"/>
            </w:tcBorders>
            <w:shd w:val="clear" w:color="auto" w:fill="FFFFFF"/>
            <w:hideMark/>
          </w:tcPr>
          <w:p w14:paraId="178CEB8E"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322" w:type="dxa"/>
            <w:tcBorders>
              <w:top w:val="outset" w:sz="6" w:space="0" w:color="auto"/>
              <w:left w:val="outset" w:sz="6" w:space="0" w:color="auto"/>
              <w:bottom w:val="outset" w:sz="6" w:space="0" w:color="auto"/>
              <w:right w:val="outset" w:sz="6" w:space="0" w:color="auto"/>
            </w:tcBorders>
            <w:shd w:val="clear" w:color="auto" w:fill="FFFFFF"/>
            <w:hideMark/>
          </w:tcPr>
          <w:p w14:paraId="14355DD0"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498" w:type="dxa"/>
            <w:tcBorders>
              <w:top w:val="outset" w:sz="6" w:space="0" w:color="auto"/>
              <w:left w:val="outset" w:sz="6" w:space="0" w:color="auto"/>
              <w:bottom w:val="outset" w:sz="6" w:space="0" w:color="auto"/>
              <w:right w:val="outset" w:sz="6" w:space="0" w:color="auto"/>
            </w:tcBorders>
            <w:shd w:val="clear" w:color="auto" w:fill="FFFFFF"/>
            <w:hideMark/>
          </w:tcPr>
          <w:p w14:paraId="5E5CA304"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r>
      <w:tr w:rsidR="00D36BD4" w:rsidRPr="00B543EC" w14:paraId="44E20849"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hideMark/>
          </w:tcPr>
          <w:p w14:paraId="09AC280E"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lastRenderedPageBreak/>
              <w:t>1.2.</w:t>
            </w:r>
          </w:p>
        </w:tc>
        <w:tc>
          <w:tcPr>
            <w:tcW w:w="3119" w:type="dxa"/>
            <w:tcBorders>
              <w:top w:val="outset" w:sz="6" w:space="0" w:color="auto"/>
              <w:left w:val="outset" w:sz="6" w:space="0" w:color="auto"/>
              <w:bottom w:val="outset" w:sz="6" w:space="0" w:color="auto"/>
              <w:right w:val="outset" w:sz="6" w:space="0" w:color="auto"/>
            </w:tcBorders>
            <w:shd w:val="clear" w:color="auto" w:fill="FFFFFF"/>
            <w:hideMark/>
          </w:tcPr>
          <w:p w14:paraId="2C895636"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նախադպրոցական,</w:t>
            </w:r>
          </w:p>
          <w:p w14:paraId="2BBD2724"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հանրակրթական,</w:t>
            </w:r>
          </w:p>
          <w:p w14:paraId="12935B89"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նախնական</w:t>
            </w:r>
          </w:p>
          <w:p w14:paraId="3A2B46E0"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արհեստագործական և</w:t>
            </w:r>
          </w:p>
          <w:p w14:paraId="294ACA61"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միջին մասնագիտական</w:t>
            </w:r>
          </w:p>
          <w:p w14:paraId="3542BE43"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ուսումնական,</w:t>
            </w:r>
          </w:p>
          <w:p w14:paraId="5C89CDB4"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բարձրագույն և</w:t>
            </w:r>
          </w:p>
          <w:p w14:paraId="2DA56987"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հետբուհական</w:t>
            </w:r>
          </w:p>
          <w:p w14:paraId="3DCE328A"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ուսումնական</w:t>
            </w:r>
          </w:p>
          <w:p w14:paraId="2A75B173"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հաստատություններում</w:t>
            </w:r>
          </w:p>
        </w:tc>
        <w:tc>
          <w:tcPr>
            <w:tcW w:w="1497" w:type="dxa"/>
            <w:tcBorders>
              <w:top w:val="outset" w:sz="6" w:space="0" w:color="auto"/>
              <w:left w:val="outset" w:sz="6" w:space="0" w:color="auto"/>
              <w:bottom w:val="outset" w:sz="6" w:space="0" w:color="auto"/>
              <w:right w:val="outset" w:sz="6" w:space="0" w:color="auto"/>
            </w:tcBorders>
            <w:shd w:val="clear" w:color="auto" w:fill="FFFFFF"/>
            <w:hideMark/>
          </w:tcPr>
          <w:p w14:paraId="0025500A"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Օրենքի 6-րդ հոդվածի</w:t>
            </w:r>
          </w:p>
          <w:p w14:paraId="327C3925"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1-ին մասի 1-ին կետի բ. ենթակետ և 4-րդ մաս</w:t>
            </w:r>
          </w:p>
        </w:tc>
        <w:tc>
          <w:tcPr>
            <w:tcW w:w="1219" w:type="dxa"/>
            <w:tcBorders>
              <w:top w:val="outset" w:sz="6" w:space="0" w:color="auto"/>
              <w:left w:val="outset" w:sz="6" w:space="0" w:color="auto"/>
              <w:bottom w:val="outset" w:sz="6" w:space="0" w:color="auto"/>
              <w:right w:val="outset" w:sz="6" w:space="0" w:color="auto"/>
            </w:tcBorders>
            <w:shd w:val="clear" w:color="auto" w:fill="FFFFFF"/>
            <w:hideMark/>
          </w:tcPr>
          <w:p w14:paraId="62A90C0B"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Տեսազննում</w:t>
            </w:r>
          </w:p>
        </w:tc>
        <w:tc>
          <w:tcPr>
            <w:tcW w:w="1496" w:type="dxa"/>
            <w:tcBorders>
              <w:top w:val="outset" w:sz="6" w:space="0" w:color="auto"/>
              <w:left w:val="outset" w:sz="6" w:space="0" w:color="auto"/>
              <w:bottom w:val="outset" w:sz="6" w:space="0" w:color="auto"/>
              <w:right w:val="outset" w:sz="6" w:space="0" w:color="auto"/>
            </w:tcBorders>
            <w:shd w:val="clear" w:color="auto" w:fill="FFFFFF"/>
            <w:hideMark/>
          </w:tcPr>
          <w:p w14:paraId="0A3FF4CA"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543" w:type="dxa"/>
            <w:tcBorders>
              <w:top w:val="outset" w:sz="6" w:space="0" w:color="auto"/>
              <w:left w:val="outset" w:sz="6" w:space="0" w:color="auto"/>
              <w:bottom w:val="outset" w:sz="6" w:space="0" w:color="auto"/>
              <w:right w:val="outset" w:sz="6" w:space="0" w:color="auto"/>
            </w:tcBorders>
            <w:shd w:val="clear" w:color="auto" w:fill="FFFFFF"/>
            <w:hideMark/>
          </w:tcPr>
          <w:p w14:paraId="529EA759"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322" w:type="dxa"/>
            <w:tcBorders>
              <w:top w:val="outset" w:sz="6" w:space="0" w:color="auto"/>
              <w:left w:val="outset" w:sz="6" w:space="0" w:color="auto"/>
              <w:bottom w:val="outset" w:sz="6" w:space="0" w:color="auto"/>
              <w:right w:val="outset" w:sz="6" w:space="0" w:color="auto"/>
            </w:tcBorders>
            <w:shd w:val="clear" w:color="auto" w:fill="FFFFFF"/>
            <w:hideMark/>
          </w:tcPr>
          <w:p w14:paraId="2B86E37D"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498" w:type="dxa"/>
            <w:tcBorders>
              <w:top w:val="outset" w:sz="6" w:space="0" w:color="auto"/>
              <w:left w:val="outset" w:sz="6" w:space="0" w:color="auto"/>
              <w:bottom w:val="outset" w:sz="6" w:space="0" w:color="auto"/>
              <w:right w:val="outset" w:sz="6" w:space="0" w:color="auto"/>
            </w:tcBorders>
            <w:shd w:val="clear" w:color="auto" w:fill="FFFFFF"/>
            <w:hideMark/>
          </w:tcPr>
          <w:p w14:paraId="70D20A4C"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r>
      <w:tr w:rsidR="00D36BD4" w:rsidRPr="00B543EC" w14:paraId="7D66D5E1"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hideMark/>
          </w:tcPr>
          <w:p w14:paraId="2E64A9F8"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1.3.</w:t>
            </w:r>
          </w:p>
        </w:tc>
        <w:tc>
          <w:tcPr>
            <w:tcW w:w="3119" w:type="dxa"/>
            <w:tcBorders>
              <w:top w:val="outset" w:sz="6" w:space="0" w:color="auto"/>
              <w:left w:val="outset" w:sz="6" w:space="0" w:color="auto"/>
              <w:bottom w:val="outset" w:sz="6" w:space="0" w:color="auto"/>
              <w:right w:val="outset" w:sz="6" w:space="0" w:color="auto"/>
            </w:tcBorders>
            <w:shd w:val="clear" w:color="auto" w:fill="FFFFFF"/>
            <w:hideMark/>
          </w:tcPr>
          <w:p w14:paraId="66D95393"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մանկապատանեկան</w:t>
            </w:r>
          </w:p>
          <w:p w14:paraId="3A682F5B"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 xml:space="preserve">մարզական կազմակերպությունների շենքերում </w:t>
            </w:r>
          </w:p>
        </w:tc>
        <w:tc>
          <w:tcPr>
            <w:tcW w:w="1497" w:type="dxa"/>
            <w:tcBorders>
              <w:top w:val="outset" w:sz="6" w:space="0" w:color="auto"/>
              <w:left w:val="outset" w:sz="6" w:space="0" w:color="auto"/>
              <w:bottom w:val="outset" w:sz="6" w:space="0" w:color="auto"/>
              <w:right w:val="outset" w:sz="6" w:space="0" w:color="auto"/>
            </w:tcBorders>
            <w:shd w:val="clear" w:color="auto" w:fill="FFFFFF"/>
            <w:hideMark/>
          </w:tcPr>
          <w:p w14:paraId="49ED80B0"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Օրենքի 6-րդ հոդվածի</w:t>
            </w:r>
          </w:p>
          <w:p w14:paraId="376EB67B"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1-ին մասի 1-ին կետի գ. ենթակետ և 4-րդ մաս</w:t>
            </w:r>
          </w:p>
        </w:tc>
        <w:tc>
          <w:tcPr>
            <w:tcW w:w="1219" w:type="dxa"/>
            <w:tcBorders>
              <w:top w:val="outset" w:sz="6" w:space="0" w:color="auto"/>
              <w:left w:val="outset" w:sz="6" w:space="0" w:color="auto"/>
              <w:bottom w:val="outset" w:sz="6" w:space="0" w:color="auto"/>
              <w:right w:val="outset" w:sz="6" w:space="0" w:color="auto"/>
            </w:tcBorders>
            <w:shd w:val="clear" w:color="auto" w:fill="FFFFFF"/>
            <w:hideMark/>
          </w:tcPr>
          <w:p w14:paraId="2D5B5EA8"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Տեսազննում</w:t>
            </w:r>
          </w:p>
        </w:tc>
        <w:tc>
          <w:tcPr>
            <w:tcW w:w="1496" w:type="dxa"/>
            <w:tcBorders>
              <w:top w:val="outset" w:sz="6" w:space="0" w:color="auto"/>
              <w:left w:val="outset" w:sz="6" w:space="0" w:color="auto"/>
              <w:bottom w:val="outset" w:sz="6" w:space="0" w:color="auto"/>
              <w:right w:val="outset" w:sz="6" w:space="0" w:color="auto"/>
            </w:tcBorders>
            <w:shd w:val="clear" w:color="auto" w:fill="FFFFFF"/>
            <w:hideMark/>
          </w:tcPr>
          <w:p w14:paraId="254B21EF"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543" w:type="dxa"/>
            <w:tcBorders>
              <w:top w:val="outset" w:sz="6" w:space="0" w:color="auto"/>
              <w:left w:val="outset" w:sz="6" w:space="0" w:color="auto"/>
              <w:bottom w:val="outset" w:sz="6" w:space="0" w:color="auto"/>
              <w:right w:val="outset" w:sz="6" w:space="0" w:color="auto"/>
            </w:tcBorders>
            <w:shd w:val="clear" w:color="auto" w:fill="FFFFFF"/>
            <w:hideMark/>
          </w:tcPr>
          <w:p w14:paraId="4E618B91"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322" w:type="dxa"/>
            <w:tcBorders>
              <w:top w:val="outset" w:sz="6" w:space="0" w:color="auto"/>
              <w:left w:val="outset" w:sz="6" w:space="0" w:color="auto"/>
              <w:bottom w:val="outset" w:sz="6" w:space="0" w:color="auto"/>
              <w:right w:val="outset" w:sz="6" w:space="0" w:color="auto"/>
            </w:tcBorders>
            <w:shd w:val="clear" w:color="auto" w:fill="FFFFFF"/>
            <w:hideMark/>
          </w:tcPr>
          <w:p w14:paraId="0F3406EE"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498" w:type="dxa"/>
            <w:tcBorders>
              <w:top w:val="outset" w:sz="6" w:space="0" w:color="auto"/>
              <w:left w:val="outset" w:sz="6" w:space="0" w:color="auto"/>
              <w:bottom w:val="outset" w:sz="6" w:space="0" w:color="auto"/>
              <w:right w:val="outset" w:sz="6" w:space="0" w:color="auto"/>
            </w:tcBorders>
            <w:shd w:val="clear" w:color="auto" w:fill="FFFFFF"/>
            <w:hideMark/>
          </w:tcPr>
          <w:p w14:paraId="59FA965A"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r>
      <w:tr w:rsidR="00D36BD4" w:rsidRPr="00B543EC" w14:paraId="255EF6E0"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hideMark/>
          </w:tcPr>
          <w:p w14:paraId="6D281B1C"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1.4.</w:t>
            </w:r>
          </w:p>
        </w:tc>
        <w:tc>
          <w:tcPr>
            <w:tcW w:w="3119" w:type="dxa"/>
            <w:tcBorders>
              <w:top w:val="outset" w:sz="6" w:space="0" w:color="auto"/>
              <w:left w:val="outset" w:sz="6" w:space="0" w:color="auto"/>
              <w:bottom w:val="outset" w:sz="6" w:space="0" w:color="auto"/>
              <w:right w:val="outset" w:sz="6" w:space="0" w:color="auto"/>
            </w:tcBorders>
            <w:shd w:val="clear" w:color="auto" w:fill="FFFFFF"/>
          </w:tcPr>
          <w:p w14:paraId="36A50379"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shd w:val="clear" w:color="auto" w:fill="FFFFFF"/>
                <w:lang w:val="hy-AM"/>
              </w:rPr>
              <w:t xml:space="preserve">համայնքի կողմից երեխաների համար նախատեսված խաղահրապարակներում և խաղային պուրակներում </w:t>
            </w:r>
          </w:p>
        </w:tc>
        <w:tc>
          <w:tcPr>
            <w:tcW w:w="1497" w:type="dxa"/>
            <w:tcBorders>
              <w:top w:val="outset" w:sz="6" w:space="0" w:color="auto"/>
              <w:left w:val="outset" w:sz="6" w:space="0" w:color="auto"/>
              <w:bottom w:val="outset" w:sz="6" w:space="0" w:color="auto"/>
              <w:right w:val="outset" w:sz="6" w:space="0" w:color="auto"/>
            </w:tcBorders>
            <w:shd w:val="clear" w:color="auto" w:fill="FFFFFF"/>
          </w:tcPr>
          <w:p w14:paraId="73830DFF"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Օրենքի 6-րդ հոդվածի</w:t>
            </w:r>
          </w:p>
          <w:p w14:paraId="05BCF610"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1-ին մասի 1-ին կետի դ. ենթակետ</w:t>
            </w:r>
          </w:p>
        </w:tc>
        <w:tc>
          <w:tcPr>
            <w:tcW w:w="1219" w:type="dxa"/>
            <w:tcBorders>
              <w:top w:val="outset" w:sz="6" w:space="0" w:color="auto"/>
              <w:left w:val="outset" w:sz="6" w:space="0" w:color="auto"/>
              <w:bottom w:val="outset" w:sz="6" w:space="0" w:color="auto"/>
              <w:right w:val="outset" w:sz="6" w:space="0" w:color="auto"/>
            </w:tcBorders>
            <w:shd w:val="clear" w:color="auto" w:fill="FFFFFF"/>
            <w:hideMark/>
          </w:tcPr>
          <w:p w14:paraId="3D387232"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Տեսազննում</w:t>
            </w:r>
          </w:p>
        </w:tc>
        <w:tc>
          <w:tcPr>
            <w:tcW w:w="1496" w:type="dxa"/>
            <w:tcBorders>
              <w:top w:val="outset" w:sz="6" w:space="0" w:color="auto"/>
              <w:left w:val="outset" w:sz="6" w:space="0" w:color="auto"/>
              <w:bottom w:val="outset" w:sz="6" w:space="0" w:color="auto"/>
              <w:right w:val="outset" w:sz="6" w:space="0" w:color="auto"/>
            </w:tcBorders>
            <w:shd w:val="clear" w:color="auto" w:fill="FFFFFF"/>
            <w:hideMark/>
          </w:tcPr>
          <w:p w14:paraId="3981AC59"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543" w:type="dxa"/>
            <w:tcBorders>
              <w:top w:val="outset" w:sz="6" w:space="0" w:color="auto"/>
              <w:left w:val="outset" w:sz="6" w:space="0" w:color="auto"/>
              <w:bottom w:val="outset" w:sz="6" w:space="0" w:color="auto"/>
              <w:right w:val="outset" w:sz="6" w:space="0" w:color="auto"/>
            </w:tcBorders>
            <w:shd w:val="clear" w:color="auto" w:fill="FFFFFF"/>
            <w:hideMark/>
          </w:tcPr>
          <w:p w14:paraId="3EBDB769"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322" w:type="dxa"/>
            <w:tcBorders>
              <w:top w:val="outset" w:sz="6" w:space="0" w:color="auto"/>
              <w:left w:val="outset" w:sz="6" w:space="0" w:color="auto"/>
              <w:bottom w:val="outset" w:sz="6" w:space="0" w:color="auto"/>
              <w:right w:val="outset" w:sz="6" w:space="0" w:color="auto"/>
            </w:tcBorders>
            <w:shd w:val="clear" w:color="auto" w:fill="FFFFFF"/>
            <w:hideMark/>
          </w:tcPr>
          <w:p w14:paraId="0F321243"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498" w:type="dxa"/>
            <w:tcBorders>
              <w:top w:val="outset" w:sz="6" w:space="0" w:color="auto"/>
              <w:left w:val="outset" w:sz="6" w:space="0" w:color="auto"/>
              <w:bottom w:val="outset" w:sz="6" w:space="0" w:color="auto"/>
              <w:right w:val="outset" w:sz="6" w:space="0" w:color="auto"/>
            </w:tcBorders>
            <w:shd w:val="clear" w:color="auto" w:fill="FFFFFF"/>
            <w:hideMark/>
          </w:tcPr>
          <w:p w14:paraId="0EF34306"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r>
      <w:tr w:rsidR="00D36BD4" w:rsidRPr="00B543EC" w14:paraId="63AE90D6"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hideMark/>
          </w:tcPr>
          <w:p w14:paraId="4731C3F8"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1.5.</w:t>
            </w:r>
          </w:p>
        </w:tc>
        <w:tc>
          <w:tcPr>
            <w:tcW w:w="3119" w:type="dxa"/>
            <w:tcBorders>
              <w:top w:val="outset" w:sz="6" w:space="0" w:color="auto"/>
              <w:left w:val="outset" w:sz="6" w:space="0" w:color="auto"/>
              <w:bottom w:val="outset" w:sz="6" w:space="0" w:color="auto"/>
              <w:right w:val="outset" w:sz="6" w:space="0" w:color="auto"/>
            </w:tcBorders>
            <w:shd w:val="clear" w:color="auto" w:fill="FFFFFF"/>
            <w:hideMark/>
          </w:tcPr>
          <w:p w14:paraId="5B37DDB4"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պատմության և մշակույթի անշարժ հուշարձանների տարածքներում, բացառությամբ պատմության և մշակութային այն անշարժ հուշարձանների, որոնք համարվում են բնակելի</w:t>
            </w:r>
          </w:p>
          <w:p w14:paraId="09412FB7"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տներ.</w:t>
            </w:r>
          </w:p>
        </w:tc>
        <w:tc>
          <w:tcPr>
            <w:tcW w:w="1497" w:type="dxa"/>
            <w:tcBorders>
              <w:top w:val="outset" w:sz="6" w:space="0" w:color="auto"/>
              <w:left w:val="outset" w:sz="6" w:space="0" w:color="auto"/>
              <w:bottom w:val="outset" w:sz="6" w:space="0" w:color="auto"/>
              <w:right w:val="outset" w:sz="6" w:space="0" w:color="auto"/>
            </w:tcBorders>
            <w:shd w:val="clear" w:color="auto" w:fill="FFFFFF"/>
            <w:hideMark/>
          </w:tcPr>
          <w:p w14:paraId="24D0337C"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Օրենքի 6-րդ հոդվածի</w:t>
            </w:r>
          </w:p>
          <w:p w14:paraId="6253D1C5"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1-ին մասի 1-ին կետի ե. ենթակետ</w:t>
            </w:r>
          </w:p>
        </w:tc>
        <w:tc>
          <w:tcPr>
            <w:tcW w:w="1219" w:type="dxa"/>
            <w:tcBorders>
              <w:top w:val="outset" w:sz="6" w:space="0" w:color="auto"/>
              <w:left w:val="outset" w:sz="6" w:space="0" w:color="auto"/>
              <w:bottom w:val="outset" w:sz="6" w:space="0" w:color="auto"/>
              <w:right w:val="outset" w:sz="6" w:space="0" w:color="auto"/>
            </w:tcBorders>
            <w:shd w:val="clear" w:color="auto" w:fill="FFFFFF"/>
            <w:hideMark/>
          </w:tcPr>
          <w:p w14:paraId="44A35579"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Տեսազննում</w:t>
            </w:r>
          </w:p>
        </w:tc>
        <w:tc>
          <w:tcPr>
            <w:tcW w:w="1496" w:type="dxa"/>
            <w:tcBorders>
              <w:top w:val="outset" w:sz="6" w:space="0" w:color="auto"/>
              <w:left w:val="outset" w:sz="6" w:space="0" w:color="auto"/>
              <w:bottom w:val="outset" w:sz="6" w:space="0" w:color="auto"/>
              <w:right w:val="outset" w:sz="6" w:space="0" w:color="auto"/>
            </w:tcBorders>
            <w:shd w:val="clear" w:color="auto" w:fill="FFFFFF"/>
            <w:hideMark/>
          </w:tcPr>
          <w:p w14:paraId="4912D3CE"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543" w:type="dxa"/>
            <w:tcBorders>
              <w:top w:val="outset" w:sz="6" w:space="0" w:color="auto"/>
              <w:left w:val="outset" w:sz="6" w:space="0" w:color="auto"/>
              <w:bottom w:val="outset" w:sz="6" w:space="0" w:color="auto"/>
              <w:right w:val="outset" w:sz="6" w:space="0" w:color="auto"/>
            </w:tcBorders>
            <w:shd w:val="clear" w:color="auto" w:fill="FFFFFF"/>
            <w:hideMark/>
          </w:tcPr>
          <w:p w14:paraId="72545F4C"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322" w:type="dxa"/>
            <w:tcBorders>
              <w:top w:val="outset" w:sz="6" w:space="0" w:color="auto"/>
              <w:left w:val="outset" w:sz="6" w:space="0" w:color="auto"/>
              <w:bottom w:val="outset" w:sz="6" w:space="0" w:color="auto"/>
              <w:right w:val="outset" w:sz="6" w:space="0" w:color="auto"/>
            </w:tcBorders>
            <w:shd w:val="clear" w:color="auto" w:fill="FFFFFF"/>
            <w:hideMark/>
          </w:tcPr>
          <w:p w14:paraId="29D8E22B"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498" w:type="dxa"/>
            <w:tcBorders>
              <w:top w:val="outset" w:sz="6" w:space="0" w:color="auto"/>
              <w:left w:val="outset" w:sz="6" w:space="0" w:color="auto"/>
              <w:bottom w:val="outset" w:sz="6" w:space="0" w:color="auto"/>
              <w:right w:val="outset" w:sz="6" w:space="0" w:color="auto"/>
            </w:tcBorders>
            <w:shd w:val="clear" w:color="auto" w:fill="FFFFFF"/>
            <w:hideMark/>
          </w:tcPr>
          <w:p w14:paraId="00695355"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r>
      <w:tr w:rsidR="00D36BD4" w:rsidRPr="00B543EC" w14:paraId="572BD9CF"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tcPr>
          <w:p w14:paraId="3AF73AFC"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1.6</w:t>
            </w:r>
          </w:p>
        </w:tc>
        <w:tc>
          <w:tcPr>
            <w:tcW w:w="3119" w:type="dxa"/>
            <w:tcBorders>
              <w:top w:val="outset" w:sz="6" w:space="0" w:color="auto"/>
              <w:left w:val="outset" w:sz="6" w:space="0" w:color="auto"/>
              <w:bottom w:val="outset" w:sz="6" w:space="0" w:color="auto"/>
              <w:right w:val="outset" w:sz="6" w:space="0" w:color="auto"/>
            </w:tcBorders>
            <w:shd w:val="clear" w:color="auto" w:fill="FFFFFF"/>
          </w:tcPr>
          <w:p w14:paraId="399EA439"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պետական և տեղական ինքնակառավարման մարմինների տեղակայման շենքերում.</w:t>
            </w:r>
          </w:p>
        </w:tc>
        <w:tc>
          <w:tcPr>
            <w:tcW w:w="1497" w:type="dxa"/>
            <w:tcBorders>
              <w:top w:val="outset" w:sz="6" w:space="0" w:color="auto"/>
              <w:left w:val="outset" w:sz="6" w:space="0" w:color="auto"/>
              <w:bottom w:val="outset" w:sz="6" w:space="0" w:color="auto"/>
              <w:right w:val="outset" w:sz="6" w:space="0" w:color="auto"/>
            </w:tcBorders>
            <w:shd w:val="clear" w:color="auto" w:fill="FFFFFF"/>
          </w:tcPr>
          <w:p w14:paraId="160EEDE9"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Օրենքի 6-րդ հոդվածի</w:t>
            </w:r>
          </w:p>
          <w:p w14:paraId="55C9B6E5"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1-ին մասի 1-ին կետի զ. ենթակետ</w:t>
            </w:r>
          </w:p>
        </w:tc>
        <w:tc>
          <w:tcPr>
            <w:tcW w:w="1219" w:type="dxa"/>
            <w:tcBorders>
              <w:top w:val="outset" w:sz="6" w:space="0" w:color="auto"/>
              <w:left w:val="outset" w:sz="6" w:space="0" w:color="auto"/>
              <w:bottom w:val="outset" w:sz="6" w:space="0" w:color="auto"/>
              <w:right w:val="outset" w:sz="6" w:space="0" w:color="auto"/>
            </w:tcBorders>
            <w:shd w:val="clear" w:color="auto" w:fill="FFFFFF"/>
          </w:tcPr>
          <w:p w14:paraId="367A5253"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Տեսազննում</w:t>
            </w:r>
          </w:p>
        </w:tc>
        <w:tc>
          <w:tcPr>
            <w:tcW w:w="1496" w:type="dxa"/>
            <w:tcBorders>
              <w:top w:val="outset" w:sz="6" w:space="0" w:color="auto"/>
              <w:left w:val="outset" w:sz="6" w:space="0" w:color="auto"/>
              <w:bottom w:val="outset" w:sz="6" w:space="0" w:color="auto"/>
              <w:right w:val="outset" w:sz="6" w:space="0" w:color="auto"/>
            </w:tcBorders>
            <w:shd w:val="clear" w:color="auto" w:fill="FFFFFF"/>
          </w:tcPr>
          <w:p w14:paraId="0DB4F98C" w14:textId="77777777" w:rsidR="00D36BD4" w:rsidRPr="00B543EC" w:rsidRDefault="00D36BD4" w:rsidP="00D42825">
            <w:pPr>
              <w:jc w:val="center"/>
              <w:rPr>
                <w:rFonts w:ascii="GHEA Grapalat" w:hAnsi="GHEA Grapalat" w:cs="Arial"/>
                <w:color w:val="000000"/>
                <w:sz w:val="20"/>
                <w:szCs w:val="20"/>
                <w:lang w:val="hy-AM"/>
              </w:rPr>
            </w:pPr>
          </w:p>
        </w:tc>
        <w:tc>
          <w:tcPr>
            <w:tcW w:w="543" w:type="dxa"/>
            <w:tcBorders>
              <w:top w:val="outset" w:sz="6" w:space="0" w:color="auto"/>
              <w:left w:val="outset" w:sz="6" w:space="0" w:color="auto"/>
              <w:bottom w:val="outset" w:sz="6" w:space="0" w:color="auto"/>
              <w:right w:val="outset" w:sz="6" w:space="0" w:color="auto"/>
            </w:tcBorders>
            <w:shd w:val="clear" w:color="auto" w:fill="FFFFFF"/>
          </w:tcPr>
          <w:p w14:paraId="72D61698" w14:textId="77777777" w:rsidR="00D36BD4" w:rsidRPr="00B543EC" w:rsidRDefault="00D36BD4" w:rsidP="00D42825">
            <w:pPr>
              <w:jc w:val="center"/>
              <w:rPr>
                <w:rFonts w:ascii="GHEA Grapalat" w:hAnsi="GHEA Grapalat" w:cs="Arial"/>
                <w:color w:val="000000"/>
                <w:sz w:val="20"/>
                <w:szCs w:val="20"/>
                <w:lang w:val="hy-AM"/>
              </w:rPr>
            </w:pPr>
          </w:p>
        </w:tc>
        <w:tc>
          <w:tcPr>
            <w:tcW w:w="322" w:type="dxa"/>
            <w:tcBorders>
              <w:top w:val="outset" w:sz="6" w:space="0" w:color="auto"/>
              <w:left w:val="outset" w:sz="6" w:space="0" w:color="auto"/>
              <w:bottom w:val="outset" w:sz="6" w:space="0" w:color="auto"/>
              <w:right w:val="outset" w:sz="6" w:space="0" w:color="auto"/>
            </w:tcBorders>
            <w:shd w:val="clear" w:color="auto" w:fill="FFFFFF"/>
          </w:tcPr>
          <w:p w14:paraId="1A2DC1E7" w14:textId="77777777" w:rsidR="00D36BD4" w:rsidRPr="00B543EC" w:rsidRDefault="00D36BD4" w:rsidP="00D42825">
            <w:pPr>
              <w:jc w:val="center"/>
              <w:rPr>
                <w:rFonts w:ascii="GHEA Grapalat" w:hAnsi="GHEA Grapalat" w:cs="Arial"/>
                <w:color w:val="000000"/>
                <w:sz w:val="20"/>
                <w:szCs w:val="20"/>
                <w:lang w:val="hy-AM"/>
              </w:rPr>
            </w:pPr>
          </w:p>
        </w:tc>
        <w:tc>
          <w:tcPr>
            <w:tcW w:w="498" w:type="dxa"/>
            <w:tcBorders>
              <w:top w:val="outset" w:sz="6" w:space="0" w:color="auto"/>
              <w:left w:val="outset" w:sz="6" w:space="0" w:color="auto"/>
              <w:bottom w:val="outset" w:sz="6" w:space="0" w:color="auto"/>
              <w:right w:val="outset" w:sz="6" w:space="0" w:color="auto"/>
            </w:tcBorders>
            <w:shd w:val="clear" w:color="auto" w:fill="FFFFFF"/>
          </w:tcPr>
          <w:p w14:paraId="687477FB" w14:textId="77777777" w:rsidR="00D36BD4" w:rsidRPr="00B543EC" w:rsidRDefault="00D36BD4" w:rsidP="00D42825">
            <w:pPr>
              <w:jc w:val="center"/>
              <w:rPr>
                <w:rFonts w:ascii="GHEA Grapalat" w:hAnsi="GHEA Grapalat" w:cs="Arial"/>
                <w:color w:val="000000"/>
                <w:sz w:val="20"/>
                <w:szCs w:val="20"/>
                <w:lang w:val="hy-AM"/>
              </w:rPr>
            </w:pPr>
          </w:p>
        </w:tc>
      </w:tr>
      <w:tr w:rsidR="00D36BD4" w:rsidRPr="00B543EC" w14:paraId="6B3D76ED"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hideMark/>
          </w:tcPr>
          <w:p w14:paraId="484FBD2E"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1.7.</w:t>
            </w:r>
          </w:p>
        </w:tc>
        <w:tc>
          <w:tcPr>
            <w:tcW w:w="3119" w:type="dxa"/>
            <w:tcBorders>
              <w:top w:val="outset" w:sz="6" w:space="0" w:color="auto"/>
              <w:left w:val="outset" w:sz="6" w:space="0" w:color="auto"/>
              <w:bottom w:val="outset" w:sz="6" w:space="0" w:color="auto"/>
              <w:right w:val="outset" w:sz="6" w:space="0" w:color="auto"/>
            </w:tcBorders>
            <w:shd w:val="clear" w:color="auto" w:fill="FFFFFF"/>
            <w:hideMark/>
          </w:tcPr>
          <w:p w14:paraId="36196587"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shd w:val="clear" w:color="auto" w:fill="FFFFFF"/>
                <w:lang w:val="hy-AM"/>
              </w:rPr>
              <w:t xml:space="preserve">hյուրանոցային տնտեսության օբյեկտներում (առողջարաններ, հանգստյան և մասնագիտացված ճամբարներ կամ տներ, </w:t>
            </w:r>
            <w:r w:rsidRPr="00B543EC">
              <w:rPr>
                <w:rFonts w:ascii="GHEA Grapalat" w:hAnsi="GHEA Grapalat"/>
                <w:color w:val="000000"/>
                <w:sz w:val="20"/>
                <w:szCs w:val="20"/>
                <w:shd w:val="clear" w:color="auto" w:fill="FFFFFF"/>
                <w:lang w:val="hy-AM"/>
              </w:rPr>
              <w:lastRenderedPageBreak/>
              <w:t>պանսիոններ, զբոսաշրջային, մանկապատանեկան և ճամբարային բնակատեղիներ (համալիրներ), զբոսաշրջային տներ).</w:t>
            </w:r>
          </w:p>
        </w:tc>
        <w:tc>
          <w:tcPr>
            <w:tcW w:w="1497" w:type="dxa"/>
            <w:tcBorders>
              <w:top w:val="outset" w:sz="6" w:space="0" w:color="auto"/>
              <w:left w:val="outset" w:sz="6" w:space="0" w:color="auto"/>
              <w:bottom w:val="outset" w:sz="6" w:space="0" w:color="auto"/>
              <w:right w:val="outset" w:sz="6" w:space="0" w:color="auto"/>
            </w:tcBorders>
            <w:shd w:val="clear" w:color="auto" w:fill="FFFFFF"/>
            <w:hideMark/>
          </w:tcPr>
          <w:p w14:paraId="0758C164"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lastRenderedPageBreak/>
              <w:t>Օրենքի 6-րդ հոդվածի</w:t>
            </w:r>
          </w:p>
          <w:p w14:paraId="72FFC888"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lastRenderedPageBreak/>
              <w:t>1-ին մասի 1-ին կետի թ. ենթակետ</w:t>
            </w:r>
          </w:p>
        </w:tc>
        <w:tc>
          <w:tcPr>
            <w:tcW w:w="1219" w:type="dxa"/>
            <w:tcBorders>
              <w:top w:val="outset" w:sz="6" w:space="0" w:color="auto"/>
              <w:left w:val="outset" w:sz="6" w:space="0" w:color="auto"/>
              <w:bottom w:val="outset" w:sz="6" w:space="0" w:color="auto"/>
              <w:right w:val="outset" w:sz="6" w:space="0" w:color="auto"/>
            </w:tcBorders>
            <w:shd w:val="clear" w:color="auto" w:fill="FFFFFF"/>
            <w:hideMark/>
          </w:tcPr>
          <w:p w14:paraId="59BCF3E1"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lastRenderedPageBreak/>
              <w:t>Տեսազննում</w:t>
            </w:r>
          </w:p>
        </w:tc>
        <w:tc>
          <w:tcPr>
            <w:tcW w:w="1496" w:type="dxa"/>
            <w:tcBorders>
              <w:top w:val="outset" w:sz="6" w:space="0" w:color="auto"/>
              <w:left w:val="outset" w:sz="6" w:space="0" w:color="auto"/>
              <w:bottom w:val="outset" w:sz="6" w:space="0" w:color="auto"/>
              <w:right w:val="outset" w:sz="6" w:space="0" w:color="auto"/>
            </w:tcBorders>
            <w:shd w:val="clear" w:color="auto" w:fill="FFFFFF"/>
            <w:hideMark/>
          </w:tcPr>
          <w:p w14:paraId="40E4DCEC"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543" w:type="dxa"/>
            <w:tcBorders>
              <w:top w:val="outset" w:sz="6" w:space="0" w:color="auto"/>
              <w:left w:val="outset" w:sz="6" w:space="0" w:color="auto"/>
              <w:bottom w:val="outset" w:sz="6" w:space="0" w:color="auto"/>
              <w:right w:val="outset" w:sz="6" w:space="0" w:color="auto"/>
            </w:tcBorders>
            <w:shd w:val="clear" w:color="auto" w:fill="FFFFFF"/>
            <w:hideMark/>
          </w:tcPr>
          <w:p w14:paraId="26FC2FF0"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322" w:type="dxa"/>
            <w:tcBorders>
              <w:top w:val="outset" w:sz="6" w:space="0" w:color="auto"/>
              <w:left w:val="outset" w:sz="6" w:space="0" w:color="auto"/>
              <w:bottom w:val="outset" w:sz="6" w:space="0" w:color="auto"/>
              <w:right w:val="outset" w:sz="6" w:space="0" w:color="auto"/>
            </w:tcBorders>
            <w:shd w:val="clear" w:color="auto" w:fill="FFFFFF"/>
            <w:hideMark/>
          </w:tcPr>
          <w:p w14:paraId="33C7DABD"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498" w:type="dxa"/>
            <w:tcBorders>
              <w:top w:val="outset" w:sz="6" w:space="0" w:color="auto"/>
              <w:left w:val="outset" w:sz="6" w:space="0" w:color="auto"/>
              <w:bottom w:val="outset" w:sz="6" w:space="0" w:color="auto"/>
              <w:right w:val="outset" w:sz="6" w:space="0" w:color="auto"/>
            </w:tcBorders>
            <w:shd w:val="clear" w:color="auto" w:fill="FFFFFF"/>
            <w:hideMark/>
          </w:tcPr>
          <w:p w14:paraId="151F4241"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r>
      <w:tr w:rsidR="00D36BD4" w:rsidRPr="00B543EC" w14:paraId="3A60CF06"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tcPr>
          <w:p w14:paraId="30084E98"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1.8</w:t>
            </w:r>
          </w:p>
        </w:tc>
        <w:tc>
          <w:tcPr>
            <w:tcW w:w="3119" w:type="dxa"/>
            <w:tcBorders>
              <w:top w:val="outset" w:sz="6" w:space="0" w:color="auto"/>
              <w:left w:val="outset" w:sz="6" w:space="0" w:color="auto"/>
              <w:bottom w:val="outset" w:sz="6" w:space="0" w:color="auto"/>
              <w:right w:val="outset" w:sz="6" w:space="0" w:color="auto"/>
            </w:tcBorders>
            <w:shd w:val="clear" w:color="auto" w:fill="FFFFFF"/>
          </w:tcPr>
          <w:p w14:paraId="49BBF7A8" w14:textId="77777777" w:rsidR="00D36BD4" w:rsidRPr="00B543EC" w:rsidRDefault="00D36BD4" w:rsidP="00D42825">
            <w:pPr>
              <w:rPr>
                <w:rFonts w:ascii="GHEA Grapalat" w:hAnsi="GHEA Grapalat"/>
                <w:color w:val="000000"/>
                <w:sz w:val="20"/>
                <w:szCs w:val="20"/>
                <w:shd w:val="clear" w:color="auto" w:fill="FFFFFF"/>
                <w:lang w:val="hy-AM"/>
              </w:rPr>
            </w:pPr>
            <w:r w:rsidRPr="00B543EC">
              <w:rPr>
                <w:rFonts w:ascii="GHEA Grapalat" w:hAnsi="GHEA Grapalat"/>
                <w:color w:val="000000"/>
                <w:sz w:val="20"/>
                <w:szCs w:val="20"/>
                <w:shd w:val="clear" w:color="auto" w:fill="FFFFFF"/>
                <w:lang w:val="hy-AM"/>
              </w:rPr>
              <w:t>աշխատանքային այլ փակ տարածքներում՝ անկախ սեփականության ձևից.</w:t>
            </w:r>
          </w:p>
        </w:tc>
        <w:tc>
          <w:tcPr>
            <w:tcW w:w="1497" w:type="dxa"/>
            <w:tcBorders>
              <w:top w:val="outset" w:sz="6" w:space="0" w:color="auto"/>
              <w:left w:val="outset" w:sz="6" w:space="0" w:color="auto"/>
              <w:bottom w:val="outset" w:sz="6" w:space="0" w:color="auto"/>
              <w:right w:val="outset" w:sz="6" w:space="0" w:color="auto"/>
            </w:tcBorders>
            <w:shd w:val="clear" w:color="auto" w:fill="FFFFFF"/>
          </w:tcPr>
          <w:p w14:paraId="4B18CB16"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Օրենքի 6-րդ հոդվածի</w:t>
            </w:r>
          </w:p>
          <w:p w14:paraId="1133E9C8"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1-ին մասի 2-րդ  կետ</w:t>
            </w:r>
          </w:p>
        </w:tc>
        <w:tc>
          <w:tcPr>
            <w:tcW w:w="1219" w:type="dxa"/>
            <w:tcBorders>
              <w:top w:val="outset" w:sz="6" w:space="0" w:color="auto"/>
              <w:left w:val="outset" w:sz="6" w:space="0" w:color="auto"/>
              <w:bottom w:val="outset" w:sz="6" w:space="0" w:color="auto"/>
              <w:right w:val="outset" w:sz="6" w:space="0" w:color="auto"/>
            </w:tcBorders>
            <w:shd w:val="clear" w:color="auto" w:fill="FFFFFF"/>
          </w:tcPr>
          <w:p w14:paraId="0F9C4885"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Տեսազննում</w:t>
            </w:r>
          </w:p>
        </w:tc>
        <w:tc>
          <w:tcPr>
            <w:tcW w:w="1496" w:type="dxa"/>
            <w:tcBorders>
              <w:top w:val="outset" w:sz="6" w:space="0" w:color="auto"/>
              <w:left w:val="outset" w:sz="6" w:space="0" w:color="auto"/>
              <w:bottom w:val="outset" w:sz="6" w:space="0" w:color="auto"/>
              <w:right w:val="outset" w:sz="6" w:space="0" w:color="auto"/>
            </w:tcBorders>
            <w:shd w:val="clear" w:color="auto" w:fill="FFFFFF"/>
          </w:tcPr>
          <w:p w14:paraId="7996C5E5" w14:textId="77777777" w:rsidR="00D36BD4" w:rsidRPr="00B543EC" w:rsidRDefault="00D36BD4" w:rsidP="00D42825">
            <w:pPr>
              <w:jc w:val="center"/>
              <w:rPr>
                <w:rFonts w:ascii="GHEA Grapalat" w:hAnsi="GHEA Grapalat" w:cs="Arial"/>
                <w:color w:val="000000"/>
                <w:sz w:val="20"/>
                <w:szCs w:val="20"/>
                <w:lang w:val="hy-AM"/>
              </w:rPr>
            </w:pPr>
          </w:p>
        </w:tc>
        <w:tc>
          <w:tcPr>
            <w:tcW w:w="543" w:type="dxa"/>
            <w:tcBorders>
              <w:top w:val="outset" w:sz="6" w:space="0" w:color="auto"/>
              <w:left w:val="outset" w:sz="6" w:space="0" w:color="auto"/>
              <w:bottom w:val="outset" w:sz="6" w:space="0" w:color="auto"/>
              <w:right w:val="outset" w:sz="6" w:space="0" w:color="auto"/>
            </w:tcBorders>
            <w:shd w:val="clear" w:color="auto" w:fill="FFFFFF"/>
          </w:tcPr>
          <w:p w14:paraId="2832C925" w14:textId="77777777" w:rsidR="00D36BD4" w:rsidRPr="00B543EC" w:rsidRDefault="00D36BD4" w:rsidP="00D42825">
            <w:pPr>
              <w:jc w:val="center"/>
              <w:rPr>
                <w:rFonts w:ascii="GHEA Grapalat" w:hAnsi="GHEA Grapalat" w:cs="Arial"/>
                <w:color w:val="000000"/>
                <w:sz w:val="20"/>
                <w:szCs w:val="20"/>
                <w:lang w:val="hy-AM"/>
              </w:rPr>
            </w:pPr>
          </w:p>
        </w:tc>
        <w:tc>
          <w:tcPr>
            <w:tcW w:w="322" w:type="dxa"/>
            <w:tcBorders>
              <w:top w:val="outset" w:sz="6" w:space="0" w:color="auto"/>
              <w:left w:val="outset" w:sz="6" w:space="0" w:color="auto"/>
              <w:bottom w:val="outset" w:sz="6" w:space="0" w:color="auto"/>
              <w:right w:val="outset" w:sz="6" w:space="0" w:color="auto"/>
            </w:tcBorders>
            <w:shd w:val="clear" w:color="auto" w:fill="FFFFFF"/>
          </w:tcPr>
          <w:p w14:paraId="3F5B5A19" w14:textId="77777777" w:rsidR="00D36BD4" w:rsidRPr="00B543EC" w:rsidRDefault="00D36BD4" w:rsidP="00D42825">
            <w:pPr>
              <w:jc w:val="center"/>
              <w:rPr>
                <w:rFonts w:ascii="GHEA Grapalat" w:hAnsi="GHEA Grapalat" w:cs="Arial"/>
                <w:color w:val="000000"/>
                <w:sz w:val="20"/>
                <w:szCs w:val="20"/>
                <w:lang w:val="hy-AM"/>
              </w:rPr>
            </w:pPr>
          </w:p>
        </w:tc>
        <w:tc>
          <w:tcPr>
            <w:tcW w:w="498" w:type="dxa"/>
            <w:tcBorders>
              <w:top w:val="outset" w:sz="6" w:space="0" w:color="auto"/>
              <w:left w:val="outset" w:sz="6" w:space="0" w:color="auto"/>
              <w:bottom w:val="outset" w:sz="6" w:space="0" w:color="auto"/>
              <w:right w:val="outset" w:sz="6" w:space="0" w:color="auto"/>
            </w:tcBorders>
            <w:shd w:val="clear" w:color="auto" w:fill="FFFFFF"/>
          </w:tcPr>
          <w:p w14:paraId="2E9C39C4" w14:textId="77777777" w:rsidR="00D36BD4" w:rsidRPr="00B543EC" w:rsidRDefault="00D36BD4" w:rsidP="00D42825">
            <w:pPr>
              <w:jc w:val="center"/>
              <w:rPr>
                <w:rFonts w:ascii="GHEA Grapalat" w:hAnsi="GHEA Grapalat" w:cs="Arial"/>
                <w:color w:val="000000"/>
                <w:sz w:val="20"/>
                <w:szCs w:val="20"/>
                <w:lang w:val="hy-AM"/>
              </w:rPr>
            </w:pPr>
          </w:p>
        </w:tc>
      </w:tr>
      <w:tr w:rsidR="00D36BD4" w:rsidRPr="00B543EC" w14:paraId="1EDA4DAE"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hideMark/>
          </w:tcPr>
          <w:p w14:paraId="2EF2E336"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1.9</w:t>
            </w:r>
          </w:p>
        </w:tc>
        <w:tc>
          <w:tcPr>
            <w:tcW w:w="3119" w:type="dxa"/>
            <w:tcBorders>
              <w:top w:val="outset" w:sz="6" w:space="0" w:color="auto"/>
              <w:left w:val="outset" w:sz="6" w:space="0" w:color="auto"/>
              <w:bottom w:val="outset" w:sz="6" w:space="0" w:color="auto"/>
              <w:right w:val="outset" w:sz="6" w:space="0" w:color="auto"/>
            </w:tcBorders>
            <w:shd w:val="clear" w:color="auto" w:fill="FFFFFF"/>
            <w:hideMark/>
          </w:tcPr>
          <w:p w14:paraId="370353C7"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shd w:val="clear" w:color="auto" w:fill="FFFFFF"/>
                <w:lang w:val="hy-AM"/>
              </w:rPr>
              <w:t>առևտրի կենտրոններում.</w:t>
            </w:r>
          </w:p>
        </w:tc>
        <w:tc>
          <w:tcPr>
            <w:tcW w:w="1497" w:type="dxa"/>
            <w:tcBorders>
              <w:top w:val="outset" w:sz="6" w:space="0" w:color="auto"/>
              <w:left w:val="outset" w:sz="6" w:space="0" w:color="auto"/>
              <w:bottom w:val="outset" w:sz="6" w:space="0" w:color="auto"/>
              <w:right w:val="outset" w:sz="6" w:space="0" w:color="auto"/>
            </w:tcBorders>
            <w:shd w:val="clear" w:color="auto" w:fill="FFFFFF"/>
            <w:hideMark/>
          </w:tcPr>
          <w:p w14:paraId="15B1C5DF"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Օրենքի 6-րդ հոդվածի</w:t>
            </w:r>
          </w:p>
          <w:p w14:paraId="6000C7EA"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1-ին մասի 3-րդ  կետ</w:t>
            </w:r>
          </w:p>
        </w:tc>
        <w:tc>
          <w:tcPr>
            <w:tcW w:w="1219" w:type="dxa"/>
            <w:tcBorders>
              <w:top w:val="outset" w:sz="6" w:space="0" w:color="auto"/>
              <w:left w:val="outset" w:sz="6" w:space="0" w:color="auto"/>
              <w:bottom w:val="outset" w:sz="6" w:space="0" w:color="auto"/>
              <w:right w:val="outset" w:sz="6" w:space="0" w:color="auto"/>
            </w:tcBorders>
            <w:shd w:val="clear" w:color="auto" w:fill="FFFFFF"/>
            <w:hideMark/>
          </w:tcPr>
          <w:p w14:paraId="190235ED"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Տեսազննում</w:t>
            </w:r>
          </w:p>
        </w:tc>
        <w:tc>
          <w:tcPr>
            <w:tcW w:w="1496" w:type="dxa"/>
            <w:tcBorders>
              <w:top w:val="outset" w:sz="6" w:space="0" w:color="auto"/>
              <w:left w:val="outset" w:sz="6" w:space="0" w:color="auto"/>
              <w:bottom w:val="outset" w:sz="6" w:space="0" w:color="auto"/>
              <w:right w:val="outset" w:sz="6" w:space="0" w:color="auto"/>
            </w:tcBorders>
            <w:shd w:val="clear" w:color="auto" w:fill="FFFFFF"/>
            <w:hideMark/>
          </w:tcPr>
          <w:p w14:paraId="04DB7761"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543" w:type="dxa"/>
            <w:tcBorders>
              <w:top w:val="outset" w:sz="6" w:space="0" w:color="auto"/>
              <w:left w:val="outset" w:sz="6" w:space="0" w:color="auto"/>
              <w:bottom w:val="outset" w:sz="6" w:space="0" w:color="auto"/>
              <w:right w:val="outset" w:sz="6" w:space="0" w:color="auto"/>
            </w:tcBorders>
            <w:shd w:val="clear" w:color="auto" w:fill="FFFFFF"/>
            <w:hideMark/>
          </w:tcPr>
          <w:p w14:paraId="727F7324"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322" w:type="dxa"/>
            <w:tcBorders>
              <w:top w:val="outset" w:sz="6" w:space="0" w:color="auto"/>
              <w:left w:val="outset" w:sz="6" w:space="0" w:color="auto"/>
              <w:bottom w:val="outset" w:sz="6" w:space="0" w:color="auto"/>
              <w:right w:val="outset" w:sz="6" w:space="0" w:color="auto"/>
            </w:tcBorders>
            <w:shd w:val="clear" w:color="auto" w:fill="FFFFFF"/>
            <w:hideMark/>
          </w:tcPr>
          <w:p w14:paraId="1E71210B"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c>
          <w:tcPr>
            <w:tcW w:w="498" w:type="dxa"/>
            <w:tcBorders>
              <w:top w:val="outset" w:sz="6" w:space="0" w:color="auto"/>
              <w:left w:val="outset" w:sz="6" w:space="0" w:color="auto"/>
              <w:bottom w:val="outset" w:sz="6" w:space="0" w:color="auto"/>
              <w:right w:val="outset" w:sz="6" w:space="0" w:color="auto"/>
            </w:tcBorders>
            <w:shd w:val="clear" w:color="auto" w:fill="FFFFFF"/>
            <w:hideMark/>
          </w:tcPr>
          <w:p w14:paraId="750D6B4D" w14:textId="77777777" w:rsidR="00D36BD4" w:rsidRPr="00B543EC" w:rsidRDefault="00D36BD4" w:rsidP="00D42825">
            <w:pPr>
              <w:jc w:val="center"/>
              <w:rPr>
                <w:rFonts w:ascii="GHEA Grapalat" w:hAnsi="GHEA Grapalat"/>
                <w:color w:val="000000"/>
                <w:sz w:val="20"/>
                <w:szCs w:val="20"/>
                <w:lang w:val="hy-AM"/>
              </w:rPr>
            </w:pPr>
            <w:r w:rsidRPr="00B543EC">
              <w:rPr>
                <w:rFonts w:ascii="Courier New" w:hAnsi="Courier New" w:cs="Courier New"/>
                <w:color w:val="000000"/>
                <w:sz w:val="20"/>
                <w:szCs w:val="20"/>
                <w:lang w:val="hy-AM"/>
              </w:rPr>
              <w:t> </w:t>
            </w:r>
          </w:p>
        </w:tc>
      </w:tr>
      <w:tr w:rsidR="00D36BD4" w:rsidRPr="00B543EC" w14:paraId="72A9124F"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tcPr>
          <w:p w14:paraId="37E2C47C"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1.10.</w:t>
            </w:r>
          </w:p>
        </w:tc>
        <w:tc>
          <w:tcPr>
            <w:tcW w:w="3119" w:type="dxa"/>
            <w:tcBorders>
              <w:top w:val="outset" w:sz="6" w:space="0" w:color="auto"/>
              <w:left w:val="outset" w:sz="6" w:space="0" w:color="auto"/>
              <w:bottom w:val="outset" w:sz="6" w:space="0" w:color="auto"/>
              <w:right w:val="outset" w:sz="6" w:space="0" w:color="auto"/>
            </w:tcBorders>
            <w:shd w:val="clear" w:color="auto" w:fill="FFFFFF"/>
          </w:tcPr>
          <w:p w14:paraId="11988C56" w14:textId="77777777" w:rsidR="00D36BD4" w:rsidRPr="00B543EC" w:rsidRDefault="00D36BD4" w:rsidP="00D42825">
            <w:pPr>
              <w:pStyle w:val="NormalWeb"/>
              <w:shd w:val="clear" w:color="auto" w:fill="FFFFFF"/>
              <w:spacing w:before="0" w:beforeAutospacing="0" w:after="0" w:afterAutospacing="0"/>
              <w:rPr>
                <w:rFonts w:ascii="GHEA Grapalat" w:hAnsi="GHEA Grapalat"/>
                <w:color w:val="000000"/>
                <w:sz w:val="20"/>
                <w:szCs w:val="20"/>
                <w:lang w:val="hy-AM"/>
              </w:rPr>
            </w:pPr>
            <w:r w:rsidRPr="00B543EC">
              <w:rPr>
                <w:rFonts w:ascii="GHEA Grapalat" w:hAnsi="GHEA Grapalat" w:cs="Arial Unicode"/>
                <w:color w:val="000000"/>
                <w:sz w:val="20"/>
                <w:szCs w:val="20"/>
                <w:lang w:val="hy-AM"/>
              </w:rPr>
              <w:t>ցանկացած</w:t>
            </w:r>
            <w:r w:rsidRPr="00B543EC">
              <w:rPr>
                <w:rFonts w:ascii="GHEA Grapalat" w:hAnsi="GHEA Grapalat"/>
                <w:color w:val="000000"/>
                <w:sz w:val="20"/>
                <w:szCs w:val="20"/>
                <w:lang w:val="hy-AM"/>
              </w:rPr>
              <w:t xml:space="preserve"> </w:t>
            </w:r>
            <w:r w:rsidRPr="00B543EC">
              <w:rPr>
                <w:rFonts w:ascii="GHEA Grapalat" w:hAnsi="GHEA Grapalat" w:cs="Arial Unicode"/>
                <w:color w:val="000000"/>
                <w:sz w:val="20"/>
                <w:szCs w:val="20"/>
                <w:lang w:val="hy-AM"/>
              </w:rPr>
              <w:t>փակ</w:t>
            </w:r>
            <w:r w:rsidRPr="00B543EC">
              <w:rPr>
                <w:rFonts w:ascii="GHEA Grapalat" w:hAnsi="GHEA Grapalat"/>
                <w:color w:val="000000"/>
                <w:sz w:val="20"/>
                <w:szCs w:val="20"/>
                <w:lang w:val="hy-AM"/>
              </w:rPr>
              <w:t xml:space="preserve"> </w:t>
            </w:r>
            <w:r w:rsidRPr="00B543EC">
              <w:rPr>
                <w:rFonts w:ascii="GHEA Grapalat" w:hAnsi="GHEA Grapalat" w:cs="Arial Unicode"/>
                <w:color w:val="000000"/>
                <w:sz w:val="20"/>
                <w:szCs w:val="20"/>
                <w:lang w:val="hy-AM"/>
              </w:rPr>
              <w:t>հանրային</w:t>
            </w:r>
            <w:r w:rsidRPr="00B543EC">
              <w:rPr>
                <w:rFonts w:ascii="GHEA Grapalat" w:hAnsi="GHEA Grapalat"/>
                <w:color w:val="000000"/>
                <w:sz w:val="20"/>
                <w:szCs w:val="20"/>
                <w:lang w:val="hy-AM"/>
              </w:rPr>
              <w:t xml:space="preserve"> </w:t>
            </w:r>
            <w:r w:rsidRPr="00B543EC">
              <w:rPr>
                <w:rFonts w:ascii="GHEA Grapalat" w:hAnsi="GHEA Grapalat" w:cs="Arial Unicode"/>
                <w:color w:val="000000"/>
                <w:sz w:val="20"/>
                <w:szCs w:val="20"/>
                <w:lang w:val="hy-AM"/>
              </w:rPr>
              <w:t>այլ</w:t>
            </w:r>
            <w:r w:rsidRPr="00B543EC">
              <w:rPr>
                <w:rFonts w:ascii="GHEA Grapalat" w:hAnsi="GHEA Grapalat"/>
                <w:color w:val="000000"/>
                <w:sz w:val="20"/>
                <w:szCs w:val="20"/>
                <w:lang w:val="hy-AM"/>
              </w:rPr>
              <w:t xml:space="preserve"> </w:t>
            </w:r>
            <w:r w:rsidRPr="00B543EC">
              <w:rPr>
                <w:rFonts w:ascii="GHEA Grapalat" w:hAnsi="GHEA Grapalat" w:cs="Arial Unicode"/>
                <w:color w:val="000000"/>
                <w:sz w:val="20"/>
                <w:szCs w:val="20"/>
                <w:lang w:val="hy-AM"/>
              </w:rPr>
              <w:t>տարածքներում</w:t>
            </w:r>
            <w:r w:rsidRPr="00B543EC">
              <w:rPr>
                <w:rFonts w:ascii="GHEA Grapalat" w:hAnsi="GHEA Grapalat"/>
                <w:color w:val="000000"/>
                <w:sz w:val="20"/>
                <w:szCs w:val="20"/>
                <w:lang w:val="hy-AM"/>
              </w:rPr>
              <w:t xml:space="preserve">, </w:t>
            </w:r>
            <w:r w:rsidRPr="00B543EC">
              <w:rPr>
                <w:rFonts w:ascii="GHEA Grapalat" w:hAnsi="GHEA Grapalat" w:cs="Arial Unicode"/>
                <w:color w:val="000000"/>
                <w:sz w:val="20"/>
                <w:szCs w:val="20"/>
                <w:lang w:val="hy-AM"/>
              </w:rPr>
              <w:t>ներառյալ՝</w:t>
            </w:r>
            <w:r w:rsidRPr="00B543EC">
              <w:rPr>
                <w:rFonts w:ascii="GHEA Grapalat" w:hAnsi="GHEA Grapalat"/>
                <w:color w:val="000000"/>
                <w:sz w:val="20"/>
                <w:szCs w:val="20"/>
                <w:lang w:val="hy-AM"/>
              </w:rPr>
              <w:t xml:space="preserve"> </w:t>
            </w:r>
            <w:r w:rsidRPr="00B543EC">
              <w:rPr>
                <w:rFonts w:ascii="GHEA Grapalat" w:hAnsi="GHEA Grapalat" w:cs="Arial Unicode"/>
                <w:color w:val="000000"/>
                <w:sz w:val="20"/>
                <w:szCs w:val="20"/>
                <w:lang w:val="hy-AM"/>
              </w:rPr>
              <w:t>ընդհանուր</w:t>
            </w:r>
            <w:r w:rsidRPr="00B543EC">
              <w:rPr>
                <w:rFonts w:ascii="GHEA Grapalat" w:hAnsi="GHEA Grapalat"/>
                <w:color w:val="000000"/>
                <w:sz w:val="20"/>
                <w:szCs w:val="20"/>
                <w:lang w:val="hy-AM"/>
              </w:rPr>
              <w:t xml:space="preserve"> </w:t>
            </w:r>
            <w:r w:rsidRPr="00B543EC">
              <w:rPr>
                <w:rFonts w:ascii="GHEA Grapalat" w:hAnsi="GHEA Grapalat" w:cs="Arial Unicode"/>
                <w:color w:val="000000"/>
                <w:sz w:val="20"/>
                <w:szCs w:val="20"/>
                <w:lang w:val="hy-AM"/>
              </w:rPr>
              <w:t>օգտագործման</w:t>
            </w:r>
            <w:r w:rsidRPr="00B543EC">
              <w:rPr>
                <w:rFonts w:ascii="GHEA Grapalat" w:hAnsi="GHEA Grapalat"/>
                <w:color w:val="000000"/>
                <w:sz w:val="20"/>
                <w:szCs w:val="20"/>
                <w:lang w:val="hy-AM"/>
              </w:rPr>
              <w:t xml:space="preserve"> </w:t>
            </w:r>
            <w:r w:rsidRPr="00B543EC">
              <w:rPr>
                <w:rFonts w:ascii="GHEA Grapalat" w:hAnsi="GHEA Grapalat" w:cs="Arial Unicode"/>
                <w:color w:val="000000"/>
                <w:sz w:val="20"/>
                <w:szCs w:val="20"/>
                <w:lang w:val="hy-AM"/>
              </w:rPr>
              <w:t>տարածքները</w:t>
            </w:r>
            <w:r w:rsidRPr="00B543EC">
              <w:rPr>
                <w:rFonts w:ascii="GHEA Grapalat" w:hAnsi="GHEA Grapalat"/>
                <w:color w:val="000000"/>
                <w:sz w:val="20"/>
                <w:szCs w:val="20"/>
                <w:lang w:val="hy-AM"/>
              </w:rPr>
              <w:t xml:space="preserve">, </w:t>
            </w:r>
            <w:r w:rsidRPr="00B543EC">
              <w:rPr>
                <w:rFonts w:ascii="GHEA Grapalat" w:hAnsi="GHEA Grapalat" w:cs="Arial Unicode"/>
                <w:color w:val="000000"/>
                <w:sz w:val="20"/>
                <w:szCs w:val="20"/>
                <w:lang w:val="hy-AM"/>
              </w:rPr>
              <w:t>բացառությամբ</w:t>
            </w:r>
            <w:r w:rsidRPr="00B543EC">
              <w:rPr>
                <w:rFonts w:ascii="GHEA Grapalat" w:hAnsi="GHEA Grapalat"/>
                <w:color w:val="000000"/>
                <w:sz w:val="20"/>
                <w:szCs w:val="20"/>
                <w:lang w:val="hy-AM"/>
              </w:rPr>
              <w:t>`</w:t>
            </w:r>
          </w:p>
          <w:p w14:paraId="244C7711" w14:textId="77777777" w:rsidR="00D36BD4" w:rsidRPr="00B543EC" w:rsidRDefault="00D36BD4" w:rsidP="00D42825">
            <w:pPr>
              <w:pStyle w:val="NormalWeb"/>
              <w:shd w:val="clear" w:color="auto" w:fill="FFFFFF"/>
              <w:spacing w:before="0" w:beforeAutospacing="0" w:after="0" w:afterAutospacing="0"/>
              <w:rPr>
                <w:rFonts w:ascii="GHEA Grapalat" w:hAnsi="GHEA Grapalat"/>
                <w:color w:val="000000"/>
                <w:sz w:val="20"/>
                <w:szCs w:val="20"/>
                <w:lang w:val="hy-AM"/>
              </w:rPr>
            </w:pPr>
            <w:r w:rsidRPr="00B543EC">
              <w:rPr>
                <w:rFonts w:ascii="GHEA Grapalat" w:hAnsi="GHEA Grapalat"/>
                <w:color w:val="000000"/>
                <w:sz w:val="20"/>
                <w:szCs w:val="20"/>
                <w:lang w:val="hy-AM"/>
              </w:rPr>
              <w:t>օդանավակայանների.</w:t>
            </w:r>
          </w:p>
          <w:p w14:paraId="24808704" w14:textId="77777777" w:rsidR="00D36BD4" w:rsidRPr="00B543EC" w:rsidRDefault="00D36BD4" w:rsidP="00D42825">
            <w:pPr>
              <w:rPr>
                <w:rFonts w:ascii="GHEA Grapalat" w:hAnsi="GHEA Grapalat"/>
                <w:color w:val="000000"/>
                <w:sz w:val="20"/>
                <w:szCs w:val="20"/>
                <w:shd w:val="clear" w:color="auto" w:fill="FFFFFF"/>
                <w:lang w:val="hy-AM"/>
              </w:rPr>
            </w:pPr>
          </w:p>
        </w:tc>
        <w:tc>
          <w:tcPr>
            <w:tcW w:w="1497" w:type="dxa"/>
            <w:tcBorders>
              <w:top w:val="outset" w:sz="6" w:space="0" w:color="auto"/>
              <w:left w:val="outset" w:sz="6" w:space="0" w:color="auto"/>
              <w:bottom w:val="outset" w:sz="6" w:space="0" w:color="auto"/>
              <w:right w:val="outset" w:sz="6" w:space="0" w:color="auto"/>
            </w:tcBorders>
            <w:shd w:val="clear" w:color="auto" w:fill="FFFFFF"/>
          </w:tcPr>
          <w:p w14:paraId="71C87500"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Օրենքի 6-րդ հոդվածի</w:t>
            </w:r>
          </w:p>
          <w:p w14:paraId="323D64F5"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 xml:space="preserve">1-ին մասի` 4-րդ  կետ և  4-րդ կետի ա. ենթակետ </w:t>
            </w:r>
          </w:p>
        </w:tc>
        <w:tc>
          <w:tcPr>
            <w:tcW w:w="1219" w:type="dxa"/>
            <w:tcBorders>
              <w:top w:val="outset" w:sz="6" w:space="0" w:color="auto"/>
              <w:left w:val="outset" w:sz="6" w:space="0" w:color="auto"/>
              <w:bottom w:val="outset" w:sz="6" w:space="0" w:color="auto"/>
              <w:right w:val="outset" w:sz="6" w:space="0" w:color="auto"/>
            </w:tcBorders>
            <w:shd w:val="clear" w:color="auto" w:fill="FFFFFF"/>
          </w:tcPr>
          <w:p w14:paraId="7856CA77"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Տեսազննում</w:t>
            </w:r>
          </w:p>
        </w:tc>
        <w:tc>
          <w:tcPr>
            <w:tcW w:w="1496" w:type="dxa"/>
            <w:tcBorders>
              <w:top w:val="outset" w:sz="6" w:space="0" w:color="auto"/>
              <w:left w:val="outset" w:sz="6" w:space="0" w:color="auto"/>
              <w:bottom w:val="outset" w:sz="6" w:space="0" w:color="auto"/>
              <w:right w:val="outset" w:sz="6" w:space="0" w:color="auto"/>
            </w:tcBorders>
            <w:shd w:val="clear" w:color="auto" w:fill="FFFFFF"/>
          </w:tcPr>
          <w:p w14:paraId="34A231AA" w14:textId="77777777" w:rsidR="00D36BD4" w:rsidRPr="00B543EC" w:rsidRDefault="00D36BD4" w:rsidP="00D42825">
            <w:pPr>
              <w:jc w:val="center"/>
              <w:rPr>
                <w:rFonts w:ascii="GHEA Grapalat" w:hAnsi="GHEA Grapalat" w:cs="Arial"/>
                <w:color w:val="000000"/>
                <w:sz w:val="20"/>
                <w:szCs w:val="20"/>
                <w:lang w:val="hy-AM"/>
              </w:rPr>
            </w:pPr>
          </w:p>
        </w:tc>
        <w:tc>
          <w:tcPr>
            <w:tcW w:w="543" w:type="dxa"/>
            <w:tcBorders>
              <w:top w:val="outset" w:sz="6" w:space="0" w:color="auto"/>
              <w:left w:val="outset" w:sz="6" w:space="0" w:color="auto"/>
              <w:bottom w:val="outset" w:sz="6" w:space="0" w:color="auto"/>
              <w:right w:val="outset" w:sz="6" w:space="0" w:color="auto"/>
            </w:tcBorders>
            <w:shd w:val="clear" w:color="auto" w:fill="FFFFFF"/>
          </w:tcPr>
          <w:p w14:paraId="4D58191B" w14:textId="77777777" w:rsidR="00D36BD4" w:rsidRPr="00B543EC" w:rsidRDefault="00D36BD4" w:rsidP="00D42825">
            <w:pPr>
              <w:jc w:val="center"/>
              <w:rPr>
                <w:rFonts w:ascii="GHEA Grapalat" w:hAnsi="GHEA Grapalat" w:cs="Arial"/>
                <w:color w:val="000000"/>
                <w:sz w:val="20"/>
                <w:szCs w:val="20"/>
                <w:lang w:val="hy-AM"/>
              </w:rPr>
            </w:pPr>
          </w:p>
        </w:tc>
        <w:tc>
          <w:tcPr>
            <w:tcW w:w="322" w:type="dxa"/>
            <w:tcBorders>
              <w:top w:val="outset" w:sz="6" w:space="0" w:color="auto"/>
              <w:left w:val="outset" w:sz="6" w:space="0" w:color="auto"/>
              <w:bottom w:val="outset" w:sz="6" w:space="0" w:color="auto"/>
              <w:right w:val="outset" w:sz="6" w:space="0" w:color="auto"/>
            </w:tcBorders>
            <w:shd w:val="clear" w:color="auto" w:fill="FFFFFF"/>
          </w:tcPr>
          <w:p w14:paraId="47C7EC30" w14:textId="77777777" w:rsidR="00D36BD4" w:rsidRPr="00B543EC" w:rsidRDefault="00D36BD4" w:rsidP="00D42825">
            <w:pPr>
              <w:jc w:val="center"/>
              <w:rPr>
                <w:rFonts w:ascii="GHEA Grapalat" w:hAnsi="GHEA Grapalat" w:cs="Arial"/>
                <w:color w:val="000000"/>
                <w:sz w:val="20"/>
                <w:szCs w:val="20"/>
                <w:lang w:val="hy-AM"/>
              </w:rPr>
            </w:pPr>
          </w:p>
        </w:tc>
        <w:tc>
          <w:tcPr>
            <w:tcW w:w="498" w:type="dxa"/>
            <w:tcBorders>
              <w:top w:val="outset" w:sz="6" w:space="0" w:color="auto"/>
              <w:left w:val="outset" w:sz="6" w:space="0" w:color="auto"/>
              <w:bottom w:val="outset" w:sz="6" w:space="0" w:color="auto"/>
              <w:right w:val="outset" w:sz="6" w:space="0" w:color="auto"/>
            </w:tcBorders>
            <w:shd w:val="clear" w:color="auto" w:fill="FFFFFF"/>
          </w:tcPr>
          <w:p w14:paraId="5BBCBCEF" w14:textId="77777777" w:rsidR="00D36BD4" w:rsidRPr="00B543EC" w:rsidRDefault="00D36BD4" w:rsidP="00D42825">
            <w:pPr>
              <w:jc w:val="center"/>
              <w:rPr>
                <w:rFonts w:ascii="GHEA Grapalat" w:hAnsi="GHEA Grapalat" w:cs="Arial"/>
                <w:color w:val="000000"/>
                <w:sz w:val="20"/>
                <w:szCs w:val="20"/>
                <w:lang w:val="hy-AM"/>
              </w:rPr>
            </w:pPr>
          </w:p>
        </w:tc>
      </w:tr>
      <w:tr w:rsidR="00D36BD4" w:rsidRPr="00B543EC" w14:paraId="5A66E57F"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tcPr>
          <w:p w14:paraId="5B3059B5"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1.11.</w:t>
            </w:r>
          </w:p>
        </w:tc>
        <w:tc>
          <w:tcPr>
            <w:tcW w:w="3119" w:type="dxa"/>
            <w:tcBorders>
              <w:top w:val="outset" w:sz="6" w:space="0" w:color="auto"/>
              <w:left w:val="outset" w:sz="6" w:space="0" w:color="auto"/>
              <w:bottom w:val="outset" w:sz="6" w:space="0" w:color="auto"/>
              <w:right w:val="outset" w:sz="6" w:space="0" w:color="auto"/>
            </w:tcBorders>
            <w:shd w:val="clear" w:color="auto" w:fill="FFFFFF"/>
          </w:tcPr>
          <w:p w14:paraId="68EE5C14" w14:textId="77777777" w:rsidR="00D36BD4" w:rsidRPr="00B543EC" w:rsidRDefault="00D36BD4" w:rsidP="00D42825">
            <w:pPr>
              <w:pStyle w:val="NormalWeb"/>
              <w:shd w:val="clear" w:color="auto" w:fill="FFFFFF"/>
              <w:spacing w:before="0" w:beforeAutospacing="0" w:after="0" w:afterAutospacing="0"/>
              <w:rPr>
                <w:rFonts w:ascii="GHEA Grapalat" w:hAnsi="GHEA Grapalat" w:cs="Arial Unicode"/>
                <w:color w:val="000000"/>
                <w:sz w:val="20"/>
                <w:szCs w:val="20"/>
                <w:lang w:val="hy-AM"/>
              </w:rPr>
            </w:pPr>
            <w:r w:rsidRPr="00B543EC">
              <w:rPr>
                <w:rFonts w:ascii="GHEA Grapalat" w:hAnsi="GHEA Grapalat"/>
                <w:color w:val="000000"/>
                <w:sz w:val="20"/>
                <w:szCs w:val="20"/>
                <w:shd w:val="clear" w:color="auto" w:fill="FFFFFF"/>
                <w:lang w:val="hy-AM"/>
              </w:rPr>
              <w:t>հասարակական տրանսպորտի կանգառների ծածկերի տակ:</w:t>
            </w:r>
          </w:p>
        </w:tc>
        <w:tc>
          <w:tcPr>
            <w:tcW w:w="1497" w:type="dxa"/>
            <w:tcBorders>
              <w:top w:val="outset" w:sz="6" w:space="0" w:color="auto"/>
              <w:left w:val="outset" w:sz="6" w:space="0" w:color="auto"/>
              <w:bottom w:val="outset" w:sz="6" w:space="0" w:color="auto"/>
              <w:right w:val="outset" w:sz="6" w:space="0" w:color="auto"/>
            </w:tcBorders>
            <w:shd w:val="clear" w:color="auto" w:fill="FFFFFF"/>
          </w:tcPr>
          <w:p w14:paraId="1B4F579D"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Օրենքի 6-րդ հոդվածի 1-ին մասի 7-րդ կետ</w:t>
            </w:r>
          </w:p>
          <w:p w14:paraId="4DE0EE89" w14:textId="77777777" w:rsidR="00D36BD4" w:rsidRPr="00B543EC" w:rsidRDefault="00D36BD4" w:rsidP="00D42825">
            <w:pPr>
              <w:jc w:val="center"/>
              <w:rPr>
                <w:rFonts w:ascii="GHEA Grapalat" w:hAnsi="GHEA Grapalat"/>
                <w:color w:val="000000"/>
                <w:sz w:val="20"/>
                <w:szCs w:val="20"/>
                <w:lang w:val="hy-AM"/>
              </w:rPr>
            </w:pPr>
          </w:p>
        </w:tc>
        <w:tc>
          <w:tcPr>
            <w:tcW w:w="1219" w:type="dxa"/>
            <w:tcBorders>
              <w:top w:val="outset" w:sz="6" w:space="0" w:color="auto"/>
              <w:left w:val="outset" w:sz="6" w:space="0" w:color="auto"/>
              <w:bottom w:val="outset" w:sz="6" w:space="0" w:color="auto"/>
              <w:right w:val="outset" w:sz="6" w:space="0" w:color="auto"/>
            </w:tcBorders>
            <w:shd w:val="clear" w:color="auto" w:fill="FFFFFF"/>
          </w:tcPr>
          <w:p w14:paraId="492BE911"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Տեսազննում</w:t>
            </w:r>
          </w:p>
        </w:tc>
        <w:tc>
          <w:tcPr>
            <w:tcW w:w="1496" w:type="dxa"/>
            <w:tcBorders>
              <w:top w:val="outset" w:sz="6" w:space="0" w:color="auto"/>
              <w:left w:val="outset" w:sz="6" w:space="0" w:color="auto"/>
              <w:bottom w:val="outset" w:sz="6" w:space="0" w:color="auto"/>
              <w:right w:val="outset" w:sz="6" w:space="0" w:color="auto"/>
            </w:tcBorders>
            <w:shd w:val="clear" w:color="auto" w:fill="FFFFFF"/>
          </w:tcPr>
          <w:p w14:paraId="34990F36" w14:textId="77777777" w:rsidR="00D36BD4" w:rsidRPr="00B543EC" w:rsidRDefault="00D36BD4" w:rsidP="00D42825">
            <w:pPr>
              <w:jc w:val="center"/>
              <w:rPr>
                <w:rFonts w:ascii="GHEA Grapalat" w:hAnsi="GHEA Grapalat" w:cs="Arial"/>
                <w:color w:val="000000"/>
                <w:sz w:val="20"/>
                <w:szCs w:val="20"/>
                <w:lang w:val="hy-AM"/>
              </w:rPr>
            </w:pPr>
          </w:p>
        </w:tc>
        <w:tc>
          <w:tcPr>
            <w:tcW w:w="543" w:type="dxa"/>
            <w:tcBorders>
              <w:top w:val="outset" w:sz="6" w:space="0" w:color="auto"/>
              <w:left w:val="outset" w:sz="6" w:space="0" w:color="auto"/>
              <w:bottom w:val="outset" w:sz="6" w:space="0" w:color="auto"/>
              <w:right w:val="outset" w:sz="6" w:space="0" w:color="auto"/>
            </w:tcBorders>
            <w:shd w:val="clear" w:color="auto" w:fill="FFFFFF"/>
          </w:tcPr>
          <w:p w14:paraId="6EE962E1" w14:textId="77777777" w:rsidR="00D36BD4" w:rsidRPr="00B543EC" w:rsidRDefault="00D36BD4" w:rsidP="00D42825">
            <w:pPr>
              <w:jc w:val="center"/>
              <w:rPr>
                <w:rFonts w:ascii="GHEA Grapalat" w:hAnsi="GHEA Grapalat" w:cs="Arial"/>
                <w:color w:val="000000"/>
                <w:sz w:val="20"/>
                <w:szCs w:val="20"/>
                <w:lang w:val="hy-AM"/>
              </w:rPr>
            </w:pPr>
          </w:p>
        </w:tc>
        <w:tc>
          <w:tcPr>
            <w:tcW w:w="322" w:type="dxa"/>
            <w:tcBorders>
              <w:top w:val="outset" w:sz="6" w:space="0" w:color="auto"/>
              <w:left w:val="outset" w:sz="6" w:space="0" w:color="auto"/>
              <w:bottom w:val="outset" w:sz="6" w:space="0" w:color="auto"/>
              <w:right w:val="outset" w:sz="6" w:space="0" w:color="auto"/>
            </w:tcBorders>
            <w:shd w:val="clear" w:color="auto" w:fill="FFFFFF"/>
          </w:tcPr>
          <w:p w14:paraId="0A8350E5" w14:textId="77777777" w:rsidR="00D36BD4" w:rsidRPr="00B543EC" w:rsidRDefault="00D36BD4" w:rsidP="00D42825">
            <w:pPr>
              <w:jc w:val="center"/>
              <w:rPr>
                <w:rFonts w:ascii="GHEA Grapalat" w:hAnsi="GHEA Grapalat" w:cs="Arial"/>
                <w:color w:val="000000"/>
                <w:sz w:val="20"/>
                <w:szCs w:val="20"/>
                <w:lang w:val="hy-AM"/>
              </w:rPr>
            </w:pPr>
          </w:p>
        </w:tc>
        <w:tc>
          <w:tcPr>
            <w:tcW w:w="498" w:type="dxa"/>
            <w:tcBorders>
              <w:top w:val="outset" w:sz="6" w:space="0" w:color="auto"/>
              <w:left w:val="outset" w:sz="6" w:space="0" w:color="auto"/>
              <w:bottom w:val="outset" w:sz="6" w:space="0" w:color="auto"/>
              <w:right w:val="outset" w:sz="6" w:space="0" w:color="auto"/>
            </w:tcBorders>
            <w:shd w:val="clear" w:color="auto" w:fill="FFFFFF"/>
          </w:tcPr>
          <w:p w14:paraId="6AC31E1B" w14:textId="77777777" w:rsidR="00D36BD4" w:rsidRPr="00B543EC" w:rsidRDefault="00D36BD4" w:rsidP="00D42825">
            <w:pPr>
              <w:jc w:val="center"/>
              <w:rPr>
                <w:rFonts w:ascii="GHEA Grapalat" w:hAnsi="GHEA Grapalat" w:cs="Arial"/>
                <w:color w:val="000000"/>
                <w:sz w:val="20"/>
                <w:szCs w:val="20"/>
                <w:lang w:val="hy-AM"/>
              </w:rPr>
            </w:pPr>
          </w:p>
        </w:tc>
      </w:tr>
      <w:tr w:rsidR="00D36BD4" w:rsidRPr="00B543EC" w14:paraId="1DD75372"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tcPr>
          <w:p w14:paraId="387F245C"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2.</w:t>
            </w:r>
          </w:p>
        </w:tc>
        <w:tc>
          <w:tcPr>
            <w:tcW w:w="3119" w:type="dxa"/>
            <w:tcBorders>
              <w:top w:val="outset" w:sz="6" w:space="0" w:color="auto"/>
              <w:left w:val="outset" w:sz="6" w:space="0" w:color="auto"/>
              <w:bottom w:val="outset" w:sz="6" w:space="0" w:color="auto"/>
              <w:right w:val="outset" w:sz="6" w:space="0" w:color="auto"/>
            </w:tcBorders>
            <w:shd w:val="clear" w:color="auto" w:fill="FFFFFF"/>
          </w:tcPr>
          <w:p w14:paraId="00A2B47E" w14:textId="77777777" w:rsidR="00D36BD4" w:rsidRPr="00B543EC" w:rsidRDefault="00D36BD4" w:rsidP="00D42825">
            <w:pPr>
              <w:rPr>
                <w:rFonts w:ascii="GHEA Grapalat" w:hAnsi="GHEA Grapalat"/>
                <w:b/>
                <w:bCs/>
                <w:color w:val="000000"/>
                <w:sz w:val="20"/>
                <w:szCs w:val="20"/>
                <w:lang w:val="hy-AM"/>
              </w:rPr>
            </w:pPr>
            <w:r w:rsidRPr="00B543EC">
              <w:rPr>
                <w:rFonts w:ascii="GHEA Grapalat" w:hAnsi="GHEA Grapalat"/>
                <w:color w:val="000000"/>
                <w:sz w:val="20"/>
                <w:szCs w:val="20"/>
                <w:lang w:val="hy-AM"/>
              </w:rPr>
              <w:t>Արդյո՞ք չի իրականացվում ծխախոտային արտադրատեսակների կամ դրանց պատկանելիքների կամ ծխախոտային արտադրատեսակների փոխարինիչների (բացառությամբ բժշկական նպատակով օգտագործվող փոխարինիչների) կամ ծխախոտային արտադրատեսակների նմանակների նմուշների անվճար իրացումը</w:t>
            </w:r>
          </w:p>
        </w:tc>
        <w:tc>
          <w:tcPr>
            <w:tcW w:w="1497" w:type="dxa"/>
            <w:tcBorders>
              <w:top w:val="outset" w:sz="6" w:space="0" w:color="auto"/>
              <w:left w:val="outset" w:sz="6" w:space="0" w:color="auto"/>
              <w:bottom w:val="outset" w:sz="6" w:space="0" w:color="auto"/>
              <w:right w:val="outset" w:sz="6" w:space="0" w:color="auto"/>
            </w:tcBorders>
            <w:shd w:val="clear" w:color="auto" w:fill="FFFFFF"/>
          </w:tcPr>
          <w:p w14:paraId="7CF2FBCB"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Օրենքի 7-րդ հոդվածի 2-րդ-մաս</w:t>
            </w:r>
          </w:p>
        </w:tc>
        <w:tc>
          <w:tcPr>
            <w:tcW w:w="1219" w:type="dxa"/>
            <w:tcBorders>
              <w:top w:val="outset" w:sz="6" w:space="0" w:color="auto"/>
              <w:left w:val="outset" w:sz="6" w:space="0" w:color="auto"/>
              <w:bottom w:val="outset" w:sz="6" w:space="0" w:color="auto"/>
              <w:right w:val="outset" w:sz="6" w:space="0" w:color="auto"/>
            </w:tcBorders>
            <w:shd w:val="clear" w:color="auto" w:fill="FFFFFF"/>
          </w:tcPr>
          <w:p w14:paraId="10B29987"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Տեսազննում</w:t>
            </w:r>
          </w:p>
        </w:tc>
        <w:tc>
          <w:tcPr>
            <w:tcW w:w="1496" w:type="dxa"/>
            <w:tcBorders>
              <w:top w:val="outset" w:sz="6" w:space="0" w:color="auto"/>
              <w:left w:val="outset" w:sz="6" w:space="0" w:color="auto"/>
              <w:bottom w:val="outset" w:sz="6" w:space="0" w:color="auto"/>
              <w:right w:val="outset" w:sz="6" w:space="0" w:color="auto"/>
            </w:tcBorders>
            <w:shd w:val="clear" w:color="auto" w:fill="FFFFFF"/>
          </w:tcPr>
          <w:p w14:paraId="2EB89BF2" w14:textId="77777777" w:rsidR="00D36BD4" w:rsidRPr="00B543EC" w:rsidRDefault="00D36BD4" w:rsidP="00D42825">
            <w:pPr>
              <w:jc w:val="center"/>
              <w:rPr>
                <w:rFonts w:ascii="GHEA Grapalat" w:hAnsi="GHEA Grapalat" w:cs="Arial"/>
                <w:color w:val="000000"/>
                <w:sz w:val="20"/>
                <w:szCs w:val="20"/>
                <w:lang w:val="hy-AM"/>
              </w:rPr>
            </w:pPr>
          </w:p>
        </w:tc>
        <w:tc>
          <w:tcPr>
            <w:tcW w:w="543" w:type="dxa"/>
            <w:tcBorders>
              <w:top w:val="outset" w:sz="6" w:space="0" w:color="auto"/>
              <w:left w:val="outset" w:sz="6" w:space="0" w:color="auto"/>
              <w:bottom w:val="outset" w:sz="6" w:space="0" w:color="auto"/>
              <w:right w:val="outset" w:sz="6" w:space="0" w:color="auto"/>
            </w:tcBorders>
            <w:shd w:val="clear" w:color="auto" w:fill="FFFFFF"/>
          </w:tcPr>
          <w:p w14:paraId="7B436CD3" w14:textId="77777777" w:rsidR="00D36BD4" w:rsidRPr="00B543EC" w:rsidRDefault="00D36BD4" w:rsidP="00D42825">
            <w:pPr>
              <w:jc w:val="center"/>
              <w:rPr>
                <w:rFonts w:ascii="GHEA Grapalat" w:hAnsi="GHEA Grapalat" w:cs="Arial"/>
                <w:color w:val="000000"/>
                <w:sz w:val="20"/>
                <w:szCs w:val="20"/>
                <w:lang w:val="hy-AM"/>
              </w:rPr>
            </w:pPr>
          </w:p>
        </w:tc>
        <w:tc>
          <w:tcPr>
            <w:tcW w:w="322" w:type="dxa"/>
            <w:tcBorders>
              <w:top w:val="outset" w:sz="6" w:space="0" w:color="auto"/>
              <w:left w:val="outset" w:sz="6" w:space="0" w:color="auto"/>
              <w:bottom w:val="outset" w:sz="6" w:space="0" w:color="auto"/>
              <w:right w:val="outset" w:sz="6" w:space="0" w:color="auto"/>
            </w:tcBorders>
            <w:shd w:val="clear" w:color="auto" w:fill="FFFFFF"/>
          </w:tcPr>
          <w:p w14:paraId="64B2D9A7" w14:textId="77777777" w:rsidR="00D36BD4" w:rsidRPr="00B543EC" w:rsidRDefault="00D36BD4" w:rsidP="00D42825">
            <w:pPr>
              <w:jc w:val="center"/>
              <w:rPr>
                <w:rFonts w:ascii="GHEA Grapalat" w:hAnsi="GHEA Grapalat" w:cs="Arial"/>
                <w:color w:val="000000"/>
                <w:sz w:val="20"/>
                <w:szCs w:val="20"/>
                <w:lang w:val="hy-AM"/>
              </w:rPr>
            </w:pPr>
          </w:p>
        </w:tc>
        <w:tc>
          <w:tcPr>
            <w:tcW w:w="498" w:type="dxa"/>
            <w:tcBorders>
              <w:top w:val="outset" w:sz="6" w:space="0" w:color="auto"/>
              <w:left w:val="outset" w:sz="6" w:space="0" w:color="auto"/>
              <w:bottom w:val="outset" w:sz="6" w:space="0" w:color="auto"/>
              <w:right w:val="outset" w:sz="6" w:space="0" w:color="auto"/>
            </w:tcBorders>
            <w:shd w:val="clear" w:color="auto" w:fill="FFFFFF"/>
          </w:tcPr>
          <w:p w14:paraId="3C54D760" w14:textId="77777777" w:rsidR="00D36BD4" w:rsidRPr="00B543EC" w:rsidRDefault="00D36BD4" w:rsidP="00D42825">
            <w:pPr>
              <w:jc w:val="center"/>
              <w:rPr>
                <w:rFonts w:ascii="GHEA Grapalat" w:hAnsi="GHEA Grapalat" w:cs="Arial"/>
                <w:color w:val="000000"/>
                <w:sz w:val="20"/>
                <w:szCs w:val="20"/>
                <w:lang w:val="hy-AM"/>
              </w:rPr>
            </w:pPr>
          </w:p>
        </w:tc>
      </w:tr>
      <w:tr w:rsidR="00D36BD4" w:rsidRPr="00B543EC" w14:paraId="6D8549EE"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tcPr>
          <w:p w14:paraId="68A90086"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3.</w:t>
            </w:r>
          </w:p>
        </w:tc>
        <w:tc>
          <w:tcPr>
            <w:tcW w:w="3119" w:type="dxa"/>
            <w:tcBorders>
              <w:top w:val="outset" w:sz="6" w:space="0" w:color="auto"/>
              <w:left w:val="outset" w:sz="6" w:space="0" w:color="auto"/>
              <w:bottom w:val="outset" w:sz="6" w:space="0" w:color="auto"/>
              <w:right w:val="outset" w:sz="6" w:space="0" w:color="auto"/>
            </w:tcBorders>
            <w:shd w:val="clear" w:color="auto" w:fill="FFFFFF"/>
          </w:tcPr>
          <w:p w14:paraId="3685F2CA"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 xml:space="preserve">Արդյո՞ք առկա չէ ծխախոտային արտադրատեսակների կամ դրանց պատկանելիքների կամ ծխախոտային արտադրատեսակների </w:t>
            </w:r>
            <w:r w:rsidRPr="00B543EC">
              <w:rPr>
                <w:rFonts w:ascii="GHEA Grapalat" w:hAnsi="GHEA Grapalat"/>
                <w:color w:val="000000"/>
                <w:sz w:val="20"/>
                <w:szCs w:val="20"/>
                <w:lang w:val="hy-AM"/>
              </w:rPr>
              <w:lastRenderedPageBreak/>
              <w:t xml:space="preserve">փոխարինիչների կամ ծխախոտային արտադրատեսակների նմանակների իրացման (վաճառքի) համար նախատեսված տարածքներում՝ դրանց (այդ թվում՝ դրանց դատարկ կամ մեծացրած չափսերով տուփերի, բոքսերի, բլոկների, ապրանքային նշանն իմիտացնող գունային պաստառների) կամ դրանց ապրանքային նշանների կամ խորհրդանիշների՝ սպառողի համար տեսանելի վայրում տեղադրումը </w:t>
            </w:r>
          </w:p>
        </w:tc>
        <w:tc>
          <w:tcPr>
            <w:tcW w:w="1497" w:type="dxa"/>
            <w:tcBorders>
              <w:top w:val="outset" w:sz="6" w:space="0" w:color="auto"/>
              <w:left w:val="outset" w:sz="6" w:space="0" w:color="auto"/>
              <w:bottom w:val="outset" w:sz="6" w:space="0" w:color="auto"/>
              <w:right w:val="outset" w:sz="6" w:space="0" w:color="auto"/>
            </w:tcBorders>
            <w:shd w:val="clear" w:color="auto" w:fill="FFFFFF"/>
          </w:tcPr>
          <w:p w14:paraId="4BC00E9E" w14:textId="77777777" w:rsidR="00D36BD4" w:rsidRPr="00B543EC" w:rsidRDefault="00D36BD4" w:rsidP="00D42825">
            <w:pPr>
              <w:rPr>
                <w:rFonts w:ascii="GHEA Grapalat" w:hAnsi="GHEA Grapalat"/>
                <w:sz w:val="20"/>
                <w:szCs w:val="20"/>
                <w:lang w:val="hy-AM"/>
              </w:rPr>
            </w:pPr>
            <w:r w:rsidRPr="00B543EC">
              <w:rPr>
                <w:rFonts w:ascii="GHEA Grapalat" w:hAnsi="GHEA Grapalat"/>
                <w:color w:val="000000"/>
                <w:sz w:val="20"/>
                <w:szCs w:val="20"/>
                <w:lang w:val="hy-AM"/>
              </w:rPr>
              <w:lastRenderedPageBreak/>
              <w:t>Օրենքի 7-րդ հոդվածի 3-րդ մաս</w:t>
            </w:r>
          </w:p>
        </w:tc>
        <w:tc>
          <w:tcPr>
            <w:tcW w:w="1219" w:type="dxa"/>
            <w:tcBorders>
              <w:top w:val="outset" w:sz="6" w:space="0" w:color="auto"/>
              <w:left w:val="outset" w:sz="6" w:space="0" w:color="auto"/>
              <w:bottom w:val="outset" w:sz="6" w:space="0" w:color="auto"/>
              <w:right w:val="outset" w:sz="6" w:space="0" w:color="auto"/>
            </w:tcBorders>
            <w:shd w:val="clear" w:color="auto" w:fill="FFFFFF"/>
          </w:tcPr>
          <w:p w14:paraId="21FD9812" w14:textId="77777777" w:rsidR="00D36BD4" w:rsidRPr="00B543EC" w:rsidRDefault="00D36BD4" w:rsidP="00D42825">
            <w:pPr>
              <w:jc w:val="center"/>
              <w:rPr>
                <w:rFonts w:ascii="GHEA Grapalat" w:hAnsi="GHEA Grapalat"/>
                <w:color w:val="000000"/>
                <w:sz w:val="20"/>
                <w:szCs w:val="20"/>
                <w:lang w:val="hy-AM"/>
              </w:rPr>
            </w:pPr>
          </w:p>
        </w:tc>
        <w:tc>
          <w:tcPr>
            <w:tcW w:w="1496" w:type="dxa"/>
            <w:tcBorders>
              <w:top w:val="outset" w:sz="6" w:space="0" w:color="auto"/>
              <w:left w:val="outset" w:sz="6" w:space="0" w:color="auto"/>
              <w:bottom w:val="outset" w:sz="6" w:space="0" w:color="auto"/>
              <w:right w:val="outset" w:sz="6" w:space="0" w:color="auto"/>
            </w:tcBorders>
            <w:shd w:val="clear" w:color="auto" w:fill="FFFFFF"/>
          </w:tcPr>
          <w:p w14:paraId="18BFA7C2" w14:textId="77777777" w:rsidR="00D36BD4" w:rsidRPr="00B543EC" w:rsidRDefault="00D36BD4" w:rsidP="00D42825">
            <w:pPr>
              <w:jc w:val="center"/>
              <w:rPr>
                <w:rFonts w:ascii="GHEA Grapalat" w:hAnsi="GHEA Grapalat" w:cs="Arial"/>
                <w:color w:val="000000"/>
                <w:sz w:val="20"/>
                <w:szCs w:val="20"/>
                <w:lang w:val="hy-AM"/>
              </w:rPr>
            </w:pPr>
            <w:r w:rsidRPr="00B543EC">
              <w:rPr>
                <w:rFonts w:ascii="GHEA Grapalat" w:hAnsi="GHEA Grapalat"/>
                <w:color w:val="000000"/>
                <w:sz w:val="20"/>
                <w:szCs w:val="20"/>
                <w:lang w:val="hy-AM"/>
              </w:rPr>
              <w:t>2022թ. հունվարի 1-ից</w:t>
            </w:r>
          </w:p>
        </w:tc>
        <w:tc>
          <w:tcPr>
            <w:tcW w:w="543" w:type="dxa"/>
            <w:tcBorders>
              <w:top w:val="outset" w:sz="6" w:space="0" w:color="auto"/>
              <w:left w:val="outset" w:sz="6" w:space="0" w:color="auto"/>
              <w:bottom w:val="outset" w:sz="6" w:space="0" w:color="auto"/>
              <w:right w:val="outset" w:sz="6" w:space="0" w:color="auto"/>
            </w:tcBorders>
            <w:shd w:val="clear" w:color="auto" w:fill="FFFFFF"/>
          </w:tcPr>
          <w:p w14:paraId="0B938051" w14:textId="77777777" w:rsidR="00D36BD4" w:rsidRPr="00B543EC" w:rsidRDefault="00D36BD4" w:rsidP="00D42825">
            <w:pPr>
              <w:jc w:val="center"/>
              <w:rPr>
                <w:rFonts w:ascii="GHEA Grapalat" w:hAnsi="GHEA Grapalat" w:cs="Arial"/>
                <w:color w:val="000000"/>
                <w:sz w:val="20"/>
                <w:szCs w:val="20"/>
                <w:lang w:val="hy-AM"/>
              </w:rPr>
            </w:pPr>
          </w:p>
        </w:tc>
        <w:tc>
          <w:tcPr>
            <w:tcW w:w="322" w:type="dxa"/>
            <w:tcBorders>
              <w:top w:val="outset" w:sz="6" w:space="0" w:color="auto"/>
              <w:left w:val="outset" w:sz="6" w:space="0" w:color="auto"/>
              <w:bottom w:val="outset" w:sz="6" w:space="0" w:color="auto"/>
              <w:right w:val="outset" w:sz="6" w:space="0" w:color="auto"/>
            </w:tcBorders>
            <w:shd w:val="clear" w:color="auto" w:fill="FFFFFF"/>
          </w:tcPr>
          <w:p w14:paraId="34AE57CD" w14:textId="77777777" w:rsidR="00D36BD4" w:rsidRPr="00B543EC" w:rsidRDefault="00D36BD4" w:rsidP="00D42825">
            <w:pPr>
              <w:jc w:val="center"/>
              <w:rPr>
                <w:rFonts w:ascii="GHEA Grapalat" w:hAnsi="GHEA Grapalat" w:cs="Arial"/>
                <w:color w:val="000000"/>
                <w:sz w:val="20"/>
                <w:szCs w:val="20"/>
                <w:lang w:val="hy-AM"/>
              </w:rPr>
            </w:pPr>
          </w:p>
        </w:tc>
        <w:tc>
          <w:tcPr>
            <w:tcW w:w="498" w:type="dxa"/>
            <w:tcBorders>
              <w:top w:val="outset" w:sz="6" w:space="0" w:color="auto"/>
              <w:left w:val="outset" w:sz="6" w:space="0" w:color="auto"/>
              <w:bottom w:val="outset" w:sz="6" w:space="0" w:color="auto"/>
              <w:right w:val="outset" w:sz="6" w:space="0" w:color="auto"/>
            </w:tcBorders>
            <w:shd w:val="clear" w:color="auto" w:fill="FFFFFF"/>
          </w:tcPr>
          <w:p w14:paraId="1F6B2C0A" w14:textId="77777777" w:rsidR="00D36BD4" w:rsidRPr="00B543EC" w:rsidRDefault="00D36BD4" w:rsidP="00D42825">
            <w:pPr>
              <w:jc w:val="center"/>
              <w:rPr>
                <w:rFonts w:ascii="GHEA Grapalat" w:hAnsi="GHEA Grapalat" w:cs="Arial"/>
                <w:color w:val="000000"/>
                <w:sz w:val="20"/>
                <w:szCs w:val="20"/>
                <w:lang w:val="hy-AM"/>
              </w:rPr>
            </w:pPr>
          </w:p>
        </w:tc>
      </w:tr>
      <w:tr w:rsidR="00D36BD4" w:rsidRPr="00B543EC" w14:paraId="66FC3161"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tcPr>
          <w:p w14:paraId="2D72288C"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4.</w:t>
            </w:r>
          </w:p>
        </w:tc>
        <w:tc>
          <w:tcPr>
            <w:tcW w:w="3119" w:type="dxa"/>
            <w:tcBorders>
              <w:top w:val="outset" w:sz="6" w:space="0" w:color="auto"/>
              <w:left w:val="outset" w:sz="6" w:space="0" w:color="auto"/>
              <w:bottom w:val="outset" w:sz="6" w:space="0" w:color="auto"/>
              <w:right w:val="outset" w:sz="6" w:space="0" w:color="auto"/>
            </w:tcBorders>
            <w:shd w:val="clear" w:color="auto" w:fill="FFFFFF"/>
          </w:tcPr>
          <w:p w14:paraId="0F8A4AB8" w14:textId="77777777" w:rsidR="00D36BD4" w:rsidRPr="00B543EC" w:rsidRDefault="00D36BD4" w:rsidP="00D42825">
            <w:pPr>
              <w:pStyle w:val="NormalWeb"/>
              <w:shd w:val="clear" w:color="auto" w:fill="FFFFFF"/>
              <w:spacing w:before="0" w:beforeAutospacing="0" w:after="0" w:afterAutospacing="0"/>
              <w:rPr>
                <w:rFonts w:ascii="GHEA Grapalat" w:hAnsi="GHEA Grapalat"/>
                <w:color w:val="000000"/>
                <w:sz w:val="20"/>
                <w:szCs w:val="20"/>
                <w:lang w:val="hy-AM"/>
              </w:rPr>
            </w:pPr>
            <w:r w:rsidRPr="00B543EC">
              <w:rPr>
                <w:rFonts w:ascii="GHEA Grapalat" w:hAnsi="GHEA Grapalat"/>
                <w:color w:val="000000"/>
                <w:sz w:val="20"/>
                <w:szCs w:val="20"/>
                <w:lang w:val="hy-AM"/>
              </w:rPr>
              <w:t>Արդյո՞ք չի իրականացվում ծխախոտային արտադրատեսակների կամ դրանց պատկանելիքների կամ ծխախոտային արտադրատեսակների փոխարինիչների կամ   ծխախոտային արտադրատեսակների նմանակների  իրացման (վաճառքի)  խթանումը հետևյալ ձևերով՝</w:t>
            </w:r>
          </w:p>
        </w:tc>
        <w:tc>
          <w:tcPr>
            <w:tcW w:w="1497" w:type="dxa"/>
            <w:tcBorders>
              <w:top w:val="outset" w:sz="6" w:space="0" w:color="auto"/>
              <w:left w:val="outset" w:sz="6" w:space="0" w:color="auto"/>
              <w:bottom w:val="outset" w:sz="6" w:space="0" w:color="auto"/>
              <w:right w:val="outset" w:sz="6" w:space="0" w:color="auto"/>
            </w:tcBorders>
            <w:shd w:val="clear" w:color="auto" w:fill="FFFFFF"/>
          </w:tcPr>
          <w:p w14:paraId="47612FBD" w14:textId="77777777" w:rsidR="00D36BD4" w:rsidRPr="00B543EC" w:rsidRDefault="00D36BD4" w:rsidP="00D42825">
            <w:pPr>
              <w:rPr>
                <w:rFonts w:ascii="GHEA Grapalat" w:hAnsi="GHEA Grapalat"/>
                <w:sz w:val="20"/>
                <w:szCs w:val="20"/>
                <w:lang w:val="hy-AM"/>
              </w:rPr>
            </w:pPr>
            <w:r w:rsidRPr="00B543EC">
              <w:rPr>
                <w:rFonts w:ascii="GHEA Grapalat" w:hAnsi="GHEA Grapalat"/>
                <w:color w:val="000000"/>
                <w:sz w:val="20"/>
                <w:szCs w:val="20"/>
                <w:lang w:val="hy-AM"/>
              </w:rPr>
              <w:t>Օրենքի 7-րդ հոդվածի 4-րդ մաս</w:t>
            </w:r>
          </w:p>
        </w:tc>
        <w:tc>
          <w:tcPr>
            <w:tcW w:w="1219" w:type="dxa"/>
            <w:tcBorders>
              <w:top w:val="outset" w:sz="6" w:space="0" w:color="auto"/>
              <w:left w:val="outset" w:sz="6" w:space="0" w:color="auto"/>
              <w:bottom w:val="outset" w:sz="6" w:space="0" w:color="auto"/>
              <w:right w:val="outset" w:sz="6" w:space="0" w:color="auto"/>
            </w:tcBorders>
            <w:shd w:val="clear" w:color="auto" w:fill="FFFFFF"/>
          </w:tcPr>
          <w:p w14:paraId="767136A8"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Տեսազննում</w:t>
            </w:r>
          </w:p>
        </w:tc>
        <w:tc>
          <w:tcPr>
            <w:tcW w:w="1496" w:type="dxa"/>
            <w:tcBorders>
              <w:top w:val="outset" w:sz="6" w:space="0" w:color="auto"/>
              <w:left w:val="outset" w:sz="6" w:space="0" w:color="auto"/>
              <w:bottom w:val="outset" w:sz="6" w:space="0" w:color="auto"/>
              <w:right w:val="outset" w:sz="6" w:space="0" w:color="auto"/>
            </w:tcBorders>
            <w:shd w:val="clear" w:color="auto" w:fill="D9D9D9" w:themeFill="background1" w:themeFillShade="D9"/>
          </w:tcPr>
          <w:p w14:paraId="704AB26E" w14:textId="77777777" w:rsidR="00D36BD4" w:rsidRPr="00B543EC" w:rsidRDefault="00D36BD4" w:rsidP="00D42825">
            <w:pPr>
              <w:jc w:val="center"/>
              <w:rPr>
                <w:rFonts w:ascii="GHEA Grapalat" w:hAnsi="GHEA Grapalat" w:cs="Arial"/>
                <w:color w:val="000000"/>
                <w:sz w:val="20"/>
                <w:szCs w:val="20"/>
                <w:lang w:val="hy-AM"/>
              </w:rPr>
            </w:pPr>
          </w:p>
        </w:tc>
        <w:tc>
          <w:tcPr>
            <w:tcW w:w="543" w:type="dxa"/>
            <w:tcBorders>
              <w:top w:val="outset" w:sz="6" w:space="0" w:color="auto"/>
              <w:left w:val="outset" w:sz="6" w:space="0" w:color="auto"/>
              <w:bottom w:val="outset" w:sz="6" w:space="0" w:color="auto"/>
              <w:right w:val="outset" w:sz="6" w:space="0" w:color="auto"/>
            </w:tcBorders>
            <w:shd w:val="clear" w:color="auto" w:fill="D9D9D9" w:themeFill="background1" w:themeFillShade="D9"/>
          </w:tcPr>
          <w:p w14:paraId="7CAC1946" w14:textId="77777777" w:rsidR="00D36BD4" w:rsidRPr="00B543EC" w:rsidRDefault="00D36BD4" w:rsidP="00D42825">
            <w:pPr>
              <w:jc w:val="center"/>
              <w:rPr>
                <w:rFonts w:ascii="GHEA Grapalat" w:hAnsi="GHEA Grapalat" w:cs="Arial"/>
                <w:color w:val="000000"/>
                <w:sz w:val="20"/>
                <w:szCs w:val="20"/>
                <w:lang w:val="hy-AM"/>
              </w:rPr>
            </w:pPr>
          </w:p>
        </w:tc>
        <w:tc>
          <w:tcPr>
            <w:tcW w:w="322" w:type="dxa"/>
            <w:tcBorders>
              <w:top w:val="outset" w:sz="6" w:space="0" w:color="auto"/>
              <w:left w:val="outset" w:sz="6" w:space="0" w:color="auto"/>
              <w:bottom w:val="outset" w:sz="6" w:space="0" w:color="auto"/>
              <w:right w:val="outset" w:sz="6" w:space="0" w:color="auto"/>
            </w:tcBorders>
            <w:shd w:val="clear" w:color="auto" w:fill="D9D9D9" w:themeFill="background1" w:themeFillShade="D9"/>
          </w:tcPr>
          <w:p w14:paraId="7152813F" w14:textId="77777777" w:rsidR="00D36BD4" w:rsidRPr="00B543EC" w:rsidRDefault="00D36BD4" w:rsidP="00D42825">
            <w:pPr>
              <w:jc w:val="center"/>
              <w:rPr>
                <w:rFonts w:ascii="GHEA Grapalat" w:hAnsi="GHEA Grapalat" w:cs="Arial"/>
                <w:color w:val="000000"/>
                <w:sz w:val="20"/>
                <w:szCs w:val="20"/>
                <w:lang w:val="hy-AM"/>
              </w:rPr>
            </w:pPr>
          </w:p>
        </w:tc>
        <w:tc>
          <w:tcPr>
            <w:tcW w:w="498" w:type="dxa"/>
            <w:tcBorders>
              <w:top w:val="outset" w:sz="6" w:space="0" w:color="auto"/>
              <w:left w:val="outset" w:sz="6" w:space="0" w:color="auto"/>
              <w:bottom w:val="outset" w:sz="6" w:space="0" w:color="auto"/>
              <w:right w:val="outset" w:sz="6" w:space="0" w:color="auto"/>
            </w:tcBorders>
            <w:shd w:val="clear" w:color="auto" w:fill="D9D9D9" w:themeFill="background1" w:themeFillShade="D9"/>
          </w:tcPr>
          <w:p w14:paraId="0535409B" w14:textId="77777777" w:rsidR="00D36BD4" w:rsidRPr="00B543EC" w:rsidRDefault="00D36BD4" w:rsidP="00D42825">
            <w:pPr>
              <w:jc w:val="center"/>
              <w:rPr>
                <w:rFonts w:ascii="GHEA Grapalat" w:hAnsi="GHEA Grapalat" w:cs="Arial"/>
                <w:color w:val="000000"/>
                <w:sz w:val="20"/>
                <w:szCs w:val="20"/>
                <w:lang w:val="hy-AM"/>
              </w:rPr>
            </w:pPr>
          </w:p>
        </w:tc>
      </w:tr>
      <w:tr w:rsidR="00D36BD4" w:rsidRPr="00B543EC" w14:paraId="761E1ECB"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tcPr>
          <w:p w14:paraId="73FF437B"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4.1.</w:t>
            </w:r>
          </w:p>
        </w:tc>
        <w:tc>
          <w:tcPr>
            <w:tcW w:w="3119" w:type="dxa"/>
            <w:tcBorders>
              <w:top w:val="outset" w:sz="6" w:space="0" w:color="auto"/>
              <w:left w:val="outset" w:sz="6" w:space="0" w:color="auto"/>
              <w:bottom w:val="outset" w:sz="6" w:space="0" w:color="auto"/>
              <w:right w:val="outset" w:sz="6" w:space="0" w:color="auto"/>
            </w:tcBorders>
            <w:shd w:val="clear" w:color="auto" w:fill="FFFFFF"/>
          </w:tcPr>
          <w:p w14:paraId="22CCBF72" w14:textId="77777777" w:rsidR="00D36BD4" w:rsidRPr="00B543EC" w:rsidRDefault="00D36BD4" w:rsidP="00D42825">
            <w:pPr>
              <w:pStyle w:val="NormalWeb"/>
              <w:shd w:val="clear" w:color="auto" w:fill="FFFFFF"/>
              <w:spacing w:before="0" w:beforeAutospacing="0" w:after="0" w:afterAutospacing="0"/>
              <w:rPr>
                <w:rFonts w:ascii="GHEA Grapalat" w:hAnsi="GHEA Grapalat"/>
                <w:color w:val="000000"/>
                <w:sz w:val="20"/>
                <w:szCs w:val="20"/>
                <w:lang w:val="hy-AM"/>
              </w:rPr>
            </w:pPr>
            <w:r w:rsidRPr="00B543EC">
              <w:rPr>
                <w:rFonts w:ascii="GHEA Grapalat" w:hAnsi="GHEA Grapalat"/>
                <w:color w:val="000000"/>
                <w:sz w:val="20"/>
                <w:szCs w:val="20"/>
                <w:lang w:val="hy-AM"/>
              </w:rPr>
              <w:t>այլ ապրանքների կամ աշխատանքների կամ ծառայությունների գովազդում խոսքի կամ ձայնի կամ պատկերի միջոցով ծխախոտային արտադրատեսակների կամ դրանց պատկանելիքների կամ ծխախոտային արտադրատեսակների փոխարինիչների (բացառությամբ բժշկական նպատակով օգտագործվող փոխարինիչների) օգտագործման ներկայացում.</w:t>
            </w:r>
          </w:p>
        </w:tc>
        <w:tc>
          <w:tcPr>
            <w:tcW w:w="1497" w:type="dxa"/>
            <w:tcBorders>
              <w:top w:val="outset" w:sz="6" w:space="0" w:color="auto"/>
              <w:left w:val="outset" w:sz="6" w:space="0" w:color="auto"/>
              <w:bottom w:val="outset" w:sz="6" w:space="0" w:color="auto"/>
              <w:right w:val="outset" w:sz="6" w:space="0" w:color="auto"/>
            </w:tcBorders>
            <w:shd w:val="clear" w:color="auto" w:fill="FFFFFF"/>
          </w:tcPr>
          <w:p w14:paraId="23D93256" w14:textId="77777777" w:rsidR="00D36BD4" w:rsidRPr="00B543EC" w:rsidRDefault="00D36BD4" w:rsidP="00D42825">
            <w:pPr>
              <w:rPr>
                <w:rFonts w:ascii="GHEA Grapalat" w:hAnsi="GHEA Grapalat"/>
                <w:sz w:val="20"/>
                <w:szCs w:val="20"/>
                <w:lang w:val="hy-AM"/>
              </w:rPr>
            </w:pPr>
            <w:r w:rsidRPr="00B543EC">
              <w:rPr>
                <w:rFonts w:ascii="GHEA Grapalat" w:hAnsi="GHEA Grapalat"/>
                <w:color w:val="000000"/>
                <w:sz w:val="20"/>
                <w:szCs w:val="20"/>
                <w:lang w:val="hy-AM"/>
              </w:rPr>
              <w:t>Օրենքի 7-րդ հոդվածի 4-րդ մասի 1-ին կետ</w:t>
            </w:r>
          </w:p>
        </w:tc>
        <w:tc>
          <w:tcPr>
            <w:tcW w:w="1219" w:type="dxa"/>
            <w:tcBorders>
              <w:top w:val="outset" w:sz="6" w:space="0" w:color="auto"/>
              <w:left w:val="outset" w:sz="6" w:space="0" w:color="auto"/>
              <w:bottom w:val="outset" w:sz="6" w:space="0" w:color="auto"/>
              <w:right w:val="outset" w:sz="6" w:space="0" w:color="auto"/>
            </w:tcBorders>
            <w:shd w:val="clear" w:color="auto" w:fill="FFFFFF"/>
          </w:tcPr>
          <w:p w14:paraId="5E6CD060"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Տեսազննում</w:t>
            </w:r>
          </w:p>
        </w:tc>
        <w:tc>
          <w:tcPr>
            <w:tcW w:w="1496" w:type="dxa"/>
            <w:tcBorders>
              <w:top w:val="outset" w:sz="6" w:space="0" w:color="auto"/>
              <w:left w:val="outset" w:sz="6" w:space="0" w:color="auto"/>
              <w:bottom w:val="outset" w:sz="6" w:space="0" w:color="auto"/>
              <w:right w:val="outset" w:sz="6" w:space="0" w:color="auto"/>
            </w:tcBorders>
            <w:shd w:val="clear" w:color="auto" w:fill="FFFFFF"/>
          </w:tcPr>
          <w:p w14:paraId="0F82E97D" w14:textId="77777777" w:rsidR="00D36BD4" w:rsidRPr="00B543EC" w:rsidRDefault="00D36BD4" w:rsidP="00D42825">
            <w:pPr>
              <w:jc w:val="center"/>
              <w:rPr>
                <w:rFonts w:ascii="GHEA Grapalat" w:hAnsi="GHEA Grapalat" w:cs="Arial"/>
                <w:color w:val="000000"/>
                <w:sz w:val="20"/>
                <w:szCs w:val="20"/>
                <w:lang w:val="hy-AM"/>
              </w:rPr>
            </w:pPr>
          </w:p>
        </w:tc>
        <w:tc>
          <w:tcPr>
            <w:tcW w:w="543" w:type="dxa"/>
            <w:tcBorders>
              <w:top w:val="outset" w:sz="6" w:space="0" w:color="auto"/>
              <w:left w:val="outset" w:sz="6" w:space="0" w:color="auto"/>
              <w:bottom w:val="outset" w:sz="6" w:space="0" w:color="auto"/>
              <w:right w:val="outset" w:sz="6" w:space="0" w:color="auto"/>
            </w:tcBorders>
            <w:shd w:val="clear" w:color="auto" w:fill="FFFFFF"/>
          </w:tcPr>
          <w:p w14:paraId="2C44287E" w14:textId="77777777" w:rsidR="00D36BD4" w:rsidRPr="00B543EC" w:rsidRDefault="00D36BD4" w:rsidP="00D42825">
            <w:pPr>
              <w:jc w:val="center"/>
              <w:rPr>
                <w:rFonts w:ascii="GHEA Grapalat" w:hAnsi="GHEA Grapalat" w:cs="Arial"/>
                <w:color w:val="000000"/>
                <w:sz w:val="20"/>
                <w:szCs w:val="20"/>
                <w:lang w:val="hy-AM"/>
              </w:rPr>
            </w:pPr>
          </w:p>
        </w:tc>
        <w:tc>
          <w:tcPr>
            <w:tcW w:w="322" w:type="dxa"/>
            <w:tcBorders>
              <w:top w:val="outset" w:sz="6" w:space="0" w:color="auto"/>
              <w:left w:val="outset" w:sz="6" w:space="0" w:color="auto"/>
              <w:bottom w:val="outset" w:sz="6" w:space="0" w:color="auto"/>
              <w:right w:val="outset" w:sz="6" w:space="0" w:color="auto"/>
            </w:tcBorders>
            <w:shd w:val="clear" w:color="auto" w:fill="FFFFFF"/>
          </w:tcPr>
          <w:p w14:paraId="4DD23992" w14:textId="77777777" w:rsidR="00D36BD4" w:rsidRPr="00B543EC" w:rsidRDefault="00D36BD4" w:rsidP="00D42825">
            <w:pPr>
              <w:jc w:val="center"/>
              <w:rPr>
                <w:rFonts w:ascii="GHEA Grapalat" w:hAnsi="GHEA Grapalat" w:cs="Arial"/>
                <w:color w:val="000000"/>
                <w:sz w:val="20"/>
                <w:szCs w:val="20"/>
                <w:lang w:val="hy-AM"/>
              </w:rPr>
            </w:pPr>
          </w:p>
        </w:tc>
        <w:tc>
          <w:tcPr>
            <w:tcW w:w="498" w:type="dxa"/>
            <w:tcBorders>
              <w:top w:val="outset" w:sz="6" w:space="0" w:color="auto"/>
              <w:left w:val="outset" w:sz="6" w:space="0" w:color="auto"/>
              <w:bottom w:val="outset" w:sz="6" w:space="0" w:color="auto"/>
              <w:right w:val="outset" w:sz="6" w:space="0" w:color="auto"/>
            </w:tcBorders>
            <w:shd w:val="clear" w:color="auto" w:fill="FFFFFF"/>
          </w:tcPr>
          <w:p w14:paraId="14F7810A" w14:textId="77777777" w:rsidR="00D36BD4" w:rsidRPr="00B543EC" w:rsidRDefault="00D36BD4" w:rsidP="00D42825">
            <w:pPr>
              <w:jc w:val="center"/>
              <w:rPr>
                <w:rFonts w:ascii="GHEA Grapalat" w:hAnsi="GHEA Grapalat" w:cs="Arial"/>
                <w:color w:val="000000"/>
                <w:sz w:val="20"/>
                <w:szCs w:val="20"/>
                <w:lang w:val="hy-AM"/>
              </w:rPr>
            </w:pPr>
          </w:p>
        </w:tc>
      </w:tr>
      <w:tr w:rsidR="00D36BD4" w:rsidRPr="00B543EC" w14:paraId="3C0D79AE"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tcPr>
          <w:p w14:paraId="7C903A7E"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4.2.</w:t>
            </w:r>
          </w:p>
        </w:tc>
        <w:tc>
          <w:tcPr>
            <w:tcW w:w="3119" w:type="dxa"/>
            <w:tcBorders>
              <w:top w:val="outset" w:sz="6" w:space="0" w:color="auto"/>
              <w:left w:val="outset" w:sz="6" w:space="0" w:color="auto"/>
              <w:bottom w:val="outset" w:sz="6" w:space="0" w:color="auto"/>
              <w:right w:val="outset" w:sz="6" w:space="0" w:color="auto"/>
            </w:tcBorders>
            <w:shd w:val="clear" w:color="auto" w:fill="FFFFFF"/>
          </w:tcPr>
          <w:p w14:paraId="4420F194" w14:textId="77777777" w:rsidR="00D36BD4" w:rsidRPr="00B543EC" w:rsidRDefault="00D36BD4" w:rsidP="00D42825">
            <w:pPr>
              <w:pStyle w:val="NormalWeb"/>
              <w:shd w:val="clear" w:color="auto" w:fill="FFFFFF"/>
              <w:spacing w:before="0" w:beforeAutospacing="0" w:after="0" w:afterAutospacing="0"/>
              <w:rPr>
                <w:rFonts w:ascii="GHEA Grapalat" w:hAnsi="GHEA Grapalat"/>
                <w:color w:val="000000"/>
                <w:sz w:val="20"/>
                <w:szCs w:val="20"/>
                <w:lang w:val="hy-AM"/>
              </w:rPr>
            </w:pPr>
            <w:r w:rsidRPr="00B543EC">
              <w:rPr>
                <w:rFonts w:ascii="GHEA Grapalat" w:hAnsi="GHEA Grapalat"/>
                <w:color w:val="000000"/>
                <w:sz w:val="20"/>
                <w:szCs w:val="20"/>
                <w:lang w:val="hy-AM"/>
              </w:rPr>
              <w:t xml:space="preserve">այլ ապրանքների կամ աշխատանքների կամ ծառայությունների գովազդում ծխախոտային արտադրատեսակների կամ դրանց պատկանելիքների կամ ծխախոտային </w:t>
            </w:r>
            <w:r w:rsidRPr="00B543EC">
              <w:rPr>
                <w:rFonts w:ascii="GHEA Grapalat" w:hAnsi="GHEA Grapalat"/>
                <w:color w:val="000000"/>
                <w:sz w:val="20"/>
                <w:szCs w:val="20"/>
                <w:lang w:val="hy-AM"/>
              </w:rPr>
              <w:lastRenderedPageBreak/>
              <w:t>արտադրատեսակների փոխարինիչների (բացառությամբ բժշկական նպատակով օգտագործվող փոխարինիչների) կամ ծխախոտային արտադրատեսակների նմանակների հիշատակումը կամ դրանց ներառումը.</w:t>
            </w:r>
          </w:p>
        </w:tc>
        <w:tc>
          <w:tcPr>
            <w:tcW w:w="1497" w:type="dxa"/>
            <w:tcBorders>
              <w:top w:val="outset" w:sz="6" w:space="0" w:color="auto"/>
              <w:left w:val="outset" w:sz="6" w:space="0" w:color="auto"/>
              <w:bottom w:val="outset" w:sz="6" w:space="0" w:color="auto"/>
              <w:right w:val="outset" w:sz="6" w:space="0" w:color="auto"/>
            </w:tcBorders>
            <w:shd w:val="clear" w:color="auto" w:fill="FFFFFF"/>
          </w:tcPr>
          <w:p w14:paraId="3EE093B5"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lastRenderedPageBreak/>
              <w:t>Օրենքի 7-րդ հոդվածի 4-րդ մասի  2-րդ կետ</w:t>
            </w:r>
          </w:p>
        </w:tc>
        <w:tc>
          <w:tcPr>
            <w:tcW w:w="1219" w:type="dxa"/>
            <w:tcBorders>
              <w:top w:val="outset" w:sz="6" w:space="0" w:color="auto"/>
              <w:left w:val="outset" w:sz="6" w:space="0" w:color="auto"/>
              <w:bottom w:val="outset" w:sz="6" w:space="0" w:color="auto"/>
              <w:right w:val="outset" w:sz="6" w:space="0" w:color="auto"/>
            </w:tcBorders>
            <w:shd w:val="clear" w:color="auto" w:fill="FFFFFF"/>
          </w:tcPr>
          <w:p w14:paraId="488F5188"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Տեսազննում</w:t>
            </w:r>
          </w:p>
        </w:tc>
        <w:tc>
          <w:tcPr>
            <w:tcW w:w="1496" w:type="dxa"/>
            <w:tcBorders>
              <w:top w:val="outset" w:sz="6" w:space="0" w:color="auto"/>
              <w:left w:val="outset" w:sz="6" w:space="0" w:color="auto"/>
              <w:bottom w:val="outset" w:sz="6" w:space="0" w:color="auto"/>
              <w:right w:val="outset" w:sz="6" w:space="0" w:color="auto"/>
            </w:tcBorders>
            <w:shd w:val="clear" w:color="auto" w:fill="FFFFFF"/>
          </w:tcPr>
          <w:p w14:paraId="3D37B2E3" w14:textId="77777777" w:rsidR="00D36BD4" w:rsidRPr="00B543EC" w:rsidRDefault="00D36BD4" w:rsidP="00D42825">
            <w:pPr>
              <w:jc w:val="center"/>
              <w:rPr>
                <w:rFonts w:ascii="GHEA Grapalat" w:hAnsi="GHEA Grapalat" w:cs="Arial"/>
                <w:color w:val="000000"/>
                <w:sz w:val="20"/>
                <w:szCs w:val="20"/>
                <w:lang w:val="hy-AM"/>
              </w:rPr>
            </w:pPr>
          </w:p>
        </w:tc>
        <w:tc>
          <w:tcPr>
            <w:tcW w:w="543" w:type="dxa"/>
            <w:tcBorders>
              <w:top w:val="outset" w:sz="6" w:space="0" w:color="auto"/>
              <w:left w:val="outset" w:sz="6" w:space="0" w:color="auto"/>
              <w:bottom w:val="outset" w:sz="6" w:space="0" w:color="auto"/>
              <w:right w:val="outset" w:sz="6" w:space="0" w:color="auto"/>
            </w:tcBorders>
            <w:shd w:val="clear" w:color="auto" w:fill="FFFFFF"/>
          </w:tcPr>
          <w:p w14:paraId="1CD67832" w14:textId="77777777" w:rsidR="00D36BD4" w:rsidRPr="00B543EC" w:rsidRDefault="00D36BD4" w:rsidP="00D42825">
            <w:pPr>
              <w:jc w:val="center"/>
              <w:rPr>
                <w:rFonts w:ascii="GHEA Grapalat" w:hAnsi="GHEA Grapalat" w:cs="Arial"/>
                <w:color w:val="000000"/>
                <w:sz w:val="20"/>
                <w:szCs w:val="20"/>
                <w:lang w:val="hy-AM"/>
              </w:rPr>
            </w:pPr>
          </w:p>
        </w:tc>
        <w:tc>
          <w:tcPr>
            <w:tcW w:w="322" w:type="dxa"/>
            <w:tcBorders>
              <w:top w:val="outset" w:sz="6" w:space="0" w:color="auto"/>
              <w:left w:val="outset" w:sz="6" w:space="0" w:color="auto"/>
              <w:bottom w:val="outset" w:sz="6" w:space="0" w:color="auto"/>
              <w:right w:val="outset" w:sz="6" w:space="0" w:color="auto"/>
            </w:tcBorders>
            <w:shd w:val="clear" w:color="auto" w:fill="FFFFFF"/>
          </w:tcPr>
          <w:p w14:paraId="6ACDE5D0" w14:textId="77777777" w:rsidR="00D36BD4" w:rsidRPr="00B543EC" w:rsidRDefault="00D36BD4" w:rsidP="00D42825">
            <w:pPr>
              <w:jc w:val="center"/>
              <w:rPr>
                <w:rFonts w:ascii="GHEA Grapalat" w:hAnsi="GHEA Grapalat" w:cs="Arial"/>
                <w:color w:val="000000"/>
                <w:sz w:val="20"/>
                <w:szCs w:val="20"/>
                <w:lang w:val="hy-AM"/>
              </w:rPr>
            </w:pPr>
          </w:p>
        </w:tc>
        <w:tc>
          <w:tcPr>
            <w:tcW w:w="498" w:type="dxa"/>
            <w:tcBorders>
              <w:top w:val="outset" w:sz="6" w:space="0" w:color="auto"/>
              <w:left w:val="outset" w:sz="6" w:space="0" w:color="auto"/>
              <w:bottom w:val="outset" w:sz="6" w:space="0" w:color="auto"/>
              <w:right w:val="outset" w:sz="6" w:space="0" w:color="auto"/>
            </w:tcBorders>
            <w:shd w:val="clear" w:color="auto" w:fill="FFFFFF"/>
          </w:tcPr>
          <w:p w14:paraId="77F6399F" w14:textId="77777777" w:rsidR="00D36BD4" w:rsidRPr="00B543EC" w:rsidRDefault="00D36BD4" w:rsidP="00D42825">
            <w:pPr>
              <w:jc w:val="center"/>
              <w:rPr>
                <w:rFonts w:ascii="GHEA Grapalat" w:hAnsi="GHEA Grapalat" w:cs="Arial"/>
                <w:color w:val="000000"/>
                <w:sz w:val="20"/>
                <w:szCs w:val="20"/>
                <w:lang w:val="hy-AM"/>
              </w:rPr>
            </w:pPr>
          </w:p>
        </w:tc>
      </w:tr>
      <w:tr w:rsidR="00D36BD4" w:rsidRPr="00B543EC" w14:paraId="20495268"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tcPr>
          <w:p w14:paraId="6C01D7DB"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4.3.</w:t>
            </w:r>
          </w:p>
        </w:tc>
        <w:tc>
          <w:tcPr>
            <w:tcW w:w="3119" w:type="dxa"/>
            <w:tcBorders>
              <w:top w:val="outset" w:sz="6" w:space="0" w:color="auto"/>
              <w:left w:val="outset" w:sz="6" w:space="0" w:color="auto"/>
              <w:bottom w:val="outset" w:sz="6" w:space="0" w:color="auto"/>
              <w:right w:val="outset" w:sz="6" w:space="0" w:color="auto"/>
            </w:tcBorders>
            <w:shd w:val="clear" w:color="auto" w:fill="FFFFFF"/>
          </w:tcPr>
          <w:p w14:paraId="1DC2EFFC" w14:textId="77777777" w:rsidR="00D36BD4" w:rsidRPr="00B543EC" w:rsidRDefault="00D36BD4" w:rsidP="00D42825">
            <w:pPr>
              <w:pStyle w:val="NormalWeb"/>
              <w:shd w:val="clear" w:color="auto" w:fill="FFFFFF"/>
              <w:spacing w:before="0" w:beforeAutospacing="0" w:after="0" w:afterAutospacing="0"/>
              <w:rPr>
                <w:rFonts w:ascii="GHEA Grapalat" w:hAnsi="GHEA Grapalat"/>
                <w:color w:val="000000"/>
                <w:sz w:val="20"/>
                <w:szCs w:val="20"/>
                <w:lang w:val="hy-AM"/>
              </w:rPr>
            </w:pPr>
            <w:r w:rsidRPr="00B543EC">
              <w:rPr>
                <w:rFonts w:ascii="GHEA Grapalat" w:hAnsi="GHEA Grapalat"/>
                <w:color w:val="000000"/>
                <w:sz w:val="20"/>
                <w:szCs w:val="20"/>
                <w:lang w:val="hy-AM"/>
              </w:rPr>
              <w:t>երեխաների համար արտադրված և նախատեսված տեսաձայնային ստեղծագործություններում (հեռուստատեսային ֆիլմեր, տեսաֆիլմեր, թատերական ներկայացումներ հեռուստատեսության, ռադիոյի կամ ինտերնետի միջոցով հեռարձակվող) ծխախոտային արտադրատեսակների կամ դրանց պատկանելիքների կամ ծխախոտային արտադրատեսակների փոխարինիչների կամ ծխախոտային արտադրատեսակների նմանակների կամ դրանց օգտագործման պատկերումը:</w:t>
            </w:r>
          </w:p>
        </w:tc>
        <w:tc>
          <w:tcPr>
            <w:tcW w:w="1497" w:type="dxa"/>
            <w:tcBorders>
              <w:top w:val="outset" w:sz="6" w:space="0" w:color="auto"/>
              <w:left w:val="outset" w:sz="6" w:space="0" w:color="auto"/>
              <w:bottom w:val="outset" w:sz="6" w:space="0" w:color="auto"/>
              <w:right w:val="outset" w:sz="6" w:space="0" w:color="auto"/>
            </w:tcBorders>
            <w:shd w:val="clear" w:color="auto" w:fill="FFFFFF"/>
          </w:tcPr>
          <w:p w14:paraId="5A7D6119"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Օրենքի 7-րդ հոդվածի 4-րդ մասի  4-րդ կետ</w:t>
            </w:r>
          </w:p>
        </w:tc>
        <w:tc>
          <w:tcPr>
            <w:tcW w:w="1219" w:type="dxa"/>
            <w:tcBorders>
              <w:top w:val="outset" w:sz="6" w:space="0" w:color="auto"/>
              <w:left w:val="outset" w:sz="6" w:space="0" w:color="auto"/>
              <w:bottom w:val="outset" w:sz="6" w:space="0" w:color="auto"/>
              <w:right w:val="outset" w:sz="6" w:space="0" w:color="auto"/>
            </w:tcBorders>
            <w:shd w:val="clear" w:color="auto" w:fill="FFFFFF"/>
          </w:tcPr>
          <w:p w14:paraId="1702F206"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t>Տեսազննում</w:t>
            </w:r>
          </w:p>
        </w:tc>
        <w:tc>
          <w:tcPr>
            <w:tcW w:w="1496" w:type="dxa"/>
            <w:tcBorders>
              <w:top w:val="outset" w:sz="6" w:space="0" w:color="auto"/>
              <w:left w:val="outset" w:sz="6" w:space="0" w:color="auto"/>
              <w:bottom w:val="outset" w:sz="6" w:space="0" w:color="auto"/>
              <w:right w:val="outset" w:sz="6" w:space="0" w:color="auto"/>
            </w:tcBorders>
            <w:shd w:val="clear" w:color="auto" w:fill="FFFFFF"/>
          </w:tcPr>
          <w:p w14:paraId="670B7FE8" w14:textId="77777777" w:rsidR="00D36BD4" w:rsidRPr="00B543EC" w:rsidRDefault="00D36BD4" w:rsidP="00D42825">
            <w:pPr>
              <w:jc w:val="center"/>
              <w:rPr>
                <w:rFonts w:ascii="GHEA Grapalat" w:hAnsi="GHEA Grapalat" w:cs="Arial"/>
                <w:color w:val="000000"/>
                <w:sz w:val="20"/>
                <w:szCs w:val="20"/>
                <w:lang w:val="hy-AM"/>
              </w:rPr>
            </w:pPr>
          </w:p>
        </w:tc>
        <w:tc>
          <w:tcPr>
            <w:tcW w:w="543" w:type="dxa"/>
            <w:tcBorders>
              <w:top w:val="outset" w:sz="6" w:space="0" w:color="auto"/>
              <w:left w:val="outset" w:sz="6" w:space="0" w:color="auto"/>
              <w:bottom w:val="outset" w:sz="6" w:space="0" w:color="auto"/>
              <w:right w:val="outset" w:sz="6" w:space="0" w:color="auto"/>
            </w:tcBorders>
            <w:shd w:val="clear" w:color="auto" w:fill="FFFFFF"/>
          </w:tcPr>
          <w:p w14:paraId="3F36DC2B" w14:textId="77777777" w:rsidR="00D36BD4" w:rsidRPr="00B543EC" w:rsidRDefault="00D36BD4" w:rsidP="00D42825">
            <w:pPr>
              <w:jc w:val="center"/>
              <w:rPr>
                <w:rFonts w:ascii="GHEA Grapalat" w:hAnsi="GHEA Grapalat" w:cs="Arial"/>
                <w:color w:val="000000"/>
                <w:sz w:val="20"/>
                <w:szCs w:val="20"/>
                <w:lang w:val="hy-AM"/>
              </w:rPr>
            </w:pPr>
          </w:p>
        </w:tc>
        <w:tc>
          <w:tcPr>
            <w:tcW w:w="322" w:type="dxa"/>
            <w:tcBorders>
              <w:top w:val="outset" w:sz="6" w:space="0" w:color="auto"/>
              <w:left w:val="outset" w:sz="6" w:space="0" w:color="auto"/>
              <w:bottom w:val="outset" w:sz="6" w:space="0" w:color="auto"/>
              <w:right w:val="outset" w:sz="6" w:space="0" w:color="auto"/>
            </w:tcBorders>
            <w:shd w:val="clear" w:color="auto" w:fill="FFFFFF"/>
          </w:tcPr>
          <w:p w14:paraId="36A9453F" w14:textId="77777777" w:rsidR="00D36BD4" w:rsidRPr="00B543EC" w:rsidRDefault="00D36BD4" w:rsidP="00D42825">
            <w:pPr>
              <w:jc w:val="center"/>
              <w:rPr>
                <w:rFonts w:ascii="GHEA Grapalat" w:hAnsi="GHEA Grapalat" w:cs="Arial"/>
                <w:color w:val="000000"/>
                <w:sz w:val="20"/>
                <w:szCs w:val="20"/>
                <w:lang w:val="hy-AM"/>
              </w:rPr>
            </w:pPr>
          </w:p>
        </w:tc>
        <w:tc>
          <w:tcPr>
            <w:tcW w:w="498" w:type="dxa"/>
            <w:tcBorders>
              <w:top w:val="outset" w:sz="6" w:space="0" w:color="auto"/>
              <w:left w:val="outset" w:sz="6" w:space="0" w:color="auto"/>
              <w:bottom w:val="outset" w:sz="6" w:space="0" w:color="auto"/>
              <w:right w:val="outset" w:sz="6" w:space="0" w:color="auto"/>
            </w:tcBorders>
            <w:shd w:val="clear" w:color="auto" w:fill="FFFFFF"/>
          </w:tcPr>
          <w:p w14:paraId="16D263BF" w14:textId="77777777" w:rsidR="00D36BD4" w:rsidRPr="00B543EC" w:rsidRDefault="00D36BD4" w:rsidP="00D42825">
            <w:pPr>
              <w:jc w:val="center"/>
              <w:rPr>
                <w:rFonts w:ascii="GHEA Grapalat" w:hAnsi="GHEA Grapalat" w:cs="Arial"/>
                <w:color w:val="000000"/>
                <w:sz w:val="20"/>
                <w:szCs w:val="20"/>
                <w:lang w:val="hy-AM"/>
              </w:rPr>
            </w:pPr>
          </w:p>
        </w:tc>
      </w:tr>
      <w:tr w:rsidR="00D36BD4" w:rsidRPr="00B543EC" w14:paraId="3B838327" w14:textId="77777777" w:rsidTr="00D42825">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tcPr>
          <w:p w14:paraId="37EB2637"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5.</w:t>
            </w:r>
          </w:p>
        </w:tc>
        <w:tc>
          <w:tcPr>
            <w:tcW w:w="3119" w:type="dxa"/>
            <w:tcBorders>
              <w:top w:val="outset" w:sz="6" w:space="0" w:color="auto"/>
              <w:left w:val="outset" w:sz="6" w:space="0" w:color="auto"/>
              <w:bottom w:val="outset" w:sz="6" w:space="0" w:color="auto"/>
              <w:right w:val="outset" w:sz="6" w:space="0" w:color="auto"/>
            </w:tcBorders>
            <w:shd w:val="clear" w:color="auto" w:fill="FFFFFF"/>
          </w:tcPr>
          <w:p w14:paraId="5325DBEE" w14:textId="77777777" w:rsidR="00D36BD4" w:rsidRPr="00B543EC" w:rsidRDefault="00D36BD4" w:rsidP="00D42825">
            <w:pPr>
              <w:pStyle w:val="NormalWeb"/>
              <w:shd w:val="clear" w:color="auto" w:fill="FFFFFF"/>
              <w:spacing w:before="0" w:beforeAutospacing="0" w:after="0" w:afterAutospacing="0"/>
              <w:rPr>
                <w:rFonts w:ascii="GHEA Grapalat" w:hAnsi="GHEA Grapalat"/>
                <w:color w:val="000000"/>
                <w:sz w:val="20"/>
                <w:szCs w:val="20"/>
                <w:lang w:val="hy-AM"/>
              </w:rPr>
            </w:pPr>
            <w:r w:rsidRPr="00B543EC">
              <w:rPr>
                <w:rFonts w:ascii="GHEA Grapalat" w:hAnsi="GHEA Grapalat"/>
                <w:color w:val="000000"/>
                <w:sz w:val="20"/>
                <w:szCs w:val="20"/>
                <w:lang w:val="hy-AM"/>
              </w:rPr>
              <w:t xml:space="preserve">Արդյո՞ք առկա է հեռարձակման սկզբից կամ ընթացքում ծխախոտային արտադրատեսակների կամ ծխախոտային արտադրատեսակների  փոխարինիչների օգտագործման վնասակարության վերաբերյալ տեղեկատվության հաղորդումը (ձայնային կամ պատկերի միջոցով)՝ տեսաձայնային ստեղծագործություններում (հեռուստատեսային ֆիլմեր, տեսաֆիլմեր՝  հեռուստատեսության, ռադիոյի կամ ինտերնետի միջոցով հեռարձակվող) ծխախոտային արտադրատեսակների կամ դրանց պատկանելիքների կամ ծխախոտային արտադրատեսակների փոխարինիչների կամ ծխախոտային արտադրատեսակների </w:t>
            </w:r>
            <w:r w:rsidRPr="00B543EC">
              <w:rPr>
                <w:rFonts w:ascii="GHEA Grapalat" w:hAnsi="GHEA Grapalat"/>
                <w:color w:val="000000"/>
                <w:sz w:val="20"/>
                <w:szCs w:val="20"/>
                <w:lang w:val="hy-AM"/>
              </w:rPr>
              <w:lastRenderedPageBreak/>
              <w:t>նմանակների տեսապատկերման կամ ձայնային պատկերման դեպքում:</w:t>
            </w:r>
          </w:p>
        </w:tc>
        <w:tc>
          <w:tcPr>
            <w:tcW w:w="1497" w:type="dxa"/>
            <w:tcBorders>
              <w:top w:val="outset" w:sz="6" w:space="0" w:color="auto"/>
              <w:left w:val="outset" w:sz="6" w:space="0" w:color="auto"/>
              <w:bottom w:val="outset" w:sz="6" w:space="0" w:color="auto"/>
              <w:right w:val="outset" w:sz="6" w:space="0" w:color="auto"/>
            </w:tcBorders>
            <w:shd w:val="clear" w:color="auto" w:fill="FFFFFF"/>
          </w:tcPr>
          <w:p w14:paraId="6E730C08" w14:textId="77777777" w:rsidR="00D36BD4" w:rsidRPr="00B543EC" w:rsidRDefault="00D36BD4" w:rsidP="00D42825">
            <w:pPr>
              <w:rPr>
                <w:rFonts w:ascii="GHEA Grapalat" w:hAnsi="GHEA Grapalat"/>
                <w:color w:val="000000"/>
                <w:sz w:val="20"/>
                <w:szCs w:val="20"/>
                <w:lang w:val="hy-AM"/>
              </w:rPr>
            </w:pPr>
            <w:r w:rsidRPr="00B543EC">
              <w:rPr>
                <w:rFonts w:ascii="GHEA Grapalat" w:hAnsi="GHEA Grapalat"/>
                <w:color w:val="000000"/>
                <w:sz w:val="20"/>
                <w:szCs w:val="20"/>
                <w:lang w:val="hy-AM"/>
              </w:rPr>
              <w:lastRenderedPageBreak/>
              <w:t>Օրենքի 7-րդ հոդվածի 6-րդ մաս</w:t>
            </w:r>
          </w:p>
        </w:tc>
        <w:tc>
          <w:tcPr>
            <w:tcW w:w="1219" w:type="dxa"/>
            <w:tcBorders>
              <w:top w:val="outset" w:sz="6" w:space="0" w:color="auto"/>
              <w:left w:val="outset" w:sz="6" w:space="0" w:color="auto"/>
              <w:bottom w:val="outset" w:sz="6" w:space="0" w:color="auto"/>
              <w:right w:val="outset" w:sz="6" w:space="0" w:color="auto"/>
            </w:tcBorders>
            <w:shd w:val="clear" w:color="auto" w:fill="FFFFFF"/>
          </w:tcPr>
          <w:p w14:paraId="4EA16F30" w14:textId="77777777" w:rsidR="00D36BD4" w:rsidRPr="00B543EC" w:rsidRDefault="00D36BD4" w:rsidP="00D42825">
            <w:pPr>
              <w:jc w:val="center"/>
              <w:rPr>
                <w:rFonts w:ascii="GHEA Grapalat" w:hAnsi="GHEA Grapalat"/>
                <w:color w:val="000000"/>
                <w:sz w:val="20"/>
                <w:szCs w:val="20"/>
                <w:lang w:val="hy-AM"/>
              </w:rPr>
            </w:pPr>
            <w:r w:rsidRPr="00B543EC">
              <w:rPr>
                <w:rFonts w:ascii="GHEA Grapalat" w:hAnsi="GHEA Grapalat"/>
                <w:color w:val="000000"/>
                <w:sz w:val="20"/>
                <w:szCs w:val="20"/>
                <w:lang w:val="hy-AM"/>
              </w:rPr>
              <w:t>Տեսազննում</w:t>
            </w:r>
          </w:p>
        </w:tc>
        <w:tc>
          <w:tcPr>
            <w:tcW w:w="1496" w:type="dxa"/>
            <w:tcBorders>
              <w:top w:val="outset" w:sz="6" w:space="0" w:color="auto"/>
              <w:left w:val="outset" w:sz="6" w:space="0" w:color="auto"/>
              <w:bottom w:val="outset" w:sz="6" w:space="0" w:color="auto"/>
              <w:right w:val="outset" w:sz="6" w:space="0" w:color="auto"/>
            </w:tcBorders>
            <w:shd w:val="clear" w:color="auto" w:fill="FFFFFF"/>
          </w:tcPr>
          <w:p w14:paraId="22336E03" w14:textId="77777777" w:rsidR="00D36BD4" w:rsidRPr="00B543EC" w:rsidRDefault="00D36BD4" w:rsidP="00D42825">
            <w:pPr>
              <w:jc w:val="center"/>
              <w:rPr>
                <w:rFonts w:ascii="GHEA Grapalat" w:hAnsi="GHEA Grapalat" w:cs="Arial"/>
                <w:color w:val="000000"/>
                <w:sz w:val="20"/>
                <w:szCs w:val="20"/>
                <w:lang w:val="hy-AM"/>
              </w:rPr>
            </w:pPr>
          </w:p>
        </w:tc>
        <w:tc>
          <w:tcPr>
            <w:tcW w:w="543" w:type="dxa"/>
            <w:tcBorders>
              <w:top w:val="outset" w:sz="6" w:space="0" w:color="auto"/>
              <w:left w:val="outset" w:sz="6" w:space="0" w:color="auto"/>
              <w:bottom w:val="outset" w:sz="6" w:space="0" w:color="auto"/>
              <w:right w:val="outset" w:sz="6" w:space="0" w:color="auto"/>
            </w:tcBorders>
            <w:shd w:val="clear" w:color="auto" w:fill="FFFFFF"/>
          </w:tcPr>
          <w:p w14:paraId="2A10404F" w14:textId="77777777" w:rsidR="00D36BD4" w:rsidRPr="00B543EC" w:rsidRDefault="00D36BD4" w:rsidP="00D42825">
            <w:pPr>
              <w:jc w:val="center"/>
              <w:rPr>
                <w:rFonts w:ascii="GHEA Grapalat" w:hAnsi="GHEA Grapalat" w:cs="Arial"/>
                <w:color w:val="000000"/>
                <w:sz w:val="20"/>
                <w:szCs w:val="20"/>
                <w:lang w:val="hy-AM"/>
              </w:rPr>
            </w:pPr>
          </w:p>
        </w:tc>
        <w:tc>
          <w:tcPr>
            <w:tcW w:w="322" w:type="dxa"/>
            <w:tcBorders>
              <w:top w:val="outset" w:sz="6" w:space="0" w:color="auto"/>
              <w:left w:val="outset" w:sz="6" w:space="0" w:color="auto"/>
              <w:bottom w:val="outset" w:sz="6" w:space="0" w:color="auto"/>
              <w:right w:val="outset" w:sz="6" w:space="0" w:color="auto"/>
            </w:tcBorders>
            <w:shd w:val="clear" w:color="auto" w:fill="FFFFFF"/>
          </w:tcPr>
          <w:p w14:paraId="4C7FDAA9" w14:textId="77777777" w:rsidR="00D36BD4" w:rsidRPr="00B543EC" w:rsidRDefault="00D36BD4" w:rsidP="00D42825">
            <w:pPr>
              <w:jc w:val="center"/>
              <w:rPr>
                <w:rFonts w:ascii="GHEA Grapalat" w:hAnsi="GHEA Grapalat" w:cs="Arial"/>
                <w:color w:val="000000"/>
                <w:sz w:val="20"/>
                <w:szCs w:val="20"/>
                <w:lang w:val="hy-AM"/>
              </w:rPr>
            </w:pPr>
          </w:p>
        </w:tc>
        <w:tc>
          <w:tcPr>
            <w:tcW w:w="498" w:type="dxa"/>
            <w:tcBorders>
              <w:top w:val="outset" w:sz="6" w:space="0" w:color="auto"/>
              <w:left w:val="outset" w:sz="6" w:space="0" w:color="auto"/>
              <w:bottom w:val="outset" w:sz="6" w:space="0" w:color="auto"/>
              <w:right w:val="outset" w:sz="6" w:space="0" w:color="auto"/>
            </w:tcBorders>
            <w:shd w:val="clear" w:color="auto" w:fill="FFFFFF"/>
          </w:tcPr>
          <w:p w14:paraId="5FF45591" w14:textId="77777777" w:rsidR="00D36BD4" w:rsidRPr="00B543EC" w:rsidRDefault="00D36BD4" w:rsidP="00D42825">
            <w:pPr>
              <w:jc w:val="center"/>
              <w:rPr>
                <w:rFonts w:ascii="GHEA Grapalat" w:hAnsi="GHEA Grapalat" w:cs="Arial"/>
                <w:color w:val="000000"/>
                <w:sz w:val="20"/>
                <w:szCs w:val="20"/>
                <w:lang w:val="hy-AM"/>
              </w:rPr>
            </w:pPr>
          </w:p>
        </w:tc>
      </w:tr>
    </w:tbl>
    <w:p w14:paraId="3F4B4317" w14:textId="77777777" w:rsidR="00D36BD4" w:rsidRPr="00B543EC" w:rsidRDefault="00D36BD4" w:rsidP="00D36BD4">
      <w:pPr>
        <w:rPr>
          <w:rFonts w:ascii="GHEA Grapalat" w:hAnsi="GHEA Grapalat"/>
          <w:sz w:val="24"/>
          <w:szCs w:val="24"/>
          <w:lang w:val="hy-AM"/>
        </w:rPr>
      </w:pPr>
    </w:p>
    <w:tbl>
      <w:tblPr>
        <w:tblW w:w="78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79"/>
        <w:gridCol w:w="7063"/>
        <w:gridCol w:w="186"/>
        <w:gridCol w:w="186"/>
        <w:gridCol w:w="186"/>
      </w:tblGrid>
      <w:tr w:rsidR="00D36BD4" w:rsidRPr="00B543EC" w14:paraId="10217D3E"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5598D9D" w14:textId="77777777" w:rsidR="00D36BD4" w:rsidRPr="00B543EC" w:rsidRDefault="00D36BD4" w:rsidP="00D42825">
            <w:pPr>
              <w:rPr>
                <w:rFonts w:ascii="GHEA Grapalat" w:hAnsi="GHEA Grapalat"/>
                <w:color w:val="000000"/>
                <w:sz w:val="21"/>
                <w:szCs w:val="21"/>
                <w:lang w:val="hy-AM"/>
              </w:rPr>
            </w:pPr>
            <w:r w:rsidRPr="00B543EC">
              <w:rPr>
                <w:rFonts w:ascii="GHEA Grapalat" w:hAnsi="GHEA Grapalat"/>
                <w:color w:val="000000"/>
                <w:sz w:val="21"/>
                <w:szCs w:val="21"/>
                <w:lang w:val="hy-AM"/>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79AAC16" w14:textId="77777777" w:rsidR="00D36BD4" w:rsidRPr="00B543EC" w:rsidRDefault="00D36BD4" w:rsidP="00D42825">
            <w:pPr>
              <w:rPr>
                <w:rFonts w:ascii="GHEA Grapalat" w:hAnsi="GHEA Grapalat"/>
                <w:color w:val="000000"/>
                <w:sz w:val="21"/>
                <w:szCs w:val="21"/>
                <w:lang w:val="hy-AM"/>
              </w:rPr>
            </w:pPr>
            <w:r w:rsidRPr="00B543EC">
              <w:rPr>
                <w:rFonts w:ascii="GHEA Grapalat" w:hAnsi="GHEA Grapalat"/>
                <w:color w:val="000000"/>
                <w:sz w:val="21"/>
                <w:szCs w:val="21"/>
                <w:lang w:val="hy-AM"/>
              </w:rPr>
              <w:t>«Այո» - այո, առկա է, համապատասխանում է, բավարարում է</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3C8789F" w14:textId="77777777" w:rsidR="00D36BD4" w:rsidRPr="00B543EC" w:rsidRDefault="00D36BD4" w:rsidP="00D42825">
            <w:pPr>
              <w:jc w:val="center"/>
              <w:rPr>
                <w:rFonts w:ascii="GHEA Grapalat" w:hAnsi="GHEA Grapalat"/>
                <w:color w:val="000000"/>
                <w:sz w:val="21"/>
                <w:szCs w:val="21"/>
                <w:lang w:val="hy-AM"/>
              </w:rPr>
            </w:pPr>
            <w:r w:rsidRPr="00B543EC">
              <w:rPr>
                <w:rFonts w:ascii="GHEA Grapalat" w:hAnsi="GHEA Grapalat"/>
                <w:color w:val="000000"/>
                <w:sz w:val="21"/>
                <w:szCs w:val="21"/>
                <w:lang w:val="hy-AM"/>
              </w:rPr>
              <w:t>v</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CC8412E" w14:textId="77777777" w:rsidR="00D36BD4" w:rsidRPr="00B543EC" w:rsidRDefault="00D36BD4" w:rsidP="00D42825">
            <w:pPr>
              <w:rPr>
                <w:rFonts w:ascii="GHEA Grapalat" w:hAnsi="GHEA Grapalat"/>
                <w:color w:val="000000"/>
                <w:sz w:val="21"/>
                <w:szCs w:val="21"/>
                <w:lang w:val="hy-AM"/>
              </w:rPr>
            </w:pPr>
            <w:r w:rsidRPr="00B543EC">
              <w:rPr>
                <w:rFonts w:ascii="Courier New" w:hAnsi="Courier New" w:cs="Courier New"/>
                <w:color w:val="000000"/>
                <w:sz w:val="21"/>
                <w:szCs w:val="21"/>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9795E40" w14:textId="77777777" w:rsidR="00D36BD4" w:rsidRPr="00B543EC" w:rsidRDefault="00D36BD4" w:rsidP="00D42825">
            <w:pPr>
              <w:rPr>
                <w:rFonts w:ascii="GHEA Grapalat" w:hAnsi="GHEA Grapalat"/>
                <w:color w:val="000000"/>
                <w:sz w:val="21"/>
                <w:szCs w:val="21"/>
                <w:lang w:val="hy-AM"/>
              </w:rPr>
            </w:pPr>
            <w:r w:rsidRPr="00B543EC">
              <w:rPr>
                <w:rFonts w:ascii="Courier New" w:hAnsi="Courier New" w:cs="Courier New"/>
                <w:color w:val="000000"/>
                <w:sz w:val="21"/>
                <w:szCs w:val="21"/>
                <w:lang w:val="hy-AM"/>
              </w:rPr>
              <w:t> </w:t>
            </w:r>
          </w:p>
        </w:tc>
      </w:tr>
      <w:tr w:rsidR="00D36BD4" w:rsidRPr="00B543EC" w14:paraId="7DD98447"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FCE6BA4" w14:textId="77777777" w:rsidR="00D36BD4" w:rsidRPr="00B543EC" w:rsidRDefault="00D36BD4" w:rsidP="00D42825">
            <w:pPr>
              <w:rPr>
                <w:rFonts w:ascii="GHEA Grapalat" w:hAnsi="GHEA Grapalat"/>
                <w:color w:val="000000"/>
                <w:sz w:val="21"/>
                <w:szCs w:val="21"/>
                <w:lang w:val="hy-AM"/>
              </w:rPr>
            </w:pPr>
            <w:r w:rsidRPr="00B543EC">
              <w:rPr>
                <w:rFonts w:ascii="GHEA Grapalat" w:hAnsi="GHEA Grapalat"/>
                <w:color w:val="000000"/>
                <w:sz w:val="21"/>
                <w:szCs w:val="21"/>
                <w:lang w:val="hy-AM"/>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D0474A7" w14:textId="77777777" w:rsidR="00D36BD4" w:rsidRPr="00B543EC" w:rsidRDefault="00D36BD4" w:rsidP="00D42825">
            <w:pPr>
              <w:rPr>
                <w:rFonts w:ascii="GHEA Grapalat" w:hAnsi="GHEA Grapalat"/>
                <w:color w:val="000000"/>
                <w:sz w:val="21"/>
                <w:szCs w:val="21"/>
                <w:lang w:val="hy-AM"/>
              </w:rPr>
            </w:pPr>
            <w:r w:rsidRPr="00B543EC">
              <w:rPr>
                <w:rFonts w:ascii="GHEA Grapalat" w:hAnsi="GHEA Grapalat"/>
                <w:color w:val="000000"/>
                <w:sz w:val="21"/>
                <w:szCs w:val="21"/>
                <w:lang w:val="hy-AM"/>
              </w:rPr>
              <w:t>«Ոչ» - ոչ, առկա չէ, չի համապատասխանում, չի բավարարում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EFC1119" w14:textId="77777777" w:rsidR="00D36BD4" w:rsidRPr="00B543EC" w:rsidRDefault="00D36BD4" w:rsidP="00D42825">
            <w:pPr>
              <w:rPr>
                <w:rFonts w:ascii="GHEA Grapalat" w:hAnsi="GHEA Grapalat"/>
                <w:color w:val="000000"/>
                <w:sz w:val="21"/>
                <w:szCs w:val="21"/>
                <w:lang w:val="hy-AM"/>
              </w:rPr>
            </w:pPr>
            <w:r w:rsidRPr="00B543EC">
              <w:rPr>
                <w:rFonts w:ascii="Courier New" w:hAnsi="Courier New" w:cs="Courier New"/>
                <w:color w:val="000000"/>
                <w:sz w:val="21"/>
                <w:szCs w:val="21"/>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728AB2B" w14:textId="77777777" w:rsidR="00D36BD4" w:rsidRPr="00B543EC" w:rsidRDefault="00D36BD4" w:rsidP="00D42825">
            <w:pPr>
              <w:jc w:val="center"/>
              <w:rPr>
                <w:rFonts w:ascii="GHEA Grapalat" w:hAnsi="GHEA Grapalat"/>
                <w:color w:val="000000"/>
                <w:sz w:val="21"/>
                <w:szCs w:val="21"/>
                <w:lang w:val="hy-AM"/>
              </w:rPr>
            </w:pPr>
            <w:r w:rsidRPr="00B543EC">
              <w:rPr>
                <w:rFonts w:ascii="GHEA Grapalat" w:hAnsi="GHEA Grapalat"/>
                <w:color w:val="000000"/>
                <w:sz w:val="21"/>
                <w:szCs w:val="21"/>
                <w:lang w:val="hy-AM"/>
              </w:rPr>
              <w:t>v</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E3B8E93" w14:textId="77777777" w:rsidR="00D36BD4" w:rsidRPr="00B543EC" w:rsidRDefault="00D36BD4" w:rsidP="00D42825">
            <w:pPr>
              <w:rPr>
                <w:rFonts w:ascii="GHEA Grapalat" w:hAnsi="GHEA Grapalat"/>
                <w:color w:val="000000"/>
                <w:sz w:val="21"/>
                <w:szCs w:val="21"/>
                <w:lang w:val="hy-AM"/>
              </w:rPr>
            </w:pPr>
            <w:r w:rsidRPr="00B543EC">
              <w:rPr>
                <w:rFonts w:ascii="Courier New" w:hAnsi="Courier New" w:cs="Courier New"/>
                <w:color w:val="000000"/>
                <w:sz w:val="21"/>
                <w:szCs w:val="21"/>
                <w:lang w:val="hy-AM"/>
              </w:rPr>
              <w:t> </w:t>
            </w:r>
          </w:p>
        </w:tc>
      </w:tr>
      <w:tr w:rsidR="00D36BD4" w:rsidRPr="00B543EC" w14:paraId="7949C273" w14:textId="77777777" w:rsidTr="00D4282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CB480C5" w14:textId="77777777" w:rsidR="00D36BD4" w:rsidRPr="00B543EC" w:rsidRDefault="00D36BD4" w:rsidP="00D42825">
            <w:pPr>
              <w:rPr>
                <w:rFonts w:ascii="GHEA Grapalat" w:hAnsi="GHEA Grapalat"/>
                <w:color w:val="000000"/>
                <w:sz w:val="21"/>
                <w:szCs w:val="21"/>
                <w:lang w:val="hy-AM"/>
              </w:rPr>
            </w:pPr>
            <w:r w:rsidRPr="00B543EC">
              <w:rPr>
                <w:rFonts w:ascii="GHEA Grapalat" w:hAnsi="GHEA Grapalat"/>
                <w:color w:val="000000"/>
                <w:sz w:val="21"/>
                <w:szCs w:val="21"/>
                <w:lang w:val="hy-AM"/>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3BCCB79" w14:textId="77777777" w:rsidR="00D36BD4" w:rsidRPr="00B543EC" w:rsidRDefault="00D36BD4" w:rsidP="00D42825">
            <w:pPr>
              <w:rPr>
                <w:rFonts w:ascii="GHEA Grapalat" w:hAnsi="GHEA Grapalat"/>
                <w:color w:val="000000"/>
                <w:sz w:val="21"/>
                <w:szCs w:val="21"/>
                <w:lang w:val="hy-AM"/>
              </w:rPr>
            </w:pPr>
            <w:r w:rsidRPr="00B543EC">
              <w:rPr>
                <w:rFonts w:ascii="GHEA Grapalat" w:hAnsi="GHEA Grapalat"/>
                <w:color w:val="000000"/>
                <w:sz w:val="21"/>
                <w:szCs w:val="21"/>
                <w:lang w:val="hy-AM"/>
              </w:rPr>
              <w:t>«Չ/պ» - չի պահանջվում, չի վերաբերում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CD6CCDB" w14:textId="77777777" w:rsidR="00D36BD4" w:rsidRPr="00B543EC" w:rsidRDefault="00D36BD4" w:rsidP="00D42825">
            <w:pPr>
              <w:rPr>
                <w:rFonts w:ascii="GHEA Grapalat" w:hAnsi="GHEA Grapalat"/>
                <w:color w:val="000000"/>
                <w:sz w:val="21"/>
                <w:szCs w:val="21"/>
                <w:lang w:val="hy-AM"/>
              </w:rPr>
            </w:pPr>
            <w:r w:rsidRPr="00B543EC">
              <w:rPr>
                <w:rFonts w:ascii="Courier New" w:hAnsi="Courier New" w:cs="Courier New"/>
                <w:color w:val="000000"/>
                <w:sz w:val="21"/>
                <w:szCs w:val="21"/>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77DB69E" w14:textId="77777777" w:rsidR="00D36BD4" w:rsidRPr="00B543EC" w:rsidRDefault="00D36BD4" w:rsidP="00D42825">
            <w:pPr>
              <w:rPr>
                <w:rFonts w:ascii="GHEA Grapalat" w:hAnsi="GHEA Grapalat"/>
                <w:color w:val="000000"/>
                <w:sz w:val="21"/>
                <w:szCs w:val="21"/>
                <w:lang w:val="hy-AM"/>
              </w:rPr>
            </w:pPr>
            <w:r w:rsidRPr="00B543EC">
              <w:rPr>
                <w:rFonts w:ascii="Courier New" w:hAnsi="Courier New" w:cs="Courier New"/>
                <w:color w:val="000000"/>
                <w:sz w:val="21"/>
                <w:szCs w:val="21"/>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CD382B3" w14:textId="77777777" w:rsidR="00D36BD4" w:rsidRPr="00B543EC" w:rsidRDefault="00D36BD4" w:rsidP="00D42825">
            <w:pPr>
              <w:jc w:val="center"/>
              <w:rPr>
                <w:rFonts w:ascii="GHEA Grapalat" w:hAnsi="GHEA Grapalat"/>
                <w:color w:val="000000"/>
                <w:sz w:val="21"/>
                <w:szCs w:val="21"/>
                <w:lang w:val="hy-AM"/>
              </w:rPr>
            </w:pPr>
            <w:r w:rsidRPr="00B543EC">
              <w:rPr>
                <w:rFonts w:ascii="GHEA Grapalat" w:hAnsi="GHEA Grapalat"/>
                <w:color w:val="000000"/>
                <w:sz w:val="21"/>
                <w:szCs w:val="21"/>
                <w:lang w:val="hy-AM"/>
              </w:rPr>
              <w:t>v</w:t>
            </w:r>
          </w:p>
        </w:tc>
      </w:tr>
    </w:tbl>
    <w:p w14:paraId="1DB5A32D" w14:textId="77777777" w:rsidR="00D36BD4" w:rsidRPr="00B543EC" w:rsidRDefault="00D36BD4" w:rsidP="00D36BD4">
      <w:pPr>
        <w:shd w:val="clear" w:color="auto" w:fill="FFFFFF"/>
        <w:ind w:firstLine="375"/>
        <w:rPr>
          <w:rFonts w:ascii="GHEA Grapalat" w:hAnsi="GHEA Grapalat"/>
          <w:color w:val="000000"/>
          <w:sz w:val="21"/>
          <w:szCs w:val="21"/>
          <w:lang w:val="hy-AM"/>
        </w:rPr>
      </w:pPr>
      <w:r w:rsidRPr="00B543EC">
        <w:rPr>
          <w:rFonts w:ascii="Courier New" w:hAnsi="Courier New" w:cs="Courier New"/>
          <w:color w:val="000000"/>
          <w:sz w:val="21"/>
          <w:szCs w:val="21"/>
          <w:lang w:val="hy-AM"/>
        </w:rPr>
        <w:t> </w:t>
      </w:r>
    </w:p>
    <w:p w14:paraId="5C41B051" w14:textId="77777777" w:rsidR="00D36BD4" w:rsidRPr="00B543EC" w:rsidRDefault="00D36BD4" w:rsidP="00D36BD4">
      <w:pPr>
        <w:shd w:val="clear" w:color="auto" w:fill="FFFFFF"/>
        <w:ind w:firstLine="375"/>
        <w:rPr>
          <w:rFonts w:ascii="GHEA Grapalat" w:hAnsi="GHEA Grapalat"/>
          <w:color w:val="000000"/>
          <w:sz w:val="21"/>
          <w:szCs w:val="21"/>
          <w:lang w:val="hy-AM"/>
        </w:rPr>
      </w:pPr>
      <w:r w:rsidRPr="00B543EC">
        <w:rPr>
          <w:rFonts w:ascii="GHEA Grapalat" w:hAnsi="GHEA Grapalat"/>
          <w:b/>
          <w:bCs/>
          <w:color w:val="000000"/>
          <w:sz w:val="21"/>
          <w:szCs w:val="21"/>
          <w:lang w:val="hy-AM"/>
        </w:rPr>
        <w:t xml:space="preserve">Հարցաշարը </w:t>
      </w:r>
      <w:r w:rsidRPr="00B543EC">
        <w:rPr>
          <w:rFonts w:ascii="GHEA Grapalat" w:hAnsi="GHEA Grapalat"/>
          <w:color w:val="000000"/>
          <w:sz w:val="21"/>
          <w:szCs w:val="21"/>
          <w:lang w:val="hy-AM"/>
        </w:rPr>
        <w:t>լրացրին՝</w:t>
      </w:r>
    </w:p>
    <w:p w14:paraId="5F15EB64" w14:textId="77777777" w:rsidR="00D36BD4" w:rsidRPr="00B543EC" w:rsidRDefault="00D36BD4" w:rsidP="00D36BD4">
      <w:pPr>
        <w:shd w:val="clear" w:color="auto" w:fill="FFFFFF"/>
        <w:ind w:firstLine="375"/>
        <w:rPr>
          <w:rFonts w:ascii="GHEA Grapalat" w:hAnsi="GHEA Grapalat"/>
          <w:color w:val="000000"/>
          <w:sz w:val="21"/>
          <w:szCs w:val="21"/>
          <w:lang w:val="hy-AM"/>
        </w:rPr>
      </w:pPr>
      <w:r w:rsidRPr="00B543EC">
        <w:rPr>
          <w:rFonts w:ascii="Courier New" w:hAnsi="Courier New" w:cs="Courier New"/>
          <w:color w:val="000000"/>
          <w:sz w:val="21"/>
          <w:szCs w:val="21"/>
          <w:lang w:val="hy-AM"/>
        </w:rPr>
        <w:t> </w:t>
      </w:r>
    </w:p>
    <w:tbl>
      <w:tblPr>
        <w:tblW w:w="7800" w:type="dxa"/>
        <w:jc w:val="center"/>
        <w:tblCellSpacing w:w="6" w:type="dxa"/>
        <w:shd w:val="clear" w:color="auto" w:fill="FFFFFF"/>
        <w:tblCellMar>
          <w:left w:w="0" w:type="dxa"/>
          <w:right w:w="0" w:type="dxa"/>
        </w:tblCellMar>
        <w:tblLook w:val="04A0" w:firstRow="1" w:lastRow="0" w:firstColumn="1" w:lastColumn="0" w:noHBand="0" w:noVBand="1"/>
      </w:tblPr>
      <w:tblGrid>
        <w:gridCol w:w="28"/>
        <w:gridCol w:w="3514"/>
        <w:gridCol w:w="4258"/>
      </w:tblGrid>
      <w:tr w:rsidR="00D36BD4" w:rsidRPr="00B543EC" w14:paraId="187C56FE" w14:textId="77777777" w:rsidTr="00D42825">
        <w:trPr>
          <w:tblCellSpacing w:w="6" w:type="dxa"/>
          <w:jc w:val="center"/>
        </w:trPr>
        <w:tc>
          <w:tcPr>
            <w:tcW w:w="0" w:type="auto"/>
            <w:shd w:val="clear" w:color="auto" w:fill="FFFFFF"/>
            <w:vAlign w:val="center"/>
            <w:hideMark/>
          </w:tcPr>
          <w:p w14:paraId="66F43E9B" w14:textId="77777777" w:rsidR="00D36BD4" w:rsidRPr="00B543EC" w:rsidRDefault="00D36BD4" w:rsidP="00D42825">
            <w:pPr>
              <w:spacing w:before="100" w:beforeAutospacing="1" w:after="100" w:afterAutospacing="1"/>
              <w:rPr>
                <w:rFonts w:ascii="GHEA Grapalat" w:hAnsi="GHEA Grapalat"/>
                <w:color w:val="000000"/>
                <w:sz w:val="21"/>
                <w:szCs w:val="21"/>
                <w:lang w:val="hy-AM"/>
              </w:rPr>
            </w:pPr>
          </w:p>
        </w:tc>
        <w:tc>
          <w:tcPr>
            <w:tcW w:w="0" w:type="auto"/>
            <w:shd w:val="clear" w:color="auto" w:fill="FFFFFF"/>
            <w:vAlign w:val="center"/>
            <w:hideMark/>
          </w:tcPr>
          <w:p w14:paraId="4312B3FF" w14:textId="77777777" w:rsidR="00D36BD4" w:rsidRPr="00B543EC" w:rsidRDefault="00D36BD4" w:rsidP="00D42825">
            <w:pPr>
              <w:spacing w:before="100" w:beforeAutospacing="1" w:after="100" w:afterAutospacing="1"/>
              <w:jc w:val="center"/>
              <w:rPr>
                <w:rFonts w:ascii="GHEA Grapalat" w:hAnsi="GHEA Grapalat"/>
                <w:color w:val="000000"/>
                <w:sz w:val="21"/>
                <w:szCs w:val="21"/>
                <w:lang w:val="hy-AM"/>
              </w:rPr>
            </w:pPr>
            <w:r w:rsidRPr="00B543EC">
              <w:rPr>
                <w:rFonts w:ascii="GHEA Grapalat" w:hAnsi="GHEA Grapalat"/>
                <w:color w:val="000000"/>
                <w:sz w:val="21"/>
                <w:szCs w:val="21"/>
                <w:lang w:val="hy-AM"/>
              </w:rPr>
              <w:t>___________________</w:t>
            </w:r>
          </w:p>
        </w:tc>
        <w:tc>
          <w:tcPr>
            <w:tcW w:w="0" w:type="auto"/>
            <w:shd w:val="clear" w:color="auto" w:fill="FFFFFF"/>
            <w:vAlign w:val="center"/>
            <w:hideMark/>
          </w:tcPr>
          <w:p w14:paraId="3F9028DC" w14:textId="77777777" w:rsidR="00D36BD4" w:rsidRPr="00B543EC" w:rsidRDefault="00D36BD4" w:rsidP="00D42825">
            <w:pPr>
              <w:spacing w:before="100" w:beforeAutospacing="1" w:after="100" w:afterAutospacing="1"/>
              <w:jc w:val="center"/>
              <w:rPr>
                <w:rFonts w:ascii="GHEA Grapalat" w:hAnsi="GHEA Grapalat"/>
                <w:color w:val="000000"/>
                <w:sz w:val="21"/>
                <w:szCs w:val="21"/>
                <w:lang w:val="hy-AM"/>
              </w:rPr>
            </w:pPr>
            <w:r w:rsidRPr="00B543EC">
              <w:rPr>
                <w:rFonts w:ascii="GHEA Grapalat" w:hAnsi="GHEA Grapalat"/>
                <w:color w:val="000000"/>
                <w:sz w:val="21"/>
                <w:szCs w:val="21"/>
                <w:lang w:val="hy-AM"/>
              </w:rPr>
              <w:t>_______________________</w:t>
            </w:r>
          </w:p>
        </w:tc>
      </w:tr>
      <w:tr w:rsidR="00D36BD4" w:rsidRPr="00B543EC" w14:paraId="1297EB3F" w14:textId="77777777" w:rsidTr="00D42825">
        <w:trPr>
          <w:tblCellSpacing w:w="6" w:type="dxa"/>
          <w:jc w:val="center"/>
        </w:trPr>
        <w:tc>
          <w:tcPr>
            <w:tcW w:w="0" w:type="auto"/>
            <w:shd w:val="clear" w:color="auto" w:fill="FFFFFF"/>
            <w:vAlign w:val="center"/>
            <w:hideMark/>
          </w:tcPr>
          <w:p w14:paraId="7522044B" w14:textId="77777777" w:rsidR="00D36BD4" w:rsidRPr="00B543EC" w:rsidRDefault="00D36BD4" w:rsidP="00D42825">
            <w:pPr>
              <w:rPr>
                <w:rFonts w:ascii="GHEA Grapalat" w:hAnsi="GHEA Grapalat"/>
                <w:color w:val="000000"/>
                <w:sz w:val="21"/>
                <w:szCs w:val="21"/>
                <w:lang w:val="hy-AM"/>
              </w:rPr>
            </w:pPr>
          </w:p>
        </w:tc>
        <w:tc>
          <w:tcPr>
            <w:tcW w:w="0" w:type="auto"/>
            <w:shd w:val="clear" w:color="auto" w:fill="FFFFFF"/>
            <w:vAlign w:val="center"/>
            <w:hideMark/>
          </w:tcPr>
          <w:p w14:paraId="350BB007" w14:textId="77777777" w:rsidR="00D36BD4" w:rsidRPr="00B543EC" w:rsidRDefault="00D36BD4" w:rsidP="00D42825">
            <w:pPr>
              <w:spacing w:before="100" w:beforeAutospacing="1" w:after="100" w:afterAutospacing="1"/>
              <w:jc w:val="center"/>
              <w:rPr>
                <w:rFonts w:ascii="GHEA Grapalat" w:hAnsi="GHEA Grapalat"/>
                <w:color w:val="000000"/>
                <w:sz w:val="21"/>
                <w:szCs w:val="21"/>
                <w:lang w:val="hy-AM"/>
              </w:rPr>
            </w:pPr>
            <w:r w:rsidRPr="00B543EC">
              <w:rPr>
                <w:rFonts w:ascii="GHEA Grapalat" w:hAnsi="GHEA Grapalat"/>
                <w:color w:val="000000"/>
                <w:sz w:val="15"/>
                <w:szCs w:val="15"/>
                <w:lang w:val="hy-AM"/>
              </w:rPr>
              <w:t>(ստորագրությունը)</w:t>
            </w:r>
          </w:p>
        </w:tc>
        <w:tc>
          <w:tcPr>
            <w:tcW w:w="0" w:type="auto"/>
            <w:shd w:val="clear" w:color="auto" w:fill="FFFFFF"/>
            <w:vAlign w:val="center"/>
            <w:hideMark/>
          </w:tcPr>
          <w:p w14:paraId="1C6CBCE9" w14:textId="77777777" w:rsidR="00D36BD4" w:rsidRPr="00B543EC" w:rsidRDefault="00D36BD4" w:rsidP="00D42825">
            <w:pPr>
              <w:spacing w:before="100" w:beforeAutospacing="1" w:after="100" w:afterAutospacing="1"/>
              <w:jc w:val="center"/>
              <w:rPr>
                <w:rFonts w:ascii="GHEA Grapalat" w:hAnsi="GHEA Grapalat"/>
                <w:color w:val="000000"/>
                <w:sz w:val="21"/>
                <w:szCs w:val="21"/>
                <w:lang w:val="hy-AM"/>
              </w:rPr>
            </w:pPr>
            <w:r w:rsidRPr="00B543EC">
              <w:rPr>
                <w:rFonts w:ascii="GHEA Grapalat" w:hAnsi="GHEA Grapalat"/>
                <w:color w:val="000000"/>
                <w:sz w:val="15"/>
                <w:szCs w:val="15"/>
                <w:lang w:val="hy-AM"/>
              </w:rPr>
              <w:t>(անունը, ազգանունը)</w:t>
            </w:r>
          </w:p>
        </w:tc>
      </w:tr>
      <w:tr w:rsidR="00D36BD4" w:rsidRPr="00B543EC" w14:paraId="0C59898B" w14:textId="77777777" w:rsidTr="00D42825">
        <w:trPr>
          <w:tblCellSpacing w:w="6" w:type="dxa"/>
          <w:jc w:val="center"/>
        </w:trPr>
        <w:tc>
          <w:tcPr>
            <w:tcW w:w="0" w:type="auto"/>
            <w:shd w:val="clear" w:color="auto" w:fill="FFFFFF"/>
            <w:vAlign w:val="center"/>
            <w:hideMark/>
          </w:tcPr>
          <w:p w14:paraId="692896FE" w14:textId="77777777" w:rsidR="00D36BD4" w:rsidRPr="00B543EC" w:rsidRDefault="00D36BD4" w:rsidP="00D42825">
            <w:pPr>
              <w:spacing w:before="100" w:beforeAutospacing="1" w:after="100" w:afterAutospacing="1"/>
              <w:rPr>
                <w:rFonts w:ascii="GHEA Grapalat" w:hAnsi="GHEA Grapalat"/>
                <w:color w:val="000000"/>
                <w:sz w:val="21"/>
                <w:szCs w:val="21"/>
                <w:lang w:val="hy-AM"/>
              </w:rPr>
            </w:pPr>
          </w:p>
        </w:tc>
        <w:tc>
          <w:tcPr>
            <w:tcW w:w="0" w:type="auto"/>
            <w:shd w:val="clear" w:color="auto" w:fill="FFFFFF"/>
            <w:vAlign w:val="center"/>
            <w:hideMark/>
          </w:tcPr>
          <w:p w14:paraId="55357693" w14:textId="77777777" w:rsidR="00D36BD4" w:rsidRPr="00B543EC" w:rsidRDefault="00D36BD4" w:rsidP="00D42825">
            <w:pPr>
              <w:spacing w:before="100" w:beforeAutospacing="1" w:after="100" w:afterAutospacing="1"/>
              <w:jc w:val="center"/>
              <w:rPr>
                <w:rFonts w:ascii="GHEA Grapalat" w:hAnsi="GHEA Grapalat"/>
                <w:color w:val="000000"/>
                <w:sz w:val="21"/>
                <w:szCs w:val="21"/>
                <w:lang w:val="hy-AM"/>
              </w:rPr>
            </w:pPr>
            <w:r w:rsidRPr="00B543EC">
              <w:rPr>
                <w:rFonts w:ascii="GHEA Grapalat" w:hAnsi="GHEA Grapalat"/>
                <w:color w:val="000000"/>
                <w:sz w:val="21"/>
                <w:szCs w:val="21"/>
                <w:lang w:val="hy-AM"/>
              </w:rPr>
              <w:t>___________________</w:t>
            </w:r>
          </w:p>
        </w:tc>
        <w:tc>
          <w:tcPr>
            <w:tcW w:w="0" w:type="auto"/>
            <w:shd w:val="clear" w:color="auto" w:fill="FFFFFF"/>
            <w:vAlign w:val="center"/>
            <w:hideMark/>
          </w:tcPr>
          <w:p w14:paraId="7F12B93E" w14:textId="77777777" w:rsidR="00D36BD4" w:rsidRPr="00B543EC" w:rsidRDefault="00D36BD4" w:rsidP="00D42825">
            <w:pPr>
              <w:spacing w:before="100" w:beforeAutospacing="1" w:after="100" w:afterAutospacing="1"/>
              <w:jc w:val="center"/>
              <w:rPr>
                <w:rFonts w:ascii="GHEA Grapalat" w:hAnsi="GHEA Grapalat"/>
                <w:color w:val="000000"/>
                <w:sz w:val="21"/>
                <w:szCs w:val="21"/>
                <w:lang w:val="hy-AM"/>
              </w:rPr>
            </w:pPr>
            <w:r w:rsidRPr="00B543EC">
              <w:rPr>
                <w:rFonts w:ascii="GHEA Grapalat" w:hAnsi="GHEA Grapalat"/>
                <w:color w:val="000000"/>
                <w:sz w:val="21"/>
                <w:szCs w:val="21"/>
                <w:lang w:val="hy-AM"/>
              </w:rPr>
              <w:t>_______________________</w:t>
            </w:r>
          </w:p>
        </w:tc>
      </w:tr>
      <w:tr w:rsidR="00D36BD4" w:rsidRPr="00B543EC" w14:paraId="66F0415E" w14:textId="77777777" w:rsidTr="00D42825">
        <w:trPr>
          <w:tblCellSpacing w:w="6" w:type="dxa"/>
          <w:jc w:val="center"/>
        </w:trPr>
        <w:tc>
          <w:tcPr>
            <w:tcW w:w="0" w:type="auto"/>
            <w:shd w:val="clear" w:color="auto" w:fill="FFFFFF"/>
            <w:vAlign w:val="center"/>
            <w:hideMark/>
          </w:tcPr>
          <w:p w14:paraId="61FE6373" w14:textId="77777777" w:rsidR="00D36BD4" w:rsidRPr="00B543EC" w:rsidRDefault="00D36BD4" w:rsidP="00D42825">
            <w:pPr>
              <w:rPr>
                <w:rFonts w:ascii="GHEA Grapalat" w:hAnsi="GHEA Grapalat"/>
                <w:color w:val="000000"/>
                <w:sz w:val="21"/>
                <w:szCs w:val="21"/>
                <w:lang w:val="hy-AM"/>
              </w:rPr>
            </w:pPr>
          </w:p>
        </w:tc>
        <w:tc>
          <w:tcPr>
            <w:tcW w:w="0" w:type="auto"/>
            <w:shd w:val="clear" w:color="auto" w:fill="FFFFFF"/>
            <w:vAlign w:val="center"/>
            <w:hideMark/>
          </w:tcPr>
          <w:p w14:paraId="773A1754" w14:textId="77777777" w:rsidR="00D36BD4" w:rsidRPr="00B543EC" w:rsidRDefault="00D36BD4" w:rsidP="00D42825">
            <w:pPr>
              <w:spacing w:before="100" w:beforeAutospacing="1" w:after="100" w:afterAutospacing="1"/>
              <w:jc w:val="center"/>
              <w:rPr>
                <w:rFonts w:ascii="GHEA Grapalat" w:hAnsi="GHEA Grapalat"/>
                <w:color w:val="000000"/>
                <w:sz w:val="21"/>
                <w:szCs w:val="21"/>
                <w:lang w:val="hy-AM"/>
              </w:rPr>
            </w:pPr>
            <w:r w:rsidRPr="00B543EC">
              <w:rPr>
                <w:rFonts w:ascii="GHEA Grapalat" w:hAnsi="GHEA Grapalat"/>
                <w:color w:val="000000"/>
                <w:sz w:val="15"/>
                <w:szCs w:val="15"/>
                <w:lang w:val="hy-AM"/>
              </w:rPr>
              <w:t>(ստորագրությունը)</w:t>
            </w:r>
          </w:p>
        </w:tc>
        <w:tc>
          <w:tcPr>
            <w:tcW w:w="0" w:type="auto"/>
            <w:shd w:val="clear" w:color="auto" w:fill="FFFFFF"/>
            <w:vAlign w:val="center"/>
            <w:hideMark/>
          </w:tcPr>
          <w:p w14:paraId="0A9DE895" w14:textId="77777777" w:rsidR="00D36BD4" w:rsidRPr="00B543EC" w:rsidRDefault="00D36BD4" w:rsidP="00D42825">
            <w:pPr>
              <w:spacing w:before="100" w:beforeAutospacing="1" w:after="100" w:afterAutospacing="1"/>
              <w:jc w:val="center"/>
              <w:rPr>
                <w:rFonts w:ascii="GHEA Grapalat" w:hAnsi="GHEA Grapalat"/>
                <w:color w:val="000000"/>
                <w:sz w:val="21"/>
                <w:szCs w:val="21"/>
                <w:lang w:val="hy-AM"/>
              </w:rPr>
            </w:pPr>
            <w:r w:rsidRPr="00B543EC">
              <w:rPr>
                <w:rFonts w:ascii="GHEA Grapalat" w:hAnsi="GHEA Grapalat"/>
                <w:color w:val="000000"/>
                <w:sz w:val="15"/>
                <w:szCs w:val="15"/>
                <w:lang w:val="hy-AM"/>
              </w:rPr>
              <w:t>(անունը, ազգանունը)</w:t>
            </w:r>
            <w:r>
              <w:rPr>
                <w:rFonts w:ascii="GHEA Grapalat" w:hAnsi="GHEA Grapalat"/>
                <w:color w:val="000000"/>
                <w:sz w:val="15"/>
                <w:szCs w:val="15"/>
                <w:lang w:val="hy-AM"/>
              </w:rPr>
              <w:t xml:space="preserve">               </w:t>
            </w:r>
          </w:p>
        </w:tc>
      </w:tr>
      <w:tr w:rsidR="00D36BD4" w:rsidRPr="00B543EC" w14:paraId="380CD122" w14:textId="77777777" w:rsidTr="00D42825">
        <w:trPr>
          <w:tblCellSpacing w:w="6" w:type="dxa"/>
          <w:jc w:val="center"/>
        </w:trPr>
        <w:tc>
          <w:tcPr>
            <w:tcW w:w="0" w:type="auto"/>
            <w:shd w:val="clear" w:color="auto" w:fill="FFFFFF"/>
            <w:vAlign w:val="center"/>
            <w:hideMark/>
          </w:tcPr>
          <w:p w14:paraId="2A08978E" w14:textId="77777777" w:rsidR="00D36BD4" w:rsidRPr="00B543EC" w:rsidRDefault="00D36BD4" w:rsidP="00D42825">
            <w:pPr>
              <w:rPr>
                <w:rFonts w:ascii="GHEA Grapalat" w:hAnsi="GHEA Grapalat"/>
                <w:color w:val="000000"/>
                <w:sz w:val="21"/>
                <w:szCs w:val="21"/>
                <w:lang w:val="hy-AM"/>
              </w:rPr>
            </w:pPr>
          </w:p>
        </w:tc>
        <w:tc>
          <w:tcPr>
            <w:tcW w:w="0" w:type="auto"/>
            <w:shd w:val="clear" w:color="auto" w:fill="FFFFFF"/>
            <w:vAlign w:val="center"/>
          </w:tcPr>
          <w:p w14:paraId="26AAE559" w14:textId="77777777" w:rsidR="00D36BD4" w:rsidRPr="00B543EC" w:rsidRDefault="00D36BD4" w:rsidP="00D42825">
            <w:pPr>
              <w:spacing w:before="100" w:beforeAutospacing="1" w:after="100" w:afterAutospacing="1"/>
              <w:jc w:val="center"/>
              <w:rPr>
                <w:rFonts w:ascii="GHEA Grapalat" w:hAnsi="GHEA Grapalat"/>
                <w:color w:val="000000"/>
                <w:sz w:val="21"/>
                <w:szCs w:val="21"/>
                <w:lang w:val="hy-AM"/>
              </w:rPr>
            </w:pPr>
          </w:p>
        </w:tc>
        <w:tc>
          <w:tcPr>
            <w:tcW w:w="0" w:type="auto"/>
            <w:shd w:val="clear" w:color="auto" w:fill="FFFFFF"/>
            <w:vAlign w:val="center"/>
          </w:tcPr>
          <w:p w14:paraId="052D5B1B" w14:textId="77777777" w:rsidR="00D36BD4" w:rsidRPr="00B543EC" w:rsidRDefault="00D36BD4" w:rsidP="00D42825">
            <w:pPr>
              <w:spacing w:before="100" w:beforeAutospacing="1" w:after="100" w:afterAutospacing="1"/>
              <w:jc w:val="center"/>
              <w:rPr>
                <w:rFonts w:ascii="GHEA Grapalat" w:hAnsi="GHEA Grapalat"/>
                <w:color w:val="000000"/>
                <w:sz w:val="21"/>
                <w:szCs w:val="21"/>
                <w:lang w:val="hy-AM"/>
              </w:rPr>
            </w:pPr>
          </w:p>
        </w:tc>
      </w:tr>
      <w:tr w:rsidR="00D36BD4" w:rsidRPr="00B543EC" w14:paraId="4B480F51" w14:textId="77777777" w:rsidTr="00D42825">
        <w:trPr>
          <w:tblCellSpacing w:w="6" w:type="dxa"/>
          <w:jc w:val="center"/>
        </w:trPr>
        <w:tc>
          <w:tcPr>
            <w:tcW w:w="0" w:type="auto"/>
            <w:shd w:val="clear" w:color="auto" w:fill="FFFFFF"/>
            <w:vAlign w:val="center"/>
            <w:hideMark/>
          </w:tcPr>
          <w:p w14:paraId="5EBFD347" w14:textId="77777777" w:rsidR="00D36BD4" w:rsidRPr="00B543EC" w:rsidRDefault="00D36BD4" w:rsidP="00D42825">
            <w:pPr>
              <w:rPr>
                <w:rFonts w:ascii="GHEA Grapalat" w:hAnsi="GHEA Grapalat"/>
                <w:color w:val="000000"/>
                <w:sz w:val="21"/>
                <w:szCs w:val="21"/>
                <w:lang w:val="hy-AM"/>
              </w:rPr>
            </w:pPr>
          </w:p>
        </w:tc>
        <w:tc>
          <w:tcPr>
            <w:tcW w:w="0" w:type="auto"/>
            <w:shd w:val="clear" w:color="auto" w:fill="FFFFFF"/>
            <w:vAlign w:val="center"/>
          </w:tcPr>
          <w:p w14:paraId="0019210A" w14:textId="77777777" w:rsidR="00D36BD4" w:rsidRPr="00B543EC" w:rsidRDefault="00D36BD4" w:rsidP="00D42825">
            <w:pPr>
              <w:spacing w:before="100" w:beforeAutospacing="1" w:after="100" w:afterAutospacing="1"/>
              <w:jc w:val="center"/>
              <w:rPr>
                <w:rFonts w:ascii="GHEA Grapalat" w:hAnsi="GHEA Grapalat"/>
                <w:color w:val="000000"/>
                <w:sz w:val="21"/>
                <w:szCs w:val="21"/>
                <w:lang w:val="hy-AM"/>
              </w:rPr>
            </w:pPr>
          </w:p>
        </w:tc>
        <w:tc>
          <w:tcPr>
            <w:tcW w:w="0" w:type="auto"/>
            <w:shd w:val="clear" w:color="auto" w:fill="FFFFFF"/>
            <w:vAlign w:val="center"/>
          </w:tcPr>
          <w:p w14:paraId="5F1532BB" w14:textId="77777777" w:rsidR="00D36BD4" w:rsidRPr="00B543EC" w:rsidRDefault="00D36BD4" w:rsidP="00D42825">
            <w:pPr>
              <w:spacing w:before="100" w:beforeAutospacing="1" w:after="100" w:afterAutospacing="1"/>
              <w:jc w:val="center"/>
              <w:rPr>
                <w:rFonts w:ascii="GHEA Grapalat" w:hAnsi="GHEA Grapalat"/>
                <w:color w:val="000000"/>
                <w:sz w:val="21"/>
                <w:szCs w:val="21"/>
                <w:lang w:val="hy-AM"/>
              </w:rPr>
            </w:pPr>
          </w:p>
        </w:tc>
      </w:tr>
      <w:tr w:rsidR="00D36BD4" w:rsidRPr="00B543EC" w14:paraId="0092398F" w14:textId="77777777" w:rsidTr="00D42825">
        <w:trPr>
          <w:tblCellSpacing w:w="6" w:type="dxa"/>
          <w:jc w:val="center"/>
        </w:trPr>
        <w:tc>
          <w:tcPr>
            <w:tcW w:w="0" w:type="auto"/>
            <w:shd w:val="clear" w:color="auto" w:fill="FFFFFF"/>
            <w:vAlign w:val="center"/>
          </w:tcPr>
          <w:p w14:paraId="268086AC" w14:textId="77777777" w:rsidR="00D36BD4" w:rsidRPr="00B543EC" w:rsidRDefault="00D36BD4" w:rsidP="00D42825">
            <w:pPr>
              <w:rPr>
                <w:rFonts w:ascii="GHEA Grapalat" w:hAnsi="GHEA Grapalat"/>
                <w:color w:val="000000"/>
                <w:sz w:val="21"/>
                <w:szCs w:val="21"/>
                <w:lang w:val="hy-AM"/>
              </w:rPr>
            </w:pPr>
          </w:p>
        </w:tc>
        <w:tc>
          <w:tcPr>
            <w:tcW w:w="0" w:type="auto"/>
            <w:shd w:val="clear" w:color="auto" w:fill="FFFFFF"/>
            <w:vAlign w:val="center"/>
          </w:tcPr>
          <w:p w14:paraId="2BBB2BB5" w14:textId="77777777" w:rsidR="00D36BD4" w:rsidRPr="00B543EC" w:rsidRDefault="00D36BD4" w:rsidP="00D42825">
            <w:pPr>
              <w:spacing w:before="100" w:beforeAutospacing="1" w:after="100" w:afterAutospacing="1"/>
              <w:jc w:val="center"/>
              <w:rPr>
                <w:rFonts w:ascii="GHEA Grapalat" w:hAnsi="GHEA Grapalat"/>
                <w:color w:val="000000"/>
                <w:sz w:val="15"/>
                <w:szCs w:val="15"/>
                <w:lang w:val="hy-AM"/>
              </w:rPr>
            </w:pPr>
          </w:p>
        </w:tc>
        <w:tc>
          <w:tcPr>
            <w:tcW w:w="0" w:type="auto"/>
            <w:shd w:val="clear" w:color="auto" w:fill="FFFFFF"/>
            <w:vAlign w:val="center"/>
          </w:tcPr>
          <w:p w14:paraId="46889393" w14:textId="77777777" w:rsidR="00D36BD4" w:rsidRPr="00B543EC" w:rsidRDefault="00D36BD4" w:rsidP="00D42825">
            <w:pPr>
              <w:spacing w:before="100" w:beforeAutospacing="1" w:after="100" w:afterAutospacing="1"/>
              <w:jc w:val="center"/>
              <w:rPr>
                <w:rFonts w:ascii="GHEA Grapalat" w:hAnsi="GHEA Grapalat"/>
                <w:color w:val="000000"/>
                <w:sz w:val="15"/>
                <w:szCs w:val="15"/>
                <w:lang w:val="hy-AM"/>
              </w:rPr>
            </w:pPr>
          </w:p>
        </w:tc>
      </w:tr>
    </w:tbl>
    <w:p w14:paraId="04B6DD8C" w14:textId="77777777" w:rsidR="00D36BD4" w:rsidRPr="00DE59C7" w:rsidRDefault="00D36BD4" w:rsidP="00D36BD4">
      <w:pPr>
        <w:spacing w:line="360" w:lineRule="auto"/>
        <w:ind w:firstLine="567"/>
        <w:jc w:val="right"/>
        <w:rPr>
          <w:rFonts w:ascii="GHEA Grapalat" w:hAnsi="GHEA Grapalat" w:cs="Sylfaen"/>
          <w:sz w:val="24"/>
          <w:szCs w:val="24"/>
          <w:lang w:val="hy-AM"/>
        </w:rPr>
      </w:pPr>
    </w:p>
    <w:p w14:paraId="54CD7D15" w14:textId="5879D3EE" w:rsidR="00D36BD4" w:rsidRDefault="00D36BD4" w:rsidP="00B22475">
      <w:pPr>
        <w:spacing w:line="360" w:lineRule="auto"/>
        <w:rPr>
          <w:rFonts w:ascii="GHEA Grapalat" w:hAnsi="GHEA Grapalat" w:cs="Sylfaen"/>
          <w:sz w:val="24"/>
          <w:szCs w:val="24"/>
          <w:lang w:val="hy-AM"/>
        </w:rPr>
      </w:pPr>
    </w:p>
    <w:p w14:paraId="37550255" w14:textId="5142BDB9" w:rsidR="00D36BD4" w:rsidRDefault="00D36BD4" w:rsidP="005E4BA5">
      <w:pPr>
        <w:spacing w:line="360" w:lineRule="auto"/>
        <w:rPr>
          <w:rFonts w:ascii="GHEA Grapalat" w:hAnsi="GHEA Grapalat" w:cs="Sylfaen"/>
          <w:sz w:val="24"/>
          <w:szCs w:val="24"/>
          <w:lang w:val="hy-AM"/>
        </w:rPr>
      </w:pPr>
    </w:p>
    <w:p w14:paraId="08D67A0D" w14:textId="77777777" w:rsidR="00053F2F" w:rsidRDefault="00053F2F" w:rsidP="00D36BD4">
      <w:pPr>
        <w:pStyle w:val="EndnoteText"/>
        <w:jc w:val="right"/>
        <w:rPr>
          <w:rFonts w:ascii="GHEA Grapalat" w:hAnsi="GHEA Grapalat"/>
          <w:b/>
          <w:i/>
          <w:lang w:val="hy-AM"/>
        </w:rPr>
      </w:pPr>
    </w:p>
    <w:p w14:paraId="503BDFD4" w14:textId="77777777" w:rsidR="00FF33D8" w:rsidRDefault="00FF33D8">
      <w:pPr>
        <w:rPr>
          <w:rFonts w:ascii="GHEA Grapalat" w:eastAsia="Times New Roman" w:hAnsi="GHEA Grapalat" w:cs="Times New Roman"/>
          <w:b/>
          <w:i/>
          <w:sz w:val="20"/>
          <w:szCs w:val="20"/>
          <w:lang w:val="hy-AM" w:eastAsia="ru-RU"/>
        </w:rPr>
      </w:pPr>
      <w:r>
        <w:rPr>
          <w:rFonts w:ascii="GHEA Grapalat" w:hAnsi="GHEA Grapalat"/>
          <w:b/>
          <w:i/>
          <w:lang w:val="hy-AM"/>
        </w:rPr>
        <w:br w:type="page"/>
      </w:r>
    </w:p>
    <w:p w14:paraId="53475151" w14:textId="79CD3374" w:rsidR="00D36BD4" w:rsidRPr="00862C45" w:rsidRDefault="00D36BD4" w:rsidP="00D36BD4">
      <w:pPr>
        <w:pStyle w:val="EndnoteText"/>
        <w:jc w:val="right"/>
        <w:rPr>
          <w:rFonts w:ascii="GHEA Grapalat" w:hAnsi="GHEA Grapalat"/>
          <w:b/>
          <w:i/>
          <w:lang w:val="af-ZA"/>
        </w:rPr>
      </w:pPr>
      <w:r w:rsidRPr="00862C45">
        <w:rPr>
          <w:rFonts w:ascii="GHEA Grapalat" w:hAnsi="GHEA Grapalat"/>
          <w:b/>
          <w:i/>
          <w:lang w:val="hy-AM"/>
        </w:rPr>
        <w:lastRenderedPageBreak/>
        <w:t xml:space="preserve">Ձև </w:t>
      </w:r>
      <w:r w:rsidR="00B22475">
        <w:rPr>
          <w:rFonts w:ascii="GHEA Grapalat" w:hAnsi="GHEA Grapalat"/>
          <w:b/>
          <w:i/>
          <w:lang w:val="en-US"/>
        </w:rPr>
        <w:t>1</w:t>
      </w:r>
      <w:r w:rsidRPr="00862C45">
        <w:rPr>
          <w:rFonts w:ascii="GHEA Grapalat" w:hAnsi="GHEA Grapalat"/>
          <w:b/>
          <w:i/>
          <w:lang w:val="hy-AM"/>
        </w:rPr>
        <w:t xml:space="preserve"> </w:t>
      </w:r>
    </w:p>
    <w:p w14:paraId="7207737A" w14:textId="77777777" w:rsidR="00D36BD4" w:rsidRPr="00E17743" w:rsidRDefault="00D36BD4" w:rsidP="00D36BD4">
      <w:pPr>
        <w:pStyle w:val="EndnoteText"/>
        <w:jc w:val="center"/>
        <w:rPr>
          <w:rFonts w:ascii="GHEA Grapalat" w:hAnsi="GHEA Grapalat"/>
          <w:b/>
          <w:sz w:val="24"/>
          <w:szCs w:val="24"/>
          <w:lang w:val="hy-AM"/>
        </w:rPr>
      </w:pPr>
      <w:r w:rsidRPr="00E17743">
        <w:rPr>
          <w:rFonts w:ascii="GHEA Grapalat" w:hAnsi="GHEA Grapalat"/>
          <w:b/>
          <w:sz w:val="24"/>
          <w:szCs w:val="24"/>
          <w:lang w:val="hy-AM"/>
        </w:rPr>
        <w:t>ՀԱՇՎԵՏՎՈՒԹՅՈՒՆ</w:t>
      </w:r>
    </w:p>
    <w:p w14:paraId="22E61478" w14:textId="77777777" w:rsidR="00D36BD4" w:rsidRDefault="00D36BD4" w:rsidP="00D36BD4">
      <w:pPr>
        <w:pStyle w:val="EndnoteText"/>
        <w:jc w:val="center"/>
        <w:rPr>
          <w:rFonts w:ascii="GHEA Grapalat" w:hAnsi="GHEA Grapalat"/>
          <w:b/>
          <w:sz w:val="24"/>
          <w:szCs w:val="24"/>
          <w:lang w:val="hy-AM"/>
        </w:rPr>
      </w:pPr>
      <w:r w:rsidRPr="00E17743">
        <w:rPr>
          <w:rFonts w:ascii="GHEA Grapalat" w:hAnsi="GHEA Grapalat"/>
          <w:b/>
          <w:sz w:val="24"/>
          <w:szCs w:val="24"/>
          <w:lang w:val="hy-AM"/>
        </w:rPr>
        <w:t>------</w:t>
      </w:r>
      <w:r>
        <w:rPr>
          <w:rFonts w:ascii="GHEA Grapalat" w:hAnsi="GHEA Grapalat"/>
          <w:b/>
          <w:sz w:val="24"/>
          <w:szCs w:val="24"/>
          <w:lang w:val="hy-AM"/>
        </w:rPr>
        <w:t>-------------------------</w:t>
      </w:r>
    </w:p>
    <w:p w14:paraId="6FAC10E3" w14:textId="77777777" w:rsidR="00D36BD4" w:rsidRPr="00E17743" w:rsidRDefault="00D36BD4" w:rsidP="00D36BD4">
      <w:pPr>
        <w:pStyle w:val="EndnoteText"/>
        <w:jc w:val="center"/>
        <w:rPr>
          <w:rFonts w:ascii="GHEA Grapalat" w:hAnsi="GHEA Grapalat"/>
          <w:sz w:val="24"/>
          <w:szCs w:val="24"/>
          <w:vertAlign w:val="subscript"/>
          <w:lang w:val="hy-AM"/>
        </w:rPr>
      </w:pPr>
      <w:r w:rsidRPr="00E17743">
        <w:rPr>
          <w:rFonts w:ascii="GHEA Grapalat" w:hAnsi="GHEA Grapalat"/>
          <w:sz w:val="24"/>
          <w:szCs w:val="24"/>
          <w:vertAlign w:val="subscript"/>
          <w:lang w:val="hy-AM"/>
        </w:rPr>
        <w:t>(քաղաք/մարզ)</w:t>
      </w:r>
    </w:p>
    <w:p w14:paraId="3710D7BD" w14:textId="77777777" w:rsidR="00D36BD4" w:rsidRPr="00E17743" w:rsidRDefault="00D36BD4" w:rsidP="00D36BD4">
      <w:pPr>
        <w:pStyle w:val="EndnoteText"/>
        <w:spacing w:line="276" w:lineRule="auto"/>
        <w:rPr>
          <w:rFonts w:ascii="GHEA Grapalat" w:hAnsi="GHEA Grapalat"/>
          <w:sz w:val="24"/>
          <w:szCs w:val="24"/>
          <w:lang w:val="hy-AM"/>
        </w:rPr>
      </w:pPr>
      <w:r w:rsidRPr="00E17743">
        <w:rPr>
          <w:rFonts w:ascii="GHEA Grapalat" w:hAnsi="GHEA Grapalat"/>
          <w:sz w:val="24"/>
          <w:szCs w:val="24"/>
          <w:lang w:val="af-ZA"/>
        </w:rPr>
        <w:t>«</w:t>
      </w:r>
      <w:r w:rsidRPr="00E17743">
        <w:rPr>
          <w:rFonts w:ascii="GHEA Grapalat" w:hAnsi="GHEA Grapalat"/>
          <w:sz w:val="24"/>
          <w:szCs w:val="24"/>
          <w:lang w:val="hy-AM"/>
        </w:rPr>
        <w:t xml:space="preserve">------------------» ժամանակահատվածում իրականացված մշտադիտարկման </w:t>
      </w:r>
    </w:p>
    <w:p w14:paraId="1C31507E" w14:textId="77777777" w:rsidR="00D36BD4" w:rsidRDefault="00D36BD4" w:rsidP="00D36BD4">
      <w:pPr>
        <w:pStyle w:val="EndnoteText"/>
        <w:spacing w:line="276" w:lineRule="auto"/>
        <w:ind w:firstLine="0"/>
        <w:rPr>
          <w:rFonts w:ascii="GHEA Grapalat" w:hAnsi="GHEA Grapalat"/>
          <w:sz w:val="24"/>
          <w:szCs w:val="24"/>
          <w:lang w:val="hy-AM"/>
        </w:rPr>
      </w:pPr>
      <w:r w:rsidRPr="00E17743">
        <w:rPr>
          <w:rFonts w:ascii="GHEA Grapalat" w:hAnsi="GHEA Grapalat"/>
          <w:sz w:val="24"/>
          <w:szCs w:val="24"/>
          <w:vertAlign w:val="superscript"/>
          <w:lang w:val="hy-AM"/>
        </w:rPr>
        <w:t xml:space="preserve">                         (ամիս,ամսաթիվ) </w:t>
      </w:r>
      <w:r>
        <w:rPr>
          <w:rFonts w:ascii="GHEA Grapalat" w:hAnsi="GHEA Grapalat"/>
          <w:sz w:val="24"/>
          <w:szCs w:val="24"/>
          <w:vertAlign w:val="superscript"/>
          <w:lang w:val="hy-AM"/>
        </w:rPr>
        <w:t xml:space="preserve">                               </w:t>
      </w:r>
      <w:r w:rsidRPr="00E17743">
        <w:rPr>
          <w:rFonts w:ascii="GHEA Grapalat" w:hAnsi="GHEA Grapalat"/>
          <w:sz w:val="24"/>
          <w:szCs w:val="24"/>
          <w:lang w:val="hy-AM"/>
        </w:rPr>
        <w:t>արդյունքների վերաբերյալ</w:t>
      </w:r>
    </w:p>
    <w:p w14:paraId="2AE9BBA8" w14:textId="77777777" w:rsidR="00D36BD4" w:rsidRDefault="00D36BD4" w:rsidP="00D36BD4">
      <w:pPr>
        <w:pStyle w:val="EndnoteText"/>
        <w:spacing w:line="276" w:lineRule="auto"/>
        <w:ind w:firstLine="0"/>
        <w:rPr>
          <w:rFonts w:ascii="GHEA Grapalat" w:hAnsi="GHEA Grapalat"/>
          <w:sz w:val="24"/>
          <w:szCs w:val="24"/>
          <w:lang w:val="hy-AM"/>
        </w:rPr>
      </w:pPr>
    </w:p>
    <w:p w14:paraId="63D0D340" w14:textId="77777777" w:rsidR="00D36BD4" w:rsidRPr="00E17743" w:rsidRDefault="00D36BD4" w:rsidP="00D36BD4">
      <w:pPr>
        <w:pStyle w:val="EndnoteText"/>
        <w:spacing w:line="276" w:lineRule="auto"/>
        <w:ind w:firstLine="0"/>
        <w:rPr>
          <w:rFonts w:ascii="GHEA Grapalat" w:hAnsi="GHEA Grapalat"/>
          <w:sz w:val="24"/>
          <w:szCs w:val="24"/>
          <w:lang w:val="hy-AM"/>
        </w:rPr>
      </w:pPr>
      <w:r w:rsidRPr="00E17743">
        <w:rPr>
          <w:rFonts w:ascii="GHEA Grapalat" w:hAnsi="GHEA Grapalat"/>
          <w:sz w:val="24"/>
          <w:szCs w:val="24"/>
          <w:lang w:val="hy-AM"/>
        </w:rPr>
        <w:br/>
      </w:r>
    </w:p>
    <w:tbl>
      <w:tblPr>
        <w:tblStyle w:val="TableGrid"/>
        <w:tblW w:w="10348" w:type="dxa"/>
        <w:tblInd w:w="-572" w:type="dxa"/>
        <w:tblLayout w:type="fixed"/>
        <w:tblLook w:val="04A0" w:firstRow="1" w:lastRow="0" w:firstColumn="1" w:lastColumn="0" w:noHBand="0" w:noVBand="1"/>
      </w:tblPr>
      <w:tblGrid>
        <w:gridCol w:w="425"/>
        <w:gridCol w:w="1134"/>
        <w:gridCol w:w="1296"/>
        <w:gridCol w:w="1980"/>
        <w:gridCol w:w="1544"/>
        <w:gridCol w:w="1559"/>
        <w:gridCol w:w="1418"/>
        <w:gridCol w:w="992"/>
      </w:tblGrid>
      <w:tr w:rsidR="00D9276D" w:rsidRPr="007949B8" w14:paraId="07C9D714" w14:textId="77777777" w:rsidTr="00D9276D">
        <w:tc>
          <w:tcPr>
            <w:tcW w:w="425" w:type="dxa"/>
          </w:tcPr>
          <w:p w14:paraId="62F81181" w14:textId="187A6C83" w:rsidR="00D9276D" w:rsidRPr="00911814" w:rsidRDefault="00D9276D" w:rsidP="00D42825">
            <w:pPr>
              <w:pStyle w:val="EndnoteText"/>
              <w:spacing w:line="276" w:lineRule="auto"/>
              <w:ind w:firstLine="0"/>
              <w:jc w:val="center"/>
              <w:rPr>
                <w:rFonts w:ascii="GHEA Grapalat" w:hAnsi="GHEA Grapalat"/>
                <w:b/>
                <w:sz w:val="16"/>
                <w:szCs w:val="16"/>
                <w:lang w:val="hy-AM"/>
              </w:rPr>
            </w:pPr>
            <w:r>
              <w:rPr>
                <w:rFonts w:ascii="GHEA Grapalat" w:hAnsi="GHEA Grapalat"/>
                <w:b/>
                <w:sz w:val="16"/>
                <w:szCs w:val="16"/>
                <w:lang w:val="hy-AM"/>
              </w:rPr>
              <w:t>Հ/հ</w:t>
            </w:r>
          </w:p>
        </w:tc>
        <w:tc>
          <w:tcPr>
            <w:tcW w:w="1134" w:type="dxa"/>
          </w:tcPr>
          <w:p w14:paraId="5D45396E" w14:textId="04FC6D41" w:rsidR="00D9276D" w:rsidRPr="00911814" w:rsidRDefault="00D9276D" w:rsidP="00D42825">
            <w:pPr>
              <w:pStyle w:val="EndnoteText"/>
              <w:spacing w:line="276" w:lineRule="auto"/>
              <w:ind w:firstLine="0"/>
              <w:jc w:val="center"/>
              <w:rPr>
                <w:rFonts w:ascii="GHEA Grapalat" w:hAnsi="GHEA Grapalat"/>
                <w:b/>
                <w:sz w:val="16"/>
                <w:szCs w:val="16"/>
                <w:lang w:val="af-ZA"/>
              </w:rPr>
            </w:pPr>
            <w:r w:rsidRPr="00911814">
              <w:rPr>
                <w:rFonts w:ascii="GHEA Grapalat" w:hAnsi="GHEA Grapalat"/>
                <w:b/>
                <w:sz w:val="16"/>
                <w:szCs w:val="16"/>
                <w:lang w:val="hy-AM"/>
              </w:rPr>
              <w:t>Մշտադիտարկման</w:t>
            </w:r>
            <w:r w:rsidRPr="00911814">
              <w:rPr>
                <w:rFonts w:ascii="GHEA Grapalat" w:hAnsi="GHEA Grapalat"/>
                <w:b/>
                <w:sz w:val="16"/>
                <w:szCs w:val="16"/>
                <w:lang w:val="af-ZA"/>
              </w:rPr>
              <w:t xml:space="preserve"> </w:t>
            </w:r>
            <w:r w:rsidRPr="00911814">
              <w:rPr>
                <w:rFonts w:ascii="GHEA Grapalat" w:hAnsi="GHEA Grapalat"/>
                <w:b/>
                <w:sz w:val="16"/>
                <w:szCs w:val="16"/>
                <w:lang w:val="hy-AM"/>
              </w:rPr>
              <w:t>իրականացման</w:t>
            </w:r>
            <w:r w:rsidRPr="00911814">
              <w:rPr>
                <w:rFonts w:ascii="GHEA Grapalat" w:hAnsi="GHEA Grapalat"/>
                <w:b/>
                <w:sz w:val="16"/>
                <w:szCs w:val="16"/>
                <w:lang w:val="af-ZA"/>
              </w:rPr>
              <w:t xml:space="preserve"> </w:t>
            </w:r>
            <w:r w:rsidRPr="00911814">
              <w:rPr>
                <w:rFonts w:ascii="GHEA Grapalat" w:hAnsi="GHEA Grapalat"/>
                <w:b/>
                <w:sz w:val="16"/>
                <w:szCs w:val="16"/>
                <w:lang w:val="hy-AM"/>
              </w:rPr>
              <w:t>վայր</w:t>
            </w:r>
          </w:p>
        </w:tc>
        <w:tc>
          <w:tcPr>
            <w:tcW w:w="1296" w:type="dxa"/>
          </w:tcPr>
          <w:p w14:paraId="43B9227A" w14:textId="77777777" w:rsidR="00D9276D" w:rsidRPr="00DA435A" w:rsidRDefault="00D9276D" w:rsidP="00D42825">
            <w:pPr>
              <w:pStyle w:val="EndnoteText"/>
              <w:spacing w:line="276" w:lineRule="auto"/>
              <w:ind w:firstLine="0"/>
              <w:jc w:val="center"/>
              <w:rPr>
                <w:rFonts w:asciiTheme="minorHAnsi" w:hAnsiTheme="minorHAnsi"/>
                <w:b/>
                <w:sz w:val="16"/>
                <w:szCs w:val="16"/>
                <w:lang w:val="hy-AM"/>
              </w:rPr>
            </w:pPr>
            <w:r w:rsidRPr="00911814">
              <w:rPr>
                <w:rFonts w:ascii="GHEA Grapalat" w:hAnsi="GHEA Grapalat"/>
                <w:b/>
                <w:sz w:val="16"/>
                <w:szCs w:val="16"/>
                <w:lang w:val="hy-AM"/>
              </w:rPr>
              <w:t>Օբյեկտների</w:t>
            </w:r>
            <w:r w:rsidRPr="00DA435A">
              <w:rPr>
                <w:rFonts w:ascii="GHEA Grapalat" w:hAnsi="GHEA Grapalat"/>
                <w:b/>
                <w:sz w:val="16"/>
                <w:szCs w:val="16"/>
                <w:lang w:val="hy-AM"/>
              </w:rPr>
              <w:t xml:space="preserve"> </w:t>
            </w:r>
            <w:r w:rsidRPr="00911814">
              <w:rPr>
                <w:rFonts w:ascii="GHEA Grapalat" w:hAnsi="GHEA Grapalat"/>
                <w:b/>
                <w:sz w:val="16"/>
                <w:szCs w:val="16"/>
                <w:lang w:val="hy-AM"/>
              </w:rPr>
              <w:t>հասցե</w:t>
            </w:r>
            <w:r>
              <w:rPr>
                <w:rFonts w:ascii="GHEA Grapalat" w:hAnsi="GHEA Grapalat"/>
                <w:b/>
                <w:sz w:val="16"/>
                <w:szCs w:val="16"/>
                <w:lang w:val="hy-AM"/>
              </w:rPr>
              <w:t xml:space="preserve">, </w:t>
            </w:r>
            <w:r w:rsidRPr="00DA435A">
              <w:rPr>
                <w:rFonts w:ascii="GHEA Grapalat" w:hAnsi="GHEA Grapalat"/>
                <w:b/>
                <w:sz w:val="16"/>
                <w:szCs w:val="16"/>
                <w:lang w:val="hy-AM"/>
              </w:rPr>
              <w:t>հարկ վճարողի հաշվառման համարը</w:t>
            </w:r>
          </w:p>
        </w:tc>
        <w:tc>
          <w:tcPr>
            <w:tcW w:w="1980" w:type="dxa"/>
          </w:tcPr>
          <w:p w14:paraId="306C8347" w14:textId="77777777" w:rsidR="00D9276D" w:rsidRPr="00911814" w:rsidRDefault="00D9276D" w:rsidP="00D42825">
            <w:pPr>
              <w:pStyle w:val="EndnoteText"/>
              <w:spacing w:line="276" w:lineRule="auto"/>
              <w:ind w:firstLine="0"/>
              <w:jc w:val="center"/>
              <w:rPr>
                <w:rFonts w:ascii="GHEA Grapalat" w:hAnsi="GHEA Grapalat"/>
                <w:b/>
                <w:sz w:val="16"/>
                <w:szCs w:val="16"/>
                <w:lang w:val="hy-AM"/>
              </w:rPr>
            </w:pPr>
            <w:r w:rsidRPr="00911814">
              <w:rPr>
                <w:rFonts w:ascii="GHEA Grapalat" w:hAnsi="GHEA Grapalat"/>
                <w:b/>
                <w:sz w:val="16"/>
                <w:szCs w:val="16"/>
                <w:lang w:val="hy-AM"/>
              </w:rPr>
              <w:t>Մշտադիտարկման</w:t>
            </w:r>
            <w:r w:rsidRPr="00911814">
              <w:rPr>
                <w:rFonts w:ascii="GHEA Grapalat" w:hAnsi="GHEA Grapalat"/>
                <w:b/>
                <w:sz w:val="16"/>
                <w:szCs w:val="16"/>
                <w:lang w:val="af-ZA"/>
              </w:rPr>
              <w:t xml:space="preserve"> </w:t>
            </w:r>
            <w:r w:rsidRPr="00911814">
              <w:rPr>
                <w:rFonts w:ascii="GHEA Grapalat" w:hAnsi="GHEA Grapalat"/>
                <w:b/>
                <w:sz w:val="16"/>
                <w:szCs w:val="16"/>
                <w:lang w:val="hy-AM"/>
              </w:rPr>
              <w:t>տեսակ</w:t>
            </w:r>
            <w:r w:rsidRPr="00911814">
              <w:rPr>
                <w:rFonts w:ascii="GHEA Grapalat" w:hAnsi="GHEA Grapalat"/>
                <w:b/>
                <w:sz w:val="16"/>
                <w:szCs w:val="16"/>
                <w:lang w:val="af-ZA"/>
              </w:rPr>
              <w:t xml:space="preserve"> </w:t>
            </w:r>
            <w:r w:rsidRPr="00911814">
              <w:rPr>
                <w:rFonts w:ascii="GHEA Grapalat" w:hAnsi="GHEA Grapalat"/>
                <w:b/>
                <w:sz w:val="16"/>
                <w:szCs w:val="16"/>
                <w:lang w:val="hy-AM"/>
              </w:rPr>
              <w:t>(որ</w:t>
            </w:r>
            <w:r w:rsidRPr="00911814">
              <w:rPr>
                <w:rFonts w:ascii="GHEA Grapalat" w:hAnsi="GHEA Grapalat"/>
                <w:b/>
                <w:sz w:val="16"/>
                <w:szCs w:val="16"/>
                <w:lang w:val="af-ZA"/>
              </w:rPr>
              <w:t xml:space="preserve"> </w:t>
            </w:r>
            <w:r w:rsidRPr="00911814">
              <w:rPr>
                <w:rFonts w:ascii="GHEA Grapalat" w:hAnsi="GHEA Grapalat"/>
                <w:b/>
                <w:sz w:val="16"/>
                <w:szCs w:val="16"/>
                <w:lang w:val="hy-AM"/>
              </w:rPr>
              <w:t>հավելվածով)</w:t>
            </w:r>
          </w:p>
        </w:tc>
        <w:tc>
          <w:tcPr>
            <w:tcW w:w="1544" w:type="dxa"/>
          </w:tcPr>
          <w:p w14:paraId="4DF51648" w14:textId="77777777" w:rsidR="00D9276D" w:rsidRPr="00911814" w:rsidRDefault="00D9276D" w:rsidP="00D42825">
            <w:pPr>
              <w:pStyle w:val="EndnoteText"/>
              <w:spacing w:line="276" w:lineRule="auto"/>
              <w:ind w:firstLine="0"/>
              <w:jc w:val="center"/>
              <w:rPr>
                <w:rFonts w:ascii="GHEA Grapalat" w:hAnsi="GHEA Grapalat"/>
                <w:b/>
                <w:sz w:val="16"/>
                <w:szCs w:val="16"/>
                <w:lang w:val="hy-AM"/>
              </w:rPr>
            </w:pPr>
            <w:r w:rsidRPr="00911814">
              <w:rPr>
                <w:rFonts w:ascii="GHEA Grapalat" w:hAnsi="GHEA Grapalat"/>
                <w:b/>
                <w:sz w:val="16"/>
                <w:szCs w:val="16"/>
                <w:lang w:val="hy-AM"/>
              </w:rPr>
              <w:t>Արձանագրված խախտումների քանակ</w:t>
            </w:r>
          </w:p>
        </w:tc>
        <w:tc>
          <w:tcPr>
            <w:tcW w:w="1559" w:type="dxa"/>
          </w:tcPr>
          <w:p w14:paraId="4E6499AD" w14:textId="77777777" w:rsidR="00D9276D" w:rsidRPr="00911814" w:rsidRDefault="00D9276D" w:rsidP="00D42825">
            <w:pPr>
              <w:pStyle w:val="EndnoteText"/>
              <w:spacing w:line="276" w:lineRule="auto"/>
              <w:ind w:firstLine="0"/>
              <w:jc w:val="center"/>
              <w:rPr>
                <w:rFonts w:ascii="GHEA Grapalat" w:hAnsi="GHEA Grapalat"/>
                <w:b/>
                <w:sz w:val="16"/>
                <w:szCs w:val="16"/>
                <w:lang w:val="hy-AM"/>
              </w:rPr>
            </w:pPr>
            <w:r w:rsidRPr="00911814">
              <w:rPr>
                <w:rFonts w:ascii="GHEA Grapalat" w:hAnsi="GHEA Grapalat"/>
                <w:b/>
                <w:sz w:val="16"/>
                <w:szCs w:val="16"/>
                <w:lang w:val="hy-AM"/>
              </w:rPr>
              <w:t>Իրազեկման իրականացում և թերթիկի տրամադրում</w:t>
            </w:r>
          </w:p>
        </w:tc>
        <w:tc>
          <w:tcPr>
            <w:tcW w:w="1418" w:type="dxa"/>
          </w:tcPr>
          <w:p w14:paraId="046873AB" w14:textId="77777777" w:rsidR="00D9276D" w:rsidRPr="00911814" w:rsidRDefault="00D9276D" w:rsidP="00D42825">
            <w:pPr>
              <w:pStyle w:val="EndnoteText"/>
              <w:spacing w:line="276" w:lineRule="auto"/>
              <w:ind w:firstLine="0"/>
              <w:jc w:val="center"/>
              <w:rPr>
                <w:rFonts w:ascii="GHEA Grapalat" w:hAnsi="GHEA Grapalat"/>
                <w:b/>
                <w:sz w:val="16"/>
                <w:szCs w:val="16"/>
                <w:lang w:val="hy-AM"/>
              </w:rPr>
            </w:pPr>
            <w:r w:rsidRPr="00911814">
              <w:rPr>
                <w:rFonts w:ascii="GHEA Grapalat" w:hAnsi="GHEA Grapalat"/>
                <w:b/>
                <w:sz w:val="16"/>
                <w:szCs w:val="16"/>
                <w:lang w:val="hy-AM"/>
              </w:rPr>
              <w:t xml:space="preserve"> Խախտման նկարագիր</w:t>
            </w:r>
          </w:p>
        </w:tc>
        <w:tc>
          <w:tcPr>
            <w:tcW w:w="992" w:type="dxa"/>
          </w:tcPr>
          <w:p w14:paraId="362A173A" w14:textId="77777777" w:rsidR="00D9276D" w:rsidRPr="00911814" w:rsidRDefault="00D9276D" w:rsidP="00D42825">
            <w:pPr>
              <w:pStyle w:val="EndnoteText"/>
              <w:spacing w:line="276" w:lineRule="auto"/>
              <w:ind w:firstLine="0"/>
              <w:jc w:val="center"/>
              <w:rPr>
                <w:rFonts w:ascii="GHEA Grapalat" w:hAnsi="GHEA Grapalat"/>
                <w:b/>
                <w:sz w:val="16"/>
                <w:szCs w:val="16"/>
                <w:lang w:val="hy-AM"/>
              </w:rPr>
            </w:pPr>
            <w:r w:rsidRPr="00911814">
              <w:rPr>
                <w:rFonts w:ascii="GHEA Grapalat" w:hAnsi="GHEA Grapalat"/>
                <w:b/>
                <w:sz w:val="16"/>
                <w:szCs w:val="16"/>
                <w:lang w:val="hy-AM"/>
              </w:rPr>
              <w:t>Նշումներ</w:t>
            </w:r>
          </w:p>
        </w:tc>
      </w:tr>
      <w:tr w:rsidR="00D9276D" w:rsidRPr="007949B8" w14:paraId="7B2837FC" w14:textId="77777777" w:rsidTr="00D9276D">
        <w:tc>
          <w:tcPr>
            <w:tcW w:w="425" w:type="dxa"/>
          </w:tcPr>
          <w:p w14:paraId="496B671C" w14:textId="77777777" w:rsidR="00D9276D" w:rsidRPr="007949B8" w:rsidRDefault="00D9276D" w:rsidP="00D42825">
            <w:pPr>
              <w:pStyle w:val="EndnoteText"/>
              <w:spacing w:line="276" w:lineRule="auto"/>
              <w:ind w:firstLine="0"/>
              <w:jc w:val="center"/>
              <w:rPr>
                <w:rFonts w:ascii="GHEA Grapalat" w:hAnsi="GHEA Grapalat"/>
                <w:b/>
                <w:sz w:val="18"/>
                <w:szCs w:val="18"/>
                <w:lang w:val="hy-AM"/>
              </w:rPr>
            </w:pPr>
          </w:p>
        </w:tc>
        <w:tc>
          <w:tcPr>
            <w:tcW w:w="1134" w:type="dxa"/>
          </w:tcPr>
          <w:p w14:paraId="654CC6EC" w14:textId="61C47939" w:rsidR="00D9276D" w:rsidRPr="007949B8" w:rsidRDefault="00D9276D" w:rsidP="00D42825">
            <w:pPr>
              <w:pStyle w:val="EndnoteText"/>
              <w:spacing w:line="276" w:lineRule="auto"/>
              <w:ind w:firstLine="0"/>
              <w:jc w:val="center"/>
              <w:rPr>
                <w:rFonts w:ascii="GHEA Grapalat" w:hAnsi="GHEA Grapalat"/>
                <w:b/>
                <w:sz w:val="18"/>
                <w:szCs w:val="18"/>
                <w:lang w:val="hy-AM"/>
              </w:rPr>
            </w:pPr>
          </w:p>
        </w:tc>
        <w:tc>
          <w:tcPr>
            <w:tcW w:w="1296" w:type="dxa"/>
          </w:tcPr>
          <w:p w14:paraId="4D782F77" w14:textId="77777777" w:rsidR="00D9276D" w:rsidRPr="007949B8" w:rsidRDefault="00D9276D" w:rsidP="00D42825">
            <w:pPr>
              <w:pStyle w:val="EndnoteText"/>
              <w:spacing w:line="276" w:lineRule="auto"/>
              <w:ind w:firstLine="0"/>
              <w:jc w:val="center"/>
              <w:rPr>
                <w:rFonts w:ascii="GHEA Grapalat" w:hAnsi="GHEA Grapalat"/>
                <w:b/>
                <w:sz w:val="18"/>
                <w:szCs w:val="18"/>
                <w:lang w:val="hy-AM"/>
              </w:rPr>
            </w:pPr>
          </w:p>
        </w:tc>
        <w:tc>
          <w:tcPr>
            <w:tcW w:w="1980" w:type="dxa"/>
          </w:tcPr>
          <w:p w14:paraId="16C1B902" w14:textId="77777777" w:rsidR="00D9276D" w:rsidRPr="007949B8" w:rsidRDefault="00D9276D" w:rsidP="00D42825">
            <w:pPr>
              <w:pStyle w:val="EndnoteText"/>
              <w:spacing w:line="276" w:lineRule="auto"/>
              <w:ind w:firstLine="0"/>
              <w:jc w:val="center"/>
              <w:rPr>
                <w:rFonts w:ascii="GHEA Grapalat" w:hAnsi="GHEA Grapalat"/>
                <w:b/>
                <w:sz w:val="18"/>
                <w:szCs w:val="18"/>
                <w:lang w:val="hy-AM"/>
              </w:rPr>
            </w:pPr>
          </w:p>
        </w:tc>
        <w:tc>
          <w:tcPr>
            <w:tcW w:w="1544" w:type="dxa"/>
          </w:tcPr>
          <w:p w14:paraId="20E32DDD" w14:textId="77777777" w:rsidR="00D9276D" w:rsidRPr="007949B8" w:rsidRDefault="00D9276D" w:rsidP="00D42825">
            <w:pPr>
              <w:pStyle w:val="EndnoteText"/>
              <w:spacing w:line="276" w:lineRule="auto"/>
              <w:ind w:firstLine="0"/>
              <w:jc w:val="center"/>
              <w:rPr>
                <w:rFonts w:ascii="GHEA Grapalat" w:hAnsi="GHEA Grapalat"/>
                <w:b/>
                <w:sz w:val="18"/>
                <w:szCs w:val="18"/>
                <w:lang w:val="hy-AM"/>
              </w:rPr>
            </w:pPr>
          </w:p>
        </w:tc>
        <w:tc>
          <w:tcPr>
            <w:tcW w:w="1559" w:type="dxa"/>
          </w:tcPr>
          <w:p w14:paraId="46632A3D" w14:textId="77777777" w:rsidR="00D9276D" w:rsidRPr="007949B8" w:rsidRDefault="00D9276D" w:rsidP="00D42825">
            <w:pPr>
              <w:pStyle w:val="EndnoteText"/>
              <w:spacing w:line="276" w:lineRule="auto"/>
              <w:ind w:firstLine="0"/>
              <w:jc w:val="center"/>
              <w:rPr>
                <w:rFonts w:ascii="GHEA Grapalat" w:hAnsi="GHEA Grapalat"/>
                <w:b/>
                <w:sz w:val="18"/>
                <w:szCs w:val="18"/>
                <w:lang w:val="hy-AM"/>
              </w:rPr>
            </w:pPr>
          </w:p>
        </w:tc>
        <w:tc>
          <w:tcPr>
            <w:tcW w:w="1418" w:type="dxa"/>
          </w:tcPr>
          <w:p w14:paraId="65582D6A" w14:textId="77777777" w:rsidR="00D9276D" w:rsidRPr="007949B8" w:rsidRDefault="00D9276D" w:rsidP="00D42825">
            <w:pPr>
              <w:pStyle w:val="EndnoteText"/>
              <w:spacing w:line="276" w:lineRule="auto"/>
              <w:ind w:firstLine="0"/>
              <w:jc w:val="center"/>
              <w:rPr>
                <w:rFonts w:ascii="GHEA Grapalat" w:hAnsi="GHEA Grapalat"/>
                <w:b/>
                <w:sz w:val="18"/>
                <w:szCs w:val="18"/>
                <w:lang w:val="hy-AM"/>
              </w:rPr>
            </w:pPr>
          </w:p>
        </w:tc>
        <w:tc>
          <w:tcPr>
            <w:tcW w:w="992" w:type="dxa"/>
          </w:tcPr>
          <w:p w14:paraId="02D331C0" w14:textId="77777777" w:rsidR="00D9276D" w:rsidRPr="007949B8" w:rsidRDefault="00D9276D" w:rsidP="00D42825">
            <w:pPr>
              <w:pStyle w:val="EndnoteText"/>
              <w:spacing w:line="276" w:lineRule="auto"/>
              <w:ind w:firstLine="0"/>
              <w:jc w:val="center"/>
              <w:rPr>
                <w:rFonts w:ascii="GHEA Grapalat" w:hAnsi="GHEA Grapalat"/>
                <w:b/>
                <w:sz w:val="18"/>
                <w:szCs w:val="18"/>
                <w:lang w:val="hy-AM"/>
              </w:rPr>
            </w:pPr>
          </w:p>
        </w:tc>
      </w:tr>
    </w:tbl>
    <w:p w14:paraId="50F8C951" w14:textId="2AAA2858" w:rsidR="00D36BD4" w:rsidRDefault="00D36BD4" w:rsidP="00D36BD4">
      <w:pPr>
        <w:rPr>
          <w:rFonts w:ascii="GHEA Grapalat" w:hAnsi="GHEA Grapalat"/>
          <w:sz w:val="18"/>
          <w:szCs w:val="18"/>
          <w:lang w:val="hy-AM"/>
        </w:rPr>
      </w:pPr>
    </w:p>
    <w:p w14:paraId="5CDA75A2" w14:textId="43DFB47F" w:rsidR="00971A9E" w:rsidRDefault="00971A9E" w:rsidP="00D36BD4">
      <w:pPr>
        <w:rPr>
          <w:rFonts w:ascii="GHEA Grapalat" w:hAnsi="GHEA Grapalat"/>
          <w:sz w:val="18"/>
          <w:szCs w:val="18"/>
          <w:lang w:val="hy-AM"/>
        </w:rPr>
      </w:pPr>
    </w:p>
    <w:p w14:paraId="781C5482" w14:textId="77777777" w:rsidR="00971A9E" w:rsidRPr="007949B8" w:rsidRDefault="00971A9E" w:rsidP="00D36BD4">
      <w:pPr>
        <w:rPr>
          <w:rFonts w:ascii="GHEA Grapalat" w:hAnsi="GHEA Grapalat"/>
          <w:sz w:val="18"/>
          <w:szCs w:val="18"/>
          <w:lang w:val="hy-AM"/>
        </w:rPr>
      </w:pPr>
    </w:p>
    <w:tbl>
      <w:tblPr>
        <w:tblStyle w:val="TableGrid"/>
        <w:tblW w:w="9923" w:type="dxa"/>
        <w:tblInd w:w="-5" w:type="dxa"/>
        <w:tblLook w:val="04A0" w:firstRow="1" w:lastRow="0" w:firstColumn="1" w:lastColumn="0" w:noHBand="0" w:noVBand="1"/>
      </w:tblPr>
      <w:tblGrid>
        <w:gridCol w:w="2210"/>
        <w:gridCol w:w="2775"/>
        <w:gridCol w:w="3158"/>
        <w:gridCol w:w="1780"/>
      </w:tblGrid>
      <w:tr w:rsidR="00D36BD4" w:rsidRPr="005C1DAE" w14:paraId="1C9C5826" w14:textId="77777777" w:rsidTr="00D42825">
        <w:trPr>
          <w:trHeight w:val="1077"/>
        </w:trPr>
        <w:tc>
          <w:tcPr>
            <w:tcW w:w="2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00243" w14:textId="77777777" w:rsidR="00D36BD4" w:rsidRPr="007949B8" w:rsidRDefault="00D36BD4" w:rsidP="00D42825">
            <w:pPr>
              <w:jc w:val="center"/>
              <w:rPr>
                <w:rFonts w:ascii="GHEA Grapalat" w:hAnsi="GHEA Grapalat"/>
                <w:sz w:val="18"/>
                <w:szCs w:val="18"/>
                <w:lang w:val="hy-AM"/>
              </w:rPr>
            </w:pPr>
            <w:r w:rsidRPr="007949B8">
              <w:rPr>
                <w:rFonts w:ascii="GHEA Grapalat" w:hAnsi="GHEA Grapalat"/>
                <w:sz w:val="18"/>
                <w:szCs w:val="18"/>
                <w:lang w:val="hy-AM"/>
              </w:rPr>
              <w:t>Մշտադիտարկման տեսակ</w:t>
            </w:r>
          </w:p>
        </w:tc>
        <w:tc>
          <w:tcPr>
            <w:tcW w:w="2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73BC60" w14:textId="77777777" w:rsidR="00D36BD4" w:rsidRPr="007949B8" w:rsidRDefault="00D36BD4" w:rsidP="00D42825">
            <w:pPr>
              <w:jc w:val="center"/>
              <w:rPr>
                <w:rFonts w:ascii="GHEA Grapalat" w:hAnsi="GHEA Grapalat"/>
                <w:sz w:val="18"/>
                <w:szCs w:val="18"/>
                <w:lang w:val="hy-AM"/>
              </w:rPr>
            </w:pPr>
            <w:r w:rsidRPr="007949B8">
              <w:rPr>
                <w:rFonts w:ascii="GHEA Grapalat" w:hAnsi="GHEA Grapalat"/>
                <w:sz w:val="18"/>
                <w:szCs w:val="18"/>
                <w:lang w:val="hy-AM"/>
              </w:rPr>
              <w:t>Մշտադիտարկված օբյեկտների քանակ</w:t>
            </w:r>
          </w:p>
        </w:tc>
        <w:tc>
          <w:tcPr>
            <w:tcW w:w="3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0E8869" w14:textId="77777777" w:rsidR="00D36BD4" w:rsidRPr="007949B8" w:rsidRDefault="00D36BD4" w:rsidP="00D42825">
            <w:pPr>
              <w:jc w:val="center"/>
              <w:rPr>
                <w:rFonts w:ascii="GHEA Grapalat" w:hAnsi="GHEA Grapalat"/>
                <w:sz w:val="18"/>
                <w:szCs w:val="18"/>
                <w:lang w:val="hy-AM"/>
              </w:rPr>
            </w:pPr>
            <w:r w:rsidRPr="007949B8">
              <w:rPr>
                <w:rFonts w:ascii="GHEA Grapalat" w:hAnsi="GHEA Grapalat"/>
                <w:sz w:val="18"/>
                <w:szCs w:val="18"/>
                <w:lang w:val="hy-AM"/>
              </w:rPr>
              <w:t>Իրավախախտումների քանակ</w:t>
            </w:r>
          </w:p>
        </w:tc>
        <w:tc>
          <w:tcPr>
            <w:tcW w:w="1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9426AC" w14:textId="77777777" w:rsidR="00D36BD4" w:rsidRPr="007949B8" w:rsidRDefault="00D36BD4" w:rsidP="00D42825">
            <w:pPr>
              <w:jc w:val="center"/>
              <w:rPr>
                <w:rFonts w:ascii="GHEA Grapalat" w:hAnsi="GHEA Grapalat"/>
                <w:sz w:val="18"/>
                <w:szCs w:val="18"/>
                <w:lang w:val="hy-AM"/>
              </w:rPr>
            </w:pPr>
            <w:r w:rsidRPr="007949B8">
              <w:rPr>
                <w:rFonts w:ascii="GHEA Grapalat" w:hAnsi="GHEA Grapalat"/>
                <w:sz w:val="18"/>
                <w:szCs w:val="18"/>
                <w:lang w:val="hy-AM"/>
              </w:rPr>
              <w:t>Տրամադրված իրազեկման թերթիկների քանակ</w:t>
            </w:r>
          </w:p>
        </w:tc>
      </w:tr>
      <w:tr w:rsidR="00D36BD4" w:rsidRPr="005C1DAE" w14:paraId="145FAF8B" w14:textId="77777777" w:rsidTr="00D42825">
        <w:trPr>
          <w:trHeight w:val="359"/>
        </w:trPr>
        <w:tc>
          <w:tcPr>
            <w:tcW w:w="2210" w:type="dxa"/>
            <w:tcBorders>
              <w:top w:val="single" w:sz="4" w:space="0" w:color="auto"/>
              <w:left w:val="single" w:sz="4" w:space="0" w:color="auto"/>
              <w:bottom w:val="single" w:sz="4" w:space="0" w:color="auto"/>
              <w:right w:val="single" w:sz="4" w:space="0" w:color="auto"/>
            </w:tcBorders>
            <w:hideMark/>
          </w:tcPr>
          <w:p w14:paraId="34EE5E1B" w14:textId="77777777" w:rsidR="00D36BD4" w:rsidRPr="007949B8" w:rsidRDefault="00D36BD4" w:rsidP="00D42825">
            <w:pPr>
              <w:rPr>
                <w:rFonts w:ascii="GHEA Grapalat" w:hAnsi="GHEA Grapalat"/>
                <w:sz w:val="18"/>
                <w:szCs w:val="18"/>
                <w:lang w:val="hy-AM"/>
              </w:rPr>
            </w:pPr>
            <w:r w:rsidRPr="007949B8">
              <w:rPr>
                <w:rFonts w:ascii="GHEA Grapalat" w:hAnsi="GHEA Grapalat"/>
                <w:sz w:val="18"/>
                <w:szCs w:val="18"/>
                <w:lang w:val="hy-AM"/>
              </w:rPr>
              <w:t>Իրացում</w:t>
            </w:r>
          </w:p>
        </w:tc>
        <w:tc>
          <w:tcPr>
            <w:tcW w:w="2775" w:type="dxa"/>
            <w:tcBorders>
              <w:top w:val="single" w:sz="4" w:space="0" w:color="auto"/>
              <w:left w:val="single" w:sz="4" w:space="0" w:color="auto"/>
              <w:bottom w:val="single" w:sz="4" w:space="0" w:color="auto"/>
              <w:right w:val="single" w:sz="4" w:space="0" w:color="auto"/>
            </w:tcBorders>
          </w:tcPr>
          <w:p w14:paraId="379D0368" w14:textId="77777777" w:rsidR="00D36BD4" w:rsidRPr="007949B8" w:rsidRDefault="00D36BD4" w:rsidP="00D42825">
            <w:pPr>
              <w:jc w:val="center"/>
              <w:rPr>
                <w:rFonts w:ascii="GHEA Grapalat" w:hAnsi="GHEA Grapalat"/>
                <w:sz w:val="18"/>
                <w:szCs w:val="18"/>
                <w:lang w:val="hy-AM"/>
              </w:rPr>
            </w:pPr>
          </w:p>
        </w:tc>
        <w:tc>
          <w:tcPr>
            <w:tcW w:w="3158" w:type="dxa"/>
            <w:tcBorders>
              <w:top w:val="single" w:sz="4" w:space="0" w:color="auto"/>
              <w:left w:val="single" w:sz="4" w:space="0" w:color="auto"/>
              <w:bottom w:val="single" w:sz="4" w:space="0" w:color="auto"/>
              <w:right w:val="single" w:sz="4" w:space="0" w:color="auto"/>
            </w:tcBorders>
          </w:tcPr>
          <w:p w14:paraId="1D987F34" w14:textId="77777777" w:rsidR="00D36BD4" w:rsidRPr="007949B8" w:rsidRDefault="00D36BD4" w:rsidP="00D42825">
            <w:pPr>
              <w:jc w:val="center"/>
              <w:rPr>
                <w:rFonts w:ascii="GHEA Grapalat" w:hAnsi="GHEA Grapalat"/>
                <w:sz w:val="18"/>
                <w:szCs w:val="18"/>
                <w:lang w:val="hy-AM"/>
              </w:rPr>
            </w:pPr>
          </w:p>
        </w:tc>
        <w:tc>
          <w:tcPr>
            <w:tcW w:w="1780" w:type="dxa"/>
            <w:tcBorders>
              <w:top w:val="single" w:sz="4" w:space="0" w:color="auto"/>
              <w:left w:val="single" w:sz="4" w:space="0" w:color="auto"/>
              <w:bottom w:val="single" w:sz="4" w:space="0" w:color="auto"/>
              <w:right w:val="single" w:sz="4" w:space="0" w:color="auto"/>
            </w:tcBorders>
          </w:tcPr>
          <w:p w14:paraId="7E54C03C" w14:textId="77777777" w:rsidR="00D36BD4" w:rsidRPr="007949B8" w:rsidRDefault="00D36BD4" w:rsidP="00D42825">
            <w:pPr>
              <w:jc w:val="center"/>
              <w:rPr>
                <w:rFonts w:ascii="GHEA Grapalat" w:hAnsi="GHEA Grapalat"/>
                <w:sz w:val="18"/>
                <w:szCs w:val="18"/>
                <w:lang w:val="hy-AM"/>
              </w:rPr>
            </w:pPr>
          </w:p>
        </w:tc>
      </w:tr>
      <w:tr w:rsidR="00D36BD4" w:rsidRPr="007949B8" w14:paraId="25B018CE" w14:textId="77777777" w:rsidTr="00D42825">
        <w:trPr>
          <w:trHeight w:val="338"/>
        </w:trPr>
        <w:tc>
          <w:tcPr>
            <w:tcW w:w="2210" w:type="dxa"/>
            <w:tcBorders>
              <w:top w:val="single" w:sz="4" w:space="0" w:color="auto"/>
              <w:left w:val="single" w:sz="4" w:space="0" w:color="auto"/>
              <w:bottom w:val="single" w:sz="4" w:space="0" w:color="auto"/>
              <w:right w:val="single" w:sz="4" w:space="0" w:color="auto"/>
            </w:tcBorders>
            <w:hideMark/>
          </w:tcPr>
          <w:p w14:paraId="35DE10C8" w14:textId="77777777" w:rsidR="00D36BD4" w:rsidRPr="007949B8" w:rsidRDefault="00D36BD4" w:rsidP="00D42825">
            <w:pPr>
              <w:rPr>
                <w:rFonts w:ascii="GHEA Grapalat" w:hAnsi="GHEA Grapalat"/>
                <w:sz w:val="18"/>
                <w:szCs w:val="18"/>
                <w:lang w:val="hy-AM"/>
              </w:rPr>
            </w:pPr>
            <w:r w:rsidRPr="007949B8">
              <w:rPr>
                <w:rFonts w:ascii="GHEA Grapalat" w:hAnsi="GHEA Grapalat"/>
                <w:sz w:val="18"/>
                <w:szCs w:val="18"/>
                <w:lang w:val="hy-AM"/>
              </w:rPr>
              <w:t>Օգտագործում</w:t>
            </w:r>
          </w:p>
        </w:tc>
        <w:tc>
          <w:tcPr>
            <w:tcW w:w="2775" w:type="dxa"/>
            <w:tcBorders>
              <w:top w:val="single" w:sz="4" w:space="0" w:color="auto"/>
              <w:left w:val="single" w:sz="4" w:space="0" w:color="auto"/>
              <w:bottom w:val="single" w:sz="4" w:space="0" w:color="auto"/>
              <w:right w:val="single" w:sz="4" w:space="0" w:color="auto"/>
            </w:tcBorders>
          </w:tcPr>
          <w:p w14:paraId="2336A5B8" w14:textId="77777777" w:rsidR="00D36BD4" w:rsidRPr="007949B8" w:rsidRDefault="00D36BD4" w:rsidP="00D42825">
            <w:pPr>
              <w:jc w:val="center"/>
              <w:rPr>
                <w:rFonts w:ascii="GHEA Grapalat" w:hAnsi="GHEA Grapalat"/>
                <w:sz w:val="18"/>
                <w:szCs w:val="18"/>
                <w:lang w:val="hy-AM"/>
              </w:rPr>
            </w:pPr>
          </w:p>
        </w:tc>
        <w:tc>
          <w:tcPr>
            <w:tcW w:w="3158" w:type="dxa"/>
            <w:tcBorders>
              <w:top w:val="single" w:sz="4" w:space="0" w:color="auto"/>
              <w:left w:val="single" w:sz="4" w:space="0" w:color="auto"/>
              <w:bottom w:val="single" w:sz="4" w:space="0" w:color="auto"/>
              <w:right w:val="single" w:sz="4" w:space="0" w:color="auto"/>
            </w:tcBorders>
          </w:tcPr>
          <w:p w14:paraId="02804E40" w14:textId="77777777" w:rsidR="00D36BD4" w:rsidRPr="007949B8" w:rsidRDefault="00D36BD4" w:rsidP="00D42825">
            <w:pPr>
              <w:jc w:val="center"/>
              <w:rPr>
                <w:rFonts w:ascii="GHEA Grapalat" w:hAnsi="GHEA Grapalat"/>
                <w:sz w:val="18"/>
                <w:szCs w:val="18"/>
                <w:lang w:val="hy-AM"/>
              </w:rPr>
            </w:pPr>
          </w:p>
        </w:tc>
        <w:tc>
          <w:tcPr>
            <w:tcW w:w="1780" w:type="dxa"/>
            <w:tcBorders>
              <w:top w:val="single" w:sz="4" w:space="0" w:color="auto"/>
              <w:left w:val="single" w:sz="4" w:space="0" w:color="auto"/>
              <w:bottom w:val="single" w:sz="4" w:space="0" w:color="auto"/>
              <w:right w:val="single" w:sz="4" w:space="0" w:color="auto"/>
            </w:tcBorders>
          </w:tcPr>
          <w:p w14:paraId="0F46AEE4" w14:textId="77777777" w:rsidR="00D36BD4" w:rsidRPr="007949B8" w:rsidRDefault="00D36BD4" w:rsidP="00D42825">
            <w:pPr>
              <w:jc w:val="center"/>
              <w:rPr>
                <w:rFonts w:ascii="GHEA Grapalat" w:hAnsi="GHEA Grapalat"/>
                <w:sz w:val="18"/>
                <w:szCs w:val="18"/>
                <w:lang w:val="hy-AM"/>
              </w:rPr>
            </w:pPr>
          </w:p>
        </w:tc>
      </w:tr>
      <w:tr w:rsidR="00D36BD4" w:rsidRPr="007949B8" w14:paraId="1628DDC2" w14:textId="77777777" w:rsidTr="00D42825">
        <w:trPr>
          <w:trHeight w:val="359"/>
        </w:trPr>
        <w:tc>
          <w:tcPr>
            <w:tcW w:w="2210" w:type="dxa"/>
            <w:tcBorders>
              <w:top w:val="single" w:sz="4" w:space="0" w:color="auto"/>
              <w:left w:val="single" w:sz="4" w:space="0" w:color="auto"/>
              <w:bottom w:val="single" w:sz="4" w:space="0" w:color="auto"/>
              <w:right w:val="single" w:sz="4" w:space="0" w:color="auto"/>
            </w:tcBorders>
            <w:hideMark/>
          </w:tcPr>
          <w:p w14:paraId="6FB45540" w14:textId="77777777" w:rsidR="00D36BD4" w:rsidRPr="007949B8" w:rsidRDefault="00D36BD4" w:rsidP="00D42825">
            <w:pPr>
              <w:rPr>
                <w:rFonts w:ascii="GHEA Grapalat" w:hAnsi="GHEA Grapalat"/>
                <w:sz w:val="18"/>
                <w:szCs w:val="18"/>
                <w:lang w:val="hy-AM"/>
              </w:rPr>
            </w:pPr>
            <w:r w:rsidRPr="007949B8">
              <w:rPr>
                <w:rFonts w:ascii="GHEA Grapalat" w:hAnsi="GHEA Grapalat"/>
                <w:sz w:val="18"/>
                <w:szCs w:val="18"/>
                <w:lang w:val="hy-AM"/>
              </w:rPr>
              <w:t>Գովազդ</w:t>
            </w:r>
          </w:p>
        </w:tc>
        <w:tc>
          <w:tcPr>
            <w:tcW w:w="2775" w:type="dxa"/>
            <w:tcBorders>
              <w:top w:val="single" w:sz="4" w:space="0" w:color="auto"/>
              <w:left w:val="single" w:sz="4" w:space="0" w:color="auto"/>
              <w:bottom w:val="single" w:sz="4" w:space="0" w:color="auto"/>
              <w:right w:val="single" w:sz="4" w:space="0" w:color="auto"/>
            </w:tcBorders>
          </w:tcPr>
          <w:p w14:paraId="74375DDA" w14:textId="77777777" w:rsidR="00D36BD4" w:rsidRPr="007949B8" w:rsidRDefault="00D36BD4" w:rsidP="00D42825">
            <w:pPr>
              <w:jc w:val="center"/>
              <w:rPr>
                <w:rFonts w:ascii="GHEA Grapalat" w:hAnsi="GHEA Grapalat"/>
                <w:sz w:val="18"/>
                <w:szCs w:val="18"/>
                <w:lang w:val="hy-AM"/>
              </w:rPr>
            </w:pPr>
          </w:p>
        </w:tc>
        <w:tc>
          <w:tcPr>
            <w:tcW w:w="3158" w:type="dxa"/>
            <w:tcBorders>
              <w:top w:val="single" w:sz="4" w:space="0" w:color="auto"/>
              <w:left w:val="single" w:sz="4" w:space="0" w:color="auto"/>
              <w:bottom w:val="single" w:sz="4" w:space="0" w:color="auto"/>
              <w:right w:val="single" w:sz="4" w:space="0" w:color="auto"/>
            </w:tcBorders>
          </w:tcPr>
          <w:p w14:paraId="0B1859BA" w14:textId="77777777" w:rsidR="00D36BD4" w:rsidRPr="007949B8" w:rsidRDefault="00D36BD4" w:rsidP="00D42825">
            <w:pPr>
              <w:jc w:val="center"/>
              <w:rPr>
                <w:rFonts w:ascii="GHEA Grapalat" w:hAnsi="GHEA Grapalat"/>
                <w:sz w:val="18"/>
                <w:szCs w:val="18"/>
                <w:lang w:val="hy-AM"/>
              </w:rPr>
            </w:pPr>
          </w:p>
        </w:tc>
        <w:tc>
          <w:tcPr>
            <w:tcW w:w="1780" w:type="dxa"/>
            <w:tcBorders>
              <w:top w:val="single" w:sz="4" w:space="0" w:color="auto"/>
              <w:left w:val="single" w:sz="4" w:space="0" w:color="auto"/>
              <w:bottom w:val="single" w:sz="4" w:space="0" w:color="auto"/>
              <w:right w:val="single" w:sz="4" w:space="0" w:color="auto"/>
            </w:tcBorders>
          </w:tcPr>
          <w:p w14:paraId="4036ECD7" w14:textId="77777777" w:rsidR="00D36BD4" w:rsidRPr="007949B8" w:rsidRDefault="00D36BD4" w:rsidP="00D42825">
            <w:pPr>
              <w:jc w:val="center"/>
              <w:rPr>
                <w:rFonts w:ascii="GHEA Grapalat" w:hAnsi="GHEA Grapalat"/>
                <w:sz w:val="18"/>
                <w:szCs w:val="18"/>
                <w:lang w:val="hy-AM"/>
              </w:rPr>
            </w:pPr>
          </w:p>
        </w:tc>
      </w:tr>
      <w:tr w:rsidR="00D36BD4" w:rsidRPr="007949B8" w14:paraId="71257B73" w14:textId="77777777" w:rsidTr="00D42825">
        <w:trPr>
          <w:trHeight w:val="359"/>
        </w:trPr>
        <w:tc>
          <w:tcPr>
            <w:tcW w:w="2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D0134D" w14:textId="77777777" w:rsidR="00D36BD4" w:rsidRPr="007949B8" w:rsidRDefault="00D36BD4" w:rsidP="00D42825">
            <w:pPr>
              <w:rPr>
                <w:rFonts w:ascii="GHEA Grapalat" w:hAnsi="GHEA Grapalat"/>
                <w:b/>
                <w:i/>
                <w:sz w:val="18"/>
                <w:szCs w:val="18"/>
                <w:lang w:val="hy-AM"/>
              </w:rPr>
            </w:pPr>
            <w:r w:rsidRPr="007949B8">
              <w:rPr>
                <w:rFonts w:ascii="GHEA Grapalat" w:hAnsi="GHEA Grapalat"/>
                <w:b/>
                <w:i/>
                <w:sz w:val="18"/>
                <w:szCs w:val="18"/>
                <w:lang w:val="hy-AM"/>
              </w:rPr>
              <w:t>Ընդամենը</w:t>
            </w:r>
          </w:p>
        </w:tc>
        <w:tc>
          <w:tcPr>
            <w:tcW w:w="2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130D0" w14:textId="77777777" w:rsidR="00D36BD4" w:rsidRPr="007949B8" w:rsidRDefault="00D36BD4" w:rsidP="00D42825">
            <w:pPr>
              <w:jc w:val="center"/>
              <w:rPr>
                <w:rFonts w:ascii="GHEA Grapalat" w:hAnsi="GHEA Grapalat"/>
                <w:b/>
                <w:i/>
                <w:sz w:val="18"/>
                <w:szCs w:val="18"/>
                <w:lang w:val="hy-AM"/>
              </w:rPr>
            </w:pPr>
          </w:p>
        </w:tc>
        <w:tc>
          <w:tcPr>
            <w:tcW w:w="3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A6C1C" w14:textId="77777777" w:rsidR="00D36BD4" w:rsidRPr="007949B8" w:rsidRDefault="00D36BD4" w:rsidP="00D42825">
            <w:pPr>
              <w:jc w:val="center"/>
              <w:rPr>
                <w:rFonts w:ascii="GHEA Grapalat" w:hAnsi="GHEA Grapalat"/>
                <w:b/>
                <w:i/>
                <w:sz w:val="18"/>
                <w:szCs w:val="18"/>
                <w:lang w:val="hy-AM"/>
              </w:rPr>
            </w:pPr>
          </w:p>
        </w:tc>
        <w:tc>
          <w:tcPr>
            <w:tcW w:w="1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525221" w14:textId="77777777" w:rsidR="00D36BD4" w:rsidRPr="007949B8" w:rsidRDefault="00D36BD4" w:rsidP="00D42825">
            <w:pPr>
              <w:jc w:val="center"/>
              <w:rPr>
                <w:rFonts w:ascii="GHEA Grapalat" w:hAnsi="GHEA Grapalat"/>
                <w:b/>
                <w:i/>
                <w:sz w:val="18"/>
                <w:szCs w:val="18"/>
                <w:lang w:val="hy-AM"/>
              </w:rPr>
            </w:pPr>
          </w:p>
        </w:tc>
      </w:tr>
    </w:tbl>
    <w:p w14:paraId="45FDE536" w14:textId="77777777" w:rsidR="00D36BD4" w:rsidRPr="007949B8" w:rsidRDefault="00D36BD4" w:rsidP="00D36BD4">
      <w:pPr>
        <w:rPr>
          <w:rFonts w:ascii="GHEA Grapalat" w:hAnsi="GHEA Grapalat"/>
          <w:sz w:val="18"/>
          <w:szCs w:val="18"/>
          <w:lang w:val="hy-AM"/>
        </w:rPr>
      </w:pPr>
    </w:p>
    <w:p w14:paraId="384F2933" w14:textId="77777777" w:rsidR="00D36BD4" w:rsidRPr="007949B8" w:rsidRDefault="00D36BD4" w:rsidP="00D36BD4">
      <w:pPr>
        <w:pStyle w:val="EndnoteText"/>
        <w:spacing w:line="276" w:lineRule="auto"/>
        <w:jc w:val="center"/>
        <w:rPr>
          <w:rFonts w:ascii="GHEA Grapalat" w:hAnsi="GHEA Grapalat"/>
          <w:b/>
          <w:sz w:val="18"/>
          <w:szCs w:val="18"/>
          <w:lang w:val="hy-AM"/>
        </w:rPr>
      </w:pPr>
    </w:p>
    <w:p w14:paraId="4FEC6889" w14:textId="77777777" w:rsidR="00D36BD4" w:rsidRPr="007949B8" w:rsidRDefault="00D36BD4" w:rsidP="00D36BD4">
      <w:pPr>
        <w:pStyle w:val="EndnoteText"/>
        <w:spacing w:line="276" w:lineRule="auto"/>
        <w:jc w:val="center"/>
        <w:rPr>
          <w:rFonts w:ascii="GHEA Grapalat" w:hAnsi="GHEA Grapalat"/>
          <w:b/>
          <w:sz w:val="18"/>
          <w:szCs w:val="18"/>
          <w:lang w:val="hy-AM"/>
        </w:rPr>
      </w:pPr>
    </w:p>
    <w:tbl>
      <w:tblPr>
        <w:tblW w:w="7800" w:type="dxa"/>
        <w:jc w:val="center"/>
        <w:tblCellSpacing w:w="6" w:type="dxa"/>
        <w:shd w:val="clear" w:color="auto" w:fill="FFFFFF"/>
        <w:tblCellMar>
          <w:left w:w="0" w:type="dxa"/>
          <w:right w:w="0" w:type="dxa"/>
        </w:tblCellMar>
        <w:tblLook w:val="04A0" w:firstRow="1" w:lastRow="0" w:firstColumn="1" w:lastColumn="0" w:noHBand="0" w:noVBand="1"/>
      </w:tblPr>
      <w:tblGrid>
        <w:gridCol w:w="3325"/>
        <w:gridCol w:w="1954"/>
        <w:gridCol w:w="2521"/>
      </w:tblGrid>
      <w:tr w:rsidR="00D36BD4" w:rsidRPr="00911814" w14:paraId="30664CE7" w14:textId="77777777" w:rsidTr="00D42825">
        <w:trPr>
          <w:tblCellSpacing w:w="6" w:type="dxa"/>
          <w:jc w:val="center"/>
        </w:trPr>
        <w:tc>
          <w:tcPr>
            <w:tcW w:w="0" w:type="auto"/>
            <w:shd w:val="clear" w:color="auto" w:fill="FFFFFF"/>
            <w:vAlign w:val="center"/>
            <w:hideMark/>
          </w:tcPr>
          <w:p w14:paraId="3B7335E6" w14:textId="77777777" w:rsidR="00D36BD4" w:rsidRPr="00911814" w:rsidRDefault="00D36BD4" w:rsidP="00D42825">
            <w:pPr>
              <w:spacing w:before="100" w:beforeAutospacing="1" w:after="100" w:afterAutospacing="1"/>
              <w:rPr>
                <w:rFonts w:ascii="GHEA Grapalat" w:hAnsi="GHEA Grapalat"/>
                <w:color w:val="000000"/>
                <w:sz w:val="20"/>
                <w:szCs w:val="20"/>
                <w:lang w:val="hy-AM"/>
              </w:rPr>
            </w:pPr>
            <w:r w:rsidRPr="00911814">
              <w:rPr>
                <w:rFonts w:ascii="GHEA Grapalat" w:hAnsi="GHEA Grapalat"/>
                <w:color w:val="000000"/>
                <w:sz w:val="20"/>
                <w:szCs w:val="20"/>
                <w:lang w:val="hy-AM"/>
              </w:rPr>
              <w:t>Մշտադիտարկման խմբի համակարգող</w:t>
            </w:r>
          </w:p>
        </w:tc>
        <w:tc>
          <w:tcPr>
            <w:tcW w:w="0" w:type="auto"/>
            <w:shd w:val="clear" w:color="auto" w:fill="FFFFFF"/>
            <w:vAlign w:val="center"/>
            <w:hideMark/>
          </w:tcPr>
          <w:p w14:paraId="4DE78222" w14:textId="77777777" w:rsidR="00D36BD4" w:rsidRPr="00911814" w:rsidRDefault="00D36BD4" w:rsidP="00D42825">
            <w:pPr>
              <w:spacing w:before="100" w:beforeAutospacing="1" w:after="100" w:afterAutospacing="1"/>
              <w:jc w:val="center"/>
              <w:rPr>
                <w:rFonts w:ascii="GHEA Grapalat" w:hAnsi="GHEA Grapalat"/>
                <w:color w:val="000000"/>
                <w:sz w:val="20"/>
                <w:szCs w:val="20"/>
                <w:lang w:val="hy-AM"/>
              </w:rPr>
            </w:pPr>
            <w:r w:rsidRPr="00911814">
              <w:rPr>
                <w:rFonts w:ascii="GHEA Grapalat" w:hAnsi="GHEA Grapalat"/>
                <w:color w:val="000000"/>
                <w:sz w:val="20"/>
                <w:szCs w:val="20"/>
                <w:lang w:val="hy-AM"/>
              </w:rPr>
              <w:t>___________________</w:t>
            </w:r>
          </w:p>
        </w:tc>
        <w:tc>
          <w:tcPr>
            <w:tcW w:w="0" w:type="auto"/>
            <w:shd w:val="clear" w:color="auto" w:fill="FFFFFF"/>
            <w:vAlign w:val="center"/>
            <w:hideMark/>
          </w:tcPr>
          <w:p w14:paraId="45783A6D" w14:textId="77777777" w:rsidR="00D36BD4" w:rsidRPr="00911814" w:rsidRDefault="00D36BD4" w:rsidP="00D42825">
            <w:pPr>
              <w:spacing w:before="100" w:beforeAutospacing="1" w:after="100" w:afterAutospacing="1"/>
              <w:jc w:val="center"/>
              <w:rPr>
                <w:rFonts w:ascii="GHEA Grapalat" w:hAnsi="GHEA Grapalat"/>
                <w:color w:val="000000"/>
                <w:sz w:val="20"/>
                <w:szCs w:val="20"/>
                <w:lang w:val="hy-AM"/>
              </w:rPr>
            </w:pPr>
            <w:r w:rsidRPr="00911814">
              <w:rPr>
                <w:rFonts w:ascii="GHEA Grapalat" w:hAnsi="GHEA Grapalat"/>
                <w:color w:val="000000"/>
                <w:sz w:val="20"/>
                <w:szCs w:val="20"/>
                <w:lang w:val="hy-AM"/>
              </w:rPr>
              <w:t xml:space="preserve"> ________________________</w:t>
            </w:r>
          </w:p>
        </w:tc>
      </w:tr>
      <w:tr w:rsidR="00D36BD4" w:rsidRPr="00911814" w14:paraId="24448298" w14:textId="77777777" w:rsidTr="00D42825">
        <w:trPr>
          <w:tblCellSpacing w:w="6" w:type="dxa"/>
          <w:jc w:val="center"/>
        </w:trPr>
        <w:tc>
          <w:tcPr>
            <w:tcW w:w="0" w:type="auto"/>
            <w:shd w:val="clear" w:color="auto" w:fill="FFFFFF"/>
            <w:vAlign w:val="center"/>
            <w:hideMark/>
          </w:tcPr>
          <w:p w14:paraId="5FA10392" w14:textId="77777777" w:rsidR="00D36BD4" w:rsidRPr="00911814" w:rsidRDefault="00D36BD4" w:rsidP="00D42825">
            <w:pPr>
              <w:rPr>
                <w:rFonts w:ascii="GHEA Grapalat" w:hAnsi="GHEA Grapalat"/>
                <w:color w:val="000000"/>
                <w:sz w:val="20"/>
                <w:szCs w:val="20"/>
                <w:lang w:val="hy-AM"/>
              </w:rPr>
            </w:pPr>
          </w:p>
        </w:tc>
        <w:tc>
          <w:tcPr>
            <w:tcW w:w="0" w:type="auto"/>
            <w:shd w:val="clear" w:color="auto" w:fill="FFFFFF"/>
            <w:vAlign w:val="center"/>
            <w:hideMark/>
          </w:tcPr>
          <w:p w14:paraId="3F12E715" w14:textId="77777777" w:rsidR="00D36BD4" w:rsidRPr="00911814" w:rsidRDefault="00D36BD4" w:rsidP="00D42825">
            <w:pPr>
              <w:spacing w:before="100" w:beforeAutospacing="1" w:after="100" w:afterAutospacing="1"/>
              <w:jc w:val="center"/>
              <w:rPr>
                <w:rFonts w:ascii="GHEA Grapalat" w:hAnsi="GHEA Grapalat"/>
                <w:color w:val="000000"/>
                <w:sz w:val="20"/>
                <w:szCs w:val="20"/>
                <w:lang w:val="hy-AM"/>
              </w:rPr>
            </w:pPr>
            <w:r w:rsidRPr="00911814">
              <w:rPr>
                <w:rFonts w:ascii="GHEA Grapalat" w:hAnsi="GHEA Grapalat"/>
                <w:color w:val="000000"/>
                <w:sz w:val="20"/>
                <w:szCs w:val="20"/>
                <w:lang w:val="hy-AM"/>
              </w:rPr>
              <w:t>(ստորագրությունը)</w:t>
            </w:r>
          </w:p>
        </w:tc>
        <w:tc>
          <w:tcPr>
            <w:tcW w:w="0" w:type="auto"/>
            <w:shd w:val="clear" w:color="auto" w:fill="FFFFFF"/>
            <w:vAlign w:val="center"/>
            <w:hideMark/>
          </w:tcPr>
          <w:p w14:paraId="5337F1CF" w14:textId="77777777" w:rsidR="00D36BD4" w:rsidRPr="00911814" w:rsidRDefault="00D36BD4" w:rsidP="00D42825">
            <w:pPr>
              <w:spacing w:before="100" w:beforeAutospacing="1" w:after="100" w:afterAutospacing="1"/>
              <w:jc w:val="center"/>
              <w:rPr>
                <w:rFonts w:ascii="GHEA Grapalat" w:hAnsi="GHEA Grapalat"/>
                <w:color w:val="000000"/>
                <w:sz w:val="20"/>
                <w:szCs w:val="20"/>
                <w:lang w:val="hy-AM"/>
              </w:rPr>
            </w:pPr>
            <w:r w:rsidRPr="00911814">
              <w:rPr>
                <w:rFonts w:ascii="GHEA Grapalat" w:hAnsi="GHEA Grapalat"/>
                <w:color w:val="000000"/>
                <w:sz w:val="20"/>
                <w:szCs w:val="20"/>
                <w:lang w:val="hy-AM"/>
              </w:rPr>
              <w:t>(անունը, ազգանունը)</w:t>
            </w:r>
          </w:p>
        </w:tc>
      </w:tr>
    </w:tbl>
    <w:p w14:paraId="7352C660" w14:textId="77777777" w:rsidR="00D36BD4" w:rsidRPr="00911814" w:rsidRDefault="00D36BD4" w:rsidP="00D36BD4">
      <w:pPr>
        <w:shd w:val="clear" w:color="auto" w:fill="FFFFFF"/>
        <w:ind w:firstLine="375"/>
        <w:jc w:val="right"/>
        <w:rPr>
          <w:rFonts w:ascii="GHEA Grapalat" w:hAnsi="GHEA Grapalat"/>
          <w:color w:val="000000"/>
          <w:sz w:val="20"/>
          <w:szCs w:val="20"/>
          <w:lang w:val="hy-AM"/>
        </w:rPr>
      </w:pPr>
      <w:r w:rsidRPr="00911814">
        <w:rPr>
          <w:rFonts w:ascii="Calibri" w:hAnsi="Calibri" w:cs="Calibri"/>
          <w:color w:val="000000"/>
          <w:sz w:val="20"/>
          <w:szCs w:val="20"/>
          <w:lang w:val="hy-AM"/>
        </w:rPr>
        <w:t> </w:t>
      </w:r>
    </w:p>
    <w:p w14:paraId="499143D1" w14:textId="77777777" w:rsidR="00D36BD4" w:rsidRPr="00911814" w:rsidRDefault="00D36BD4" w:rsidP="00D36BD4">
      <w:pPr>
        <w:shd w:val="clear" w:color="auto" w:fill="FFFFFF"/>
        <w:ind w:firstLine="375"/>
        <w:jc w:val="right"/>
        <w:rPr>
          <w:rFonts w:ascii="GHEA Grapalat" w:hAnsi="GHEA Grapalat"/>
          <w:color w:val="000000"/>
          <w:sz w:val="20"/>
          <w:szCs w:val="20"/>
          <w:lang w:val="hy-AM"/>
        </w:rPr>
      </w:pPr>
      <w:r w:rsidRPr="00911814">
        <w:rPr>
          <w:rFonts w:ascii="GHEA Grapalat" w:hAnsi="GHEA Grapalat"/>
          <w:color w:val="000000"/>
          <w:sz w:val="20"/>
          <w:szCs w:val="20"/>
          <w:lang w:val="hy-AM"/>
        </w:rPr>
        <w:t>______ _____________________</w:t>
      </w:r>
      <w:r w:rsidRPr="00911814">
        <w:rPr>
          <w:rFonts w:ascii="Calibri" w:hAnsi="Calibri" w:cs="Calibri"/>
          <w:color w:val="000000"/>
          <w:sz w:val="20"/>
          <w:szCs w:val="20"/>
          <w:lang w:val="hy-AM"/>
        </w:rPr>
        <w:t> </w:t>
      </w:r>
      <w:r>
        <w:rPr>
          <w:rFonts w:ascii="GHEA Grapalat" w:hAnsi="GHEA Grapalat"/>
          <w:color w:val="000000"/>
          <w:sz w:val="20"/>
          <w:szCs w:val="20"/>
          <w:lang w:val="hy-AM"/>
        </w:rPr>
        <w:t xml:space="preserve"> թ.</w:t>
      </w:r>
    </w:p>
    <w:p w14:paraId="64E374FA" w14:textId="77777777" w:rsidR="00D36BD4" w:rsidRDefault="00D36BD4" w:rsidP="00D36BD4">
      <w:pPr>
        <w:spacing w:line="360" w:lineRule="auto"/>
        <w:ind w:firstLine="567"/>
        <w:rPr>
          <w:rFonts w:ascii="GHEA Grapalat" w:hAnsi="GHEA Grapalat" w:cs="Sylfaen"/>
          <w:color w:val="000000"/>
          <w:sz w:val="24"/>
          <w:szCs w:val="24"/>
          <w:shd w:val="clear" w:color="auto" w:fill="FFFFFF"/>
          <w:lang w:val="hy-AM"/>
        </w:rPr>
      </w:pPr>
    </w:p>
    <w:p w14:paraId="050B82AD" w14:textId="77777777" w:rsidR="00D36BD4" w:rsidRDefault="00D36BD4" w:rsidP="00D36BD4">
      <w:pPr>
        <w:pStyle w:val="EndnoteText"/>
        <w:jc w:val="right"/>
        <w:rPr>
          <w:rFonts w:ascii="GHEA Grapalat" w:hAnsi="GHEA Grapalat"/>
          <w:b/>
          <w:lang w:val="hy-AM"/>
        </w:rPr>
      </w:pPr>
    </w:p>
    <w:p w14:paraId="2C934EF4" w14:textId="77777777" w:rsidR="00971A9E" w:rsidRDefault="00971A9E" w:rsidP="00D36BD4">
      <w:pPr>
        <w:pStyle w:val="EndnoteText"/>
        <w:jc w:val="right"/>
        <w:rPr>
          <w:rFonts w:ascii="GHEA Grapalat" w:hAnsi="GHEA Grapalat"/>
          <w:b/>
          <w:i/>
          <w:lang w:val="hy-AM"/>
        </w:rPr>
      </w:pPr>
    </w:p>
    <w:p w14:paraId="6899E42F" w14:textId="77777777" w:rsidR="00053F2F" w:rsidRDefault="00053F2F" w:rsidP="00D36BD4">
      <w:pPr>
        <w:pStyle w:val="EndnoteText"/>
        <w:jc w:val="right"/>
        <w:rPr>
          <w:rFonts w:ascii="GHEA Grapalat" w:hAnsi="GHEA Grapalat"/>
          <w:b/>
          <w:i/>
          <w:lang w:val="hy-AM"/>
        </w:rPr>
      </w:pPr>
    </w:p>
    <w:p w14:paraId="2BDE32DB" w14:textId="77777777" w:rsidR="00FF33D8" w:rsidRDefault="00FF33D8">
      <w:pPr>
        <w:rPr>
          <w:rFonts w:ascii="GHEA Grapalat" w:eastAsia="Times New Roman" w:hAnsi="GHEA Grapalat" w:cs="Times New Roman"/>
          <w:b/>
          <w:i/>
          <w:sz w:val="20"/>
          <w:szCs w:val="20"/>
          <w:lang w:val="hy-AM" w:eastAsia="ru-RU"/>
        </w:rPr>
      </w:pPr>
      <w:r>
        <w:rPr>
          <w:rFonts w:ascii="GHEA Grapalat" w:hAnsi="GHEA Grapalat"/>
          <w:b/>
          <w:i/>
          <w:lang w:val="hy-AM"/>
        </w:rPr>
        <w:br w:type="page"/>
      </w:r>
    </w:p>
    <w:p w14:paraId="10CC910D" w14:textId="24069711" w:rsidR="00D36BD4" w:rsidRPr="005E4BA5" w:rsidRDefault="00D36BD4" w:rsidP="00D36BD4">
      <w:pPr>
        <w:pStyle w:val="EndnoteText"/>
        <w:jc w:val="right"/>
        <w:rPr>
          <w:rFonts w:ascii="GHEA Grapalat" w:hAnsi="GHEA Grapalat"/>
          <w:b/>
          <w:i/>
          <w:lang w:val="en-US"/>
        </w:rPr>
      </w:pPr>
      <w:r w:rsidRPr="00862C45">
        <w:rPr>
          <w:rFonts w:ascii="GHEA Grapalat" w:hAnsi="GHEA Grapalat"/>
          <w:b/>
          <w:i/>
          <w:lang w:val="hy-AM"/>
        </w:rPr>
        <w:lastRenderedPageBreak/>
        <w:t xml:space="preserve">Ձև </w:t>
      </w:r>
      <w:r w:rsidR="005E4BA5">
        <w:rPr>
          <w:rFonts w:ascii="GHEA Grapalat" w:hAnsi="GHEA Grapalat"/>
          <w:b/>
          <w:i/>
          <w:lang w:val="en-US"/>
        </w:rPr>
        <w:t>2</w:t>
      </w:r>
    </w:p>
    <w:p w14:paraId="12E55C31" w14:textId="77777777" w:rsidR="00D36BD4" w:rsidRDefault="00D36BD4" w:rsidP="00D36BD4">
      <w:pPr>
        <w:pStyle w:val="EndnoteText"/>
        <w:jc w:val="right"/>
        <w:rPr>
          <w:rFonts w:ascii="GHEA Grapalat" w:hAnsi="GHEA Grapalat"/>
          <w:sz w:val="24"/>
          <w:szCs w:val="24"/>
          <w:lang w:val="hy-AM"/>
        </w:rPr>
      </w:pPr>
    </w:p>
    <w:p w14:paraId="040E8DAF" w14:textId="77777777" w:rsidR="00D36BD4" w:rsidRDefault="00D36BD4" w:rsidP="00D36BD4">
      <w:pPr>
        <w:pStyle w:val="EndnoteText"/>
        <w:jc w:val="right"/>
        <w:rPr>
          <w:rFonts w:ascii="GHEA Grapalat" w:hAnsi="GHEA Grapalat"/>
          <w:sz w:val="24"/>
          <w:szCs w:val="24"/>
          <w:lang w:val="hy-AM"/>
        </w:rPr>
      </w:pPr>
    </w:p>
    <w:p w14:paraId="3D5E29CC" w14:textId="77777777" w:rsidR="00D36BD4" w:rsidRPr="00911814" w:rsidRDefault="00D36BD4" w:rsidP="00D36BD4">
      <w:pPr>
        <w:pStyle w:val="Title"/>
        <w:spacing w:line="360" w:lineRule="auto"/>
        <w:rPr>
          <w:rFonts w:ascii="GHEA Grapalat" w:hAnsi="GHEA Grapalat" w:cs="Arial"/>
          <w:b/>
          <w:color w:val="auto"/>
          <w:sz w:val="24"/>
          <w:szCs w:val="24"/>
          <w:lang w:val="hy-AM"/>
        </w:rPr>
      </w:pPr>
      <w:r w:rsidRPr="00911814">
        <w:rPr>
          <w:rFonts w:ascii="GHEA Grapalat" w:hAnsi="GHEA Grapalat" w:cs="Arial"/>
          <w:b/>
          <w:color w:val="auto"/>
          <w:sz w:val="24"/>
          <w:szCs w:val="24"/>
          <w:lang w:val="hy-AM"/>
        </w:rPr>
        <w:t>ԻՐԱԶԵԿՄԱՆ ԹԵՐԹԻԿ</w:t>
      </w:r>
    </w:p>
    <w:p w14:paraId="60764BED" w14:textId="77777777" w:rsidR="00D36BD4" w:rsidRPr="00911814" w:rsidRDefault="00D36BD4" w:rsidP="00D36BD4">
      <w:pPr>
        <w:pStyle w:val="ContactInfoEmphasis"/>
        <w:spacing w:line="360" w:lineRule="auto"/>
        <w:rPr>
          <w:rFonts w:ascii="GHEA Grapalat" w:hAnsi="GHEA Grapalat" w:cs="Arial"/>
          <w:bCs/>
          <w:color w:val="auto"/>
          <w:sz w:val="24"/>
          <w:szCs w:val="24"/>
          <w:lang w:val="hy-AM"/>
        </w:rPr>
      </w:pPr>
      <w:r w:rsidRPr="00911814">
        <w:rPr>
          <w:rFonts w:ascii="GHEA Grapalat" w:hAnsi="GHEA Grapalat" w:cs="Arial"/>
          <w:bCs/>
          <w:color w:val="auto"/>
          <w:sz w:val="24"/>
          <w:szCs w:val="24"/>
          <w:lang w:val="hy-AM"/>
        </w:rPr>
        <w:t>«ԾԽԱԽՈՏԱՅԻՆ ԱՐՏԱԴՐԱՏԵՍԱԿՆԵՐԻ ԵՎ ԴՐԱՆՑ ՓՈԽԱՐԻՆԻՉՆԵՐԻ ՕԳՏԱԳՈՐԾՄԱՆ ՀԵՏԵՎԱՆՔՈՎ ԱՌՈՂՋՈՒԹՅԱՆԸ ՀԱՍՑՎՈՂ ՎՆԱՍԻ ՆՎԱԶԵՑՄԱՆ  ԵՎ ԿԱՆԽԱՐԳԵԼՄԱՆ ՄԱՍԻՆ» ՕՐԵՆՔՈՎ ՆԱԽԱՏԵՍՎԱԾ ՍԱՀՄԱՆԱՓԱԿՈՒՄՆԵՐԻ ՎԵՐԱԲԵՐՅԱԼ</w:t>
      </w:r>
    </w:p>
    <w:p w14:paraId="354BB49D" w14:textId="77777777" w:rsidR="00D36BD4" w:rsidRPr="008D16F8" w:rsidRDefault="00D36BD4" w:rsidP="00D36BD4">
      <w:pPr>
        <w:pStyle w:val="EndnoteText"/>
        <w:jc w:val="right"/>
        <w:rPr>
          <w:rFonts w:ascii="GHEA Grapalat" w:hAnsi="GHEA Grapalat"/>
          <w:sz w:val="24"/>
          <w:szCs w:val="24"/>
          <w:lang w:val="hy-AM"/>
        </w:rPr>
      </w:pPr>
    </w:p>
    <w:p w14:paraId="345CCBFE" w14:textId="77777777" w:rsidR="00D36BD4" w:rsidRPr="00E17743" w:rsidRDefault="00D36BD4" w:rsidP="00D36BD4">
      <w:pPr>
        <w:pStyle w:val="ContactInfoEmphasis"/>
        <w:spacing w:line="360" w:lineRule="auto"/>
        <w:rPr>
          <w:rFonts w:ascii="GHEA Grapalat" w:hAnsi="GHEA Grapalat" w:cs="Arial"/>
          <w:b w:val="0"/>
          <w:bCs/>
          <w:color w:val="auto"/>
          <w:sz w:val="24"/>
          <w:szCs w:val="24"/>
          <w:lang w:val="hy-AM"/>
        </w:rPr>
      </w:pPr>
    </w:p>
    <w:p w14:paraId="670AAAC2" w14:textId="77777777" w:rsidR="00D36BD4" w:rsidRPr="00E17743" w:rsidRDefault="00D36BD4" w:rsidP="00D36BD4">
      <w:pPr>
        <w:spacing w:line="360" w:lineRule="auto"/>
        <w:ind w:right="-421"/>
        <w:rPr>
          <w:rFonts w:ascii="GHEA Grapalat" w:hAnsi="GHEA Grapalat" w:cs="Arial"/>
          <w:bCs/>
          <w:i/>
          <w:sz w:val="24"/>
          <w:szCs w:val="24"/>
          <w:lang w:val="hy-AM"/>
        </w:rPr>
      </w:pPr>
      <w:r w:rsidRPr="00E17743">
        <w:rPr>
          <w:rFonts w:ascii="GHEA Grapalat" w:hAnsi="GHEA Grapalat" w:cs="Arial"/>
          <w:bCs/>
          <w:i/>
          <w:sz w:val="24"/>
          <w:szCs w:val="24"/>
          <w:lang w:val="hy-AM"/>
        </w:rPr>
        <w:t>Օրենքով նախատեսված սահմանափակումները տարածվում են ծխախոտային բոլոր արտադրատեսակների (նարգիլեի ծխախոտի, տաքացվող ծխախոտի և ցանկացած այլ նոր և նորարական ծխախոտային արտադրատեսակների), դրանց փոխարինիչների, այդ թվում` էլեկտրոնային սիգարետների (նիկոտին պարունակող), բացառությամբ բժշկական նպատակով օգտագործվող), որոշ դեպքերում նաև ծխախոտային արտադրատեսակների նմանակների վրա:</w:t>
      </w:r>
    </w:p>
    <w:p w14:paraId="1F45CC5D" w14:textId="77777777" w:rsidR="00D36BD4" w:rsidRPr="008D16F8" w:rsidRDefault="00D36BD4" w:rsidP="00D36BD4">
      <w:pPr>
        <w:ind w:right="-421"/>
        <w:rPr>
          <w:rFonts w:ascii="GHEA Grapalat" w:hAnsi="GHEA Grapalat" w:cs="Arial"/>
          <w:sz w:val="24"/>
          <w:szCs w:val="24"/>
          <w:lang w:val="hy-AM"/>
        </w:rPr>
      </w:pPr>
    </w:p>
    <w:p w14:paraId="53BDD73D" w14:textId="3D8F7A53" w:rsidR="00D36BD4" w:rsidRDefault="00D36BD4" w:rsidP="00D36BD4">
      <w:pPr>
        <w:ind w:right="-421"/>
        <w:rPr>
          <w:rFonts w:ascii="GHEA Grapalat" w:hAnsi="GHEA Grapalat" w:cs="Arial"/>
          <w:sz w:val="24"/>
          <w:szCs w:val="24"/>
          <w:lang w:val="hy-AM"/>
        </w:rPr>
      </w:pPr>
      <w:r w:rsidRPr="008D16F8">
        <w:rPr>
          <w:rFonts w:ascii="GHEA Grapalat" w:hAnsi="GHEA Grapalat" w:cs="Arial"/>
          <w:sz w:val="24"/>
          <w:szCs w:val="24"/>
          <w:lang w:val="hy-AM"/>
        </w:rPr>
        <w:t>Հաստատության անվանում _____________________________</w:t>
      </w:r>
      <w:r>
        <w:rPr>
          <w:rFonts w:ascii="GHEA Grapalat" w:hAnsi="GHEA Grapalat" w:cs="Arial"/>
          <w:sz w:val="24"/>
          <w:szCs w:val="24"/>
          <w:lang w:val="hy-AM"/>
        </w:rPr>
        <w:t>_______</w:t>
      </w:r>
      <w:r w:rsidRPr="008D16F8">
        <w:rPr>
          <w:rFonts w:ascii="GHEA Grapalat" w:hAnsi="GHEA Grapalat" w:cs="Arial"/>
          <w:sz w:val="24"/>
          <w:szCs w:val="24"/>
          <w:lang w:val="hy-AM"/>
        </w:rPr>
        <w:t>________________</w:t>
      </w:r>
    </w:p>
    <w:p w14:paraId="4454A49C" w14:textId="77777777" w:rsidR="003403B9" w:rsidRDefault="003403B9" w:rsidP="00D36BD4">
      <w:pPr>
        <w:ind w:right="-421"/>
        <w:rPr>
          <w:rFonts w:ascii="GHEA Grapalat" w:hAnsi="GHEA Grapalat" w:cs="Arial"/>
          <w:sz w:val="24"/>
          <w:szCs w:val="24"/>
          <w:lang w:val="hy-AM"/>
        </w:rPr>
      </w:pPr>
    </w:p>
    <w:p w14:paraId="4C99AA32" w14:textId="513D73C7" w:rsidR="003403B9" w:rsidRPr="008D16F8" w:rsidRDefault="003403B9" w:rsidP="00D36BD4">
      <w:pPr>
        <w:ind w:right="-421"/>
        <w:rPr>
          <w:rFonts w:ascii="GHEA Grapalat" w:hAnsi="GHEA Grapalat" w:cs="Arial"/>
          <w:sz w:val="24"/>
          <w:szCs w:val="24"/>
          <w:lang w:val="hy-AM"/>
        </w:rPr>
      </w:pPr>
      <w:r>
        <w:rPr>
          <w:rFonts w:ascii="GHEA Grapalat" w:hAnsi="GHEA Grapalat" w:cs="Arial"/>
          <w:sz w:val="24"/>
          <w:szCs w:val="24"/>
          <w:lang w:val="hy-AM"/>
        </w:rPr>
        <w:t>ՀՎՀՀ _______________________________________________________________</w:t>
      </w:r>
    </w:p>
    <w:p w14:paraId="06058C7F" w14:textId="77777777" w:rsidR="00D36BD4" w:rsidRPr="00E574E6" w:rsidRDefault="00D36BD4" w:rsidP="00D36BD4">
      <w:pPr>
        <w:ind w:right="-421"/>
        <w:rPr>
          <w:rFonts w:ascii="GHEA Grapalat" w:hAnsi="GHEA Grapalat" w:cs="Arial"/>
          <w:bCs/>
          <w:i/>
          <w:sz w:val="24"/>
          <w:szCs w:val="24"/>
          <w:lang w:val="hy-AM"/>
        </w:rPr>
      </w:pPr>
      <w:r w:rsidRPr="008D16F8">
        <w:rPr>
          <w:rFonts w:ascii="GHEA Grapalat" w:hAnsi="GHEA Grapalat" w:cs="Arial"/>
          <w:i/>
          <w:sz w:val="24"/>
          <w:szCs w:val="24"/>
          <w:lang w:val="hy-AM"/>
        </w:rPr>
        <w:t xml:space="preserve">Սույնով հաստատում եմ, որ ինձ տրամադրվել է </w:t>
      </w:r>
      <w:r w:rsidRPr="008D16F8">
        <w:rPr>
          <w:rFonts w:ascii="GHEA Grapalat" w:hAnsi="GHEA Grapalat" w:cs="Arial"/>
          <w:bCs/>
          <w:i/>
          <w:sz w:val="24"/>
          <w:szCs w:val="24"/>
          <w:lang w:val="hy-AM"/>
        </w:rPr>
        <w:t xml:space="preserve">«Ծխախոտային արտադրատեսակների և դրանց փոխարինիչների օգտագործման հետևանքով առողջությանը հասցվող վնասի նվազեցման և կանխարգելման մասին» օրենքի դրույթների կիրարկման վերաբերյալ </w:t>
      </w:r>
      <w:r w:rsidRPr="00051DF3">
        <w:rPr>
          <w:rFonts w:ascii="GHEA Grapalat" w:hAnsi="GHEA Grapalat" w:cs="Arial"/>
          <w:bCs/>
          <w:i/>
          <w:sz w:val="24"/>
          <w:szCs w:val="24"/>
          <w:lang w:val="hy-AM"/>
        </w:rPr>
        <w:t>տեղեկատվական թերթիկ</w:t>
      </w:r>
      <w:r w:rsidRPr="00E574E6">
        <w:rPr>
          <w:rFonts w:ascii="GHEA Grapalat" w:hAnsi="GHEA Grapalat" w:cs="Arial"/>
          <w:bCs/>
          <w:i/>
          <w:sz w:val="24"/>
          <w:szCs w:val="24"/>
          <w:lang w:val="hy-AM"/>
        </w:rPr>
        <w:t>:</w:t>
      </w:r>
    </w:p>
    <w:p w14:paraId="1DEB90CC" w14:textId="77777777" w:rsidR="00D36BD4" w:rsidRPr="008D16F8" w:rsidRDefault="00D36BD4" w:rsidP="00D36BD4">
      <w:pPr>
        <w:ind w:right="-421"/>
        <w:rPr>
          <w:rFonts w:ascii="GHEA Grapalat" w:hAnsi="GHEA Grapalat" w:cs="Arial"/>
          <w:i/>
          <w:sz w:val="24"/>
          <w:szCs w:val="24"/>
          <w:lang w:val="hy-AM"/>
        </w:rPr>
      </w:pPr>
    </w:p>
    <w:p w14:paraId="711E9F79" w14:textId="4EBE6C7A" w:rsidR="00D36BD4" w:rsidRDefault="00D36BD4" w:rsidP="00D36BD4">
      <w:pPr>
        <w:ind w:right="-421"/>
        <w:rPr>
          <w:rFonts w:ascii="GHEA Grapalat" w:hAnsi="GHEA Grapalat" w:cs="Arial"/>
          <w:sz w:val="20"/>
          <w:szCs w:val="20"/>
          <w:lang w:val="hy-AM"/>
        </w:rPr>
      </w:pPr>
      <w:r w:rsidRPr="000729C0">
        <w:rPr>
          <w:rFonts w:ascii="GHEA Grapalat" w:hAnsi="GHEA Grapalat" w:cs="Arial"/>
          <w:sz w:val="20"/>
          <w:szCs w:val="20"/>
          <w:lang w:val="hy-AM"/>
        </w:rPr>
        <w:t>Ստացողի անուն, ազգանուն __________________________________________________</w:t>
      </w:r>
    </w:p>
    <w:p w14:paraId="42ED656F" w14:textId="00DB8DC9" w:rsidR="003403B9" w:rsidRPr="003403B9" w:rsidRDefault="003403B9" w:rsidP="00D36BD4">
      <w:pPr>
        <w:ind w:right="-421"/>
        <w:rPr>
          <w:rFonts w:ascii="GHEA Grapalat" w:hAnsi="GHEA Grapalat" w:cs="Arial"/>
          <w:sz w:val="20"/>
          <w:szCs w:val="20"/>
          <w:lang w:val="hy-AM"/>
        </w:rPr>
      </w:pPr>
      <w:r>
        <w:rPr>
          <w:rFonts w:ascii="GHEA Grapalat" w:hAnsi="GHEA Grapalat" w:cs="Arial"/>
          <w:sz w:val="20"/>
          <w:szCs w:val="20"/>
          <w:lang w:val="hy-AM"/>
        </w:rPr>
        <w:t>Հեռախոսի համար</w:t>
      </w:r>
      <w:r w:rsidRPr="003403B9">
        <w:rPr>
          <w:rFonts w:ascii="GHEA Grapalat" w:hAnsi="GHEA Grapalat" w:cs="Arial"/>
          <w:sz w:val="20"/>
          <w:szCs w:val="20"/>
          <w:lang w:val="hy-AM"/>
        </w:rPr>
        <w:t xml:space="preserve"> </w:t>
      </w:r>
      <w:r w:rsidRPr="00FF33D8">
        <w:rPr>
          <w:rFonts w:ascii="GHEA Grapalat" w:hAnsi="GHEA Grapalat" w:cs="Arial"/>
          <w:sz w:val="20"/>
          <w:szCs w:val="20"/>
          <w:lang w:val="hy-AM"/>
        </w:rPr>
        <w:t xml:space="preserve"> </w:t>
      </w:r>
      <w:r w:rsidRPr="003403B9">
        <w:rPr>
          <w:rFonts w:ascii="GHEA Grapalat" w:hAnsi="GHEA Grapalat" w:cs="Arial"/>
          <w:sz w:val="20"/>
          <w:szCs w:val="20"/>
          <w:lang w:val="hy-AM"/>
        </w:rPr>
        <w:t>_________________________</w:t>
      </w:r>
    </w:p>
    <w:p w14:paraId="541CF5D0" w14:textId="77777777" w:rsidR="00543D2B" w:rsidRDefault="00543D2B" w:rsidP="00D36BD4">
      <w:pPr>
        <w:shd w:val="clear" w:color="auto" w:fill="FFFFFF"/>
        <w:ind w:right="-421"/>
        <w:rPr>
          <w:rFonts w:ascii="GHEA Grapalat" w:hAnsi="GHEA Grapalat" w:cs="Arial"/>
          <w:sz w:val="20"/>
          <w:szCs w:val="20"/>
          <w:lang w:val="hy-AM"/>
        </w:rPr>
      </w:pPr>
    </w:p>
    <w:p w14:paraId="76A47209" w14:textId="4CD2F565" w:rsidR="00D36BD4" w:rsidRDefault="00D36BD4" w:rsidP="00D36BD4">
      <w:pPr>
        <w:shd w:val="clear" w:color="auto" w:fill="FFFFFF"/>
        <w:ind w:right="-421"/>
        <w:rPr>
          <w:rFonts w:ascii="GHEA Grapalat" w:hAnsi="GHEA Grapalat"/>
          <w:b/>
          <w:lang w:val="hy-AM"/>
        </w:rPr>
      </w:pPr>
      <w:r w:rsidRPr="000729C0">
        <w:rPr>
          <w:rFonts w:ascii="GHEA Grapalat" w:hAnsi="GHEA Grapalat" w:cs="Arial"/>
          <w:sz w:val="20"/>
          <w:szCs w:val="20"/>
          <w:lang w:val="hy-AM"/>
        </w:rPr>
        <w:t>Ստորագրություն ———————————</w:t>
      </w:r>
      <w:r w:rsidRPr="000729C0">
        <w:rPr>
          <w:rFonts w:ascii="GHEA Grapalat" w:hAnsi="GHEA Grapalat" w:cs="Arial"/>
          <w:sz w:val="20"/>
          <w:szCs w:val="20"/>
          <w:lang w:val="hy-AM"/>
        </w:rPr>
        <w:tab/>
        <w:t xml:space="preserve">                Ամսաթիվ———————</w:t>
      </w:r>
    </w:p>
    <w:p w14:paraId="09555FAF" w14:textId="77777777" w:rsidR="00FF33D8" w:rsidRDefault="00FF33D8">
      <w:pPr>
        <w:rPr>
          <w:rFonts w:ascii="GHEA Grapalat" w:eastAsia="Times New Roman" w:hAnsi="GHEA Grapalat" w:cs="Times New Roman"/>
          <w:b/>
          <w:sz w:val="20"/>
          <w:szCs w:val="20"/>
          <w:lang w:val="hy-AM" w:eastAsia="ru-RU"/>
        </w:rPr>
      </w:pPr>
      <w:r>
        <w:rPr>
          <w:rFonts w:ascii="GHEA Grapalat" w:hAnsi="GHEA Grapalat"/>
          <w:b/>
          <w:lang w:val="hy-AM"/>
        </w:rPr>
        <w:br w:type="page"/>
      </w:r>
    </w:p>
    <w:p w14:paraId="4E93FE5C" w14:textId="0651C092" w:rsidR="00D36BD4" w:rsidRPr="000B7756" w:rsidRDefault="005E4BA5" w:rsidP="00D36BD4">
      <w:pPr>
        <w:pStyle w:val="EndnoteText"/>
        <w:jc w:val="right"/>
        <w:rPr>
          <w:rFonts w:ascii="GHEA Grapalat" w:hAnsi="GHEA Grapalat"/>
          <w:b/>
          <w:lang w:val="hy-AM"/>
        </w:rPr>
      </w:pPr>
      <w:r>
        <w:rPr>
          <w:rFonts w:ascii="GHEA Grapalat" w:hAnsi="GHEA Grapalat"/>
          <w:b/>
          <w:lang w:val="hy-AM"/>
        </w:rPr>
        <w:lastRenderedPageBreak/>
        <w:t xml:space="preserve">Ձև </w:t>
      </w:r>
      <w:r w:rsidRPr="000B7756">
        <w:rPr>
          <w:rFonts w:ascii="GHEA Grapalat" w:hAnsi="GHEA Grapalat"/>
          <w:b/>
          <w:lang w:val="hy-AM"/>
        </w:rPr>
        <w:t>3</w:t>
      </w:r>
    </w:p>
    <w:p w14:paraId="1E91E9F0" w14:textId="77777777" w:rsidR="00D36BD4" w:rsidRDefault="00D36BD4" w:rsidP="00D36BD4">
      <w:pPr>
        <w:pStyle w:val="EndnoteText"/>
        <w:jc w:val="right"/>
        <w:rPr>
          <w:rFonts w:ascii="GHEA Grapalat" w:hAnsi="GHEA Grapalat"/>
          <w:b/>
          <w:lang w:val="hy-AM"/>
        </w:rPr>
      </w:pPr>
    </w:p>
    <w:p w14:paraId="5EC85FD9" w14:textId="77777777" w:rsidR="00D36BD4" w:rsidRDefault="00D36BD4" w:rsidP="00D36BD4">
      <w:pPr>
        <w:pStyle w:val="EndnoteText"/>
        <w:jc w:val="right"/>
        <w:rPr>
          <w:rFonts w:ascii="GHEA Grapalat" w:hAnsi="GHEA Grapalat"/>
          <w:b/>
          <w:lang w:val="hy-AM"/>
        </w:rPr>
      </w:pPr>
    </w:p>
    <w:p w14:paraId="4811E27F" w14:textId="77777777" w:rsidR="00D36BD4" w:rsidRPr="001128B2" w:rsidRDefault="00D36BD4" w:rsidP="00D36BD4">
      <w:pPr>
        <w:ind w:right="-421"/>
        <w:jc w:val="center"/>
        <w:rPr>
          <w:rFonts w:ascii="GHEA Grapalat" w:hAnsi="GHEA Grapalat" w:cs="Arial"/>
          <w:b/>
          <w:sz w:val="24"/>
          <w:szCs w:val="24"/>
          <w:lang w:val="hy-AM"/>
        </w:rPr>
      </w:pPr>
      <w:r w:rsidRPr="001128B2">
        <w:rPr>
          <w:rFonts w:ascii="GHEA Grapalat" w:hAnsi="GHEA Grapalat" w:cs="Arial"/>
          <w:b/>
          <w:sz w:val="24"/>
          <w:szCs w:val="24"/>
          <w:lang w:val="hy-AM"/>
        </w:rPr>
        <w:t>ՏԵՂԵԿԱՏՎԱԿԱՆ ԹԵՐԹԻԿ</w:t>
      </w:r>
    </w:p>
    <w:p w14:paraId="712AF3BB" w14:textId="77777777" w:rsidR="00D36BD4" w:rsidRDefault="00D36BD4" w:rsidP="00D36BD4">
      <w:pPr>
        <w:ind w:right="-421"/>
        <w:jc w:val="center"/>
        <w:rPr>
          <w:rFonts w:ascii="GHEA Grapalat" w:hAnsi="GHEA Grapalat" w:cs="Arial"/>
          <w:b/>
          <w:bCs/>
          <w:i/>
          <w:sz w:val="24"/>
          <w:szCs w:val="24"/>
          <w:lang w:val="hy-AM"/>
        </w:rPr>
      </w:pPr>
      <w:r w:rsidRPr="001128B2">
        <w:rPr>
          <w:rFonts w:ascii="GHEA Grapalat" w:hAnsi="GHEA Grapalat" w:cs="Arial"/>
          <w:b/>
          <w:bCs/>
          <w:i/>
          <w:sz w:val="24"/>
          <w:szCs w:val="24"/>
          <w:lang w:val="hy-AM"/>
        </w:rPr>
        <w:t xml:space="preserve">1. Ծխախոտային արտադրատեսակների  և դրանց փոխարինիչների օգտագործման սահմանափակումներին վերաբերվող իրավական դրույթների կատարումը վերահսկում է </w:t>
      </w:r>
      <w:r w:rsidRPr="00EA3049">
        <w:rPr>
          <w:rFonts w:ascii="GHEA Grapalat" w:hAnsi="GHEA Grapalat" w:cs="Arial"/>
          <w:b/>
          <w:bCs/>
          <w:i/>
          <w:sz w:val="24"/>
          <w:szCs w:val="24"/>
          <w:lang w:val="hy-AM"/>
        </w:rPr>
        <w:t>ՀՀ Ոստիկանությունը</w:t>
      </w:r>
      <w:r>
        <w:rPr>
          <w:rFonts w:ascii="GHEA Grapalat" w:hAnsi="GHEA Grapalat" w:cs="Arial"/>
          <w:b/>
          <w:bCs/>
          <w:i/>
          <w:sz w:val="24"/>
          <w:szCs w:val="24"/>
          <w:u w:val="single"/>
          <w:lang w:val="hy-AM"/>
        </w:rPr>
        <w:t xml:space="preserve"> </w:t>
      </w:r>
      <w:r w:rsidRPr="001128B2">
        <w:rPr>
          <w:rFonts w:ascii="GHEA Grapalat" w:hAnsi="GHEA Grapalat" w:cs="Arial"/>
          <w:b/>
          <w:bCs/>
          <w:i/>
          <w:sz w:val="20"/>
          <w:szCs w:val="20"/>
          <w:lang w:val="hy-AM"/>
        </w:rPr>
        <w:t>/</w:t>
      </w:r>
      <w:r w:rsidRPr="001128B2">
        <w:rPr>
          <w:rFonts w:ascii="GHEA Grapalat" w:hAnsi="GHEA Grapalat" w:cs="Arial"/>
          <w:b/>
          <w:bCs/>
          <w:i/>
          <w:sz w:val="24"/>
          <w:szCs w:val="24"/>
          <w:lang w:val="hy-AM"/>
        </w:rPr>
        <w:t>Թեժ գիծ 1-02</w:t>
      </w:r>
    </w:p>
    <w:p w14:paraId="17D545B9" w14:textId="77777777" w:rsidR="00D36BD4" w:rsidRPr="001128B2" w:rsidRDefault="00D36BD4" w:rsidP="00D36BD4">
      <w:pPr>
        <w:ind w:right="-421"/>
        <w:jc w:val="center"/>
        <w:rPr>
          <w:rFonts w:ascii="GHEA Grapalat" w:hAnsi="GHEA Grapalat" w:cs="Arial"/>
          <w:b/>
          <w:bCs/>
          <w:i/>
          <w:sz w:val="24"/>
          <w:szCs w:val="24"/>
          <w:lang w:val="hy-AM"/>
        </w:rPr>
      </w:pPr>
    </w:p>
    <w:tbl>
      <w:tblPr>
        <w:tblStyle w:val="TableGrid"/>
        <w:tblW w:w="10060" w:type="dxa"/>
        <w:tblLook w:val="04A0" w:firstRow="1" w:lastRow="0" w:firstColumn="1" w:lastColumn="0" w:noHBand="0" w:noVBand="1"/>
      </w:tblPr>
      <w:tblGrid>
        <w:gridCol w:w="5382"/>
        <w:gridCol w:w="4678"/>
      </w:tblGrid>
      <w:tr w:rsidR="00D36BD4" w:rsidRPr="00FF33D8" w14:paraId="331551C7" w14:textId="77777777" w:rsidTr="00D42825">
        <w:tc>
          <w:tcPr>
            <w:tcW w:w="5382" w:type="dxa"/>
          </w:tcPr>
          <w:p w14:paraId="6BE07630" w14:textId="77777777" w:rsidR="00D36BD4" w:rsidRPr="001128B2" w:rsidRDefault="00D36BD4" w:rsidP="00D42825">
            <w:pPr>
              <w:ind w:right="-421"/>
              <w:rPr>
                <w:rFonts w:ascii="GHEA Grapalat" w:hAnsi="GHEA Grapalat" w:cs="Arial"/>
                <w:b/>
                <w:sz w:val="16"/>
                <w:szCs w:val="16"/>
                <w:shd w:val="clear" w:color="auto" w:fill="FFFFFF"/>
                <w:lang w:val="hy-AM"/>
              </w:rPr>
            </w:pPr>
            <w:r w:rsidRPr="001128B2">
              <w:rPr>
                <w:rStyle w:val="Strong"/>
                <w:rFonts w:ascii="GHEA Grapalat" w:hAnsi="GHEA Grapalat"/>
                <w:sz w:val="16"/>
                <w:szCs w:val="16"/>
                <w:shd w:val="clear" w:color="auto" w:fill="FFFFFF"/>
                <w:lang w:val="hy-AM"/>
              </w:rPr>
              <w:t xml:space="preserve">«Ծխախոտային արտադրատեսակների և դրանց փոխարինիչների օգտագործման հետևանքով առողջությանը հասցվող վնասի նվազեցման և կանխարգելման մասին» </w:t>
            </w:r>
            <w:r w:rsidRPr="001128B2">
              <w:rPr>
                <w:rFonts w:ascii="GHEA Grapalat" w:hAnsi="GHEA Grapalat" w:cs="Arial"/>
                <w:b/>
                <w:sz w:val="16"/>
                <w:szCs w:val="16"/>
                <w:shd w:val="clear" w:color="auto" w:fill="FFFFFF"/>
                <w:lang w:val="hy-AM"/>
              </w:rPr>
              <w:t xml:space="preserve"> օրենքով արգելվում է`</w:t>
            </w:r>
          </w:p>
          <w:p w14:paraId="1D23012E" w14:textId="77777777" w:rsidR="00D36BD4" w:rsidRPr="001128B2" w:rsidRDefault="00D36BD4" w:rsidP="00D42825">
            <w:pPr>
              <w:ind w:right="-421"/>
              <w:rPr>
                <w:rFonts w:ascii="GHEA Grapalat" w:hAnsi="GHEA Grapalat" w:cs="Arial"/>
                <w:b/>
                <w:sz w:val="16"/>
                <w:szCs w:val="16"/>
                <w:shd w:val="clear" w:color="auto" w:fill="FFFFFF"/>
                <w:lang w:val="hy-AM"/>
              </w:rPr>
            </w:pPr>
          </w:p>
        </w:tc>
        <w:tc>
          <w:tcPr>
            <w:tcW w:w="4678" w:type="dxa"/>
          </w:tcPr>
          <w:p w14:paraId="62F1115C" w14:textId="77777777" w:rsidR="00D36BD4" w:rsidRPr="001128B2" w:rsidRDefault="00D36BD4" w:rsidP="00D42825">
            <w:pPr>
              <w:shd w:val="clear" w:color="auto" w:fill="FFFFFF"/>
              <w:ind w:right="-418"/>
              <w:rPr>
                <w:rFonts w:ascii="GHEA Grapalat" w:hAnsi="GHEA Grapalat" w:cs="Arial"/>
                <w:b/>
                <w:sz w:val="16"/>
                <w:szCs w:val="16"/>
                <w:shd w:val="clear" w:color="auto" w:fill="FFFFFF"/>
                <w:lang w:val="hy-AM"/>
              </w:rPr>
            </w:pPr>
            <w:r w:rsidRPr="001128B2">
              <w:rPr>
                <w:rFonts w:ascii="GHEA Grapalat" w:hAnsi="GHEA Grapalat" w:cs="Arial"/>
                <w:b/>
                <w:sz w:val="16"/>
                <w:szCs w:val="16"/>
                <w:shd w:val="clear" w:color="auto" w:fill="FFFFFF"/>
                <w:lang w:val="hy-AM"/>
              </w:rPr>
              <w:t>Վարչական իրավախախտումների վերաբերյալ</w:t>
            </w:r>
          </w:p>
          <w:p w14:paraId="5533D37B" w14:textId="77777777" w:rsidR="00D36BD4" w:rsidRPr="001128B2" w:rsidRDefault="00D36BD4" w:rsidP="00D42825">
            <w:pPr>
              <w:shd w:val="clear" w:color="auto" w:fill="FFFFFF"/>
              <w:ind w:right="-418"/>
              <w:rPr>
                <w:rFonts w:ascii="GHEA Grapalat" w:hAnsi="GHEA Grapalat" w:cs="Arial"/>
                <w:b/>
                <w:sz w:val="16"/>
                <w:szCs w:val="16"/>
                <w:lang w:val="hy-AM"/>
              </w:rPr>
            </w:pPr>
            <w:r w:rsidRPr="001128B2">
              <w:rPr>
                <w:rFonts w:ascii="GHEA Grapalat" w:hAnsi="GHEA Grapalat" w:cs="Arial"/>
                <w:b/>
                <w:sz w:val="16"/>
                <w:szCs w:val="16"/>
                <w:shd w:val="clear" w:color="auto" w:fill="FFFFFF"/>
                <w:lang w:val="hy-AM"/>
              </w:rPr>
              <w:t xml:space="preserve"> օրենսգրքով նախատեսված վարչական տույժ</w:t>
            </w:r>
          </w:p>
          <w:p w14:paraId="40450673" w14:textId="77777777" w:rsidR="00D36BD4" w:rsidRPr="001128B2" w:rsidRDefault="00D36BD4" w:rsidP="00D42825">
            <w:pPr>
              <w:pStyle w:val="NormalWeb"/>
              <w:shd w:val="clear" w:color="auto" w:fill="FFFFFF"/>
              <w:spacing w:before="0" w:beforeAutospacing="0" w:after="0" w:afterAutospacing="0"/>
              <w:ind w:right="-421"/>
              <w:jc w:val="center"/>
              <w:rPr>
                <w:rFonts w:ascii="GHEA Grapalat" w:hAnsi="GHEA Grapalat" w:cs="Arial"/>
                <w:b/>
                <w:sz w:val="16"/>
                <w:szCs w:val="16"/>
                <w:shd w:val="clear" w:color="auto" w:fill="FFFFFF"/>
                <w:lang w:val="hy-AM"/>
              </w:rPr>
            </w:pPr>
          </w:p>
        </w:tc>
      </w:tr>
      <w:tr w:rsidR="00D36BD4" w:rsidRPr="001128B2" w14:paraId="573EDFDE" w14:textId="77777777" w:rsidTr="00D42825">
        <w:tc>
          <w:tcPr>
            <w:tcW w:w="5382" w:type="dxa"/>
          </w:tcPr>
          <w:p w14:paraId="53EF1DA0" w14:textId="77777777" w:rsidR="00D36BD4" w:rsidRPr="001128B2" w:rsidRDefault="00D36BD4" w:rsidP="00D42825">
            <w:pPr>
              <w:shd w:val="clear" w:color="auto" w:fill="FFFFFF"/>
              <w:ind w:right="-111"/>
              <w:rPr>
                <w:rFonts w:ascii="GHEA Grapalat" w:hAnsi="GHEA Grapalat"/>
                <w:sz w:val="16"/>
                <w:szCs w:val="16"/>
                <w:lang w:val="hy-AM"/>
              </w:rPr>
            </w:pPr>
            <w:r w:rsidRPr="001128B2">
              <w:rPr>
                <w:rFonts w:ascii="GHEA Grapalat" w:hAnsi="GHEA Grapalat"/>
                <w:sz w:val="16"/>
                <w:szCs w:val="16"/>
                <w:lang w:val="hy-AM"/>
              </w:rPr>
              <w:t>1. Հասարակական՝ օդային, վերգետնյա էլեկտրական տրանսպորտում, մետրոպոլիտենում, ջրային և երկաթուղային տրանսպորտում, բացառությամբ ջրային և երկաթուղային տրանսպորտում առանձնացված հատուկ տարածքների, օդանավակայաններում, բացառությամբ դրանցում առանձնացված հատուկ տարածքների, ծխախոտային արտադրատեսակների կամ ծխախոտային արտադրատեսակների փոխարինիչների օգտագործումը</w:t>
            </w:r>
          </w:p>
          <w:p w14:paraId="17507744" w14:textId="77777777" w:rsidR="00D36BD4" w:rsidRPr="001128B2" w:rsidRDefault="00D36BD4" w:rsidP="00D42825">
            <w:pPr>
              <w:shd w:val="clear" w:color="auto" w:fill="FFFFFF"/>
              <w:ind w:right="-421" w:firstLine="375"/>
              <w:rPr>
                <w:rFonts w:ascii="GHEA Grapalat" w:hAnsi="GHEA Grapalat" w:cs="Arial"/>
                <w:b/>
                <w:sz w:val="16"/>
                <w:szCs w:val="16"/>
                <w:shd w:val="clear" w:color="auto" w:fill="FFFFFF"/>
                <w:lang w:val="hy-AM"/>
              </w:rPr>
            </w:pPr>
          </w:p>
        </w:tc>
        <w:tc>
          <w:tcPr>
            <w:tcW w:w="4678" w:type="dxa"/>
          </w:tcPr>
          <w:p w14:paraId="04FC3403" w14:textId="77777777" w:rsidR="00D36BD4" w:rsidRPr="001128B2" w:rsidRDefault="00D36BD4" w:rsidP="00D42825">
            <w:pPr>
              <w:shd w:val="clear" w:color="auto" w:fill="FFFFFF"/>
              <w:rPr>
                <w:rFonts w:ascii="GHEA Grapalat" w:hAnsi="GHEA Grapalat"/>
                <w:sz w:val="16"/>
                <w:szCs w:val="16"/>
                <w:lang w:val="hy-AM"/>
              </w:rPr>
            </w:pPr>
            <w:r w:rsidRPr="001128B2">
              <w:rPr>
                <w:rFonts w:ascii="GHEA Grapalat" w:hAnsi="GHEA Grapalat"/>
                <w:sz w:val="16"/>
                <w:szCs w:val="16"/>
                <w:lang w:val="hy-AM"/>
              </w:rPr>
              <w:t>Առաջացնում է տուգանքի նշանակում՝ ֆիզիկական անձի նկատմամբ՝ 50000 դրամի չափով</w:t>
            </w:r>
          </w:p>
          <w:p w14:paraId="5A64156E" w14:textId="77777777" w:rsidR="00D36BD4" w:rsidRPr="001128B2" w:rsidRDefault="00D36BD4" w:rsidP="00D42825">
            <w:pPr>
              <w:shd w:val="clear" w:color="auto" w:fill="FFFFFF"/>
              <w:rPr>
                <w:rFonts w:ascii="GHEA Grapalat" w:hAnsi="GHEA Grapalat"/>
                <w:b/>
                <w:sz w:val="16"/>
                <w:szCs w:val="16"/>
                <w:lang w:val="hy-AM"/>
              </w:rPr>
            </w:pPr>
            <w:r w:rsidRPr="001128B2">
              <w:rPr>
                <w:rFonts w:ascii="GHEA Grapalat" w:hAnsi="GHEA Grapalat"/>
                <w:sz w:val="16"/>
                <w:szCs w:val="16"/>
                <w:lang w:val="hy-AM"/>
              </w:rPr>
              <w:t>(Հ</w:t>
            </w:r>
            <w:r w:rsidRPr="001128B2">
              <w:rPr>
                <w:rStyle w:val="Strong"/>
                <w:rFonts w:ascii="GHEA Grapalat" w:hAnsi="GHEA Grapalat"/>
                <w:sz w:val="16"/>
                <w:szCs w:val="16"/>
                <w:shd w:val="clear" w:color="auto" w:fill="FFFFFF"/>
                <w:lang w:val="hy-AM"/>
              </w:rPr>
              <w:t>ոդված 135.1)</w:t>
            </w:r>
          </w:p>
          <w:p w14:paraId="4C96FB98" w14:textId="77777777" w:rsidR="00D36BD4" w:rsidRPr="001128B2" w:rsidRDefault="00D36BD4" w:rsidP="00D42825">
            <w:pPr>
              <w:shd w:val="clear" w:color="auto" w:fill="FFFFFF"/>
              <w:ind w:right="-421"/>
              <w:jc w:val="center"/>
              <w:rPr>
                <w:rFonts w:ascii="GHEA Grapalat" w:hAnsi="GHEA Grapalat" w:cs="Arial"/>
                <w:b/>
                <w:sz w:val="16"/>
                <w:szCs w:val="16"/>
                <w:shd w:val="clear" w:color="auto" w:fill="FFFFFF"/>
                <w:lang w:val="hy-AM"/>
              </w:rPr>
            </w:pPr>
          </w:p>
        </w:tc>
      </w:tr>
      <w:tr w:rsidR="00D36BD4" w:rsidRPr="001128B2" w14:paraId="28C8BC27" w14:textId="77777777" w:rsidTr="00D42825">
        <w:tc>
          <w:tcPr>
            <w:tcW w:w="5382" w:type="dxa"/>
          </w:tcPr>
          <w:p w14:paraId="221F25D6" w14:textId="77777777" w:rsidR="00D36BD4" w:rsidRPr="001128B2" w:rsidRDefault="00D36BD4" w:rsidP="00D42825">
            <w:pPr>
              <w:ind w:right="30"/>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2. Մասնավոր տրանսպորտային միջոցի վարորդի կողմից տրանսպորտային միջոցի ընթացքի ժամանակ </w:t>
            </w:r>
            <w:r w:rsidRPr="001128B2">
              <w:rPr>
                <w:rFonts w:ascii="GHEA Grapalat" w:hAnsi="GHEA Grapalat"/>
                <w:sz w:val="16"/>
                <w:szCs w:val="16"/>
                <w:shd w:val="clear" w:color="auto" w:fill="FFFFFF"/>
                <w:lang w:val="hy-AM"/>
              </w:rPr>
              <w:t>ծխախոտային արտադրատեսակ կամ ծխախոտային արտադրատեսակների փոխարինիչներ օգտագործելը</w:t>
            </w:r>
          </w:p>
        </w:tc>
        <w:tc>
          <w:tcPr>
            <w:tcW w:w="4678" w:type="dxa"/>
          </w:tcPr>
          <w:p w14:paraId="1FFB4295" w14:textId="77777777" w:rsidR="00D36BD4" w:rsidRPr="001128B2" w:rsidRDefault="00D36BD4" w:rsidP="00D42825">
            <w:pPr>
              <w:pStyle w:val="NormalWeb"/>
              <w:shd w:val="clear" w:color="auto" w:fill="FFFFFF"/>
              <w:spacing w:before="0" w:beforeAutospacing="0" w:after="0" w:afterAutospacing="0"/>
              <w:ind w:right="-421"/>
              <w:jc w:val="both"/>
              <w:rPr>
                <w:rFonts w:ascii="GHEA Grapalat" w:hAnsi="GHEA Grapalat" w:cs="Arial"/>
                <w:sz w:val="16"/>
                <w:szCs w:val="16"/>
                <w:shd w:val="clear" w:color="auto" w:fill="FFFFFF"/>
                <w:lang w:val="hy-AM"/>
              </w:rPr>
            </w:pPr>
            <w:r w:rsidRPr="001128B2">
              <w:rPr>
                <w:rFonts w:ascii="Calibri" w:hAnsi="Calibri" w:cs="Calibri"/>
                <w:sz w:val="16"/>
                <w:szCs w:val="16"/>
                <w:shd w:val="clear" w:color="auto" w:fill="FFFFFF"/>
                <w:lang w:val="hy-AM"/>
              </w:rPr>
              <w:t> Ա</w:t>
            </w:r>
            <w:r w:rsidRPr="001128B2">
              <w:rPr>
                <w:rFonts w:ascii="GHEA Grapalat" w:hAnsi="GHEA Grapalat" w:cs="GHEA Grapalat"/>
                <w:sz w:val="16"/>
                <w:szCs w:val="16"/>
                <w:shd w:val="clear" w:color="auto" w:fill="FFFFFF"/>
                <w:lang w:val="hy-AM"/>
              </w:rPr>
              <w:t>ռաջացնում</w:t>
            </w:r>
            <w:r w:rsidRPr="001128B2">
              <w:rPr>
                <w:rFonts w:ascii="GHEA Grapalat" w:hAnsi="GHEA Grapalat" w:cs="Arial"/>
                <w:sz w:val="16"/>
                <w:szCs w:val="16"/>
                <w:shd w:val="clear" w:color="auto" w:fill="FFFFFF"/>
                <w:lang w:val="hy-AM"/>
              </w:rPr>
              <w:t xml:space="preserve"> </w:t>
            </w:r>
            <w:r w:rsidRPr="001128B2">
              <w:rPr>
                <w:rFonts w:ascii="GHEA Grapalat" w:hAnsi="GHEA Grapalat" w:cs="GHEA Grapalat"/>
                <w:sz w:val="16"/>
                <w:szCs w:val="16"/>
                <w:shd w:val="clear" w:color="auto" w:fill="FFFFFF"/>
                <w:lang w:val="hy-AM"/>
              </w:rPr>
              <w:t>է</w:t>
            </w:r>
            <w:r w:rsidRPr="001128B2">
              <w:rPr>
                <w:rFonts w:ascii="GHEA Grapalat" w:hAnsi="GHEA Grapalat" w:cs="Arial"/>
                <w:sz w:val="16"/>
                <w:szCs w:val="16"/>
                <w:shd w:val="clear" w:color="auto" w:fill="FFFFFF"/>
                <w:lang w:val="hy-AM"/>
              </w:rPr>
              <w:t xml:space="preserve"> </w:t>
            </w:r>
            <w:r w:rsidRPr="001128B2">
              <w:rPr>
                <w:rFonts w:ascii="GHEA Grapalat" w:hAnsi="GHEA Grapalat" w:cs="GHEA Grapalat"/>
                <w:sz w:val="16"/>
                <w:szCs w:val="16"/>
                <w:shd w:val="clear" w:color="auto" w:fill="FFFFFF"/>
                <w:lang w:val="hy-AM"/>
              </w:rPr>
              <w:t>տուգանքի</w:t>
            </w:r>
            <w:r w:rsidRPr="001128B2">
              <w:rPr>
                <w:rFonts w:ascii="GHEA Grapalat" w:hAnsi="GHEA Grapalat" w:cs="Arial"/>
                <w:sz w:val="16"/>
                <w:szCs w:val="16"/>
                <w:shd w:val="clear" w:color="auto" w:fill="FFFFFF"/>
                <w:lang w:val="hy-AM"/>
              </w:rPr>
              <w:t xml:space="preserve"> </w:t>
            </w:r>
            <w:r w:rsidRPr="001128B2">
              <w:rPr>
                <w:rFonts w:ascii="GHEA Grapalat" w:hAnsi="GHEA Grapalat" w:cs="GHEA Grapalat"/>
                <w:sz w:val="16"/>
                <w:szCs w:val="16"/>
                <w:shd w:val="clear" w:color="auto" w:fill="FFFFFF"/>
                <w:lang w:val="hy-AM"/>
              </w:rPr>
              <w:t>նշանակում՝</w:t>
            </w:r>
            <w:r w:rsidRPr="001128B2">
              <w:rPr>
                <w:rFonts w:ascii="GHEA Grapalat" w:hAnsi="GHEA Grapalat" w:cs="Arial"/>
                <w:sz w:val="16"/>
                <w:szCs w:val="16"/>
                <w:shd w:val="clear" w:color="auto" w:fill="FFFFFF"/>
                <w:lang w:val="hy-AM"/>
              </w:rPr>
              <w:t xml:space="preserve"> </w:t>
            </w:r>
          </w:p>
          <w:p w14:paraId="05361EAE" w14:textId="77777777" w:rsidR="00D36BD4" w:rsidRPr="001128B2" w:rsidRDefault="00D36BD4" w:rsidP="00D42825">
            <w:pPr>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7000 դրամի չափով, և տուգանային 0,5 միավորի կիրառում</w:t>
            </w:r>
          </w:p>
          <w:p w14:paraId="0843B6CE" w14:textId="77777777" w:rsidR="00D36BD4" w:rsidRPr="001128B2" w:rsidRDefault="00D36BD4" w:rsidP="00D42825">
            <w:pPr>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 </w:t>
            </w:r>
            <w:r w:rsidRPr="001128B2">
              <w:rPr>
                <w:rFonts w:ascii="GHEA Grapalat" w:hAnsi="GHEA Grapalat"/>
                <w:sz w:val="16"/>
                <w:szCs w:val="16"/>
                <w:lang w:val="hy-AM"/>
              </w:rPr>
              <w:t>(</w:t>
            </w:r>
            <w:r w:rsidRPr="001128B2">
              <w:rPr>
                <w:rStyle w:val="Strong"/>
                <w:rFonts w:ascii="GHEA Grapalat" w:hAnsi="GHEA Grapalat"/>
                <w:sz w:val="16"/>
                <w:szCs w:val="16"/>
                <w:shd w:val="clear" w:color="auto" w:fill="FFFFFF"/>
                <w:lang w:val="hy-AM"/>
              </w:rPr>
              <w:t>Հոդված 135.2, մաս 1-ին)</w:t>
            </w:r>
          </w:p>
        </w:tc>
      </w:tr>
      <w:tr w:rsidR="00D36BD4" w:rsidRPr="001128B2" w14:paraId="561F3A49" w14:textId="77777777" w:rsidTr="00D42825">
        <w:tc>
          <w:tcPr>
            <w:tcW w:w="5382" w:type="dxa"/>
          </w:tcPr>
          <w:p w14:paraId="37E6EA4D" w14:textId="77777777" w:rsidR="00D36BD4" w:rsidRPr="001128B2" w:rsidRDefault="00D36BD4" w:rsidP="00D42825">
            <w:pPr>
              <w:rPr>
                <w:rFonts w:ascii="GHEA Grapalat" w:hAnsi="GHEA Grapalat" w:cs="Arial"/>
                <w:sz w:val="16"/>
                <w:szCs w:val="16"/>
                <w:lang w:val="hy-AM"/>
              </w:rPr>
            </w:pPr>
            <w:r w:rsidRPr="001128B2">
              <w:rPr>
                <w:rFonts w:ascii="GHEA Grapalat" w:hAnsi="GHEA Grapalat" w:cs="Arial"/>
                <w:sz w:val="16"/>
                <w:szCs w:val="16"/>
                <w:shd w:val="clear" w:color="auto" w:fill="FFFFFF"/>
                <w:lang w:val="hy-AM"/>
              </w:rPr>
              <w:t xml:space="preserve">3. Ընդհանուր օգտագործման տրանսպորտային միջոցներում կամ թեթև մարդատար-տաքսի ավտոմոբիլներում </w:t>
            </w:r>
          </w:p>
        </w:tc>
        <w:tc>
          <w:tcPr>
            <w:tcW w:w="4678" w:type="dxa"/>
          </w:tcPr>
          <w:p w14:paraId="30B7666A"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Առաջացնում է տուգանքի նշանակում՝ </w:t>
            </w:r>
          </w:p>
          <w:p w14:paraId="06E0AD34" w14:textId="77777777" w:rsidR="00D36BD4" w:rsidRPr="001128B2" w:rsidRDefault="00D36BD4" w:rsidP="00D42825">
            <w:pPr>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20000 դրամի չափով, իսկ տվյալ տրանսպորտային միջոցի վարորդի նկատմամբ՝ նաև տուգանային 1 միավորի կիրառում</w:t>
            </w:r>
          </w:p>
          <w:p w14:paraId="74615C4F" w14:textId="77777777" w:rsidR="00D36BD4" w:rsidRPr="001128B2" w:rsidRDefault="00D36BD4" w:rsidP="00D42825">
            <w:pPr>
              <w:rPr>
                <w:rFonts w:ascii="GHEA Grapalat" w:hAnsi="GHEA Grapalat" w:cs="Arial"/>
                <w:sz w:val="16"/>
                <w:szCs w:val="16"/>
                <w:lang w:val="hy-AM"/>
              </w:rPr>
            </w:pPr>
            <w:r w:rsidRPr="001128B2">
              <w:rPr>
                <w:rFonts w:ascii="GHEA Grapalat" w:hAnsi="GHEA Grapalat" w:cs="Arial"/>
                <w:sz w:val="16"/>
                <w:szCs w:val="16"/>
                <w:shd w:val="clear" w:color="auto" w:fill="FFFFFF"/>
                <w:lang w:val="hy-AM"/>
              </w:rPr>
              <w:t xml:space="preserve"> </w:t>
            </w:r>
            <w:r w:rsidRPr="001128B2">
              <w:rPr>
                <w:rFonts w:ascii="GHEA Grapalat" w:hAnsi="GHEA Grapalat"/>
                <w:sz w:val="16"/>
                <w:szCs w:val="16"/>
                <w:lang w:val="hy-AM"/>
              </w:rPr>
              <w:t>(</w:t>
            </w:r>
            <w:r w:rsidRPr="001128B2">
              <w:rPr>
                <w:rFonts w:ascii="GHEA Grapalat" w:hAnsi="GHEA Grapalat" w:cs="Arial"/>
                <w:b/>
                <w:sz w:val="16"/>
                <w:szCs w:val="16"/>
                <w:shd w:val="clear" w:color="auto" w:fill="FFFFFF"/>
                <w:lang w:val="hy-AM"/>
              </w:rPr>
              <w:t>Հ</w:t>
            </w:r>
            <w:r w:rsidRPr="001128B2">
              <w:rPr>
                <w:rStyle w:val="Strong"/>
                <w:rFonts w:ascii="GHEA Grapalat" w:hAnsi="GHEA Grapalat"/>
                <w:sz w:val="16"/>
                <w:szCs w:val="16"/>
                <w:shd w:val="clear" w:color="auto" w:fill="FFFFFF"/>
                <w:lang w:val="hy-AM"/>
              </w:rPr>
              <w:t>ոդված 135.2 մաս 2-րդ)</w:t>
            </w:r>
          </w:p>
        </w:tc>
      </w:tr>
      <w:tr w:rsidR="00D36BD4" w:rsidRPr="001128B2" w14:paraId="6CE131A5" w14:textId="77777777" w:rsidTr="00D42825">
        <w:tc>
          <w:tcPr>
            <w:tcW w:w="5382" w:type="dxa"/>
          </w:tcPr>
          <w:p w14:paraId="070BD877" w14:textId="77777777" w:rsidR="00D36BD4" w:rsidRPr="001128B2" w:rsidRDefault="00D36BD4" w:rsidP="00D42825">
            <w:pPr>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4. </w:t>
            </w:r>
          </w:p>
          <w:p w14:paraId="6C7C0DD1" w14:textId="77777777" w:rsidR="00D36BD4" w:rsidRPr="001128B2" w:rsidRDefault="00D36BD4" w:rsidP="00D42825">
            <w:pPr>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1) հասարակական տրանսպորտի կանգառների ծածկերի տակ. </w:t>
            </w:r>
          </w:p>
          <w:p w14:paraId="6E2AFACB" w14:textId="77777777" w:rsidR="00D36BD4" w:rsidRPr="001128B2" w:rsidRDefault="00D36BD4" w:rsidP="00D42825">
            <w:pPr>
              <w:rPr>
                <w:rFonts w:ascii="GHEA Grapalat" w:hAnsi="GHEA Grapalat" w:cs="Arial"/>
                <w:sz w:val="16"/>
                <w:szCs w:val="16"/>
                <w:shd w:val="clear" w:color="auto" w:fill="FFFFFF"/>
                <w:lang w:val="hy-AM"/>
              </w:rPr>
            </w:pPr>
          </w:p>
          <w:p w14:paraId="01E41EEF" w14:textId="77777777" w:rsidR="00D36BD4" w:rsidRPr="001128B2" w:rsidRDefault="00D36BD4" w:rsidP="00D42825">
            <w:pPr>
              <w:pStyle w:val="ListParagraph"/>
              <w:tabs>
                <w:tab w:val="left" w:pos="318"/>
              </w:tabs>
              <w:ind w:left="34"/>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2) առողջապահական, կրթական և մանկապատանեկան մարզական կազմակերպությունների շենքերում և դրանց մուտքերից ուղիղ գծով մինչև 5 մետր հեռավորության վրա.</w:t>
            </w:r>
          </w:p>
          <w:p w14:paraId="27835A91" w14:textId="77777777" w:rsidR="00D36BD4" w:rsidRPr="001128B2" w:rsidRDefault="00D36BD4" w:rsidP="00D42825">
            <w:pPr>
              <w:pStyle w:val="ListParagraph"/>
              <w:tabs>
                <w:tab w:val="left" w:pos="318"/>
              </w:tabs>
              <w:ind w:left="34"/>
              <w:rPr>
                <w:rFonts w:ascii="GHEA Grapalat" w:hAnsi="GHEA Grapalat" w:cs="Arial"/>
                <w:sz w:val="16"/>
                <w:szCs w:val="16"/>
                <w:shd w:val="clear" w:color="auto" w:fill="FFFFFF"/>
                <w:lang w:val="hy-AM"/>
              </w:rPr>
            </w:pPr>
          </w:p>
          <w:p w14:paraId="753638CD" w14:textId="77777777" w:rsidR="00D36BD4" w:rsidRPr="001128B2" w:rsidRDefault="00D36BD4" w:rsidP="00D42825">
            <w:pPr>
              <w:pStyle w:val="ListParagraph"/>
              <w:tabs>
                <w:tab w:val="left" w:pos="318"/>
              </w:tabs>
              <w:ind w:left="34"/>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3) պատմության և մշակույթի անշարժ հուշարձանների տարածքներում.</w:t>
            </w:r>
          </w:p>
          <w:p w14:paraId="3C2E164C" w14:textId="77777777" w:rsidR="00D36BD4" w:rsidRPr="001128B2" w:rsidRDefault="00D36BD4" w:rsidP="00D42825">
            <w:pPr>
              <w:pStyle w:val="ListParagraph"/>
              <w:tabs>
                <w:tab w:val="left" w:pos="318"/>
              </w:tabs>
              <w:ind w:left="34"/>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 </w:t>
            </w:r>
          </w:p>
          <w:p w14:paraId="4F1A24F8" w14:textId="77777777" w:rsidR="00D36BD4" w:rsidRPr="001128B2" w:rsidRDefault="00D36BD4" w:rsidP="00D42825">
            <w:pPr>
              <w:pStyle w:val="ListParagraph"/>
              <w:tabs>
                <w:tab w:val="left" w:pos="318"/>
              </w:tabs>
              <w:ind w:left="34"/>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4) համայնքի կողմից երեխաների համար նախատեսված խաղահրապարակներում և խաղային պուրակներում.</w:t>
            </w:r>
          </w:p>
          <w:p w14:paraId="3909233F" w14:textId="77777777" w:rsidR="00D36BD4" w:rsidRPr="001128B2" w:rsidRDefault="00D36BD4" w:rsidP="00D42825">
            <w:pPr>
              <w:pStyle w:val="ListParagraph"/>
              <w:tabs>
                <w:tab w:val="left" w:pos="318"/>
              </w:tabs>
              <w:ind w:left="34"/>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5) պետական և տեղական ինքնակառավարման մարմինների տեղակայման շենքերում.</w:t>
            </w:r>
          </w:p>
          <w:p w14:paraId="2E9A09F8" w14:textId="77777777" w:rsidR="00D36BD4" w:rsidRPr="001128B2" w:rsidRDefault="00D36BD4" w:rsidP="00D42825">
            <w:pPr>
              <w:pStyle w:val="ListParagraph"/>
              <w:tabs>
                <w:tab w:val="left" w:pos="318"/>
              </w:tabs>
              <w:ind w:left="34"/>
              <w:rPr>
                <w:rFonts w:ascii="GHEA Grapalat" w:hAnsi="GHEA Grapalat" w:cs="Arial"/>
                <w:sz w:val="16"/>
                <w:szCs w:val="16"/>
                <w:shd w:val="clear" w:color="auto" w:fill="FFFFFF"/>
                <w:lang w:val="hy-AM"/>
              </w:rPr>
            </w:pPr>
          </w:p>
          <w:p w14:paraId="667D4004" w14:textId="77777777" w:rsidR="00D36BD4" w:rsidRPr="001128B2" w:rsidRDefault="00D36BD4" w:rsidP="00D42825">
            <w:pPr>
              <w:pStyle w:val="ListParagraph"/>
              <w:tabs>
                <w:tab w:val="left" w:pos="318"/>
              </w:tabs>
              <w:ind w:left="34"/>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6) աշխատանքային այլ փակ տարածքներում՝ անկախ սեփականության ձևից.</w:t>
            </w:r>
          </w:p>
          <w:p w14:paraId="6E0DB9E2" w14:textId="77777777" w:rsidR="00D36BD4" w:rsidRPr="001128B2" w:rsidRDefault="00D36BD4" w:rsidP="00D42825">
            <w:pPr>
              <w:pStyle w:val="ListParagraph"/>
              <w:tabs>
                <w:tab w:val="left" w:pos="318"/>
              </w:tabs>
              <w:ind w:left="34"/>
              <w:rPr>
                <w:rFonts w:ascii="GHEA Grapalat" w:hAnsi="GHEA Grapalat" w:cs="Arial"/>
                <w:sz w:val="16"/>
                <w:szCs w:val="16"/>
                <w:shd w:val="clear" w:color="auto" w:fill="FFFFFF"/>
                <w:lang w:val="hy-AM"/>
              </w:rPr>
            </w:pPr>
          </w:p>
          <w:p w14:paraId="1FA10A8A" w14:textId="77777777" w:rsidR="00D36BD4" w:rsidRPr="001128B2" w:rsidRDefault="00D36BD4" w:rsidP="00D42825">
            <w:pPr>
              <w:pStyle w:val="ListParagraph"/>
              <w:tabs>
                <w:tab w:val="left" w:pos="318"/>
              </w:tabs>
              <w:ind w:left="34"/>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7) hյուրանոցային տնտեսության օբյեկտներում.</w:t>
            </w:r>
          </w:p>
          <w:p w14:paraId="001E184B" w14:textId="77777777" w:rsidR="00D36BD4" w:rsidRPr="001128B2" w:rsidRDefault="00D36BD4" w:rsidP="00D42825">
            <w:pPr>
              <w:pStyle w:val="ListParagraph"/>
              <w:tabs>
                <w:tab w:val="left" w:pos="318"/>
              </w:tabs>
              <w:ind w:left="34"/>
              <w:rPr>
                <w:rFonts w:ascii="GHEA Grapalat" w:hAnsi="GHEA Grapalat" w:cs="Arial"/>
                <w:sz w:val="16"/>
                <w:szCs w:val="16"/>
                <w:shd w:val="clear" w:color="auto" w:fill="FFFFFF"/>
                <w:lang w:val="hy-AM"/>
              </w:rPr>
            </w:pPr>
          </w:p>
          <w:p w14:paraId="1D96A5A7" w14:textId="77777777" w:rsidR="00D36BD4" w:rsidRPr="001128B2" w:rsidRDefault="00D36BD4" w:rsidP="00D42825">
            <w:pPr>
              <w:pStyle w:val="ListParagraph"/>
              <w:tabs>
                <w:tab w:val="left" w:pos="318"/>
              </w:tabs>
              <w:ind w:left="34"/>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8) հանրային սննդի օբյեկտներում, այդ թվում՝ բացօթյա.</w:t>
            </w:r>
          </w:p>
          <w:p w14:paraId="375DB82F" w14:textId="77777777" w:rsidR="00D36BD4" w:rsidRPr="001128B2" w:rsidRDefault="00D36BD4" w:rsidP="00D42825">
            <w:pPr>
              <w:pStyle w:val="ListParagraph"/>
              <w:tabs>
                <w:tab w:val="left" w:pos="318"/>
              </w:tabs>
              <w:ind w:left="34"/>
              <w:rPr>
                <w:rFonts w:ascii="GHEA Grapalat" w:hAnsi="GHEA Grapalat" w:cs="Arial"/>
                <w:sz w:val="16"/>
                <w:szCs w:val="16"/>
                <w:shd w:val="clear" w:color="auto" w:fill="FFFFFF"/>
                <w:lang w:val="hy-AM"/>
              </w:rPr>
            </w:pPr>
          </w:p>
          <w:p w14:paraId="216FB400" w14:textId="77777777" w:rsidR="00D36BD4" w:rsidRPr="001128B2" w:rsidRDefault="00D36BD4" w:rsidP="00D42825">
            <w:pPr>
              <w:pStyle w:val="ListParagraph"/>
              <w:tabs>
                <w:tab w:val="left" w:pos="318"/>
              </w:tabs>
              <w:ind w:left="34"/>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9) առևտրի կենտրոններում.</w:t>
            </w:r>
          </w:p>
          <w:p w14:paraId="55591E12" w14:textId="77777777" w:rsidR="00D36BD4" w:rsidRPr="001128B2" w:rsidRDefault="00D36BD4" w:rsidP="00D42825">
            <w:pPr>
              <w:pStyle w:val="ListParagraph"/>
              <w:tabs>
                <w:tab w:val="left" w:pos="318"/>
              </w:tabs>
              <w:ind w:left="34"/>
              <w:rPr>
                <w:rFonts w:ascii="GHEA Grapalat" w:hAnsi="GHEA Grapalat" w:cs="Arial"/>
                <w:sz w:val="16"/>
                <w:szCs w:val="16"/>
                <w:shd w:val="clear" w:color="auto" w:fill="FFFFFF"/>
                <w:lang w:val="hy-AM"/>
              </w:rPr>
            </w:pPr>
          </w:p>
          <w:p w14:paraId="6D57740A" w14:textId="33F11556" w:rsidR="00D36BD4" w:rsidRPr="001128B2" w:rsidRDefault="00D36BD4" w:rsidP="00991A72">
            <w:pPr>
              <w:pStyle w:val="ListParagraph"/>
              <w:tabs>
                <w:tab w:val="left" w:pos="318"/>
              </w:tabs>
              <w:ind w:left="34"/>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10) ցանկացած փակ հանրային այլ տարածքներում:</w:t>
            </w:r>
          </w:p>
        </w:tc>
        <w:tc>
          <w:tcPr>
            <w:tcW w:w="4678" w:type="dxa"/>
          </w:tcPr>
          <w:p w14:paraId="4F0B92D3" w14:textId="77777777" w:rsidR="00D36BD4" w:rsidRPr="001128B2" w:rsidRDefault="00D36BD4" w:rsidP="00D42825">
            <w:pPr>
              <w:pStyle w:val="NormalWeb"/>
              <w:shd w:val="clear" w:color="auto" w:fill="FFFFFF"/>
              <w:spacing w:before="0" w:beforeAutospacing="0" w:after="0" w:afterAutospacing="0"/>
              <w:ind w:right="-421"/>
              <w:jc w:val="both"/>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Առաջացնում է տուգանքի նշանակում՝ </w:t>
            </w:r>
          </w:p>
          <w:p w14:paraId="0A0C97C6" w14:textId="77777777" w:rsidR="00D36BD4" w:rsidRPr="001128B2" w:rsidRDefault="00D36BD4" w:rsidP="00D42825">
            <w:pPr>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ֆիզիկական անձի նկատմամբ՝ 50000 դրամի չափով,</w:t>
            </w:r>
          </w:p>
          <w:p w14:paraId="202748B8" w14:textId="77777777" w:rsidR="00D36BD4" w:rsidRPr="001128B2" w:rsidRDefault="00D36BD4" w:rsidP="00D42825">
            <w:pPr>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 իսկ պաշտոնատար անձի նկատմամբ՝ 150000–200000  դրամի չափով </w:t>
            </w:r>
          </w:p>
          <w:p w14:paraId="1E1D80C1" w14:textId="77777777" w:rsidR="00D36BD4" w:rsidRPr="001128B2" w:rsidRDefault="00D36BD4" w:rsidP="00D42825">
            <w:pPr>
              <w:rPr>
                <w:rFonts w:ascii="GHEA Grapalat" w:hAnsi="GHEA Grapalat" w:cs="Arial"/>
                <w:sz w:val="16"/>
                <w:szCs w:val="16"/>
                <w:shd w:val="clear" w:color="auto" w:fill="FFFFFF"/>
                <w:lang w:val="hy-AM"/>
              </w:rPr>
            </w:pPr>
            <w:r w:rsidRPr="001128B2">
              <w:rPr>
                <w:rFonts w:ascii="GHEA Grapalat" w:hAnsi="GHEA Grapalat"/>
                <w:sz w:val="16"/>
                <w:szCs w:val="16"/>
                <w:lang w:val="hy-AM"/>
              </w:rPr>
              <w:t>(</w:t>
            </w:r>
            <w:r w:rsidRPr="001128B2">
              <w:rPr>
                <w:rFonts w:ascii="GHEA Grapalat" w:hAnsi="GHEA Grapalat" w:cs="Arial"/>
                <w:sz w:val="16"/>
                <w:szCs w:val="16"/>
                <w:shd w:val="clear" w:color="auto" w:fill="FFFFFF"/>
                <w:lang w:val="hy-AM"/>
              </w:rPr>
              <w:t>Հոդված 173.2, մաս 1-ին</w:t>
            </w:r>
            <w:r w:rsidRPr="001128B2">
              <w:rPr>
                <w:rStyle w:val="Strong"/>
                <w:rFonts w:ascii="GHEA Grapalat" w:hAnsi="GHEA Grapalat"/>
                <w:sz w:val="16"/>
                <w:szCs w:val="16"/>
                <w:shd w:val="clear" w:color="auto" w:fill="FFFFFF"/>
                <w:lang w:val="hy-AM"/>
              </w:rPr>
              <w:t>)</w:t>
            </w:r>
          </w:p>
        </w:tc>
      </w:tr>
    </w:tbl>
    <w:p w14:paraId="0F90324A" w14:textId="77777777" w:rsidR="00D36BD4" w:rsidRPr="001128B2" w:rsidRDefault="00D36BD4" w:rsidP="00D36BD4">
      <w:pPr>
        <w:jc w:val="center"/>
        <w:rPr>
          <w:rFonts w:ascii="GHEA Grapalat" w:hAnsi="GHEA Grapalat" w:cs="Arial"/>
          <w:b/>
          <w:bCs/>
          <w:i/>
          <w:sz w:val="24"/>
          <w:szCs w:val="24"/>
          <w:lang w:val="hy-AM"/>
        </w:rPr>
      </w:pPr>
      <w:r w:rsidRPr="001128B2">
        <w:rPr>
          <w:rFonts w:ascii="GHEA Grapalat" w:hAnsi="GHEA Grapalat" w:cs="Arial"/>
          <w:b/>
          <w:bCs/>
          <w:i/>
          <w:sz w:val="24"/>
          <w:szCs w:val="24"/>
          <w:lang w:val="hy-AM"/>
        </w:rPr>
        <w:t xml:space="preserve">2. «Ծխախոտային արտադրատեսակների  և դրանց փոխարինիչների գովազդի, </w:t>
      </w:r>
      <w:r w:rsidRPr="001128B2">
        <w:rPr>
          <w:rFonts w:ascii="GHEA Grapalat" w:hAnsi="GHEA Grapalat" w:cs="Arial"/>
          <w:b/>
          <w:bCs/>
          <w:i/>
          <w:sz w:val="24"/>
          <w:szCs w:val="24"/>
          <w:shd w:val="clear" w:color="auto" w:fill="FFFFFF"/>
          <w:lang w:val="hy-AM"/>
        </w:rPr>
        <w:t>իրացման</w:t>
      </w:r>
      <w:r w:rsidRPr="001128B2">
        <w:rPr>
          <w:rFonts w:ascii="Calibri" w:hAnsi="Calibri" w:cs="Calibri"/>
          <w:b/>
          <w:bCs/>
          <w:i/>
          <w:sz w:val="24"/>
          <w:szCs w:val="24"/>
          <w:shd w:val="clear" w:color="auto" w:fill="FFFFFF"/>
          <w:lang w:val="hy-AM"/>
        </w:rPr>
        <w:t> </w:t>
      </w:r>
      <w:r w:rsidRPr="001128B2">
        <w:rPr>
          <w:rFonts w:ascii="GHEA Grapalat" w:hAnsi="GHEA Grapalat" w:cs="Arial"/>
          <w:b/>
          <w:bCs/>
          <w:i/>
          <w:sz w:val="24"/>
          <w:szCs w:val="24"/>
          <w:shd w:val="clear" w:color="auto" w:fill="FFFFFF"/>
          <w:lang w:val="hy-AM"/>
        </w:rPr>
        <w:t>(վաճառքի)</w:t>
      </w:r>
      <w:r w:rsidRPr="001128B2">
        <w:rPr>
          <w:rFonts w:ascii="Calibri" w:hAnsi="Calibri" w:cs="Calibri"/>
          <w:b/>
          <w:bCs/>
          <w:i/>
          <w:sz w:val="24"/>
          <w:szCs w:val="24"/>
          <w:shd w:val="clear" w:color="auto" w:fill="FFFFFF"/>
          <w:lang w:val="hy-AM"/>
        </w:rPr>
        <w:t> </w:t>
      </w:r>
      <w:r w:rsidRPr="001128B2">
        <w:rPr>
          <w:rFonts w:ascii="GHEA Grapalat" w:hAnsi="GHEA Grapalat" w:cs="Arial"/>
          <w:b/>
          <w:bCs/>
          <w:i/>
          <w:sz w:val="24"/>
          <w:szCs w:val="24"/>
          <w:shd w:val="clear" w:color="auto" w:fill="FFFFFF"/>
          <w:lang w:val="hy-AM"/>
        </w:rPr>
        <w:t>խթանման</w:t>
      </w:r>
      <w:r w:rsidRPr="001128B2">
        <w:rPr>
          <w:rFonts w:ascii="Calibri" w:hAnsi="Calibri" w:cs="Calibri"/>
          <w:b/>
          <w:bCs/>
          <w:i/>
          <w:sz w:val="24"/>
          <w:szCs w:val="24"/>
          <w:shd w:val="clear" w:color="auto" w:fill="FFFFFF"/>
          <w:lang w:val="hy-AM"/>
        </w:rPr>
        <w:t> </w:t>
      </w:r>
      <w:r w:rsidRPr="001128B2">
        <w:rPr>
          <w:rFonts w:ascii="GHEA Grapalat" w:hAnsi="GHEA Grapalat" w:cs="Arial"/>
          <w:b/>
          <w:bCs/>
          <w:i/>
          <w:sz w:val="24"/>
          <w:szCs w:val="24"/>
          <w:shd w:val="clear" w:color="auto" w:fill="FFFFFF"/>
          <w:lang w:val="hy-AM"/>
        </w:rPr>
        <w:t>և</w:t>
      </w:r>
      <w:r w:rsidRPr="001128B2">
        <w:rPr>
          <w:rFonts w:ascii="Calibri" w:hAnsi="Calibri" w:cs="Calibri"/>
          <w:b/>
          <w:bCs/>
          <w:i/>
          <w:sz w:val="24"/>
          <w:szCs w:val="24"/>
          <w:shd w:val="clear" w:color="auto" w:fill="FFFFFF"/>
          <w:lang w:val="hy-AM"/>
        </w:rPr>
        <w:t> </w:t>
      </w:r>
      <w:r w:rsidRPr="001128B2">
        <w:rPr>
          <w:rFonts w:ascii="GHEA Grapalat" w:hAnsi="GHEA Grapalat" w:cs="Arial"/>
          <w:b/>
          <w:bCs/>
          <w:i/>
          <w:sz w:val="24"/>
          <w:szCs w:val="24"/>
          <w:shd w:val="clear" w:color="auto" w:fill="FFFFFF"/>
          <w:lang w:val="hy-AM"/>
        </w:rPr>
        <w:t>հովանավորության</w:t>
      </w:r>
      <w:r w:rsidRPr="001128B2">
        <w:rPr>
          <w:rFonts w:ascii="GHEA Grapalat" w:hAnsi="GHEA Grapalat" w:cs="Arial"/>
          <w:b/>
          <w:bCs/>
          <w:i/>
          <w:sz w:val="24"/>
          <w:szCs w:val="24"/>
          <w:lang w:val="hy-AM"/>
        </w:rPr>
        <w:t xml:space="preserve"> սահմանափակումներին </w:t>
      </w:r>
      <w:r w:rsidRPr="001128B2">
        <w:rPr>
          <w:rFonts w:ascii="GHEA Grapalat" w:hAnsi="GHEA Grapalat" w:cs="Arial"/>
          <w:b/>
          <w:bCs/>
          <w:i/>
          <w:sz w:val="24"/>
          <w:szCs w:val="24"/>
          <w:lang w:val="hy-AM"/>
        </w:rPr>
        <w:lastRenderedPageBreak/>
        <w:t>վերաբերվող դրույթների կատարումը վերահսկում է Առողջապահական և աշխատանքի տեսչական մարմինը/ Թեժ գիծ` 8107</w:t>
      </w:r>
    </w:p>
    <w:tbl>
      <w:tblPr>
        <w:tblStyle w:val="TableGrid"/>
        <w:tblW w:w="10364" w:type="dxa"/>
        <w:tblInd w:w="-289" w:type="dxa"/>
        <w:tblLook w:val="04A0" w:firstRow="1" w:lastRow="0" w:firstColumn="1" w:lastColumn="0" w:noHBand="0" w:noVBand="1"/>
      </w:tblPr>
      <w:tblGrid>
        <w:gridCol w:w="5104"/>
        <w:gridCol w:w="5260"/>
      </w:tblGrid>
      <w:tr w:rsidR="00D36BD4" w:rsidRPr="00FF33D8" w14:paraId="29CAFECC" w14:textId="77777777" w:rsidTr="00D42825">
        <w:tc>
          <w:tcPr>
            <w:tcW w:w="5104" w:type="dxa"/>
          </w:tcPr>
          <w:p w14:paraId="29E603CC" w14:textId="77777777" w:rsidR="00D36BD4" w:rsidRPr="001128B2" w:rsidRDefault="00D36BD4" w:rsidP="00D42825">
            <w:pPr>
              <w:ind w:right="-421"/>
              <w:rPr>
                <w:rFonts w:ascii="GHEA Grapalat" w:hAnsi="GHEA Grapalat" w:cs="Arial"/>
                <w:b/>
                <w:sz w:val="16"/>
                <w:szCs w:val="16"/>
                <w:shd w:val="clear" w:color="auto" w:fill="FFFFFF"/>
                <w:lang w:val="hy-AM"/>
              </w:rPr>
            </w:pPr>
            <w:r w:rsidRPr="001128B2">
              <w:rPr>
                <w:rStyle w:val="Strong"/>
                <w:rFonts w:ascii="GHEA Grapalat" w:hAnsi="GHEA Grapalat"/>
                <w:sz w:val="16"/>
                <w:szCs w:val="16"/>
                <w:shd w:val="clear" w:color="auto" w:fill="FFFFFF"/>
                <w:lang w:val="hy-AM"/>
              </w:rPr>
              <w:t xml:space="preserve">«Ծխախոտային արտադրատեսակների և դրանց փոխարինիչների օգտագործման հետևանքով առողջությանը հասցվող վնասի նվազեցման և կանխարգելման մասին» </w:t>
            </w:r>
            <w:r w:rsidRPr="001128B2">
              <w:rPr>
                <w:rFonts w:ascii="GHEA Grapalat" w:hAnsi="GHEA Grapalat" w:cs="Arial"/>
                <w:b/>
                <w:sz w:val="16"/>
                <w:szCs w:val="16"/>
                <w:shd w:val="clear" w:color="auto" w:fill="FFFFFF"/>
                <w:lang w:val="hy-AM"/>
              </w:rPr>
              <w:t xml:space="preserve"> օրենքով արգելվում է`</w:t>
            </w:r>
          </w:p>
          <w:p w14:paraId="782C6473" w14:textId="77777777" w:rsidR="00D36BD4" w:rsidRPr="001128B2" w:rsidRDefault="00D36BD4" w:rsidP="00D42825">
            <w:pPr>
              <w:ind w:right="-421"/>
              <w:rPr>
                <w:rFonts w:ascii="GHEA Grapalat" w:hAnsi="GHEA Grapalat" w:cs="Arial"/>
                <w:b/>
                <w:sz w:val="16"/>
                <w:szCs w:val="16"/>
                <w:shd w:val="clear" w:color="auto" w:fill="FFFFFF"/>
                <w:lang w:val="hy-AM"/>
              </w:rPr>
            </w:pPr>
          </w:p>
        </w:tc>
        <w:tc>
          <w:tcPr>
            <w:tcW w:w="5260" w:type="dxa"/>
          </w:tcPr>
          <w:p w14:paraId="5A168A95" w14:textId="77777777" w:rsidR="00D36BD4" w:rsidRPr="001128B2" w:rsidRDefault="00D36BD4" w:rsidP="00D42825">
            <w:pPr>
              <w:shd w:val="clear" w:color="auto" w:fill="FFFFFF"/>
              <w:ind w:right="-418"/>
              <w:rPr>
                <w:rFonts w:ascii="GHEA Grapalat" w:hAnsi="GHEA Grapalat" w:cs="Arial"/>
                <w:b/>
                <w:sz w:val="16"/>
                <w:szCs w:val="16"/>
                <w:shd w:val="clear" w:color="auto" w:fill="FFFFFF"/>
                <w:lang w:val="hy-AM"/>
              </w:rPr>
            </w:pPr>
            <w:r w:rsidRPr="001128B2">
              <w:rPr>
                <w:rFonts w:ascii="GHEA Grapalat" w:hAnsi="GHEA Grapalat" w:cs="Arial"/>
                <w:b/>
                <w:sz w:val="16"/>
                <w:szCs w:val="16"/>
                <w:shd w:val="clear" w:color="auto" w:fill="FFFFFF"/>
                <w:lang w:val="hy-AM"/>
              </w:rPr>
              <w:t>Վարչական իրավախախտումների վերաբերյալ</w:t>
            </w:r>
          </w:p>
          <w:p w14:paraId="2DCF6B3E" w14:textId="77777777" w:rsidR="00D36BD4" w:rsidRPr="001128B2" w:rsidRDefault="00D36BD4" w:rsidP="00D42825">
            <w:pPr>
              <w:shd w:val="clear" w:color="auto" w:fill="FFFFFF"/>
              <w:ind w:right="-421"/>
              <w:rPr>
                <w:rFonts w:ascii="GHEA Grapalat" w:hAnsi="GHEA Grapalat" w:cs="Arial"/>
                <w:b/>
                <w:sz w:val="16"/>
                <w:szCs w:val="16"/>
                <w:lang w:val="hy-AM"/>
              </w:rPr>
            </w:pPr>
            <w:r w:rsidRPr="001128B2">
              <w:rPr>
                <w:rFonts w:ascii="GHEA Grapalat" w:hAnsi="GHEA Grapalat" w:cs="Arial"/>
                <w:b/>
                <w:sz w:val="16"/>
                <w:szCs w:val="16"/>
                <w:shd w:val="clear" w:color="auto" w:fill="FFFFFF"/>
                <w:lang w:val="hy-AM"/>
              </w:rPr>
              <w:t xml:space="preserve"> օրենսգրքով նախատեսված վարչական տույժ</w:t>
            </w:r>
          </w:p>
          <w:p w14:paraId="0951FFB2"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b/>
                <w:sz w:val="16"/>
                <w:szCs w:val="16"/>
                <w:shd w:val="clear" w:color="auto" w:fill="FFFFFF"/>
                <w:lang w:val="hy-AM"/>
              </w:rPr>
            </w:pPr>
          </w:p>
        </w:tc>
      </w:tr>
      <w:tr w:rsidR="00D36BD4" w:rsidRPr="001128B2" w14:paraId="25805E02" w14:textId="77777777" w:rsidTr="00D42825">
        <w:tc>
          <w:tcPr>
            <w:tcW w:w="5104" w:type="dxa"/>
          </w:tcPr>
          <w:p w14:paraId="6B9D9540" w14:textId="77777777" w:rsidR="00D36BD4" w:rsidRPr="001128B2" w:rsidRDefault="00D36BD4" w:rsidP="00D42825">
            <w:pPr>
              <w:ind w:right="38"/>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1. Գովազդատուի և գովազդակրի կողմից ծխախոտային արտադրատեսակների կամ դրանց պատկանելիքների կամ ծխախոտային արտադրատեսակների փոխարինիչների կամ դրանց նմանակների գովազդը</w:t>
            </w:r>
          </w:p>
        </w:tc>
        <w:tc>
          <w:tcPr>
            <w:tcW w:w="5260" w:type="dxa"/>
          </w:tcPr>
          <w:p w14:paraId="17739A7C" w14:textId="77777777" w:rsidR="00D36BD4" w:rsidRPr="001128B2" w:rsidRDefault="00D36BD4" w:rsidP="00D42825">
            <w:pPr>
              <w:pStyle w:val="NormalWeb"/>
              <w:shd w:val="clear" w:color="auto" w:fill="FFFFFF"/>
              <w:spacing w:before="0" w:beforeAutospacing="0" w:after="0" w:afterAutospacing="0"/>
              <w:jc w:val="both"/>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Առաջացնում է տուգանքի նշանակում՝ </w:t>
            </w:r>
          </w:p>
          <w:p w14:paraId="48FA3F9E" w14:textId="77777777" w:rsidR="00D36BD4" w:rsidRPr="001128B2" w:rsidRDefault="00D36BD4" w:rsidP="00D42825">
            <w:pPr>
              <w:pStyle w:val="NormalWeb"/>
              <w:shd w:val="clear" w:color="auto" w:fill="FFFFFF"/>
              <w:spacing w:before="0" w:beforeAutospacing="0" w:after="0" w:afterAutospacing="0"/>
              <w:jc w:val="both"/>
              <w:rPr>
                <w:rFonts w:ascii="GHEA Grapalat" w:hAnsi="GHEA Grapalat" w:cs="Arial"/>
                <w:sz w:val="16"/>
                <w:szCs w:val="16"/>
                <w:lang w:val="hy-AM"/>
              </w:rPr>
            </w:pPr>
            <w:r w:rsidRPr="001128B2">
              <w:rPr>
                <w:rFonts w:ascii="GHEA Grapalat" w:hAnsi="GHEA Grapalat" w:cs="Arial"/>
                <w:sz w:val="16"/>
                <w:szCs w:val="16"/>
                <w:lang w:val="hy-AM"/>
              </w:rPr>
              <w:t xml:space="preserve">750 000 – 800 000 </w:t>
            </w:r>
            <w:r w:rsidRPr="001128B2">
              <w:rPr>
                <w:rFonts w:ascii="GHEA Grapalat" w:hAnsi="GHEA Grapalat" w:cs="Arial"/>
                <w:sz w:val="16"/>
                <w:szCs w:val="16"/>
                <w:shd w:val="clear" w:color="auto" w:fill="FFFFFF"/>
                <w:lang w:val="hy-AM"/>
              </w:rPr>
              <w:t>դրամի չափով</w:t>
            </w:r>
          </w:p>
          <w:p w14:paraId="43676F8F" w14:textId="77777777" w:rsidR="00D36BD4" w:rsidRPr="001128B2" w:rsidRDefault="00D36BD4" w:rsidP="00D42825">
            <w:pPr>
              <w:pStyle w:val="NormalWeb"/>
              <w:shd w:val="clear" w:color="auto" w:fill="FFFFFF"/>
              <w:spacing w:before="0" w:beforeAutospacing="0" w:after="0" w:afterAutospacing="0"/>
              <w:ind w:right="-421"/>
              <w:jc w:val="both"/>
              <w:rPr>
                <w:rFonts w:ascii="GHEA Grapalat" w:hAnsi="GHEA Grapalat" w:cs="Arial"/>
                <w:sz w:val="16"/>
                <w:szCs w:val="16"/>
                <w:lang w:val="hy-AM"/>
              </w:rPr>
            </w:pPr>
          </w:p>
          <w:p w14:paraId="722F8EA6" w14:textId="77777777" w:rsidR="00D36BD4" w:rsidRPr="001128B2" w:rsidRDefault="00D36BD4" w:rsidP="00D42825">
            <w:pPr>
              <w:ind w:right="-421"/>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(Հոդված 47.15, մաս 1)</w:t>
            </w:r>
          </w:p>
        </w:tc>
      </w:tr>
      <w:tr w:rsidR="00D36BD4" w:rsidRPr="001128B2" w14:paraId="000DACF4" w14:textId="77777777" w:rsidTr="00D42825">
        <w:tc>
          <w:tcPr>
            <w:tcW w:w="5104" w:type="dxa"/>
          </w:tcPr>
          <w:p w14:paraId="48A33530" w14:textId="77777777" w:rsidR="00D36BD4" w:rsidRPr="001128B2" w:rsidRDefault="00D36BD4" w:rsidP="00D42825">
            <w:pPr>
              <w:ind w:right="38"/>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2. Այլ ապրանքների կամ աշխատանքների կամ ծառայությունների գովազդում խոսքի կամ ձայնի կամ պատկերի միջոցով ծխախոտային արտադրատեսակների կամ դրանց պատկանելիքների կամ դրանց փոխարինիչների օգտագործման ներկայացումը</w:t>
            </w:r>
          </w:p>
        </w:tc>
        <w:tc>
          <w:tcPr>
            <w:tcW w:w="5260" w:type="dxa"/>
          </w:tcPr>
          <w:p w14:paraId="383C50B3"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Առաջացնում է տուգանքի նշանակում՝ </w:t>
            </w:r>
          </w:p>
          <w:p w14:paraId="7CF0A9D5"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lang w:val="hy-AM"/>
              </w:rPr>
            </w:pPr>
            <w:r w:rsidRPr="001128B2">
              <w:rPr>
                <w:rFonts w:ascii="GHEA Grapalat" w:hAnsi="GHEA Grapalat" w:cs="Arial"/>
                <w:sz w:val="16"/>
                <w:szCs w:val="16"/>
                <w:lang w:val="hy-AM"/>
              </w:rPr>
              <w:t xml:space="preserve">750 000 – 800 000 </w:t>
            </w:r>
            <w:r w:rsidRPr="001128B2">
              <w:rPr>
                <w:rFonts w:ascii="GHEA Grapalat" w:hAnsi="GHEA Grapalat" w:cs="Arial"/>
                <w:sz w:val="16"/>
                <w:szCs w:val="16"/>
                <w:shd w:val="clear" w:color="auto" w:fill="FFFFFF"/>
                <w:lang w:val="hy-AM"/>
              </w:rPr>
              <w:t>դրամի չափով</w:t>
            </w:r>
          </w:p>
          <w:p w14:paraId="37B0432B"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lang w:val="hy-AM"/>
              </w:rPr>
            </w:pPr>
            <w:r w:rsidRPr="001128B2">
              <w:rPr>
                <w:rFonts w:ascii="GHEA Grapalat" w:hAnsi="GHEA Grapalat" w:cs="Arial"/>
                <w:sz w:val="16"/>
                <w:szCs w:val="16"/>
                <w:shd w:val="clear" w:color="auto" w:fill="FFFFFF"/>
                <w:lang w:val="hy-AM"/>
              </w:rPr>
              <w:t>/Հոդված 47.15, մաս 2)</w:t>
            </w:r>
          </w:p>
        </w:tc>
      </w:tr>
      <w:tr w:rsidR="00D36BD4" w:rsidRPr="001128B2" w14:paraId="4D79E340" w14:textId="77777777" w:rsidTr="00D42825">
        <w:tc>
          <w:tcPr>
            <w:tcW w:w="5104" w:type="dxa"/>
          </w:tcPr>
          <w:p w14:paraId="27B0C86F" w14:textId="77777777" w:rsidR="00D36BD4" w:rsidRPr="001128B2" w:rsidRDefault="00D36BD4" w:rsidP="00D42825">
            <w:pPr>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3. Այլ ապրանքների կամ աշխատանքների կամ ծառայությունների գովազդում ծխախոտային արտադրատեսակների կամ դրանց պատկանելիքների կամ ծխախոտային արտադրատեսակների փոխարինիչների կամ դրանց նմանակների հիշատակումը կամ դրանց ներառումը</w:t>
            </w:r>
          </w:p>
        </w:tc>
        <w:tc>
          <w:tcPr>
            <w:tcW w:w="5260" w:type="dxa"/>
          </w:tcPr>
          <w:p w14:paraId="44062237"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Առաջացնում է տուգանքի նշանակում՝ </w:t>
            </w:r>
          </w:p>
          <w:p w14:paraId="3A5B81EE"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lang w:val="hy-AM"/>
              </w:rPr>
            </w:pPr>
            <w:r w:rsidRPr="001128B2">
              <w:rPr>
                <w:rFonts w:ascii="GHEA Grapalat" w:hAnsi="GHEA Grapalat" w:cs="Arial"/>
                <w:sz w:val="16"/>
                <w:szCs w:val="16"/>
                <w:lang w:val="hy-AM"/>
              </w:rPr>
              <w:t xml:space="preserve">750 000 – 800 000 </w:t>
            </w:r>
            <w:r w:rsidRPr="001128B2">
              <w:rPr>
                <w:rFonts w:ascii="GHEA Grapalat" w:hAnsi="GHEA Grapalat" w:cs="Arial"/>
                <w:sz w:val="16"/>
                <w:szCs w:val="16"/>
                <w:shd w:val="clear" w:color="auto" w:fill="FFFFFF"/>
                <w:lang w:val="hy-AM"/>
              </w:rPr>
              <w:t>դրամի չափով</w:t>
            </w:r>
          </w:p>
          <w:p w14:paraId="63945B27"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(Հոդված 47.15, մաս 3)</w:t>
            </w:r>
          </w:p>
        </w:tc>
      </w:tr>
      <w:tr w:rsidR="00D36BD4" w:rsidRPr="001128B2" w14:paraId="36034ED2" w14:textId="77777777" w:rsidTr="00D42825">
        <w:tc>
          <w:tcPr>
            <w:tcW w:w="5104" w:type="dxa"/>
          </w:tcPr>
          <w:p w14:paraId="580FE04C" w14:textId="77777777" w:rsidR="00D36BD4" w:rsidRPr="001128B2" w:rsidRDefault="00D36BD4" w:rsidP="00D42825">
            <w:pPr>
              <w:pStyle w:val="NormalWeb"/>
              <w:shd w:val="clear" w:color="auto" w:fill="FFFFFF"/>
              <w:spacing w:before="0" w:beforeAutospacing="0" w:after="0" w:afterAutospacing="0"/>
              <w:rPr>
                <w:rFonts w:ascii="GHEA Grapalat" w:hAnsi="GHEA Grapalat" w:cs="Arial"/>
                <w:sz w:val="16"/>
                <w:szCs w:val="16"/>
                <w:lang w:val="hy-AM"/>
              </w:rPr>
            </w:pPr>
            <w:r w:rsidRPr="001128B2">
              <w:rPr>
                <w:rFonts w:ascii="GHEA Grapalat" w:hAnsi="GHEA Grapalat" w:cs="Arial"/>
                <w:sz w:val="16"/>
                <w:szCs w:val="16"/>
                <w:lang w:val="hy-AM"/>
              </w:rPr>
              <w:t>4. Ծխախոտային արտադրատեսակների կամ դրանց պատկանելիքների կամ ծխախոտային արտադրատեսակների փոխարինիչների իրացման (վաճառքի) համար նախատեսված տարածքներում (ներառյալ՝ վաճառասրահներում) դրանց (այդ թվում՝ դրանց դատարկ տուփերի, բլոկների, մեծացրած տուփերի, ապրանքային նշանն իմիտացնող գունային պաստառների) կամ դրանց ապրանքային նշանների կամ խորհրդանիշների՝ սպառողի համար տեսանելի վայրում տեղադրելը կամ ցուցադրելը՝</w:t>
            </w:r>
          </w:p>
          <w:p w14:paraId="741C9979" w14:textId="77777777" w:rsidR="00D36BD4" w:rsidRPr="001128B2" w:rsidRDefault="00D36BD4" w:rsidP="00D42825">
            <w:pPr>
              <w:pStyle w:val="NormalWeb"/>
              <w:shd w:val="clear" w:color="auto" w:fill="FFFFFF"/>
              <w:spacing w:before="0" w:beforeAutospacing="0" w:after="0" w:afterAutospacing="0"/>
              <w:ind w:firstLine="375"/>
              <w:rPr>
                <w:rFonts w:ascii="GHEA Grapalat" w:hAnsi="GHEA Grapalat" w:cs="Arial"/>
                <w:sz w:val="16"/>
                <w:szCs w:val="16"/>
                <w:lang w:val="hy-AM"/>
              </w:rPr>
            </w:pPr>
          </w:p>
        </w:tc>
        <w:tc>
          <w:tcPr>
            <w:tcW w:w="5260" w:type="dxa"/>
          </w:tcPr>
          <w:p w14:paraId="0838BD4F" w14:textId="77777777" w:rsidR="00D36BD4" w:rsidRPr="001128B2" w:rsidRDefault="00D36BD4" w:rsidP="00D42825">
            <w:pPr>
              <w:pStyle w:val="NormalWeb"/>
              <w:shd w:val="clear" w:color="auto" w:fill="FFFFFF"/>
              <w:spacing w:before="0" w:beforeAutospacing="0" w:after="0" w:afterAutospacing="0"/>
              <w:ind w:firstLine="375"/>
              <w:rPr>
                <w:rFonts w:ascii="GHEA Grapalat" w:hAnsi="GHEA Grapalat" w:cs="Arial"/>
                <w:sz w:val="16"/>
                <w:szCs w:val="16"/>
                <w:lang w:val="hy-AM"/>
              </w:rPr>
            </w:pPr>
            <w:r w:rsidRPr="001128B2">
              <w:rPr>
                <w:rFonts w:ascii="GHEA Grapalat" w:hAnsi="GHEA Grapalat" w:cs="Arial"/>
                <w:sz w:val="16"/>
                <w:szCs w:val="16"/>
                <w:lang w:val="hy-AM"/>
              </w:rPr>
              <w:t>Առաջացնում է տուգանքի նշանակում՝ 150 000-200 000  դրամի չափով.</w:t>
            </w:r>
          </w:p>
          <w:p w14:paraId="03C3270A"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p>
          <w:p w14:paraId="70BD6BF8"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նույն խախտումը կրկին կատարելը վարչական տույժի կիրառումից հետո՝ վեց ամսվա ընթացքում՝</w:t>
            </w:r>
          </w:p>
          <w:p w14:paraId="2DE3F1EB"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առաջացնում է տուգանքի նշանակում՝ կիրառված վարչական տույժի կրկնապատիկի չափով</w:t>
            </w:r>
          </w:p>
          <w:p w14:paraId="1CC4A2B5" w14:textId="77777777" w:rsidR="00D36BD4" w:rsidRPr="001128B2" w:rsidRDefault="00D36BD4" w:rsidP="00D42825">
            <w:pPr>
              <w:pStyle w:val="NormalWeb"/>
              <w:shd w:val="clear" w:color="auto" w:fill="FFFFFF"/>
              <w:spacing w:before="0" w:beforeAutospacing="0" w:after="0" w:afterAutospacing="0"/>
              <w:ind w:firstLine="375"/>
              <w:rPr>
                <w:rFonts w:ascii="GHEA Grapalat" w:hAnsi="GHEA Grapalat" w:cs="Arial"/>
                <w:sz w:val="16"/>
                <w:szCs w:val="16"/>
                <w:lang w:val="hy-AM"/>
              </w:rPr>
            </w:pPr>
          </w:p>
          <w:p w14:paraId="3EA2C788"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(Հոդված 47.15, մաս 7)</w:t>
            </w:r>
          </w:p>
          <w:p w14:paraId="05CD74B7"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lang w:val="hy-AM"/>
              </w:rPr>
            </w:pPr>
          </w:p>
        </w:tc>
      </w:tr>
      <w:tr w:rsidR="00D36BD4" w:rsidRPr="001128B2" w14:paraId="4E092337" w14:textId="77777777" w:rsidTr="00D42825">
        <w:tc>
          <w:tcPr>
            <w:tcW w:w="5104" w:type="dxa"/>
          </w:tcPr>
          <w:p w14:paraId="37F3ACED" w14:textId="77777777" w:rsidR="00D36BD4" w:rsidRPr="001128B2" w:rsidRDefault="00D36BD4" w:rsidP="00D42825">
            <w:pPr>
              <w:pStyle w:val="NormalWeb"/>
              <w:shd w:val="clear" w:color="auto" w:fill="FFFFFF"/>
              <w:spacing w:before="0" w:beforeAutospacing="0" w:after="0" w:afterAutospacing="0"/>
              <w:ind w:right="38"/>
              <w:rPr>
                <w:rFonts w:ascii="GHEA Grapalat" w:hAnsi="GHEA Grapalat" w:cs="Arial"/>
                <w:sz w:val="16"/>
                <w:szCs w:val="16"/>
                <w:lang w:val="hy-AM"/>
              </w:rPr>
            </w:pPr>
            <w:r w:rsidRPr="001128B2">
              <w:rPr>
                <w:rFonts w:ascii="GHEA Grapalat" w:hAnsi="GHEA Grapalat" w:cs="Arial"/>
                <w:sz w:val="16"/>
                <w:szCs w:val="16"/>
                <w:lang w:val="hy-AM"/>
              </w:rPr>
              <w:t>5. Հայաստանի Հանրապետությունում արտադրված՝ երեխաների համար նախատեսված տեսաձայնային ստեղծագործություններում (հեռուստատեսային ֆիլմեր, տեսաֆիլմեր, թատերական ներկայացումներ՝ հեռուստատեսության, ռադիոյի կամ ինտերնետի միջոցով հեռարձակվող) ծխախոտային արտադրատեսակների կամ դրանց պատկանելիքների կամ ծխախոտային արտադրատեսակների փոխարինիչների կամ դրանց նմանակների պատկերումը կամ դրանց օգտագործման պատկերումը</w:t>
            </w:r>
          </w:p>
          <w:p w14:paraId="1A3DC363" w14:textId="77777777" w:rsidR="00D36BD4" w:rsidRPr="001128B2" w:rsidRDefault="00D36BD4" w:rsidP="00D42825">
            <w:pPr>
              <w:pStyle w:val="NormalWeb"/>
              <w:shd w:val="clear" w:color="auto" w:fill="FFFFFF"/>
              <w:spacing w:before="0" w:beforeAutospacing="0" w:after="0" w:afterAutospacing="0"/>
              <w:ind w:right="-421" w:firstLine="375"/>
              <w:rPr>
                <w:rFonts w:ascii="GHEA Grapalat" w:hAnsi="GHEA Grapalat" w:cs="Arial"/>
                <w:sz w:val="16"/>
                <w:szCs w:val="16"/>
                <w:lang w:val="hy-AM"/>
              </w:rPr>
            </w:pPr>
          </w:p>
        </w:tc>
        <w:tc>
          <w:tcPr>
            <w:tcW w:w="5260" w:type="dxa"/>
          </w:tcPr>
          <w:p w14:paraId="4E7D64C9"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առաջացնում է տուգանքի նշանակում՝ </w:t>
            </w:r>
          </w:p>
          <w:p w14:paraId="3B905939" w14:textId="77777777" w:rsidR="00D36BD4" w:rsidRPr="001128B2" w:rsidRDefault="00D36BD4" w:rsidP="00D42825">
            <w:pPr>
              <w:pStyle w:val="NormalWeb"/>
              <w:shd w:val="clear" w:color="auto" w:fill="FFFFFF"/>
              <w:spacing w:before="0" w:beforeAutospacing="0" w:after="0" w:afterAutospacing="0"/>
              <w:rPr>
                <w:rFonts w:ascii="GHEA Grapalat" w:hAnsi="GHEA Grapalat" w:cs="Arial"/>
                <w:sz w:val="16"/>
                <w:szCs w:val="16"/>
                <w:lang w:val="hy-AM"/>
              </w:rPr>
            </w:pPr>
            <w:r w:rsidRPr="001128B2">
              <w:rPr>
                <w:rFonts w:ascii="GHEA Grapalat" w:hAnsi="GHEA Grapalat" w:cs="Arial"/>
                <w:sz w:val="16"/>
                <w:szCs w:val="16"/>
                <w:lang w:val="hy-AM"/>
              </w:rPr>
              <w:t xml:space="preserve">150 000 – 200 000 </w:t>
            </w:r>
            <w:r w:rsidRPr="001128B2">
              <w:rPr>
                <w:rFonts w:ascii="GHEA Grapalat" w:hAnsi="GHEA Grapalat" w:cs="Arial"/>
                <w:sz w:val="16"/>
                <w:szCs w:val="16"/>
                <w:shd w:val="clear" w:color="auto" w:fill="FFFFFF"/>
                <w:lang w:val="hy-AM"/>
              </w:rPr>
              <w:t>դրամի չափով.</w:t>
            </w:r>
          </w:p>
          <w:p w14:paraId="2BBBB042" w14:textId="77777777" w:rsidR="00D36BD4" w:rsidRPr="001128B2" w:rsidRDefault="00D36BD4" w:rsidP="00D42825">
            <w:pPr>
              <w:pStyle w:val="NormalWeb"/>
              <w:shd w:val="clear" w:color="auto" w:fill="FFFFFF"/>
              <w:spacing w:before="0" w:beforeAutospacing="0" w:after="0" w:afterAutospacing="0"/>
              <w:rPr>
                <w:rFonts w:ascii="GHEA Grapalat" w:hAnsi="GHEA Grapalat" w:cs="Arial"/>
                <w:sz w:val="16"/>
                <w:szCs w:val="16"/>
                <w:lang w:val="hy-AM"/>
              </w:rPr>
            </w:pPr>
          </w:p>
          <w:p w14:paraId="5A659191"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նույն խախտումը կրկին կատարելը վարչական տույժի կիրառումից հետո՝ վեց ամսվա ընթացքում՝</w:t>
            </w:r>
          </w:p>
          <w:p w14:paraId="058E4D5B"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առաջացնում է տուգանքի նշանակում՝ կիրառված վարչական տույժի կրկնապատիկի չափով</w:t>
            </w:r>
          </w:p>
          <w:p w14:paraId="3F3A6231" w14:textId="77777777" w:rsidR="00D36BD4" w:rsidRPr="001128B2" w:rsidRDefault="00D36BD4" w:rsidP="00D42825">
            <w:pPr>
              <w:pStyle w:val="NormalWeb"/>
              <w:shd w:val="clear" w:color="auto" w:fill="FFFFFF"/>
              <w:spacing w:before="0" w:beforeAutospacing="0" w:after="0" w:afterAutospacing="0"/>
              <w:rPr>
                <w:rFonts w:ascii="GHEA Grapalat" w:hAnsi="GHEA Grapalat" w:cs="Arial"/>
                <w:sz w:val="16"/>
                <w:szCs w:val="16"/>
                <w:lang w:val="hy-AM"/>
              </w:rPr>
            </w:pPr>
          </w:p>
          <w:p w14:paraId="3DD5CC3D" w14:textId="77777777" w:rsidR="00D36BD4" w:rsidRPr="001128B2" w:rsidRDefault="00D36BD4" w:rsidP="00D42825">
            <w:pPr>
              <w:ind w:right="-421"/>
              <w:rPr>
                <w:rFonts w:ascii="GHEA Grapalat" w:hAnsi="GHEA Grapalat" w:cs="Arial"/>
                <w:sz w:val="16"/>
                <w:szCs w:val="16"/>
                <w:lang w:val="hy-AM"/>
              </w:rPr>
            </w:pPr>
            <w:r w:rsidRPr="001128B2">
              <w:rPr>
                <w:rFonts w:ascii="GHEA Grapalat" w:hAnsi="GHEA Grapalat" w:cs="Arial"/>
                <w:sz w:val="16"/>
                <w:szCs w:val="16"/>
                <w:shd w:val="clear" w:color="auto" w:fill="FFFFFF"/>
                <w:lang w:val="hy-AM"/>
              </w:rPr>
              <w:t>(Հոդված 47.15, մաս 8)</w:t>
            </w:r>
          </w:p>
        </w:tc>
      </w:tr>
      <w:tr w:rsidR="00D36BD4" w:rsidRPr="001128B2" w14:paraId="633591DA" w14:textId="77777777" w:rsidTr="00D42825">
        <w:tc>
          <w:tcPr>
            <w:tcW w:w="5104" w:type="dxa"/>
          </w:tcPr>
          <w:p w14:paraId="4F98D3C4" w14:textId="77777777" w:rsidR="00D36BD4" w:rsidRPr="001128B2" w:rsidRDefault="00D36BD4" w:rsidP="00D42825">
            <w:pPr>
              <w:pStyle w:val="NormalWeb"/>
              <w:shd w:val="clear" w:color="auto" w:fill="FFFFFF"/>
              <w:spacing w:before="0" w:beforeAutospacing="0" w:after="0" w:afterAutospacing="0"/>
              <w:rPr>
                <w:rFonts w:ascii="GHEA Grapalat" w:hAnsi="GHEA Grapalat" w:cs="Arial"/>
                <w:sz w:val="16"/>
                <w:szCs w:val="16"/>
                <w:lang w:val="hy-AM"/>
              </w:rPr>
            </w:pPr>
            <w:r w:rsidRPr="001128B2">
              <w:rPr>
                <w:rFonts w:ascii="GHEA Grapalat" w:hAnsi="GHEA Grapalat" w:cs="Arial"/>
                <w:sz w:val="16"/>
                <w:szCs w:val="16"/>
                <w:lang w:val="hy-AM"/>
              </w:rPr>
              <w:t>6. Հեռարձակողի կողմից ծխախոտային արտադրատեսակների կամ դրանցփոխարինիչների օգտագործման վնասակարության վերաբերյալ տեղեկատվությունն օրենքով սահմանված կարգով և եղանակով չհաղորդելը ծխախոտային արտադրատեսակների կամ դրանց պատկանելիքների կամ ծխախոտային արտադրատեսակների փոխարինիչների կամ դրանց նմանակների տեսապատկերում կամ ձայնային պատկերում պարունակող տեսաձայնային ստեղծագործություններ (հեռուստատեսային ֆիլմեր, տեսաֆիլմեր՝ հեռուստատեսության, ռադիոյի կամ ինտերնետի միջոցով հեռարձակվող) հեռարձակելիս</w:t>
            </w:r>
          </w:p>
        </w:tc>
        <w:tc>
          <w:tcPr>
            <w:tcW w:w="5260" w:type="dxa"/>
          </w:tcPr>
          <w:p w14:paraId="3500D76D"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lang w:val="hy-AM"/>
              </w:rPr>
            </w:pPr>
            <w:r w:rsidRPr="001128B2">
              <w:rPr>
                <w:rFonts w:ascii="GHEA Grapalat" w:hAnsi="GHEA Grapalat" w:cs="Arial"/>
                <w:sz w:val="16"/>
                <w:szCs w:val="16"/>
                <w:lang w:val="hy-AM"/>
              </w:rPr>
              <w:t xml:space="preserve">Առաջացնում է տուգանքի նշանակում՝ </w:t>
            </w:r>
          </w:p>
          <w:p w14:paraId="7C554689"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lang w:val="hy-AM"/>
              </w:rPr>
            </w:pPr>
            <w:r w:rsidRPr="001128B2">
              <w:rPr>
                <w:rFonts w:ascii="GHEA Grapalat" w:hAnsi="GHEA Grapalat" w:cs="Arial"/>
                <w:sz w:val="16"/>
                <w:szCs w:val="16"/>
                <w:lang w:val="hy-AM"/>
              </w:rPr>
              <w:t>150 000 -200 000 դրամի չափով.</w:t>
            </w:r>
          </w:p>
          <w:p w14:paraId="6E800315"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lang w:val="hy-AM"/>
              </w:rPr>
            </w:pPr>
          </w:p>
          <w:p w14:paraId="40032CA6" w14:textId="77777777" w:rsidR="00D36BD4" w:rsidRPr="001128B2" w:rsidRDefault="00D36BD4" w:rsidP="00D42825">
            <w:pPr>
              <w:shd w:val="clear" w:color="auto" w:fill="FFFFFF"/>
              <w:rPr>
                <w:rFonts w:ascii="GHEA Grapalat" w:hAnsi="GHEA Grapalat" w:cs="Arial"/>
                <w:sz w:val="16"/>
                <w:szCs w:val="16"/>
                <w:lang w:val="hy-AM"/>
              </w:rPr>
            </w:pPr>
            <w:r w:rsidRPr="001128B2">
              <w:rPr>
                <w:rFonts w:ascii="GHEA Grapalat" w:hAnsi="GHEA Grapalat" w:cs="Arial"/>
                <w:sz w:val="16"/>
                <w:szCs w:val="16"/>
                <w:lang w:val="hy-AM"/>
              </w:rPr>
              <w:t>նույն խախտումը կրկին կատարելը վարչական տույժի կիրառումից հետո՝ վեց ամսվա ընթացքում՝</w:t>
            </w:r>
          </w:p>
          <w:p w14:paraId="54D4A50F" w14:textId="77777777" w:rsidR="00D36BD4" w:rsidRPr="001128B2" w:rsidRDefault="00D36BD4" w:rsidP="00D42825">
            <w:pPr>
              <w:shd w:val="clear" w:color="auto" w:fill="FFFFFF"/>
              <w:rPr>
                <w:rFonts w:ascii="GHEA Grapalat" w:hAnsi="GHEA Grapalat" w:cs="Arial"/>
                <w:sz w:val="16"/>
                <w:szCs w:val="16"/>
                <w:lang w:val="hy-AM"/>
              </w:rPr>
            </w:pPr>
            <w:r w:rsidRPr="001128B2">
              <w:rPr>
                <w:rFonts w:ascii="GHEA Grapalat" w:hAnsi="GHEA Grapalat" w:cs="Arial"/>
                <w:sz w:val="16"/>
                <w:szCs w:val="16"/>
                <w:lang w:val="hy-AM"/>
              </w:rPr>
              <w:t>առաջացնում է տուգանքի նշանակում՝ կիրառված վարչական տույժի կրկնապատիկի չափով</w:t>
            </w:r>
          </w:p>
          <w:p w14:paraId="7CCD1899" w14:textId="77777777" w:rsidR="00D36BD4" w:rsidRPr="001128B2" w:rsidRDefault="00D36BD4" w:rsidP="00D42825">
            <w:pPr>
              <w:pStyle w:val="NormalWeb"/>
              <w:shd w:val="clear" w:color="auto" w:fill="FFFFFF"/>
              <w:spacing w:before="0" w:beforeAutospacing="0" w:after="0" w:afterAutospacing="0"/>
              <w:ind w:right="-93"/>
              <w:rPr>
                <w:rFonts w:ascii="GHEA Grapalat" w:hAnsi="GHEA Grapalat" w:cs="Arial"/>
                <w:sz w:val="16"/>
                <w:szCs w:val="16"/>
                <w:lang w:val="hy-AM"/>
              </w:rPr>
            </w:pPr>
            <w:r w:rsidRPr="001128B2">
              <w:rPr>
                <w:rFonts w:ascii="GHEA Grapalat" w:hAnsi="GHEA Grapalat" w:cs="Arial"/>
                <w:sz w:val="16"/>
                <w:szCs w:val="16"/>
                <w:shd w:val="clear" w:color="auto" w:fill="FFFFFF"/>
                <w:lang w:val="hy-AM"/>
              </w:rPr>
              <w:t>(</w:t>
            </w:r>
            <w:r w:rsidRPr="001128B2">
              <w:rPr>
                <w:rFonts w:ascii="GHEA Grapalat" w:hAnsi="GHEA Grapalat" w:cs="Arial"/>
                <w:sz w:val="16"/>
                <w:szCs w:val="16"/>
                <w:lang w:val="hy-AM"/>
              </w:rPr>
              <w:t>Հոդված 47.15, մաս 9</w:t>
            </w:r>
            <w:r w:rsidRPr="001128B2">
              <w:rPr>
                <w:rFonts w:ascii="GHEA Grapalat" w:hAnsi="GHEA Grapalat" w:cs="Arial"/>
                <w:sz w:val="16"/>
                <w:szCs w:val="16"/>
                <w:shd w:val="clear" w:color="auto" w:fill="FFFFFF"/>
                <w:lang w:val="hy-AM"/>
              </w:rPr>
              <w:t>)</w:t>
            </w:r>
          </w:p>
        </w:tc>
      </w:tr>
      <w:tr w:rsidR="00D36BD4" w:rsidRPr="001128B2" w14:paraId="5A10D062" w14:textId="77777777" w:rsidTr="00D42825">
        <w:tc>
          <w:tcPr>
            <w:tcW w:w="5104" w:type="dxa"/>
          </w:tcPr>
          <w:p w14:paraId="1929442B" w14:textId="77777777" w:rsidR="00D36BD4" w:rsidRPr="001128B2" w:rsidRDefault="00D36BD4" w:rsidP="00D42825">
            <w:pPr>
              <w:shd w:val="clear" w:color="auto" w:fill="FFFFFF"/>
              <w:rPr>
                <w:rFonts w:ascii="GHEA Grapalat" w:hAnsi="GHEA Grapalat" w:cs="Arial"/>
                <w:sz w:val="16"/>
                <w:szCs w:val="16"/>
                <w:lang w:val="hy-AM"/>
              </w:rPr>
            </w:pPr>
            <w:r w:rsidRPr="001128B2">
              <w:rPr>
                <w:rFonts w:ascii="GHEA Grapalat" w:hAnsi="GHEA Grapalat" w:cs="Arial"/>
                <w:sz w:val="16"/>
                <w:szCs w:val="16"/>
                <w:lang w:val="hy-AM"/>
              </w:rPr>
              <w:t>7. 18 տարին չլրացած անձանց ծխախոտային արտադրատեսակներ, դրանց պատկանելիքներ կամ ծխախոտային արտադրատեսակների փոխարինիչներ վաճառելու կամ որևէ այլ եղանակով իրացնելու մեջ ներգրավելը՝</w:t>
            </w:r>
          </w:p>
          <w:p w14:paraId="5F28F5A5" w14:textId="77777777" w:rsidR="00D36BD4" w:rsidRPr="001128B2" w:rsidRDefault="00D36BD4" w:rsidP="00D42825">
            <w:pPr>
              <w:shd w:val="clear" w:color="auto" w:fill="FFFFFF"/>
              <w:ind w:firstLine="375"/>
              <w:rPr>
                <w:rFonts w:ascii="GHEA Grapalat" w:hAnsi="GHEA Grapalat" w:cs="Arial"/>
                <w:sz w:val="16"/>
                <w:szCs w:val="16"/>
                <w:lang w:val="hy-AM"/>
              </w:rPr>
            </w:pPr>
          </w:p>
          <w:p w14:paraId="4164947B" w14:textId="77777777" w:rsidR="00D36BD4" w:rsidRPr="001128B2" w:rsidRDefault="00D36BD4" w:rsidP="00D42825">
            <w:pPr>
              <w:rPr>
                <w:rFonts w:ascii="GHEA Grapalat" w:hAnsi="GHEA Grapalat" w:cs="Arial"/>
                <w:sz w:val="16"/>
                <w:szCs w:val="16"/>
                <w:lang w:val="hy-AM"/>
              </w:rPr>
            </w:pPr>
          </w:p>
          <w:p w14:paraId="4AA10ED8" w14:textId="77777777" w:rsidR="00D36BD4" w:rsidRPr="001128B2" w:rsidRDefault="00D36BD4" w:rsidP="00D42825">
            <w:pPr>
              <w:rPr>
                <w:rFonts w:ascii="GHEA Grapalat" w:hAnsi="GHEA Grapalat" w:cs="Arial"/>
                <w:sz w:val="16"/>
                <w:szCs w:val="16"/>
                <w:lang w:val="hy-AM"/>
              </w:rPr>
            </w:pPr>
          </w:p>
          <w:p w14:paraId="1FC35E58" w14:textId="77777777" w:rsidR="00D36BD4" w:rsidRPr="001128B2" w:rsidRDefault="00D36BD4" w:rsidP="00D42825">
            <w:pPr>
              <w:rPr>
                <w:rFonts w:ascii="GHEA Grapalat" w:hAnsi="GHEA Grapalat" w:cs="Arial"/>
                <w:sz w:val="16"/>
                <w:szCs w:val="16"/>
                <w:lang w:val="hy-AM"/>
              </w:rPr>
            </w:pPr>
          </w:p>
          <w:p w14:paraId="250722B3" w14:textId="77777777" w:rsidR="00D36BD4" w:rsidRPr="001128B2" w:rsidRDefault="00D36BD4" w:rsidP="00D42825">
            <w:pPr>
              <w:rPr>
                <w:rFonts w:ascii="GHEA Grapalat" w:hAnsi="GHEA Grapalat" w:cs="Arial"/>
                <w:sz w:val="16"/>
                <w:szCs w:val="16"/>
                <w:lang w:val="hy-AM"/>
              </w:rPr>
            </w:pPr>
          </w:p>
          <w:p w14:paraId="1DCAE081" w14:textId="77777777" w:rsidR="00D36BD4" w:rsidRPr="001128B2" w:rsidRDefault="00D36BD4" w:rsidP="00D42825">
            <w:pPr>
              <w:tabs>
                <w:tab w:val="left" w:pos="4128"/>
              </w:tabs>
              <w:rPr>
                <w:rFonts w:ascii="GHEA Grapalat" w:hAnsi="GHEA Grapalat" w:cs="Arial"/>
                <w:sz w:val="16"/>
                <w:szCs w:val="16"/>
                <w:lang w:val="hy-AM"/>
              </w:rPr>
            </w:pPr>
            <w:r w:rsidRPr="001128B2">
              <w:rPr>
                <w:rFonts w:ascii="GHEA Grapalat" w:hAnsi="GHEA Grapalat" w:cs="Arial"/>
                <w:sz w:val="16"/>
                <w:szCs w:val="16"/>
                <w:lang w:val="hy-AM"/>
              </w:rPr>
              <w:tab/>
            </w:r>
          </w:p>
        </w:tc>
        <w:tc>
          <w:tcPr>
            <w:tcW w:w="5260" w:type="dxa"/>
          </w:tcPr>
          <w:p w14:paraId="0B13868A" w14:textId="77777777" w:rsidR="00D36BD4" w:rsidRPr="001128B2" w:rsidRDefault="00D36BD4" w:rsidP="00D42825">
            <w:pPr>
              <w:shd w:val="clear" w:color="auto" w:fill="FFFFFF"/>
              <w:rPr>
                <w:rFonts w:ascii="GHEA Grapalat" w:hAnsi="GHEA Grapalat" w:cs="Arial"/>
                <w:sz w:val="16"/>
                <w:szCs w:val="16"/>
                <w:lang w:val="hy-AM"/>
              </w:rPr>
            </w:pPr>
            <w:r w:rsidRPr="001128B2">
              <w:rPr>
                <w:rFonts w:ascii="GHEA Grapalat" w:hAnsi="GHEA Grapalat" w:cs="Arial"/>
                <w:sz w:val="16"/>
                <w:szCs w:val="16"/>
                <w:lang w:val="hy-AM"/>
              </w:rPr>
              <w:t xml:space="preserve">Առաջացնում է տուգանքի նշանակում՝ </w:t>
            </w:r>
          </w:p>
          <w:p w14:paraId="071D0F2A" w14:textId="77777777" w:rsidR="00D36BD4" w:rsidRPr="001128B2" w:rsidRDefault="00D36BD4" w:rsidP="00D42825">
            <w:pPr>
              <w:shd w:val="clear" w:color="auto" w:fill="FFFFFF"/>
              <w:ind w:firstLine="375"/>
              <w:rPr>
                <w:rFonts w:ascii="GHEA Grapalat" w:hAnsi="GHEA Grapalat" w:cs="Arial"/>
                <w:sz w:val="16"/>
                <w:szCs w:val="16"/>
                <w:lang w:val="hy-AM"/>
              </w:rPr>
            </w:pPr>
            <w:r w:rsidRPr="001128B2">
              <w:rPr>
                <w:rFonts w:ascii="GHEA Grapalat" w:hAnsi="GHEA Grapalat" w:cs="Arial"/>
                <w:sz w:val="16"/>
                <w:szCs w:val="16"/>
                <w:lang w:val="hy-AM"/>
              </w:rPr>
              <w:t>150 000-200 000 դրամի չափով.</w:t>
            </w:r>
          </w:p>
          <w:p w14:paraId="00DB6620" w14:textId="77777777" w:rsidR="00D36BD4" w:rsidRPr="001128B2" w:rsidRDefault="00D36BD4" w:rsidP="00D42825">
            <w:pPr>
              <w:shd w:val="clear" w:color="auto" w:fill="FFFFFF"/>
              <w:ind w:firstLine="375"/>
              <w:rPr>
                <w:rFonts w:ascii="GHEA Grapalat" w:hAnsi="GHEA Grapalat" w:cs="Arial"/>
                <w:sz w:val="16"/>
                <w:szCs w:val="16"/>
                <w:lang w:val="hy-AM"/>
              </w:rPr>
            </w:pPr>
            <w:r w:rsidRPr="001128B2">
              <w:rPr>
                <w:rFonts w:ascii="GHEA Grapalat" w:hAnsi="GHEA Grapalat" w:cs="Arial"/>
                <w:sz w:val="16"/>
                <w:szCs w:val="16"/>
                <w:lang w:val="hy-AM"/>
              </w:rPr>
              <w:t>նույն խախտումը կրկին կատարելը վարչական տույժի միջոցներ կիրառելուց հետո՝ վեց ամսվա ընթացքում՝ առաջացնում է տուգանքի նշանակում պաշտոնատար անձի նկատմամբ՝ կիրառված վարչական տույժի կրկնապատիկի չափով</w:t>
            </w:r>
          </w:p>
          <w:p w14:paraId="7BE97F03" w14:textId="77777777" w:rsidR="00D36BD4" w:rsidRPr="001128B2" w:rsidRDefault="00D36BD4" w:rsidP="00D42825">
            <w:pPr>
              <w:shd w:val="clear" w:color="auto" w:fill="FFFFFF"/>
              <w:ind w:firstLine="375"/>
              <w:rPr>
                <w:rFonts w:ascii="GHEA Grapalat" w:hAnsi="GHEA Grapalat" w:cs="Arial"/>
                <w:sz w:val="16"/>
                <w:szCs w:val="16"/>
                <w:lang w:val="hy-AM"/>
              </w:rPr>
            </w:pPr>
            <w:r w:rsidRPr="001128B2">
              <w:rPr>
                <w:rFonts w:ascii="GHEA Grapalat" w:hAnsi="GHEA Grapalat" w:cs="Arial"/>
                <w:sz w:val="16"/>
                <w:szCs w:val="16"/>
                <w:shd w:val="clear" w:color="auto" w:fill="FFFFFF"/>
                <w:lang w:val="hy-AM"/>
              </w:rPr>
              <w:t>(</w:t>
            </w:r>
            <w:r w:rsidRPr="001128B2">
              <w:rPr>
                <w:rFonts w:ascii="GHEA Grapalat" w:hAnsi="GHEA Grapalat" w:cs="Arial"/>
                <w:sz w:val="16"/>
                <w:szCs w:val="16"/>
                <w:lang w:val="hy-AM"/>
              </w:rPr>
              <w:t>Հոդված 173.1, մաս 3</w:t>
            </w:r>
            <w:r w:rsidRPr="001128B2">
              <w:rPr>
                <w:rFonts w:ascii="GHEA Grapalat" w:hAnsi="GHEA Grapalat" w:cs="Arial"/>
                <w:sz w:val="16"/>
                <w:szCs w:val="16"/>
                <w:shd w:val="clear" w:color="auto" w:fill="FFFFFF"/>
                <w:lang w:val="hy-AM"/>
              </w:rPr>
              <w:t>)</w:t>
            </w:r>
          </w:p>
          <w:p w14:paraId="47BA886E"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lang w:val="hy-AM"/>
              </w:rPr>
            </w:pPr>
          </w:p>
        </w:tc>
      </w:tr>
    </w:tbl>
    <w:p w14:paraId="52171312" w14:textId="77777777" w:rsidR="00D36BD4" w:rsidRPr="001128B2" w:rsidRDefault="00D36BD4" w:rsidP="00D36BD4">
      <w:pPr>
        <w:jc w:val="center"/>
        <w:rPr>
          <w:rFonts w:ascii="GHEA Grapalat" w:hAnsi="GHEA Grapalat" w:cs="Arial"/>
          <w:b/>
          <w:bCs/>
          <w:i/>
          <w:sz w:val="24"/>
          <w:szCs w:val="24"/>
          <w:lang w:val="hy-AM"/>
        </w:rPr>
      </w:pPr>
    </w:p>
    <w:p w14:paraId="5A4380B7" w14:textId="77777777" w:rsidR="00D36BD4" w:rsidRDefault="00D36BD4" w:rsidP="00D36BD4">
      <w:pPr>
        <w:jc w:val="center"/>
        <w:rPr>
          <w:rFonts w:ascii="GHEA Grapalat" w:hAnsi="GHEA Grapalat" w:cs="Arial"/>
          <w:b/>
          <w:bCs/>
          <w:i/>
          <w:sz w:val="24"/>
          <w:szCs w:val="24"/>
          <w:lang w:val="hy-AM"/>
        </w:rPr>
      </w:pPr>
      <w:r w:rsidRPr="001128B2">
        <w:rPr>
          <w:rFonts w:ascii="GHEA Grapalat" w:hAnsi="GHEA Grapalat" w:cs="Arial"/>
          <w:b/>
          <w:bCs/>
          <w:i/>
          <w:sz w:val="24"/>
          <w:szCs w:val="24"/>
          <w:lang w:val="hy-AM"/>
        </w:rPr>
        <w:lastRenderedPageBreak/>
        <w:t>3. Ծխախոտային արտադրատեսակների և դրանց փոխարինիչների վաճառքի սահմանափակումներին վերաբերվող դրույթների կատարումը վերահսկում է Շուկայի վերահսկողության տեսչական մարմինը</w:t>
      </w:r>
    </w:p>
    <w:p w14:paraId="6AADCAE3" w14:textId="77777777" w:rsidR="00D36BD4" w:rsidRPr="001128B2" w:rsidRDefault="00D36BD4" w:rsidP="00D36BD4">
      <w:pPr>
        <w:jc w:val="center"/>
        <w:rPr>
          <w:rFonts w:ascii="Arial" w:hAnsi="Arial" w:cs="Arial"/>
          <w:b/>
          <w:bCs/>
          <w:i/>
          <w:sz w:val="20"/>
          <w:szCs w:val="20"/>
          <w:lang w:val="hy-AM"/>
        </w:rPr>
      </w:pPr>
      <w:r w:rsidRPr="001128B2">
        <w:rPr>
          <w:rFonts w:ascii="GHEA Grapalat" w:hAnsi="GHEA Grapalat" w:cs="Arial"/>
          <w:b/>
          <w:bCs/>
          <w:i/>
          <w:sz w:val="24"/>
          <w:szCs w:val="24"/>
          <w:lang w:val="hy-AM"/>
        </w:rPr>
        <w:t>/ Թեժ գիծ` 010 23 56 00</w:t>
      </w:r>
    </w:p>
    <w:tbl>
      <w:tblPr>
        <w:tblStyle w:val="TableGrid"/>
        <w:tblW w:w="10364" w:type="dxa"/>
        <w:tblInd w:w="-289" w:type="dxa"/>
        <w:tblLook w:val="04A0" w:firstRow="1" w:lastRow="0" w:firstColumn="1" w:lastColumn="0" w:noHBand="0" w:noVBand="1"/>
      </w:tblPr>
      <w:tblGrid>
        <w:gridCol w:w="5104"/>
        <w:gridCol w:w="5260"/>
      </w:tblGrid>
      <w:tr w:rsidR="00D36BD4" w:rsidRPr="00FF33D8" w14:paraId="1BFAB837" w14:textId="77777777" w:rsidTr="00D42825">
        <w:tc>
          <w:tcPr>
            <w:tcW w:w="5104" w:type="dxa"/>
          </w:tcPr>
          <w:p w14:paraId="284D6193" w14:textId="77777777" w:rsidR="00D36BD4" w:rsidRPr="001128B2" w:rsidRDefault="00D36BD4" w:rsidP="00D42825">
            <w:pPr>
              <w:ind w:right="-421"/>
              <w:rPr>
                <w:rFonts w:ascii="GHEA Grapalat" w:hAnsi="GHEA Grapalat" w:cs="Arial"/>
                <w:sz w:val="16"/>
                <w:szCs w:val="16"/>
                <w:shd w:val="clear" w:color="auto" w:fill="FFFFFF"/>
                <w:lang w:val="hy-AM"/>
              </w:rPr>
            </w:pPr>
            <w:r w:rsidRPr="001128B2">
              <w:rPr>
                <w:rStyle w:val="Strong"/>
                <w:rFonts w:ascii="GHEA Grapalat" w:hAnsi="GHEA Grapalat"/>
                <w:sz w:val="16"/>
                <w:szCs w:val="16"/>
                <w:shd w:val="clear" w:color="auto" w:fill="FFFFFF"/>
                <w:lang w:val="hy-AM"/>
              </w:rPr>
              <w:t xml:space="preserve">«Ծխախոտային արտադրատեսակների և դրանց փոխարինիչների օգտագործման հետևանքով առողջությանը հասցվող վնասի նվազեցման և կանխարգելման մասին» </w:t>
            </w:r>
            <w:r w:rsidRPr="001128B2">
              <w:rPr>
                <w:rFonts w:ascii="GHEA Grapalat" w:hAnsi="GHEA Grapalat" w:cs="Arial"/>
                <w:b/>
                <w:sz w:val="16"/>
                <w:szCs w:val="16"/>
                <w:shd w:val="clear" w:color="auto" w:fill="FFFFFF"/>
                <w:lang w:val="hy-AM"/>
              </w:rPr>
              <w:t xml:space="preserve"> օրենքով արգելվում է`</w:t>
            </w:r>
          </w:p>
        </w:tc>
        <w:tc>
          <w:tcPr>
            <w:tcW w:w="5260" w:type="dxa"/>
          </w:tcPr>
          <w:p w14:paraId="3BA50896" w14:textId="77777777" w:rsidR="00D36BD4" w:rsidRPr="001128B2" w:rsidRDefault="00D36BD4" w:rsidP="00D42825">
            <w:pPr>
              <w:shd w:val="clear" w:color="auto" w:fill="FFFFFF"/>
              <w:ind w:right="-418"/>
              <w:rPr>
                <w:rFonts w:ascii="GHEA Grapalat" w:hAnsi="GHEA Grapalat" w:cs="Arial"/>
                <w:b/>
                <w:sz w:val="16"/>
                <w:szCs w:val="16"/>
                <w:shd w:val="clear" w:color="auto" w:fill="FFFFFF"/>
                <w:lang w:val="hy-AM"/>
              </w:rPr>
            </w:pPr>
            <w:r w:rsidRPr="001128B2">
              <w:rPr>
                <w:rFonts w:ascii="GHEA Grapalat" w:hAnsi="GHEA Grapalat" w:cs="Arial"/>
                <w:b/>
                <w:sz w:val="16"/>
                <w:szCs w:val="16"/>
                <w:shd w:val="clear" w:color="auto" w:fill="FFFFFF"/>
                <w:lang w:val="hy-AM"/>
              </w:rPr>
              <w:t>Վարչական իրավախախտումների վերաբերյալ</w:t>
            </w:r>
          </w:p>
          <w:p w14:paraId="45474792" w14:textId="77777777" w:rsidR="00D36BD4" w:rsidRPr="001128B2" w:rsidRDefault="00D36BD4" w:rsidP="00D42825">
            <w:pPr>
              <w:shd w:val="clear" w:color="auto" w:fill="FFFFFF"/>
              <w:ind w:right="-421"/>
              <w:rPr>
                <w:rFonts w:ascii="GHEA Grapalat" w:hAnsi="GHEA Grapalat" w:cs="Arial"/>
                <w:b/>
                <w:sz w:val="16"/>
                <w:szCs w:val="16"/>
                <w:lang w:val="hy-AM"/>
              </w:rPr>
            </w:pPr>
            <w:r w:rsidRPr="001128B2">
              <w:rPr>
                <w:rFonts w:ascii="GHEA Grapalat" w:hAnsi="GHEA Grapalat" w:cs="Arial"/>
                <w:b/>
                <w:sz w:val="16"/>
                <w:szCs w:val="16"/>
                <w:shd w:val="clear" w:color="auto" w:fill="FFFFFF"/>
                <w:lang w:val="hy-AM"/>
              </w:rPr>
              <w:t>օրենսգրքով նախատեսված վարչական տույժ</w:t>
            </w:r>
          </w:p>
          <w:p w14:paraId="5A918727"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shd w:val="clear" w:color="auto" w:fill="FFFFFF"/>
                <w:lang w:val="hy-AM"/>
              </w:rPr>
            </w:pPr>
          </w:p>
        </w:tc>
      </w:tr>
      <w:tr w:rsidR="00D36BD4" w:rsidRPr="001128B2" w14:paraId="3E869AD3" w14:textId="77777777" w:rsidTr="00D42825">
        <w:tc>
          <w:tcPr>
            <w:tcW w:w="5104" w:type="dxa"/>
          </w:tcPr>
          <w:p w14:paraId="7C79CFAC" w14:textId="77777777" w:rsidR="00D36BD4" w:rsidRPr="001128B2" w:rsidRDefault="00D36BD4" w:rsidP="00D42825">
            <w:pPr>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1. Ծխախոտային արտադրատեսակների կամ դրանց պատկանելիքների կամ ծխախոտային արտադրատեսակների փոխարինիչների կամ դրանց  նմանակների նմուշների անվճար իրացումը արտադրողների, նրանց ներկայացուցիչների կամ իրացնողների կողմից</w:t>
            </w:r>
          </w:p>
        </w:tc>
        <w:tc>
          <w:tcPr>
            <w:tcW w:w="5260" w:type="dxa"/>
          </w:tcPr>
          <w:p w14:paraId="6820F471"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Առաջացնում է տուգանքի նշանակում`</w:t>
            </w:r>
          </w:p>
          <w:p w14:paraId="534E6FBC"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100 000 դրամի չափով</w:t>
            </w:r>
          </w:p>
          <w:p w14:paraId="03217397"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shd w:val="clear" w:color="auto" w:fill="FFFFFF"/>
                <w:lang w:val="hy-AM"/>
              </w:rPr>
            </w:pPr>
          </w:p>
          <w:p w14:paraId="355C17BC"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(Հոդված 47.15, մաս 4)</w:t>
            </w:r>
          </w:p>
          <w:p w14:paraId="290763C3"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shd w:val="clear" w:color="auto" w:fill="FFFFFF"/>
                <w:lang w:val="hy-AM"/>
              </w:rPr>
            </w:pPr>
          </w:p>
          <w:p w14:paraId="1B8AFFDE"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shd w:val="clear" w:color="auto" w:fill="FFFFFF"/>
                <w:lang w:val="hy-AM"/>
              </w:rPr>
            </w:pPr>
          </w:p>
        </w:tc>
      </w:tr>
      <w:tr w:rsidR="00D36BD4" w:rsidRPr="001128B2" w14:paraId="4041BC5C" w14:textId="77777777" w:rsidTr="00D42825">
        <w:tc>
          <w:tcPr>
            <w:tcW w:w="5104" w:type="dxa"/>
          </w:tcPr>
          <w:p w14:paraId="4CEE6CD0" w14:textId="77777777" w:rsidR="00D36BD4" w:rsidRPr="001128B2" w:rsidRDefault="00D36BD4" w:rsidP="00D42825">
            <w:pPr>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2. Ծխախոտային արտադրատեսակների կամ դրանց փոխարինիչների հովանավորությունը</w:t>
            </w:r>
          </w:p>
        </w:tc>
        <w:tc>
          <w:tcPr>
            <w:tcW w:w="5260" w:type="dxa"/>
          </w:tcPr>
          <w:p w14:paraId="71D1516F" w14:textId="77777777" w:rsidR="00D36BD4" w:rsidRPr="001128B2" w:rsidRDefault="00D36BD4" w:rsidP="00D42825">
            <w:pPr>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Առաջացնում է տուգանքի նշանակում՝ </w:t>
            </w:r>
            <w:r w:rsidRPr="001128B2">
              <w:rPr>
                <w:rFonts w:ascii="GHEA Grapalat" w:hAnsi="GHEA Grapalat" w:cs="Arial"/>
                <w:sz w:val="16"/>
                <w:szCs w:val="16"/>
                <w:shd w:val="clear" w:color="auto" w:fill="FFFFFF"/>
                <w:lang w:val="hy-AM"/>
              </w:rPr>
              <w:br/>
              <w:t>200000-250000 դրամի չափով,</w:t>
            </w:r>
          </w:p>
          <w:p w14:paraId="062E026B" w14:textId="77777777" w:rsidR="00D36BD4" w:rsidRPr="001128B2" w:rsidRDefault="00D36BD4" w:rsidP="00D42825">
            <w:pPr>
              <w:rPr>
                <w:rFonts w:ascii="GHEA Grapalat" w:hAnsi="GHEA Grapalat" w:cs="Arial"/>
                <w:sz w:val="16"/>
                <w:szCs w:val="16"/>
                <w:shd w:val="clear" w:color="auto" w:fill="FFFFFF"/>
                <w:lang w:val="hy-AM"/>
              </w:rPr>
            </w:pPr>
          </w:p>
          <w:p w14:paraId="2E1F7659"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նույն խախտումը կրկին կատարելը վարչական տույժի կիրառումից հետո՝ վեց ամսվա ընթացքում՝</w:t>
            </w:r>
          </w:p>
          <w:p w14:paraId="080C0602"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առաջացնում է տուգանքի նշանակում՝ կիրառված վարչական տույժի կրկնապատիկի չափով</w:t>
            </w:r>
          </w:p>
          <w:p w14:paraId="504F2DC1" w14:textId="77777777" w:rsidR="00D36BD4" w:rsidRPr="001128B2" w:rsidRDefault="00D36BD4" w:rsidP="00D42825">
            <w:pPr>
              <w:pStyle w:val="NormalWeb"/>
              <w:shd w:val="clear" w:color="auto" w:fill="FFFFFF"/>
              <w:spacing w:before="0" w:beforeAutospacing="0" w:after="0" w:afterAutospacing="0"/>
              <w:ind w:right="-421"/>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w:t>
            </w:r>
            <w:r w:rsidRPr="001128B2">
              <w:rPr>
                <w:rFonts w:ascii="GHEA Grapalat" w:eastAsiaTheme="minorHAnsi" w:hAnsi="GHEA Grapalat" w:cs="Arial"/>
                <w:sz w:val="16"/>
                <w:szCs w:val="16"/>
                <w:shd w:val="clear" w:color="auto" w:fill="FFFFFF"/>
                <w:lang w:val="hy-AM"/>
              </w:rPr>
              <w:t>Հոդված 47.15, մաս 5</w:t>
            </w:r>
            <w:r w:rsidRPr="001128B2">
              <w:rPr>
                <w:rFonts w:ascii="GHEA Grapalat" w:hAnsi="GHEA Grapalat" w:cs="Arial"/>
                <w:sz w:val="16"/>
                <w:szCs w:val="16"/>
                <w:shd w:val="clear" w:color="auto" w:fill="FFFFFF"/>
                <w:lang w:val="hy-AM"/>
              </w:rPr>
              <w:t>)</w:t>
            </w:r>
          </w:p>
          <w:p w14:paraId="089B1358" w14:textId="77777777" w:rsidR="00D36BD4" w:rsidRPr="001128B2" w:rsidRDefault="00D36BD4" w:rsidP="00D42825">
            <w:pPr>
              <w:pStyle w:val="NormalWeb"/>
              <w:shd w:val="clear" w:color="auto" w:fill="FFFFFF"/>
              <w:spacing w:before="0" w:beforeAutospacing="0" w:after="0" w:afterAutospacing="0"/>
              <w:ind w:right="-421"/>
              <w:rPr>
                <w:rFonts w:ascii="GHEA Grapalat" w:eastAsiaTheme="minorHAnsi" w:hAnsi="GHEA Grapalat" w:cs="Arial"/>
                <w:sz w:val="16"/>
                <w:szCs w:val="16"/>
                <w:shd w:val="clear" w:color="auto" w:fill="FFFFFF"/>
                <w:lang w:val="hy-AM"/>
              </w:rPr>
            </w:pPr>
          </w:p>
        </w:tc>
      </w:tr>
      <w:tr w:rsidR="00D36BD4" w:rsidRPr="001128B2" w14:paraId="25A48421" w14:textId="77777777" w:rsidTr="00D42825">
        <w:tc>
          <w:tcPr>
            <w:tcW w:w="5104" w:type="dxa"/>
          </w:tcPr>
          <w:p w14:paraId="34E3E166" w14:textId="77777777" w:rsidR="00D36BD4" w:rsidRPr="001128B2" w:rsidRDefault="00D36BD4" w:rsidP="00D42825">
            <w:pPr>
              <w:rPr>
                <w:rFonts w:ascii="GHEA Grapalat" w:hAnsi="GHEA Grapalat" w:cs="Arial"/>
                <w:sz w:val="16"/>
                <w:szCs w:val="16"/>
                <w:shd w:val="clear" w:color="auto" w:fill="FFFFFF"/>
                <w:lang w:val="hy-AM"/>
              </w:rPr>
            </w:pPr>
            <w:r w:rsidRPr="001128B2">
              <w:rPr>
                <w:rFonts w:ascii="Calibri" w:hAnsi="Calibri" w:cs="Calibri"/>
                <w:sz w:val="16"/>
                <w:szCs w:val="16"/>
                <w:shd w:val="clear" w:color="auto" w:fill="FFFFFF"/>
                <w:lang w:val="hy-AM"/>
              </w:rPr>
              <w:t> </w:t>
            </w:r>
            <w:r w:rsidRPr="001128B2">
              <w:rPr>
                <w:rFonts w:ascii="GHEA Grapalat" w:hAnsi="GHEA Grapalat" w:cs="Calibri"/>
                <w:sz w:val="16"/>
                <w:szCs w:val="16"/>
                <w:shd w:val="clear" w:color="auto" w:fill="FFFFFF"/>
                <w:lang w:val="hy-AM"/>
              </w:rPr>
              <w:t xml:space="preserve">3. </w:t>
            </w:r>
            <w:r w:rsidRPr="001128B2">
              <w:rPr>
                <w:rFonts w:ascii="GHEA Grapalat" w:hAnsi="GHEA Grapalat" w:cs="Arial"/>
                <w:sz w:val="16"/>
                <w:szCs w:val="16"/>
                <w:shd w:val="clear" w:color="auto" w:fill="FFFFFF"/>
                <w:lang w:val="hy-AM"/>
              </w:rPr>
              <w:t>Հայաստանի Հանրապետությունում կառավարության սահմանած անվտանգության տեխնիկական կանոնակարգերին չհամապատասխանող ծխախոտային արտադրատեսակների կամ ծխախոտային արտադրատեսակների փոխարինիչների՝ Հայաստանի Հանրապետության տարածքում իրացման նպատակով արտադրությունը կամ ներմուծումը կամ իրացումը</w:t>
            </w:r>
          </w:p>
        </w:tc>
        <w:tc>
          <w:tcPr>
            <w:tcW w:w="5260" w:type="dxa"/>
          </w:tcPr>
          <w:p w14:paraId="254AE6F0"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Առաջացնում է տուգանքի նշանակում՝ </w:t>
            </w:r>
          </w:p>
          <w:p w14:paraId="458A59B5"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600 000-900 000 դրամի չափով.</w:t>
            </w:r>
          </w:p>
          <w:p w14:paraId="67A04A65"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p>
          <w:p w14:paraId="0B52F623"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նույն խախտումը կրկին կատարելը վարչական տույժի միջոցներ կիրառելուց հետո՝ մինչև հաջորդ ստուգումը՝</w:t>
            </w:r>
            <w:r w:rsidRPr="001128B2">
              <w:rPr>
                <w:rFonts w:ascii="Calibri" w:hAnsi="Calibri" w:cs="Calibri"/>
                <w:sz w:val="16"/>
                <w:szCs w:val="16"/>
                <w:shd w:val="clear" w:color="auto" w:fill="FFFFFF"/>
                <w:lang w:val="hy-AM"/>
              </w:rPr>
              <w:t> </w:t>
            </w:r>
            <w:r w:rsidRPr="001128B2">
              <w:rPr>
                <w:rFonts w:ascii="GHEA Grapalat" w:hAnsi="GHEA Grapalat" w:cs="Arial"/>
                <w:sz w:val="16"/>
                <w:szCs w:val="16"/>
                <w:shd w:val="clear" w:color="auto" w:fill="FFFFFF"/>
                <w:lang w:val="hy-AM"/>
              </w:rPr>
              <w:t>առաջացնում է տուգանքի նշանակում՝ կիրառված վարչական տույժի կրկնապատիկի չափով:</w:t>
            </w:r>
          </w:p>
          <w:p w14:paraId="08B95058"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(Հոդված 47.16, մաս 1)</w:t>
            </w:r>
          </w:p>
          <w:p w14:paraId="484BF937" w14:textId="77777777" w:rsidR="00D36BD4" w:rsidRPr="001128B2" w:rsidRDefault="00D36BD4" w:rsidP="00D42825">
            <w:pPr>
              <w:rPr>
                <w:rFonts w:ascii="GHEA Grapalat" w:hAnsi="GHEA Grapalat" w:cs="Arial"/>
                <w:sz w:val="16"/>
                <w:szCs w:val="16"/>
                <w:shd w:val="clear" w:color="auto" w:fill="FFFFFF"/>
                <w:lang w:val="hy-AM"/>
              </w:rPr>
            </w:pPr>
          </w:p>
        </w:tc>
      </w:tr>
      <w:tr w:rsidR="00D36BD4" w:rsidRPr="001128B2" w14:paraId="70012011" w14:textId="77777777" w:rsidTr="00D42825">
        <w:tc>
          <w:tcPr>
            <w:tcW w:w="5104" w:type="dxa"/>
          </w:tcPr>
          <w:p w14:paraId="336DB4F7"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4. Հայաստանի Հանրապետության կառավարության սահմանած ծխախոտային արտադրատեսակի ծխում նիկոտինի և խեժի թույլատրելի պարունակությունը գերազանցող ծխախոտային արտադրատեսակների արտադրությունը կամ ներմուծումը կամ իրացումը</w:t>
            </w:r>
          </w:p>
          <w:p w14:paraId="12C42C71"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p>
        </w:tc>
        <w:tc>
          <w:tcPr>
            <w:tcW w:w="5260" w:type="dxa"/>
          </w:tcPr>
          <w:p w14:paraId="0AE9B42F" w14:textId="77777777" w:rsidR="00D36BD4" w:rsidRPr="001128B2" w:rsidRDefault="00D36BD4" w:rsidP="00D42825">
            <w:pPr>
              <w:pStyle w:val="NormalWeb"/>
              <w:shd w:val="clear" w:color="auto" w:fill="FFFFFF"/>
              <w:spacing w:before="0" w:beforeAutospacing="0" w:after="0" w:afterAutospacing="0"/>
              <w:ind w:right="-421"/>
              <w:jc w:val="both"/>
              <w:rPr>
                <w:rFonts w:ascii="GHEA Grapalat" w:eastAsiaTheme="minorHAnsi" w:hAnsi="GHEA Grapalat" w:cs="Arial"/>
                <w:sz w:val="16"/>
                <w:szCs w:val="16"/>
                <w:shd w:val="clear" w:color="auto" w:fill="FFFFFF"/>
                <w:lang w:val="hy-AM"/>
              </w:rPr>
            </w:pPr>
            <w:r w:rsidRPr="001128B2">
              <w:rPr>
                <w:rFonts w:ascii="GHEA Grapalat" w:eastAsiaTheme="minorHAnsi" w:hAnsi="GHEA Grapalat" w:cs="Arial"/>
                <w:sz w:val="16"/>
                <w:szCs w:val="16"/>
                <w:shd w:val="clear" w:color="auto" w:fill="FFFFFF"/>
                <w:lang w:val="hy-AM"/>
              </w:rPr>
              <w:t xml:space="preserve">Առաջացնում է տուգանքի նշանակում՝ </w:t>
            </w:r>
          </w:p>
          <w:p w14:paraId="42B22D57" w14:textId="77777777" w:rsidR="00D36BD4" w:rsidRPr="001128B2" w:rsidRDefault="00D36BD4" w:rsidP="00D42825">
            <w:pPr>
              <w:pStyle w:val="NormalWeb"/>
              <w:shd w:val="clear" w:color="auto" w:fill="FFFFFF"/>
              <w:spacing w:before="0" w:beforeAutospacing="0" w:after="0" w:afterAutospacing="0"/>
              <w:ind w:right="-421"/>
              <w:jc w:val="both"/>
              <w:rPr>
                <w:rFonts w:ascii="GHEA Grapalat" w:eastAsiaTheme="minorHAnsi" w:hAnsi="GHEA Grapalat" w:cs="Arial"/>
                <w:sz w:val="16"/>
                <w:szCs w:val="16"/>
                <w:shd w:val="clear" w:color="auto" w:fill="FFFFFF"/>
                <w:lang w:val="hy-AM"/>
              </w:rPr>
            </w:pPr>
            <w:r w:rsidRPr="001128B2">
              <w:rPr>
                <w:rFonts w:ascii="GHEA Grapalat" w:eastAsiaTheme="minorHAnsi" w:hAnsi="GHEA Grapalat" w:cs="Arial"/>
                <w:sz w:val="16"/>
                <w:szCs w:val="16"/>
                <w:shd w:val="clear" w:color="auto" w:fill="FFFFFF"/>
                <w:lang w:val="hy-AM"/>
              </w:rPr>
              <w:t>750 000 -800 000 դրամի չափով.</w:t>
            </w:r>
          </w:p>
          <w:p w14:paraId="48823A45" w14:textId="77777777" w:rsidR="00D36BD4" w:rsidRPr="001128B2" w:rsidRDefault="00D36BD4" w:rsidP="00D42825">
            <w:pPr>
              <w:pStyle w:val="NormalWeb"/>
              <w:shd w:val="clear" w:color="auto" w:fill="FFFFFF"/>
              <w:spacing w:before="0" w:beforeAutospacing="0" w:after="0" w:afterAutospacing="0"/>
              <w:ind w:right="-421"/>
              <w:jc w:val="both"/>
              <w:rPr>
                <w:rFonts w:ascii="GHEA Grapalat" w:eastAsiaTheme="minorHAnsi" w:hAnsi="GHEA Grapalat" w:cs="Arial"/>
                <w:sz w:val="16"/>
                <w:szCs w:val="16"/>
                <w:shd w:val="clear" w:color="auto" w:fill="FFFFFF"/>
                <w:lang w:val="hy-AM"/>
              </w:rPr>
            </w:pPr>
          </w:p>
          <w:p w14:paraId="470256D6"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նույն խախտումը կրկին կատարելը վարչական տույժի կիրառումից հետո՝ վեց ամսվա ընթացքում՝</w:t>
            </w:r>
          </w:p>
          <w:p w14:paraId="3FCA2D8E"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առաջացնում է տուգանքի նշանակում՝ կիրառված վարչական տույժի կրկնապատիկի չափով</w:t>
            </w:r>
          </w:p>
          <w:p w14:paraId="4A4263F2"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(Հոդված 47.16, մաս 2)</w:t>
            </w:r>
          </w:p>
        </w:tc>
      </w:tr>
      <w:tr w:rsidR="00D36BD4" w:rsidRPr="001128B2" w14:paraId="009B3857" w14:textId="77777777" w:rsidTr="00D42825">
        <w:tc>
          <w:tcPr>
            <w:tcW w:w="5104" w:type="dxa"/>
          </w:tcPr>
          <w:p w14:paraId="76380E41"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5. Հայաստանի Հանրապետությունում ծամախոտի մեծածախ և մանրածախ վաճառքը</w:t>
            </w:r>
          </w:p>
          <w:p w14:paraId="5F87CAF9"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p>
        </w:tc>
        <w:tc>
          <w:tcPr>
            <w:tcW w:w="5260" w:type="dxa"/>
          </w:tcPr>
          <w:p w14:paraId="778299EE"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Առաջացնում է տուգանքի նշանակում՝ </w:t>
            </w:r>
          </w:p>
          <w:p w14:paraId="685839BE"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800 000 դրամի չափով.</w:t>
            </w:r>
          </w:p>
          <w:p w14:paraId="1BAC18A6"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նույն խախտումը կրկին կատարելը վարչական տույժի կիրառումից հետո՝ վեց ամսվա ընթացքում՝</w:t>
            </w:r>
          </w:p>
          <w:p w14:paraId="343A5DFD"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առաջացնում է տուգանքի նշանակում՝ կիրառված վարչական տույժի կրկնապատիկի չափով</w:t>
            </w:r>
          </w:p>
          <w:p w14:paraId="3E3489E7"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(Հոդված 47.16, մաս 3)</w:t>
            </w:r>
          </w:p>
        </w:tc>
      </w:tr>
      <w:tr w:rsidR="00D36BD4" w:rsidRPr="001128B2" w14:paraId="0BB71227" w14:textId="77777777" w:rsidTr="00D42825">
        <w:tc>
          <w:tcPr>
            <w:tcW w:w="5104" w:type="dxa"/>
          </w:tcPr>
          <w:p w14:paraId="5DCD17C7" w14:textId="77777777" w:rsidR="00D36BD4" w:rsidRPr="001128B2" w:rsidRDefault="00D36BD4" w:rsidP="00D42825">
            <w:pPr>
              <w:shd w:val="clear" w:color="auto" w:fill="FFFFFF"/>
              <w:rPr>
                <w:rFonts w:ascii="GHEA Grapalat" w:hAnsi="GHEA Grapalat"/>
                <w:sz w:val="16"/>
                <w:szCs w:val="16"/>
                <w:lang w:val="hy-AM"/>
              </w:rPr>
            </w:pPr>
            <w:r w:rsidRPr="001128B2">
              <w:rPr>
                <w:rFonts w:ascii="GHEA Grapalat" w:hAnsi="GHEA Grapalat" w:cs="Calibri"/>
                <w:sz w:val="16"/>
                <w:szCs w:val="16"/>
                <w:lang w:val="hy-AM"/>
              </w:rPr>
              <w:t xml:space="preserve">6. </w:t>
            </w:r>
            <w:r w:rsidRPr="001128B2">
              <w:rPr>
                <w:rFonts w:ascii="GHEA Grapalat" w:hAnsi="GHEA Grapalat" w:cs="Arial Unicode"/>
                <w:sz w:val="16"/>
                <w:szCs w:val="16"/>
                <w:lang w:val="hy-AM"/>
              </w:rPr>
              <w:t>Ծխախոտային</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արտադրատեսակների</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կամ</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ծխախոտային</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արտադրատեսակների</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փոխարինիչների</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փաթեթավորմանը</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կամ</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մակնշմանը</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«Ծխախոտային</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արտադրատեսակների</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և</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դրանց</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փոխարինիչների</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օգտագործման</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հետևանքով</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առողջությանը</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հասցվող</w:t>
            </w:r>
            <w:r w:rsidRPr="001128B2">
              <w:rPr>
                <w:rFonts w:ascii="GHEA Grapalat" w:hAnsi="GHEA Grapalat"/>
                <w:sz w:val="16"/>
                <w:szCs w:val="16"/>
                <w:lang w:val="hy-AM"/>
              </w:rPr>
              <w:t xml:space="preserve"> </w:t>
            </w:r>
            <w:r w:rsidRPr="001128B2">
              <w:rPr>
                <w:rFonts w:ascii="GHEA Grapalat" w:hAnsi="GHEA Grapalat" w:cs="Arial Unicode"/>
                <w:sz w:val="16"/>
                <w:szCs w:val="16"/>
                <w:lang w:val="hy-AM"/>
              </w:rPr>
              <w:t>վն</w:t>
            </w:r>
            <w:r w:rsidRPr="001128B2">
              <w:rPr>
                <w:rFonts w:ascii="GHEA Grapalat" w:hAnsi="GHEA Grapalat"/>
                <w:sz w:val="16"/>
                <w:szCs w:val="16"/>
                <w:lang w:val="hy-AM"/>
              </w:rPr>
              <w:t>ասի նվազեցման և կանխարգելման մասին» օրենքով, Հայաստանի Հանրապետության կառավարության հաստատած անվտանգության տեխնիկական կանոնակարգերով սահմանված պահանջները խախտելը</w:t>
            </w:r>
          </w:p>
          <w:p w14:paraId="201613A6"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p>
        </w:tc>
        <w:tc>
          <w:tcPr>
            <w:tcW w:w="5260" w:type="dxa"/>
          </w:tcPr>
          <w:p w14:paraId="09FC8AE5" w14:textId="77777777" w:rsidR="00D36BD4" w:rsidRPr="001128B2" w:rsidRDefault="00D36BD4" w:rsidP="00D42825">
            <w:pPr>
              <w:shd w:val="clear" w:color="auto" w:fill="FFFFFF"/>
              <w:ind w:firstLine="375"/>
              <w:rPr>
                <w:rFonts w:ascii="GHEA Grapalat" w:hAnsi="GHEA Grapalat"/>
                <w:sz w:val="16"/>
                <w:szCs w:val="16"/>
                <w:lang w:val="hy-AM"/>
              </w:rPr>
            </w:pPr>
            <w:r w:rsidRPr="001128B2">
              <w:rPr>
                <w:rFonts w:ascii="GHEA Grapalat" w:hAnsi="GHEA Grapalat"/>
                <w:sz w:val="16"/>
                <w:szCs w:val="16"/>
                <w:lang w:val="hy-AM"/>
              </w:rPr>
              <w:t xml:space="preserve">Առաջացնում է տուգանքի նշանակում՝ </w:t>
            </w:r>
          </w:p>
          <w:p w14:paraId="38692086" w14:textId="77777777" w:rsidR="00D36BD4" w:rsidRPr="001128B2" w:rsidRDefault="00D36BD4" w:rsidP="00D42825">
            <w:pPr>
              <w:shd w:val="clear" w:color="auto" w:fill="FFFFFF"/>
              <w:ind w:firstLine="375"/>
              <w:rPr>
                <w:rFonts w:ascii="GHEA Grapalat" w:hAnsi="GHEA Grapalat"/>
                <w:sz w:val="16"/>
                <w:szCs w:val="16"/>
                <w:lang w:val="hy-AM"/>
              </w:rPr>
            </w:pPr>
            <w:r w:rsidRPr="001128B2">
              <w:rPr>
                <w:rFonts w:ascii="GHEA Grapalat" w:hAnsi="GHEA Grapalat"/>
                <w:sz w:val="16"/>
                <w:szCs w:val="16"/>
                <w:lang w:val="hy-AM"/>
              </w:rPr>
              <w:t>400 000-500 000 դրամի չափով.</w:t>
            </w:r>
          </w:p>
          <w:p w14:paraId="34118A66" w14:textId="77777777" w:rsidR="00D36BD4" w:rsidRPr="001128B2" w:rsidRDefault="00D36BD4" w:rsidP="00D42825">
            <w:pPr>
              <w:shd w:val="clear" w:color="auto" w:fill="FFFFFF"/>
              <w:ind w:firstLine="375"/>
              <w:rPr>
                <w:rFonts w:ascii="GHEA Grapalat" w:hAnsi="GHEA Grapalat"/>
                <w:sz w:val="16"/>
                <w:szCs w:val="16"/>
                <w:lang w:val="hy-AM"/>
              </w:rPr>
            </w:pPr>
          </w:p>
          <w:p w14:paraId="1FF73D1A"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sz w:val="16"/>
                <w:szCs w:val="16"/>
                <w:lang w:val="hy-AM"/>
              </w:rPr>
              <w:t xml:space="preserve">նույն խախտումը կրկին կատարելը </w:t>
            </w:r>
            <w:r w:rsidRPr="001128B2">
              <w:rPr>
                <w:rFonts w:ascii="GHEA Grapalat" w:hAnsi="GHEA Grapalat" w:cs="Arial"/>
                <w:sz w:val="16"/>
                <w:szCs w:val="16"/>
                <w:shd w:val="clear" w:color="auto" w:fill="FFFFFF"/>
                <w:lang w:val="hy-AM"/>
              </w:rPr>
              <w:t>վարչական տույժի կիրառումից հետո՝ վեց ամսվա ընթացքում՝</w:t>
            </w:r>
          </w:p>
          <w:p w14:paraId="6AEFE450"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առաջացնում է տուգանքի նշանակում՝ կիրառված վարչական տույժի կրկնապատիկի չափով</w:t>
            </w:r>
          </w:p>
          <w:p w14:paraId="1016B10D"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(Հոդված 47.17)</w:t>
            </w:r>
          </w:p>
          <w:p w14:paraId="5192E70F" w14:textId="77777777" w:rsidR="00D36BD4" w:rsidRPr="001128B2" w:rsidRDefault="00D36BD4" w:rsidP="00D42825">
            <w:pPr>
              <w:shd w:val="clear" w:color="auto" w:fill="FFFFFF"/>
              <w:rPr>
                <w:rFonts w:ascii="GHEA Grapalat" w:hAnsi="GHEA Grapalat" w:cs="Arial"/>
                <w:sz w:val="16"/>
                <w:szCs w:val="16"/>
                <w:shd w:val="clear" w:color="auto" w:fill="FFFFFF"/>
                <w:lang w:val="hy-AM"/>
              </w:rPr>
            </w:pPr>
          </w:p>
        </w:tc>
      </w:tr>
      <w:tr w:rsidR="00D36BD4" w:rsidRPr="001128B2" w14:paraId="2A933B30" w14:textId="77777777" w:rsidTr="00D42825">
        <w:tc>
          <w:tcPr>
            <w:tcW w:w="5104" w:type="dxa"/>
          </w:tcPr>
          <w:p w14:paraId="094024A2" w14:textId="77777777" w:rsidR="00D36BD4" w:rsidRPr="001128B2" w:rsidRDefault="00D36BD4" w:rsidP="00D42825">
            <w:pPr>
              <w:shd w:val="clear" w:color="auto" w:fill="FFFFFF"/>
              <w:rPr>
                <w:rFonts w:ascii="GHEA Grapalat" w:hAnsi="GHEA Grapalat"/>
                <w:sz w:val="16"/>
                <w:szCs w:val="16"/>
                <w:lang w:val="hy-AM"/>
              </w:rPr>
            </w:pPr>
            <w:r w:rsidRPr="001128B2">
              <w:rPr>
                <w:rFonts w:ascii="GHEA Grapalat" w:hAnsi="GHEA Grapalat" w:cs="Calibri"/>
                <w:sz w:val="16"/>
                <w:szCs w:val="16"/>
                <w:lang w:val="hy-AM"/>
              </w:rPr>
              <w:t xml:space="preserve">7. </w:t>
            </w:r>
            <w:r w:rsidRPr="001128B2">
              <w:rPr>
                <w:rFonts w:ascii="GHEA Grapalat" w:hAnsi="GHEA Grapalat" w:cs="GHEA Grapalat"/>
                <w:sz w:val="16"/>
                <w:szCs w:val="16"/>
                <w:lang w:val="hy-AM"/>
              </w:rPr>
              <w:t>Ծխախոտային</w:t>
            </w:r>
            <w:r w:rsidRPr="001128B2">
              <w:rPr>
                <w:rFonts w:ascii="GHEA Grapalat" w:hAnsi="GHEA Grapalat"/>
                <w:sz w:val="16"/>
                <w:szCs w:val="16"/>
                <w:lang w:val="hy-AM"/>
              </w:rPr>
              <w:t xml:space="preserve"> </w:t>
            </w:r>
            <w:r w:rsidRPr="001128B2">
              <w:rPr>
                <w:rFonts w:ascii="GHEA Grapalat" w:hAnsi="GHEA Grapalat" w:cs="GHEA Grapalat"/>
                <w:sz w:val="16"/>
                <w:szCs w:val="16"/>
                <w:lang w:val="hy-AM"/>
              </w:rPr>
              <w:t>արտադրատեսակների</w:t>
            </w:r>
            <w:r w:rsidRPr="001128B2">
              <w:rPr>
                <w:rFonts w:ascii="GHEA Grapalat" w:hAnsi="GHEA Grapalat"/>
                <w:sz w:val="16"/>
                <w:szCs w:val="16"/>
                <w:lang w:val="hy-AM"/>
              </w:rPr>
              <w:t xml:space="preserve"> </w:t>
            </w:r>
            <w:r w:rsidRPr="001128B2">
              <w:rPr>
                <w:rFonts w:ascii="GHEA Grapalat" w:hAnsi="GHEA Grapalat" w:cs="GHEA Grapalat"/>
                <w:sz w:val="16"/>
                <w:szCs w:val="16"/>
                <w:lang w:val="hy-AM"/>
              </w:rPr>
              <w:t>կամ</w:t>
            </w:r>
            <w:r w:rsidRPr="001128B2">
              <w:rPr>
                <w:rFonts w:ascii="GHEA Grapalat" w:hAnsi="GHEA Grapalat"/>
                <w:sz w:val="16"/>
                <w:szCs w:val="16"/>
                <w:lang w:val="hy-AM"/>
              </w:rPr>
              <w:t xml:space="preserve"> </w:t>
            </w:r>
            <w:r w:rsidRPr="001128B2">
              <w:rPr>
                <w:rFonts w:ascii="GHEA Grapalat" w:hAnsi="GHEA Grapalat" w:cs="GHEA Grapalat"/>
                <w:sz w:val="16"/>
                <w:szCs w:val="16"/>
                <w:lang w:val="hy-AM"/>
              </w:rPr>
              <w:t>դրանց</w:t>
            </w:r>
            <w:r w:rsidRPr="001128B2">
              <w:rPr>
                <w:rFonts w:ascii="GHEA Grapalat" w:hAnsi="GHEA Grapalat"/>
                <w:sz w:val="16"/>
                <w:szCs w:val="16"/>
                <w:lang w:val="hy-AM"/>
              </w:rPr>
              <w:t xml:space="preserve"> </w:t>
            </w:r>
            <w:r w:rsidRPr="001128B2">
              <w:rPr>
                <w:rFonts w:ascii="GHEA Grapalat" w:hAnsi="GHEA Grapalat" w:cs="GHEA Grapalat"/>
                <w:sz w:val="16"/>
                <w:szCs w:val="16"/>
                <w:lang w:val="hy-AM"/>
              </w:rPr>
              <w:t>պատկանելիքների</w:t>
            </w:r>
            <w:r w:rsidRPr="001128B2">
              <w:rPr>
                <w:rFonts w:ascii="GHEA Grapalat" w:hAnsi="GHEA Grapalat"/>
                <w:sz w:val="16"/>
                <w:szCs w:val="16"/>
                <w:lang w:val="hy-AM"/>
              </w:rPr>
              <w:t xml:space="preserve"> </w:t>
            </w:r>
            <w:r w:rsidRPr="001128B2">
              <w:rPr>
                <w:rFonts w:ascii="GHEA Grapalat" w:hAnsi="GHEA Grapalat" w:cs="GHEA Grapalat"/>
                <w:sz w:val="16"/>
                <w:szCs w:val="16"/>
                <w:lang w:val="hy-AM"/>
              </w:rPr>
              <w:t>կամ</w:t>
            </w:r>
            <w:r w:rsidRPr="001128B2">
              <w:rPr>
                <w:rFonts w:ascii="GHEA Grapalat" w:hAnsi="GHEA Grapalat"/>
                <w:sz w:val="16"/>
                <w:szCs w:val="16"/>
                <w:lang w:val="hy-AM"/>
              </w:rPr>
              <w:t xml:space="preserve"> </w:t>
            </w:r>
            <w:r w:rsidRPr="001128B2">
              <w:rPr>
                <w:rFonts w:ascii="GHEA Grapalat" w:hAnsi="GHEA Grapalat" w:cs="GHEA Grapalat"/>
                <w:sz w:val="16"/>
                <w:szCs w:val="16"/>
                <w:lang w:val="hy-AM"/>
              </w:rPr>
              <w:t>ծխախ</w:t>
            </w:r>
            <w:r w:rsidRPr="001128B2">
              <w:rPr>
                <w:rFonts w:ascii="GHEA Grapalat" w:hAnsi="GHEA Grapalat"/>
                <w:sz w:val="16"/>
                <w:szCs w:val="16"/>
                <w:lang w:val="hy-AM"/>
              </w:rPr>
              <w:t xml:space="preserve">ոտային արտադրատեսակների փոխարինիչների (բացառությամբ բժշկական նպատակներով օգտագործվող ծխախոտային արտադրատեսակների </w:t>
            </w:r>
            <w:r w:rsidRPr="001128B2">
              <w:rPr>
                <w:rFonts w:ascii="GHEA Grapalat" w:hAnsi="GHEA Grapalat"/>
                <w:sz w:val="16"/>
                <w:szCs w:val="16"/>
                <w:lang w:val="hy-AM"/>
              </w:rPr>
              <w:lastRenderedPageBreak/>
              <w:t>փոխարինիչների) կամ ծխախոտային արտադրատեսակների նմանակների վաճառքի կանոնների խախտումը՝</w:t>
            </w:r>
          </w:p>
          <w:p w14:paraId="7CCA12BF" w14:textId="77777777" w:rsidR="00D36BD4" w:rsidRPr="001128B2" w:rsidRDefault="00D36BD4" w:rsidP="00D42825">
            <w:pPr>
              <w:shd w:val="clear" w:color="auto" w:fill="FFFFFF"/>
              <w:ind w:firstLine="375"/>
              <w:rPr>
                <w:rFonts w:ascii="GHEA Grapalat" w:hAnsi="GHEA Grapalat"/>
                <w:sz w:val="16"/>
                <w:szCs w:val="16"/>
                <w:lang w:val="hy-AM"/>
              </w:rPr>
            </w:pPr>
          </w:p>
        </w:tc>
        <w:tc>
          <w:tcPr>
            <w:tcW w:w="5260" w:type="dxa"/>
          </w:tcPr>
          <w:p w14:paraId="6F3E168E" w14:textId="77777777" w:rsidR="00D36BD4" w:rsidRPr="001128B2" w:rsidRDefault="00D36BD4" w:rsidP="00D42825">
            <w:pPr>
              <w:shd w:val="clear" w:color="auto" w:fill="FFFFFF"/>
              <w:ind w:firstLine="375"/>
              <w:rPr>
                <w:rFonts w:ascii="GHEA Grapalat" w:hAnsi="GHEA Grapalat"/>
                <w:sz w:val="16"/>
                <w:szCs w:val="16"/>
                <w:lang w:val="hy-AM"/>
              </w:rPr>
            </w:pPr>
            <w:r w:rsidRPr="001128B2">
              <w:rPr>
                <w:rFonts w:ascii="GHEA Grapalat" w:hAnsi="GHEA Grapalat"/>
                <w:sz w:val="16"/>
                <w:szCs w:val="16"/>
                <w:lang w:val="hy-AM"/>
              </w:rPr>
              <w:lastRenderedPageBreak/>
              <w:t xml:space="preserve">Առաջացնում է տուգանքի նշանակում՝ </w:t>
            </w:r>
          </w:p>
          <w:p w14:paraId="3BF43874" w14:textId="77777777" w:rsidR="00D36BD4" w:rsidRPr="001128B2" w:rsidRDefault="00D36BD4" w:rsidP="00D42825">
            <w:pPr>
              <w:shd w:val="clear" w:color="auto" w:fill="FFFFFF"/>
              <w:ind w:firstLine="375"/>
              <w:rPr>
                <w:rFonts w:ascii="GHEA Grapalat" w:hAnsi="GHEA Grapalat"/>
                <w:sz w:val="16"/>
                <w:szCs w:val="16"/>
                <w:lang w:val="hy-AM"/>
              </w:rPr>
            </w:pPr>
            <w:r w:rsidRPr="001128B2">
              <w:rPr>
                <w:rFonts w:ascii="GHEA Grapalat" w:hAnsi="GHEA Grapalat"/>
                <w:sz w:val="16"/>
                <w:szCs w:val="16"/>
                <w:lang w:val="hy-AM"/>
              </w:rPr>
              <w:t>80 000 -100 000 դրամի չափով.</w:t>
            </w:r>
          </w:p>
          <w:p w14:paraId="23267F27" w14:textId="77777777" w:rsidR="00D36BD4" w:rsidRPr="001128B2" w:rsidRDefault="00D36BD4" w:rsidP="00D42825">
            <w:pPr>
              <w:shd w:val="clear" w:color="auto" w:fill="FFFFFF"/>
              <w:ind w:firstLine="375"/>
              <w:rPr>
                <w:rFonts w:ascii="GHEA Grapalat" w:hAnsi="GHEA Grapalat"/>
                <w:sz w:val="16"/>
                <w:szCs w:val="16"/>
                <w:lang w:val="hy-AM"/>
              </w:rPr>
            </w:pPr>
          </w:p>
          <w:p w14:paraId="16E8B9D0" w14:textId="77777777" w:rsidR="00D36BD4" w:rsidRPr="001128B2" w:rsidRDefault="00D36BD4" w:rsidP="00D42825">
            <w:pPr>
              <w:shd w:val="clear" w:color="auto" w:fill="FFFFFF"/>
              <w:rPr>
                <w:rFonts w:ascii="GHEA Grapalat" w:hAnsi="GHEA Grapalat"/>
                <w:sz w:val="16"/>
                <w:szCs w:val="16"/>
                <w:lang w:val="hy-AM"/>
              </w:rPr>
            </w:pPr>
            <w:r w:rsidRPr="001128B2">
              <w:rPr>
                <w:rFonts w:ascii="GHEA Grapalat" w:hAnsi="GHEA Grapalat"/>
                <w:sz w:val="16"/>
                <w:szCs w:val="16"/>
                <w:lang w:val="hy-AM"/>
              </w:rPr>
              <w:t>նույն խախտումը կրկին կատարելը վարչական տույժի կիրառումից հետո՝ վեց ամսվա ընթացքում՝</w:t>
            </w:r>
          </w:p>
          <w:p w14:paraId="792D0E57" w14:textId="77777777" w:rsidR="00D36BD4" w:rsidRPr="001128B2" w:rsidRDefault="00D36BD4" w:rsidP="00D42825">
            <w:pPr>
              <w:shd w:val="clear" w:color="auto" w:fill="FFFFFF"/>
              <w:rPr>
                <w:rFonts w:ascii="GHEA Grapalat" w:hAnsi="GHEA Grapalat"/>
                <w:sz w:val="16"/>
                <w:szCs w:val="16"/>
                <w:lang w:val="hy-AM"/>
              </w:rPr>
            </w:pPr>
            <w:r w:rsidRPr="001128B2">
              <w:rPr>
                <w:rFonts w:ascii="GHEA Grapalat" w:hAnsi="GHEA Grapalat"/>
                <w:sz w:val="16"/>
                <w:szCs w:val="16"/>
                <w:lang w:val="hy-AM"/>
              </w:rPr>
              <w:lastRenderedPageBreak/>
              <w:t xml:space="preserve">առաջացնում է տուգանքի նշանակում՝ 200 000 դրամի չափով  </w:t>
            </w:r>
          </w:p>
          <w:p w14:paraId="508C1F22" w14:textId="77777777" w:rsidR="00D36BD4" w:rsidRPr="001128B2" w:rsidRDefault="00D36BD4" w:rsidP="00D42825">
            <w:pPr>
              <w:shd w:val="clear" w:color="auto" w:fill="FFFFFF"/>
              <w:ind w:firstLine="375"/>
              <w:rPr>
                <w:rFonts w:ascii="GHEA Grapalat" w:hAnsi="GHEA Grapalat"/>
                <w:sz w:val="16"/>
                <w:szCs w:val="16"/>
                <w:lang w:val="hy-AM"/>
              </w:rPr>
            </w:pPr>
            <w:r w:rsidRPr="001128B2">
              <w:rPr>
                <w:rFonts w:ascii="GHEA Grapalat" w:hAnsi="GHEA Grapalat" w:cs="Arial"/>
                <w:sz w:val="16"/>
                <w:szCs w:val="16"/>
                <w:shd w:val="clear" w:color="auto" w:fill="FFFFFF"/>
                <w:lang w:val="hy-AM"/>
              </w:rPr>
              <w:t>(</w:t>
            </w:r>
            <w:r w:rsidRPr="001128B2">
              <w:rPr>
                <w:rFonts w:ascii="GHEA Grapalat" w:hAnsi="GHEA Grapalat"/>
                <w:sz w:val="16"/>
                <w:szCs w:val="16"/>
                <w:lang w:val="hy-AM"/>
              </w:rPr>
              <w:t>Հոդված 173.1, մաս 1</w:t>
            </w:r>
            <w:r w:rsidRPr="001128B2">
              <w:rPr>
                <w:rFonts w:ascii="GHEA Grapalat" w:hAnsi="GHEA Grapalat" w:cs="Arial"/>
                <w:sz w:val="16"/>
                <w:szCs w:val="16"/>
                <w:shd w:val="clear" w:color="auto" w:fill="FFFFFF"/>
                <w:lang w:val="hy-AM"/>
              </w:rPr>
              <w:t>)</w:t>
            </w:r>
          </w:p>
        </w:tc>
      </w:tr>
      <w:tr w:rsidR="00D36BD4" w:rsidRPr="001128B2" w14:paraId="17A86698" w14:textId="77777777" w:rsidTr="00D42825">
        <w:tc>
          <w:tcPr>
            <w:tcW w:w="5104" w:type="dxa"/>
          </w:tcPr>
          <w:p w14:paraId="6D526020" w14:textId="77777777" w:rsidR="00D36BD4" w:rsidRPr="001128B2" w:rsidRDefault="00D36BD4" w:rsidP="00D42825">
            <w:pPr>
              <w:shd w:val="clear" w:color="auto" w:fill="FFFFFF"/>
              <w:rPr>
                <w:rFonts w:ascii="GHEA Grapalat" w:hAnsi="GHEA Grapalat"/>
                <w:sz w:val="16"/>
                <w:szCs w:val="16"/>
                <w:lang w:val="hy-AM"/>
              </w:rPr>
            </w:pPr>
            <w:r w:rsidRPr="001128B2">
              <w:rPr>
                <w:rFonts w:ascii="GHEA Grapalat" w:hAnsi="GHEA Grapalat"/>
                <w:sz w:val="16"/>
                <w:szCs w:val="16"/>
                <w:lang w:val="hy-AM"/>
              </w:rPr>
              <w:lastRenderedPageBreak/>
              <w:t>8. Ծխախոտային արտադրատեսակների կամ դրանց պատկանելիքների կամ ծխախոտային արտադրատեսակների փոխարինիչների վաճառքը կամ որևէ այլ եղանակով իրացումը 18 տարին չլրացած անձանց</w:t>
            </w:r>
          </w:p>
          <w:p w14:paraId="0C3E949A" w14:textId="77777777" w:rsidR="00D36BD4" w:rsidRPr="001128B2" w:rsidRDefault="00D36BD4" w:rsidP="00D42825">
            <w:pPr>
              <w:shd w:val="clear" w:color="auto" w:fill="FFFFFF"/>
              <w:ind w:firstLine="375"/>
              <w:rPr>
                <w:rFonts w:ascii="GHEA Grapalat" w:hAnsi="GHEA Grapalat"/>
                <w:sz w:val="16"/>
                <w:szCs w:val="16"/>
                <w:lang w:val="hy-AM"/>
              </w:rPr>
            </w:pPr>
          </w:p>
        </w:tc>
        <w:tc>
          <w:tcPr>
            <w:tcW w:w="5260" w:type="dxa"/>
          </w:tcPr>
          <w:p w14:paraId="57D79DDA" w14:textId="77777777" w:rsidR="00D36BD4" w:rsidRPr="001128B2" w:rsidRDefault="00D36BD4" w:rsidP="00D42825">
            <w:pPr>
              <w:shd w:val="clear" w:color="auto" w:fill="FFFFFF"/>
              <w:ind w:firstLine="375"/>
              <w:rPr>
                <w:rFonts w:ascii="GHEA Grapalat" w:hAnsi="GHEA Grapalat"/>
                <w:sz w:val="16"/>
                <w:szCs w:val="16"/>
                <w:lang w:val="hy-AM"/>
              </w:rPr>
            </w:pPr>
            <w:r w:rsidRPr="001128B2">
              <w:rPr>
                <w:rFonts w:ascii="GHEA Grapalat" w:hAnsi="GHEA Grapalat"/>
                <w:sz w:val="16"/>
                <w:szCs w:val="16"/>
                <w:lang w:val="hy-AM"/>
              </w:rPr>
              <w:t>Առաջացնում է տուգանքի նշանակում՝</w:t>
            </w:r>
          </w:p>
          <w:p w14:paraId="05CFA019"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sz w:val="16"/>
                <w:szCs w:val="16"/>
                <w:lang w:val="hy-AM"/>
              </w:rPr>
              <w:t xml:space="preserve"> 80 000 -100 000 դրամի չափով</w:t>
            </w:r>
          </w:p>
          <w:p w14:paraId="093D81C7"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(Հոդված </w:t>
            </w:r>
            <w:r w:rsidRPr="001128B2">
              <w:rPr>
                <w:rFonts w:ascii="GHEA Grapalat" w:hAnsi="GHEA Grapalat"/>
                <w:sz w:val="16"/>
                <w:szCs w:val="16"/>
                <w:lang w:val="hy-AM"/>
              </w:rPr>
              <w:t>173.1, մաս 2</w:t>
            </w:r>
            <w:r w:rsidRPr="001128B2">
              <w:rPr>
                <w:rFonts w:ascii="GHEA Grapalat" w:hAnsi="GHEA Grapalat" w:cs="Arial"/>
                <w:sz w:val="16"/>
                <w:szCs w:val="16"/>
                <w:shd w:val="clear" w:color="auto" w:fill="FFFFFF"/>
                <w:lang w:val="hy-AM"/>
              </w:rPr>
              <w:t>)</w:t>
            </w:r>
          </w:p>
        </w:tc>
      </w:tr>
      <w:tr w:rsidR="00D36BD4" w:rsidRPr="001128B2" w14:paraId="1D00055D" w14:textId="77777777" w:rsidTr="00D42825">
        <w:tc>
          <w:tcPr>
            <w:tcW w:w="5104" w:type="dxa"/>
          </w:tcPr>
          <w:p w14:paraId="32748AA5" w14:textId="77777777" w:rsidR="00D36BD4" w:rsidRPr="001128B2" w:rsidRDefault="00D36BD4" w:rsidP="00D42825">
            <w:pPr>
              <w:shd w:val="clear" w:color="auto" w:fill="FFFFFF"/>
              <w:rPr>
                <w:rFonts w:ascii="GHEA Grapalat" w:hAnsi="GHEA Grapalat"/>
                <w:sz w:val="16"/>
                <w:szCs w:val="16"/>
                <w:lang w:val="hy-AM"/>
              </w:rPr>
            </w:pPr>
            <w:r w:rsidRPr="001128B2">
              <w:rPr>
                <w:rFonts w:ascii="GHEA Grapalat" w:hAnsi="GHEA Grapalat"/>
                <w:sz w:val="16"/>
                <w:szCs w:val="16"/>
                <w:lang w:val="hy-AM"/>
              </w:rPr>
              <w:t>9. Ծխախոտային արտադրատեսակների կամ դրանց պատկանելիքների կամ ծխախոտային արտադրատեսակների փոխարինիչների (բացառությամբ բժշկական նպատակով օգտագործվող ծխախոտային արտադրատեսակի փոխարինիչների) կամ ծխախոտային արտադրատեսակների նմանակների վաճառքը կամ որևէ այլ եղանակով իրացումն ինքնասպասարկմամբ (ինքնուրույնաբար ընտրելու և մինչև վճարման համար նախատեսված վայր հասցնելու եղանակով)</w:t>
            </w:r>
          </w:p>
          <w:p w14:paraId="3BF7A2F9" w14:textId="77777777" w:rsidR="00D36BD4" w:rsidRPr="001128B2" w:rsidRDefault="00D36BD4" w:rsidP="00D42825">
            <w:pPr>
              <w:shd w:val="clear" w:color="auto" w:fill="FFFFFF"/>
              <w:ind w:firstLine="375"/>
              <w:rPr>
                <w:rFonts w:ascii="GHEA Grapalat" w:hAnsi="GHEA Grapalat"/>
                <w:sz w:val="16"/>
                <w:szCs w:val="16"/>
                <w:lang w:val="hy-AM"/>
              </w:rPr>
            </w:pPr>
          </w:p>
        </w:tc>
        <w:tc>
          <w:tcPr>
            <w:tcW w:w="5260" w:type="dxa"/>
          </w:tcPr>
          <w:p w14:paraId="26340BCA" w14:textId="77777777" w:rsidR="00D36BD4" w:rsidRPr="001128B2" w:rsidRDefault="00D36BD4" w:rsidP="00D42825">
            <w:pPr>
              <w:shd w:val="clear" w:color="auto" w:fill="FFFFFF"/>
              <w:ind w:firstLine="375"/>
              <w:rPr>
                <w:rFonts w:ascii="GHEA Grapalat" w:hAnsi="GHEA Grapalat"/>
                <w:sz w:val="16"/>
                <w:szCs w:val="16"/>
                <w:lang w:val="hy-AM"/>
              </w:rPr>
            </w:pPr>
            <w:r w:rsidRPr="001128B2">
              <w:rPr>
                <w:rFonts w:ascii="GHEA Grapalat" w:hAnsi="GHEA Grapalat"/>
                <w:sz w:val="16"/>
                <w:szCs w:val="16"/>
                <w:lang w:val="hy-AM"/>
              </w:rPr>
              <w:t>Առաջացնում է տուգանքի նշանակում՝</w:t>
            </w:r>
          </w:p>
          <w:p w14:paraId="35B51C59"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sz w:val="16"/>
                <w:szCs w:val="16"/>
                <w:lang w:val="hy-AM"/>
              </w:rPr>
              <w:t xml:space="preserve"> 80 000 -100 000 դրամի չափով</w:t>
            </w:r>
          </w:p>
          <w:p w14:paraId="000D659E"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(Հոդված </w:t>
            </w:r>
            <w:r w:rsidRPr="001128B2">
              <w:rPr>
                <w:rFonts w:ascii="GHEA Grapalat" w:hAnsi="GHEA Grapalat"/>
                <w:sz w:val="16"/>
                <w:szCs w:val="16"/>
                <w:lang w:val="hy-AM"/>
              </w:rPr>
              <w:t>173.1, մաս 4</w:t>
            </w:r>
            <w:r w:rsidRPr="001128B2">
              <w:rPr>
                <w:rFonts w:ascii="GHEA Grapalat" w:hAnsi="GHEA Grapalat" w:cs="Arial"/>
                <w:sz w:val="16"/>
                <w:szCs w:val="16"/>
                <w:shd w:val="clear" w:color="auto" w:fill="FFFFFF"/>
                <w:lang w:val="hy-AM"/>
              </w:rPr>
              <w:t>)</w:t>
            </w:r>
          </w:p>
        </w:tc>
      </w:tr>
      <w:tr w:rsidR="00D36BD4" w:rsidRPr="001128B2" w14:paraId="675B40C7" w14:textId="77777777" w:rsidTr="00D42825">
        <w:tc>
          <w:tcPr>
            <w:tcW w:w="5104" w:type="dxa"/>
          </w:tcPr>
          <w:p w14:paraId="24DA85A6" w14:textId="77777777" w:rsidR="00D36BD4" w:rsidRPr="001128B2" w:rsidRDefault="00D36BD4" w:rsidP="00D42825">
            <w:pPr>
              <w:shd w:val="clear" w:color="auto" w:fill="FFFFFF"/>
              <w:rPr>
                <w:rFonts w:ascii="GHEA Grapalat" w:hAnsi="GHEA Grapalat"/>
                <w:sz w:val="16"/>
                <w:szCs w:val="16"/>
                <w:lang w:val="hy-AM"/>
              </w:rPr>
            </w:pPr>
            <w:r w:rsidRPr="001128B2">
              <w:rPr>
                <w:rFonts w:ascii="GHEA Grapalat" w:hAnsi="GHEA Grapalat"/>
                <w:sz w:val="16"/>
                <w:szCs w:val="16"/>
                <w:lang w:val="hy-AM"/>
              </w:rPr>
              <w:t>10. Ծխախոտային արտադրատեսակների կամ դրանց պատկանելիքների կամ ծխախոտային արտադրատեսակների փոխարինիչների (բացառությամբ բժշկական նպատակով օգտագործվող ծխախոտային արտադրատեսակի փոխարինիչների) կամ ծխախոտային արտադրատեսակների նմանակների վաճառքը կամ որևէ այլ եղանակով իրացումը ավտոմատների կամ մեխանիկական սարքավորումների միջոցով</w:t>
            </w:r>
          </w:p>
        </w:tc>
        <w:tc>
          <w:tcPr>
            <w:tcW w:w="5260" w:type="dxa"/>
          </w:tcPr>
          <w:p w14:paraId="6E45EFA4" w14:textId="77777777" w:rsidR="00D36BD4" w:rsidRPr="001128B2" w:rsidRDefault="00D36BD4" w:rsidP="00D42825">
            <w:pPr>
              <w:shd w:val="clear" w:color="auto" w:fill="FFFFFF"/>
              <w:ind w:firstLine="375"/>
              <w:rPr>
                <w:rFonts w:ascii="GHEA Grapalat" w:hAnsi="GHEA Grapalat"/>
                <w:sz w:val="16"/>
                <w:szCs w:val="16"/>
                <w:lang w:val="hy-AM"/>
              </w:rPr>
            </w:pPr>
            <w:r w:rsidRPr="001128B2">
              <w:rPr>
                <w:rFonts w:ascii="GHEA Grapalat" w:hAnsi="GHEA Grapalat"/>
                <w:sz w:val="16"/>
                <w:szCs w:val="16"/>
                <w:lang w:val="hy-AM"/>
              </w:rPr>
              <w:t>Առաջացնում է տուգանքի նշանակում՝</w:t>
            </w:r>
          </w:p>
          <w:p w14:paraId="0C076B94"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sz w:val="16"/>
                <w:szCs w:val="16"/>
                <w:lang w:val="hy-AM"/>
              </w:rPr>
              <w:t xml:space="preserve"> 200 000 -250 000 դրամի չափով</w:t>
            </w:r>
          </w:p>
          <w:p w14:paraId="13B6D021"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(Հոդված </w:t>
            </w:r>
            <w:r w:rsidRPr="001128B2">
              <w:rPr>
                <w:rFonts w:ascii="GHEA Grapalat" w:hAnsi="GHEA Grapalat"/>
                <w:sz w:val="16"/>
                <w:szCs w:val="16"/>
                <w:lang w:val="hy-AM"/>
              </w:rPr>
              <w:t>173.1, մաս 5</w:t>
            </w:r>
            <w:r w:rsidRPr="001128B2">
              <w:rPr>
                <w:rFonts w:ascii="GHEA Grapalat" w:hAnsi="GHEA Grapalat" w:cs="Arial"/>
                <w:sz w:val="16"/>
                <w:szCs w:val="16"/>
                <w:shd w:val="clear" w:color="auto" w:fill="FFFFFF"/>
                <w:lang w:val="hy-AM"/>
              </w:rPr>
              <w:t>)</w:t>
            </w:r>
          </w:p>
        </w:tc>
      </w:tr>
      <w:tr w:rsidR="00D36BD4" w:rsidRPr="001128B2" w14:paraId="133C4831" w14:textId="77777777" w:rsidTr="00D42825">
        <w:tc>
          <w:tcPr>
            <w:tcW w:w="5104" w:type="dxa"/>
          </w:tcPr>
          <w:p w14:paraId="32D0F460" w14:textId="77777777" w:rsidR="00D36BD4" w:rsidRPr="001128B2" w:rsidRDefault="00D36BD4" w:rsidP="00D42825">
            <w:pPr>
              <w:shd w:val="clear" w:color="auto" w:fill="FFFFFF"/>
              <w:rPr>
                <w:rFonts w:ascii="GHEA Grapalat" w:hAnsi="GHEA Grapalat"/>
                <w:sz w:val="16"/>
                <w:szCs w:val="16"/>
                <w:lang w:val="hy-AM"/>
              </w:rPr>
            </w:pPr>
            <w:r w:rsidRPr="001128B2">
              <w:rPr>
                <w:rFonts w:ascii="GHEA Grapalat" w:hAnsi="GHEA Grapalat"/>
                <w:sz w:val="16"/>
                <w:szCs w:val="16"/>
                <w:lang w:val="hy-AM"/>
              </w:rPr>
              <w:t>11. Ծխախոտային արտադրատեսակների կամ դրանց պատկանելիքների կամ ծխախոտային արտադրատեսակների փոխարինիչների (բացառությամբ բժշկական նպատակով օգտագործվող ծխախոտային արտադրատեսակի փոխարինիչների) կամ ծխախոտային արտադրատեսակների նմանակների վաճառքն իրականացնելիս որևէ զեղչի կիրառումը</w:t>
            </w:r>
          </w:p>
          <w:p w14:paraId="153BD7CD" w14:textId="77777777" w:rsidR="00D36BD4" w:rsidRPr="001128B2" w:rsidRDefault="00D36BD4" w:rsidP="00D42825">
            <w:pPr>
              <w:shd w:val="clear" w:color="auto" w:fill="FFFFFF"/>
              <w:ind w:firstLine="375"/>
              <w:rPr>
                <w:rFonts w:ascii="GHEA Grapalat" w:hAnsi="GHEA Grapalat"/>
                <w:sz w:val="16"/>
                <w:szCs w:val="16"/>
                <w:lang w:val="hy-AM"/>
              </w:rPr>
            </w:pPr>
          </w:p>
        </w:tc>
        <w:tc>
          <w:tcPr>
            <w:tcW w:w="5260" w:type="dxa"/>
          </w:tcPr>
          <w:p w14:paraId="33D28D8B" w14:textId="77777777" w:rsidR="00D36BD4" w:rsidRPr="001128B2" w:rsidRDefault="00D36BD4" w:rsidP="00D42825">
            <w:pPr>
              <w:shd w:val="clear" w:color="auto" w:fill="FFFFFF"/>
              <w:ind w:firstLine="375"/>
              <w:rPr>
                <w:rFonts w:ascii="GHEA Grapalat" w:hAnsi="GHEA Grapalat"/>
                <w:sz w:val="16"/>
                <w:szCs w:val="16"/>
                <w:lang w:val="hy-AM"/>
              </w:rPr>
            </w:pPr>
            <w:r w:rsidRPr="001128B2">
              <w:rPr>
                <w:rFonts w:ascii="GHEA Grapalat" w:hAnsi="GHEA Grapalat"/>
                <w:sz w:val="16"/>
                <w:szCs w:val="16"/>
                <w:lang w:val="hy-AM"/>
              </w:rPr>
              <w:t>Առաջացնում է տուգանքի նշանակում՝</w:t>
            </w:r>
          </w:p>
          <w:p w14:paraId="2F8CDE92"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sz w:val="16"/>
                <w:szCs w:val="16"/>
                <w:lang w:val="hy-AM"/>
              </w:rPr>
              <w:t xml:space="preserve"> 150 000 -200 000 դրամի չափով</w:t>
            </w:r>
          </w:p>
          <w:p w14:paraId="4A434F0B"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(Հոդված </w:t>
            </w:r>
            <w:r w:rsidRPr="001128B2">
              <w:rPr>
                <w:rFonts w:ascii="GHEA Grapalat" w:hAnsi="GHEA Grapalat"/>
                <w:sz w:val="16"/>
                <w:szCs w:val="16"/>
                <w:lang w:val="hy-AM"/>
              </w:rPr>
              <w:t>173.1, մաս 6</w:t>
            </w:r>
            <w:r w:rsidRPr="001128B2">
              <w:rPr>
                <w:rFonts w:ascii="GHEA Grapalat" w:hAnsi="GHEA Grapalat" w:cs="Arial"/>
                <w:sz w:val="16"/>
                <w:szCs w:val="16"/>
                <w:shd w:val="clear" w:color="auto" w:fill="FFFFFF"/>
                <w:lang w:val="hy-AM"/>
              </w:rPr>
              <w:t>)</w:t>
            </w:r>
          </w:p>
        </w:tc>
      </w:tr>
      <w:tr w:rsidR="00D36BD4" w:rsidRPr="001128B2" w14:paraId="5EB8A975" w14:textId="77777777" w:rsidTr="00D42825">
        <w:tc>
          <w:tcPr>
            <w:tcW w:w="5104" w:type="dxa"/>
          </w:tcPr>
          <w:p w14:paraId="0AAA488F" w14:textId="77777777" w:rsidR="00D36BD4" w:rsidRPr="001128B2" w:rsidRDefault="00D36BD4" w:rsidP="00D42825">
            <w:pPr>
              <w:shd w:val="clear" w:color="auto" w:fill="FFFFFF"/>
              <w:rPr>
                <w:rFonts w:ascii="GHEA Grapalat" w:hAnsi="GHEA Grapalat"/>
                <w:sz w:val="16"/>
                <w:szCs w:val="16"/>
                <w:lang w:val="hy-AM"/>
              </w:rPr>
            </w:pPr>
            <w:r w:rsidRPr="001128B2">
              <w:rPr>
                <w:rFonts w:ascii="GHEA Grapalat" w:hAnsi="GHEA Grapalat"/>
                <w:sz w:val="16"/>
                <w:szCs w:val="16"/>
                <w:lang w:val="hy-AM"/>
              </w:rPr>
              <w:t xml:space="preserve">12. Ծխախոտային արտադրատեսակի մանրածախ վաճառքը կամ որևէ այլ եղանակով իրացումը բաց տուփով կամ տուփում արտադրողի կողմից հավաստված արտադրանքի թվից ավելի կամ պակաս լինելու դեպքում կամ սիգարետի հատով վաճառքը կամ որևէ այլ եղանակով հատով իրացումը </w:t>
            </w:r>
          </w:p>
        </w:tc>
        <w:tc>
          <w:tcPr>
            <w:tcW w:w="5260" w:type="dxa"/>
          </w:tcPr>
          <w:p w14:paraId="41AE57BD" w14:textId="77777777" w:rsidR="00D36BD4" w:rsidRPr="001128B2" w:rsidRDefault="00D36BD4" w:rsidP="00D42825">
            <w:pPr>
              <w:shd w:val="clear" w:color="auto" w:fill="FFFFFF"/>
              <w:ind w:firstLine="375"/>
              <w:rPr>
                <w:rFonts w:ascii="GHEA Grapalat" w:hAnsi="GHEA Grapalat"/>
                <w:sz w:val="16"/>
                <w:szCs w:val="16"/>
                <w:lang w:val="hy-AM"/>
              </w:rPr>
            </w:pPr>
            <w:r w:rsidRPr="001128B2">
              <w:rPr>
                <w:rFonts w:ascii="GHEA Grapalat" w:hAnsi="GHEA Grapalat"/>
                <w:sz w:val="16"/>
                <w:szCs w:val="16"/>
                <w:lang w:val="hy-AM"/>
              </w:rPr>
              <w:t>Առաջացնում է տուգանքի նշանակում՝</w:t>
            </w:r>
          </w:p>
          <w:p w14:paraId="5868B391"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sz w:val="16"/>
                <w:szCs w:val="16"/>
                <w:lang w:val="hy-AM"/>
              </w:rPr>
              <w:t xml:space="preserve"> 150 000 -200 000 դրամի չափով</w:t>
            </w:r>
          </w:p>
          <w:p w14:paraId="43BDAD93"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(Հոդված </w:t>
            </w:r>
            <w:r w:rsidRPr="001128B2">
              <w:rPr>
                <w:rFonts w:ascii="GHEA Grapalat" w:hAnsi="GHEA Grapalat"/>
                <w:sz w:val="16"/>
                <w:szCs w:val="16"/>
                <w:lang w:val="hy-AM"/>
              </w:rPr>
              <w:t>173.1, մաս 7</w:t>
            </w:r>
            <w:r w:rsidRPr="001128B2">
              <w:rPr>
                <w:rFonts w:ascii="GHEA Grapalat" w:hAnsi="GHEA Grapalat" w:cs="Arial"/>
                <w:sz w:val="16"/>
                <w:szCs w:val="16"/>
                <w:shd w:val="clear" w:color="auto" w:fill="FFFFFF"/>
                <w:lang w:val="hy-AM"/>
              </w:rPr>
              <w:t>)</w:t>
            </w:r>
          </w:p>
        </w:tc>
      </w:tr>
      <w:tr w:rsidR="00D36BD4" w:rsidRPr="001128B2" w14:paraId="2015C741" w14:textId="77777777" w:rsidTr="00D42825">
        <w:tc>
          <w:tcPr>
            <w:tcW w:w="5104" w:type="dxa"/>
          </w:tcPr>
          <w:p w14:paraId="6D49CB29" w14:textId="77777777" w:rsidR="00D36BD4" w:rsidRPr="001128B2" w:rsidRDefault="00D36BD4" w:rsidP="00D42825">
            <w:pPr>
              <w:shd w:val="clear" w:color="auto" w:fill="FFFFFF"/>
              <w:rPr>
                <w:rFonts w:ascii="GHEA Grapalat" w:hAnsi="GHEA Grapalat"/>
                <w:sz w:val="16"/>
                <w:szCs w:val="16"/>
                <w:lang w:val="hy-AM"/>
              </w:rPr>
            </w:pPr>
            <w:r w:rsidRPr="001128B2">
              <w:rPr>
                <w:rFonts w:ascii="GHEA Grapalat" w:hAnsi="GHEA Grapalat"/>
                <w:sz w:val="16"/>
                <w:szCs w:val="16"/>
                <w:lang w:val="hy-AM"/>
              </w:rPr>
              <w:t>13. Ամբողջություն կազմող փաթեթում ծխախոտային արտադրատեսակի կամ ծխախոտային արտադրատեսակների փոխարինիչի վաճառքը կամ որևէ այլ եղանակով իրացումը սննդամթերքի կամ ոչ պարենային ապրանքների հետ</w:t>
            </w:r>
          </w:p>
        </w:tc>
        <w:tc>
          <w:tcPr>
            <w:tcW w:w="5260" w:type="dxa"/>
          </w:tcPr>
          <w:p w14:paraId="4303E60C" w14:textId="77777777" w:rsidR="00D36BD4" w:rsidRPr="001128B2" w:rsidRDefault="00D36BD4" w:rsidP="00D42825">
            <w:pPr>
              <w:shd w:val="clear" w:color="auto" w:fill="FFFFFF"/>
              <w:ind w:firstLine="375"/>
              <w:rPr>
                <w:rFonts w:ascii="GHEA Grapalat" w:hAnsi="GHEA Grapalat"/>
                <w:sz w:val="16"/>
                <w:szCs w:val="16"/>
                <w:lang w:val="hy-AM"/>
              </w:rPr>
            </w:pPr>
            <w:r w:rsidRPr="001128B2">
              <w:rPr>
                <w:rFonts w:ascii="GHEA Grapalat" w:hAnsi="GHEA Grapalat"/>
                <w:sz w:val="16"/>
                <w:szCs w:val="16"/>
                <w:lang w:val="hy-AM"/>
              </w:rPr>
              <w:t>Առաջացնում է տուգանքի նշանակում՝</w:t>
            </w:r>
          </w:p>
          <w:p w14:paraId="079D2178"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sz w:val="16"/>
                <w:szCs w:val="16"/>
                <w:lang w:val="hy-AM"/>
              </w:rPr>
              <w:t xml:space="preserve"> 150 000 -200 000 դրամի չափով</w:t>
            </w:r>
          </w:p>
          <w:p w14:paraId="3219BA88" w14:textId="77777777" w:rsidR="00D36BD4" w:rsidRPr="001128B2" w:rsidRDefault="00D36BD4" w:rsidP="00D42825">
            <w:pPr>
              <w:shd w:val="clear" w:color="auto" w:fill="FFFFFF"/>
              <w:ind w:firstLine="375"/>
              <w:rPr>
                <w:rFonts w:ascii="GHEA Grapalat" w:hAnsi="GHEA Grapalat"/>
                <w:sz w:val="16"/>
                <w:szCs w:val="16"/>
                <w:lang w:val="hy-AM"/>
              </w:rPr>
            </w:pPr>
            <w:r w:rsidRPr="001128B2">
              <w:rPr>
                <w:rFonts w:ascii="GHEA Grapalat" w:hAnsi="GHEA Grapalat" w:cs="Arial"/>
                <w:sz w:val="16"/>
                <w:szCs w:val="16"/>
                <w:shd w:val="clear" w:color="auto" w:fill="FFFFFF"/>
                <w:lang w:val="hy-AM"/>
              </w:rPr>
              <w:t xml:space="preserve">(Հոդված </w:t>
            </w:r>
            <w:r w:rsidRPr="001128B2">
              <w:rPr>
                <w:rFonts w:ascii="GHEA Grapalat" w:hAnsi="GHEA Grapalat"/>
                <w:sz w:val="16"/>
                <w:szCs w:val="16"/>
                <w:lang w:val="hy-AM"/>
              </w:rPr>
              <w:t>173.1, մաս 7</w:t>
            </w:r>
            <w:r w:rsidRPr="001128B2">
              <w:rPr>
                <w:rFonts w:ascii="GHEA Grapalat" w:hAnsi="GHEA Grapalat" w:cs="Arial"/>
                <w:sz w:val="16"/>
                <w:szCs w:val="16"/>
                <w:shd w:val="clear" w:color="auto" w:fill="FFFFFF"/>
                <w:lang w:val="hy-AM"/>
              </w:rPr>
              <w:t>)</w:t>
            </w:r>
          </w:p>
        </w:tc>
      </w:tr>
      <w:tr w:rsidR="00D36BD4" w:rsidRPr="001128B2" w14:paraId="48CA9AC4" w14:textId="77777777" w:rsidTr="00D42825">
        <w:tc>
          <w:tcPr>
            <w:tcW w:w="5104" w:type="dxa"/>
          </w:tcPr>
          <w:p w14:paraId="7E89C5E7" w14:textId="77777777" w:rsidR="00D36BD4" w:rsidRPr="001128B2" w:rsidRDefault="00D36BD4" w:rsidP="00D42825">
            <w:pPr>
              <w:pStyle w:val="NormalWeb"/>
              <w:shd w:val="clear" w:color="auto" w:fill="FFFFFF"/>
              <w:tabs>
                <w:tab w:val="left" w:pos="322"/>
              </w:tabs>
              <w:spacing w:after="0"/>
              <w:ind w:left="38"/>
              <w:jc w:val="both"/>
              <w:rPr>
                <w:rFonts w:ascii="GHEA Grapalat" w:hAnsi="GHEA Grapalat"/>
                <w:sz w:val="16"/>
                <w:szCs w:val="16"/>
                <w:lang w:val="hy-AM"/>
              </w:rPr>
            </w:pPr>
            <w:r w:rsidRPr="001128B2">
              <w:rPr>
                <w:rFonts w:ascii="GHEA Grapalat" w:hAnsi="GHEA Grapalat"/>
                <w:sz w:val="16"/>
                <w:szCs w:val="16"/>
                <w:lang w:val="hy-AM"/>
              </w:rPr>
              <w:t xml:space="preserve">14. Ծխախոտային արտադրատեսակների կամ դրանց պատկանելիքների կամ ծխախոտային արտադրատեսակների փոխարինիչների կամ ծխախոտային արտադրատեսակների նմանակների վաճառքը կամ որևէ այլ եղանակով իրացումը` </w:t>
            </w:r>
          </w:p>
          <w:p w14:paraId="067A1F17" w14:textId="77777777" w:rsidR="00D36BD4" w:rsidRPr="001128B2" w:rsidRDefault="00D36BD4" w:rsidP="00D42825">
            <w:pPr>
              <w:pStyle w:val="NormalWeb"/>
              <w:shd w:val="clear" w:color="auto" w:fill="FFFFFF"/>
              <w:tabs>
                <w:tab w:val="left" w:pos="322"/>
              </w:tabs>
              <w:spacing w:after="0"/>
              <w:ind w:left="38"/>
              <w:jc w:val="both"/>
              <w:rPr>
                <w:rFonts w:ascii="GHEA Grapalat" w:hAnsi="GHEA Grapalat"/>
                <w:sz w:val="16"/>
                <w:szCs w:val="16"/>
                <w:lang w:val="hy-AM"/>
              </w:rPr>
            </w:pPr>
            <w:r w:rsidRPr="001128B2">
              <w:rPr>
                <w:rFonts w:ascii="GHEA Grapalat" w:hAnsi="GHEA Grapalat"/>
                <w:sz w:val="16"/>
                <w:szCs w:val="16"/>
                <w:lang w:val="hy-AM"/>
              </w:rPr>
              <w:t>1) առողջապահական, կրթական և</w:t>
            </w:r>
          </w:p>
          <w:p w14:paraId="160765B0" w14:textId="77777777" w:rsidR="00D36BD4" w:rsidRPr="001128B2" w:rsidRDefault="00D36BD4" w:rsidP="00D42825">
            <w:pPr>
              <w:pStyle w:val="NormalWeb"/>
              <w:shd w:val="clear" w:color="auto" w:fill="FFFFFF"/>
              <w:tabs>
                <w:tab w:val="left" w:pos="322"/>
              </w:tabs>
              <w:spacing w:after="0"/>
              <w:ind w:firstLine="38"/>
              <w:jc w:val="both"/>
              <w:rPr>
                <w:rFonts w:ascii="GHEA Grapalat" w:hAnsi="GHEA Grapalat"/>
                <w:sz w:val="16"/>
                <w:szCs w:val="16"/>
                <w:lang w:val="hy-AM"/>
              </w:rPr>
            </w:pPr>
            <w:r w:rsidRPr="001128B2">
              <w:rPr>
                <w:rFonts w:ascii="GHEA Grapalat" w:hAnsi="GHEA Grapalat"/>
                <w:sz w:val="16"/>
                <w:szCs w:val="16"/>
                <w:lang w:val="hy-AM"/>
              </w:rPr>
              <w:t>մանկապատանեկան մարզական կազմակերպությունների շենքերում և դրանց մուտքերից ուղիղ գծով մինչև 10 մետր հեռավորության վրա.</w:t>
            </w:r>
          </w:p>
          <w:p w14:paraId="34D4CA7C" w14:textId="77777777" w:rsidR="00D36BD4" w:rsidRPr="001128B2" w:rsidRDefault="00D36BD4" w:rsidP="00D42825">
            <w:pPr>
              <w:pStyle w:val="NormalWeb"/>
              <w:shd w:val="clear" w:color="auto" w:fill="FFFFFF"/>
              <w:tabs>
                <w:tab w:val="left" w:pos="322"/>
              </w:tabs>
              <w:spacing w:after="0"/>
              <w:ind w:left="38"/>
              <w:jc w:val="both"/>
              <w:rPr>
                <w:rFonts w:ascii="GHEA Grapalat" w:hAnsi="GHEA Grapalat"/>
                <w:sz w:val="16"/>
                <w:szCs w:val="16"/>
                <w:lang w:val="hy-AM"/>
              </w:rPr>
            </w:pPr>
            <w:r w:rsidRPr="001128B2">
              <w:rPr>
                <w:rFonts w:ascii="GHEA Grapalat" w:hAnsi="GHEA Grapalat"/>
                <w:sz w:val="16"/>
                <w:szCs w:val="16"/>
                <w:lang w:val="hy-AM"/>
              </w:rPr>
              <w:t>2) սոցիալական, պաշտպանության</w:t>
            </w:r>
          </w:p>
          <w:p w14:paraId="6268BDB4" w14:textId="77777777" w:rsidR="00D36BD4" w:rsidRPr="001128B2" w:rsidRDefault="00D36BD4" w:rsidP="00D42825">
            <w:pPr>
              <w:pStyle w:val="NormalWeb"/>
              <w:shd w:val="clear" w:color="auto" w:fill="FFFFFF"/>
              <w:tabs>
                <w:tab w:val="left" w:pos="322"/>
              </w:tabs>
              <w:spacing w:after="0"/>
              <w:ind w:firstLine="38"/>
              <w:jc w:val="both"/>
              <w:rPr>
                <w:rFonts w:ascii="GHEA Grapalat" w:hAnsi="GHEA Grapalat"/>
                <w:sz w:val="16"/>
                <w:szCs w:val="16"/>
                <w:lang w:val="hy-AM"/>
              </w:rPr>
            </w:pPr>
            <w:r w:rsidRPr="001128B2">
              <w:rPr>
                <w:rFonts w:ascii="GHEA Grapalat" w:hAnsi="GHEA Grapalat"/>
                <w:sz w:val="16"/>
                <w:szCs w:val="16"/>
                <w:lang w:val="hy-AM"/>
              </w:rPr>
              <w:t>կազմակերպություններում և օդանավակայաններում.</w:t>
            </w:r>
          </w:p>
          <w:p w14:paraId="6742873E" w14:textId="77777777" w:rsidR="00D36BD4" w:rsidRPr="001128B2" w:rsidRDefault="00D36BD4" w:rsidP="00D42825">
            <w:pPr>
              <w:pStyle w:val="NormalWeb"/>
              <w:shd w:val="clear" w:color="auto" w:fill="FFFFFF"/>
              <w:tabs>
                <w:tab w:val="left" w:pos="322"/>
              </w:tabs>
              <w:spacing w:after="0"/>
              <w:ind w:left="38"/>
              <w:jc w:val="both"/>
              <w:rPr>
                <w:rFonts w:ascii="GHEA Grapalat" w:hAnsi="GHEA Grapalat"/>
                <w:sz w:val="16"/>
                <w:szCs w:val="16"/>
                <w:lang w:val="hy-AM"/>
              </w:rPr>
            </w:pPr>
            <w:r w:rsidRPr="001128B2">
              <w:rPr>
                <w:rFonts w:ascii="GHEA Grapalat" w:hAnsi="GHEA Grapalat"/>
                <w:sz w:val="16"/>
                <w:szCs w:val="16"/>
                <w:lang w:val="hy-AM"/>
              </w:rPr>
              <w:t>3) մարզական դահլիճների, համալիրների և մարզադաշտերի տարածքներում.</w:t>
            </w:r>
          </w:p>
          <w:p w14:paraId="7E4B4217" w14:textId="77777777" w:rsidR="00D36BD4" w:rsidRPr="001128B2" w:rsidRDefault="00D36BD4" w:rsidP="00D42825">
            <w:pPr>
              <w:pStyle w:val="NormalWeb"/>
              <w:shd w:val="clear" w:color="auto" w:fill="FFFFFF"/>
              <w:tabs>
                <w:tab w:val="left" w:pos="322"/>
              </w:tabs>
              <w:spacing w:after="0"/>
              <w:ind w:left="38"/>
              <w:jc w:val="both"/>
              <w:rPr>
                <w:rFonts w:ascii="GHEA Grapalat" w:hAnsi="GHEA Grapalat"/>
                <w:sz w:val="16"/>
                <w:szCs w:val="16"/>
                <w:lang w:val="hy-AM"/>
              </w:rPr>
            </w:pPr>
            <w:r w:rsidRPr="001128B2">
              <w:rPr>
                <w:rFonts w:ascii="GHEA Grapalat" w:hAnsi="GHEA Grapalat"/>
                <w:sz w:val="16"/>
                <w:szCs w:val="16"/>
                <w:lang w:val="hy-AM"/>
              </w:rPr>
              <w:t>4) պատմության և մշակույթի անշարժ հուշարձանների տարածքներում.</w:t>
            </w:r>
          </w:p>
          <w:p w14:paraId="28337421" w14:textId="77777777" w:rsidR="00D36BD4" w:rsidRPr="001128B2" w:rsidRDefault="00D36BD4" w:rsidP="00D42825">
            <w:pPr>
              <w:pStyle w:val="NormalWeb"/>
              <w:shd w:val="clear" w:color="auto" w:fill="FFFFFF"/>
              <w:tabs>
                <w:tab w:val="left" w:pos="322"/>
              </w:tabs>
              <w:spacing w:after="0"/>
              <w:ind w:left="38"/>
              <w:jc w:val="both"/>
              <w:rPr>
                <w:rFonts w:ascii="GHEA Grapalat" w:hAnsi="GHEA Grapalat"/>
                <w:sz w:val="16"/>
                <w:szCs w:val="16"/>
                <w:lang w:val="hy-AM"/>
              </w:rPr>
            </w:pPr>
            <w:r w:rsidRPr="001128B2">
              <w:rPr>
                <w:rFonts w:ascii="GHEA Grapalat" w:hAnsi="GHEA Grapalat"/>
                <w:sz w:val="16"/>
                <w:szCs w:val="16"/>
                <w:lang w:val="hy-AM"/>
              </w:rPr>
              <w:lastRenderedPageBreak/>
              <w:t>5)պետական և տեղական</w:t>
            </w:r>
          </w:p>
          <w:p w14:paraId="58FACE8F" w14:textId="77777777" w:rsidR="00D36BD4" w:rsidRPr="001128B2" w:rsidRDefault="00D36BD4" w:rsidP="00D42825">
            <w:pPr>
              <w:pStyle w:val="NormalWeb"/>
              <w:shd w:val="clear" w:color="auto" w:fill="FFFFFF"/>
              <w:tabs>
                <w:tab w:val="left" w:pos="322"/>
              </w:tabs>
              <w:spacing w:after="0"/>
              <w:ind w:firstLine="38"/>
              <w:jc w:val="both"/>
              <w:rPr>
                <w:rFonts w:ascii="GHEA Grapalat" w:hAnsi="GHEA Grapalat"/>
                <w:sz w:val="16"/>
                <w:szCs w:val="16"/>
                <w:lang w:val="hy-AM"/>
              </w:rPr>
            </w:pPr>
            <w:r w:rsidRPr="001128B2">
              <w:rPr>
                <w:rFonts w:ascii="GHEA Grapalat" w:hAnsi="GHEA Grapalat"/>
                <w:sz w:val="16"/>
                <w:szCs w:val="16"/>
                <w:lang w:val="hy-AM"/>
              </w:rPr>
              <w:t>ինքնակառավարման մարմինների տեղակայման շենքերում.</w:t>
            </w:r>
          </w:p>
          <w:p w14:paraId="28D3231C" w14:textId="77777777" w:rsidR="00D36BD4" w:rsidRPr="001128B2" w:rsidRDefault="00D36BD4" w:rsidP="00D42825">
            <w:pPr>
              <w:pStyle w:val="NormalWeb"/>
              <w:shd w:val="clear" w:color="auto" w:fill="FFFFFF"/>
              <w:tabs>
                <w:tab w:val="left" w:pos="322"/>
              </w:tabs>
              <w:spacing w:after="0"/>
              <w:ind w:left="38"/>
              <w:jc w:val="both"/>
              <w:rPr>
                <w:rFonts w:ascii="GHEA Grapalat" w:hAnsi="GHEA Grapalat"/>
                <w:sz w:val="16"/>
                <w:szCs w:val="16"/>
                <w:lang w:val="hy-AM"/>
              </w:rPr>
            </w:pPr>
            <w:r w:rsidRPr="001128B2">
              <w:rPr>
                <w:rFonts w:ascii="GHEA Grapalat" w:hAnsi="GHEA Grapalat"/>
                <w:sz w:val="16"/>
                <w:szCs w:val="16"/>
                <w:lang w:val="hy-AM"/>
              </w:rPr>
              <w:t>6) թատերահամերգային,  թանգարանային, գրադարանային  կենտրոնների, կինոթատրոնների ներսում</w:t>
            </w:r>
          </w:p>
        </w:tc>
        <w:tc>
          <w:tcPr>
            <w:tcW w:w="5260" w:type="dxa"/>
          </w:tcPr>
          <w:p w14:paraId="46F6B6DF" w14:textId="77777777" w:rsidR="00D36BD4" w:rsidRPr="001128B2" w:rsidRDefault="00D36BD4" w:rsidP="00D42825">
            <w:pPr>
              <w:shd w:val="clear" w:color="auto" w:fill="FFFFFF"/>
              <w:ind w:firstLine="375"/>
              <w:rPr>
                <w:rFonts w:ascii="GHEA Grapalat" w:hAnsi="GHEA Grapalat"/>
                <w:sz w:val="16"/>
                <w:szCs w:val="16"/>
                <w:lang w:val="hy-AM"/>
              </w:rPr>
            </w:pPr>
            <w:r w:rsidRPr="001128B2">
              <w:rPr>
                <w:rFonts w:ascii="GHEA Grapalat" w:hAnsi="GHEA Grapalat"/>
                <w:sz w:val="16"/>
                <w:szCs w:val="16"/>
                <w:lang w:val="hy-AM"/>
              </w:rPr>
              <w:lastRenderedPageBreak/>
              <w:t xml:space="preserve">Առաջացնում է տուգանքի նշանակում պաշտոնատար անձի նկատմամբ՝ </w:t>
            </w:r>
          </w:p>
          <w:p w14:paraId="01D270B7" w14:textId="77777777" w:rsidR="00D36BD4" w:rsidRPr="001128B2" w:rsidRDefault="00D36BD4" w:rsidP="00D42825">
            <w:pPr>
              <w:shd w:val="clear" w:color="auto" w:fill="FFFFFF"/>
              <w:ind w:firstLine="375"/>
              <w:rPr>
                <w:rFonts w:ascii="GHEA Grapalat" w:hAnsi="GHEA Grapalat"/>
                <w:sz w:val="16"/>
                <w:szCs w:val="16"/>
                <w:lang w:val="hy-AM"/>
              </w:rPr>
            </w:pPr>
            <w:r w:rsidRPr="001128B2">
              <w:rPr>
                <w:rFonts w:ascii="GHEA Grapalat" w:hAnsi="GHEA Grapalat"/>
                <w:sz w:val="16"/>
                <w:szCs w:val="16"/>
                <w:lang w:val="hy-AM"/>
              </w:rPr>
              <w:t>200 000-250 000 դրամի չափով.</w:t>
            </w:r>
          </w:p>
          <w:p w14:paraId="013ADEF2" w14:textId="77777777" w:rsidR="00D36BD4" w:rsidRPr="001128B2" w:rsidRDefault="00D36BD4" w:rsidP="00D42825">
            <w:pPr>
              <w:shd w:val="clear" w:color="auto" w:fill="FFFFFF"/>
              <w:ind w:firstLine="375"/>
              <w:rPr>
                <w:rFonts w:ascii="GHEA Grapalat" w:hAnsi="GHEA Grapalat"/>
                <w:sz w:val="16"/>
                <w:szCs w:val="16"/>
                <w:lang w:val="hy-AM"/>
              </w:rPr>
            </w:pPr>
          </w:p>
          <w:p w14:paraId="4A87A1D0" w14:textId="77777777" w:rsidR="00D36BD4" w:rsidRPr="001128B2" w:rsidRDefault="00D36BD4" w:rsidP="00D42825">
            <w:pPr>
              <w:shd w:val="clear" w:color="auto" w:fill="FFFFFF"/>
              <w:rPr>
                <w:rFonts w:ascii="GHEA Grapalat" w:hAnsi="GHEA Grapalat"/>
                <w:sz w:val="16"/>
                <w:szCs w:val="16"/>
                <w:lang w:val="hy-AM"/>
              </w:rPr>
            </w:pPr>
            <w:r w:rsidRPr="001128B2">
              <w:rPr>
                <w:rFonts w:ascii="GHEA Grapalat" w:hAnsi="GHEA Grapalat"/>
                <w:sz w:val="16"/>
                <w:szCs w:val="16"/>
                <w:lang w:val="hy-AM"/>
              </w:rPr>
              <w:t>նույն խախտումը կրկին կատարելը վարչական տույժի կիրառելուց հետո՝ վեց ամսվա ընթացքում՝ առաջացնում է տուգանքի նշանակում պաշտոնատար անձի նկատմամբ՝ կիրառված վարչական տույժի կրկնապատիկի չափով</w:t>
            </w:r>
          </w:p>
          <w:p w14:paraId="5057865E"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(Հոդված </w:t>
            </w:r>
            <w:r w:rsidRPr="001128B2">
              <w:rPr>
                <w:rFonts w:ascii="GHEA Grapalat" w:hAnsi="GHEA Grapalat"/>
                <w:sz w:val="16"/>
                <w:szCs w:val="16"/>
                <w:lang w:val="hy-AM"/>
              </w:rPr>
              <w:t>173.1, մաս 8</w:t>
            </w:r>
            <w:r w:rsidRPr="001128B2">
              <w:rPr>
                <w:rFonts w:ascii="GHEA Grapalat" w:hAnsi="GHEA Grapalat" w:cs="Arial"/>
                <w:sz w:val="16"/>
                <w:szCs w:val="16"/>
                <w:shd w:val="clear" w:color="auto" w:fill="FFFFFF"/>
                <w:lang w:val="hy-AM"/>
              </w:rPr>
              <w:t>)</w:t>
            </w:r>
          </w:p>
        </w:tc>
      </w:tr>
      <w:tr w:rsidR="00D36BD4" w:rsidRPr="001128B2" w14:paraId="11668034" w14:textId="77777777" w:rsidTr="00D42825">
        <w:tc>
          <w:tcPr>
            <w:tcW w:w="5104" w:type="dxa"/>
          </w:tcPr>
          <w:p w14:paraId="1FA02A25" w14:textId="77777777" w:rsidR="00D36BD4" w:rsidRPr="001128B2" w:rsidRDefault="00D36BD4" w:rsidP="00D42825">
            <w:pPr>
              <w:shd w:val="clear" w:color="auto" w:fill="FFFFFF"/>
              <w:rPr>
                <w:rFonts w:ascii="GHEA Grapalat" w:hAnsi="GHEA Grapalat"/>
                <w:sz w:val="16"/>
                <w:szCs w:val="16"/>
                <w:lang w:val="hy-AM"/>
              </w:rPr>
            </w:pPr>
            <w:r w:rsidRPr="001128B2">
              <w:rPr>
                <w:rFonts w:ascii="GHEA Grapalat" w:hAnsi="GHEA Grapalat"/>
                <w:sz w:val="16"/>
                <w:szCs w:val="16"/>
                <w:lang w:val="hy-AM"/>
              </w:rPr>
              <w:t>15. Ծխախոտային արտադրատեսակների կամ դրանց պատկանելիքների կամ ծխախոտային արտադրատեսակների փոխարինիչների (բացառությամբ բժշկական նպատակով օգտագործվող ծխախոտային արտադրատեսակների փոխարինիչների) հրապարակային ցուցադրումը վաճառասրահներում և հանրային սննդի օբյեկտներում</w:t>
            </w:r>
          </w:p>
          <w:p w14:paraId="5E7D9838" w14:textId="77777777" w:rsidR="00D36BD4" w:rsidRPr="001128B2" w:rsidRDefault="00D36BD4" w:rsidP="00D42825">
            <w:pPr>
              <w:shd w:val="clear" w:color="auto" w:fill="FFFFFF"/>
              <w:ind w:firstLine="375"/>
              <w:rPr>
                <w:rFonts w:ascii="GHEA Grapalat" w:hAnsi="GHEA Grapalat"/>
                <w:sz w:val="16"/>
                <w:szCs w:val="16"/>
                <w:lang w:val="hy-AM"/>
              </w:rPr>
            </w:pPr>
          </w:p>
        </w:tc>
        <w:tc>
          <w:tcPr>
            <w:tcW w:w="5260" w:type="dxa"/>
          </w:tcPr>
          <w:p w14:paraId="134580D3" w14:textId="77777777" w:rsidR="00D36BD4" w:rsidRPr="001128B2" w:rsidRDefault="00D36BD4" w:rsidP="00D42825">
            <w:pPr>
              <w:shd w:val="clear" w:color="auto" w:fill="FFFFFF"/>
              <w:ind w:firstLine="375"/>
              <w:rPr>
                <w:rFonts w:ascii="GHEA Grapalat" w:hAnsi="GHEA Grapalat"/>
                <w:sz w:val="16"/>
                <w:szCs w:val="16"/>
                <w:lang w:val="hy-AM"/>
              </w:rPr>
            </w:pPr>
            <w:r w:rsidRPr="001128B2">
              <w:rPr>
                <w:rFonts w:ascii="GHEA Grapalat" w:hAnsi="GHEA Grapalat"/>
                <w:sz w:val="16"/>
                <w:szCs w:val="16"/>
                <w:lang w:val="hy-AM"/>
              </w:rPr>
              <w:t xml:space="preserve">Առաջացնում է տուգանքի նշանակում՝ </w:t>
            </w:r>
          </w:p>
          <w:p w14:paraId="6C6BE861" w14:textId="77777777" w:rsidR="00D36BD4" w:rsidRPr="001128B2" w:rsidRDefault="00D36BD4" w:rsidP="00D42825">
            <w:pPr>
              <w:shd w:val="clear" w:color="auto" w:fill="FFFFFF"/>
              <w:ind w:firstLine="375"/>
              <w:rPr>
                <w:rFonts w:ascii="GHEA Grapalat" w:hAnsi="GHEA Grapalat"/>
                <w:sz w:val="16"/>
                <w:szCs w:val="16"/>
                <w:lang w:val="hy-AM"/>
              </w:rPr>
            </w:pPr>
            <w:r w:rsidRPr="001128B2">
              <w:rPr>
                <w:rFonts w:ascii="GHEA Grapalat" w:hAnsi="GHEA Grapalat"/>
                <w:sz w:val="16"/>
                <w:szCs w:val="16"/>
                <w:lang w:val="hy-AM"/>
              </w:rPr>
              <w:t>200 000-250 000 դրամի չափով.</w:t>
            </w:r>
          </w:p>
          <w:p w14:paraId="02BEC741" w14:textId="77777777" w:rsidR="00D36BD4" w:rsidRPr="001128B2" w:rsidRDefault="00D36BD4" w:rsidP="00D42825">
            <w:pPr>
              <w:shd w:val="clear" w:color="auto" w:fill="FFFFFF"/>
              <w:ind w:firstLine="375"/>
              <w:rPr>
                <w:rFonts w:ascii="GHEA Grapalat" w:hAnsi="GHEA Grapalat"/>
                <w:sz w:val="16"/>
                <w:szCs w:val="16"/>
                <w:lang w:val="hy-AM"/>
              </w:rPr>
            </w:pPr>
          </w:p>
          <w:p w14:paraId="6BEEBF62" w14:textId="77777777" w:rsidR="00D36BD4" w:rsidRPr="001128B2" w:rsidRDefault="00D36BD4" w:rsidP="00D42825">
            <w:pPr>
              <w:shd w:val="clear" w:color="auto" w:fill="FFFFFF"/>
              <w:rPr>
                <w:rFonts w:ascii="GHEA Grapalat" w:hAnsi="GHEA Grapalat"/>
                <w:sz w:val="16"/>
                <w:szCs w:val="16"/>
                <w:lang w:val="hy-AM"/>
              </w:rPr>
            </w:pPr>
            <w:r w:rsidRPr="001128B2">
              <w:rPr>
                <w:rFonts w:ascii="GHEA Grapalat" w:hAnsi="GHEA Grapalat"/>
                <w:sz w:val="16"/>
                <w:szCs w:val="16"/>
                <w:lang w:val="hy-AM"/>
              </w:rPr>
              <w:t>նույն խախտումը կրկին կատարելը վարչական տույժի կիրառելուց հետո՝ վեց ամսվա ընթացքում՝ առաջացնում է տուգանքի նշանակում՝ կիրառված վարչական տույժի կրկնապատիկի չափով</w:t>
            </w:r>
          </w:p>
          <w:p w14:paraId="41310A57" w14:textId="77777777" w:rsidR="00D36BD4" w:rsidRPr="001128B2" w:rsidRDefault="00D36BD4" w:rsidP="00D42825">
            <w:pPr>
              <w:shd w:val="clear" w:color="auto" w:fill="FFFFFF"/>
              <w:ind w:firstLine="375"/>
              <w:rPr>
                <w:rFonts w:ascii="GHEA Grapalat" w:hAnsi="GHEA Grapalat" w:cs="Arial"/>
                <w:sz w:val="16"/>
                <w:szCs w:val="16"/>
                <w:shd w:val="clear" w:color="auto" w:fill="FFFFFF"/>
                <w:lang w:val="hy-AM"/>
              </w:rPr>
            </w:pPr>
            <w:r w:rsidRPr="001128B2">
              <w:rPr>
                <w:rFonts w:ascii="GHEA Grapalat" w:hAnsi="GHEA Grapalat" w:cs="Arial"/>
                <w:sz w:val="16"/>
                <w:szCs w:val="16"/>
                <w:shd w:val="clear" w:color="auto" w:fill="FFFFFF"/>
                <w:lang w:val="hy-AM"/>
              </w:rPr>
              <w:t xml:space="preserve">(Հոդված </w:t>
            </w:r>
            <w:r w:rsidRPr="001128B2">
              <w:rPr>
                <w:rFonts w:ascii="GHEA Grapalat" w:hAnsi="GHEA Grapalat"/>
                <w:sz w:val="16"/>
                <w:szCs w:val="16"/>
                <w:lang w:val="hy-AM"/>
              </w:rPr>
              <w:t>173.1, մաս 9</w:t>
            </w:r>
            <w:r w:rsidRPr="001128B2">
              <w:rPr>
                <w:rFonts w:ascii="GHEA Grapalat" w:hAnsi="GHEA Grapalat" w:cs="Arial"/>
                <w:sz w:val="16"/>
                <w:szCs w:val="16"/>
                <w:shd w:val="clear" w:color="auto" w:fill="FFFFFF"/>
                <w:lang w:val="hy-AM"/>
              </w:rPr>
              <w:t>)</w:t>
            </w:r>
          </w:p>
        </w:tc>
      </w:tr>
    </w:tbl>
    <w:p w14:paraId="24510124" w14:textId="77777777" w:rsidR="00D36BD4" w:rsidRPr="001128B2" w:rsidRDefault="00D36BD4" w:rsidP="00D36BD4">
      <w:pPr>
        <w:rPr>
          <w:rFonts w:ascii="Arial" w:hAnsi="Arial" w:cs="Arial"/>
          <w:b/>
          <w:bCs/>
          <w:i/>
          <w:sz w:val="20"/>
          <w:szCs w:val="20"/>
          <w:lang w:val="hy-AM"/>
        </w:rPr>
      </w:pPr>
    </w:p>
    <w:p w14:paraId="52A58909" w14:textId="77777777" w:rsidR="00D36BD4" w:rsidRPr="001128B2" w:rsidRDefault="00D36BD4" w:rsidP="00D36BD4">
      <w:pPr>
        <w:ind w:firstLine="567"/>
        <w:jc w:val="center"/>
        <w:rPr>
          <w:rFonts w:ascii="GHEA Grapalat" w:hAnsi="GHEA Grapalat" w:cs="Sylfaen"/>
          <w:sz w:val="24"/>
          <w:szCs w:val="24"/>
          <w:lang w:val="hy-AM"/>
        </w:rPr>
      </w:pPr>
    </w:p>
    <w:p w14:paraId="3386F8A2" w14:textId="77777777" w:rsidR="00D36BD4" w:rsidRPr="001128B2" w:rsidRDefault="00D36BD4" w:rsidP="00D36BD4">
      <w:pPr>
        <w:ind w:firstLine="567"/>
        <w:jc w:val="right"/>
        <w:rPr>
          <w:rFonts w:ascii="GHEA Grapalat" w:hAnsi="GHEA Grapalat" w:cs="Sylfaen"/>
          <w:sz w:val="24"/>
          <w:szCs w:val="24"/>
          <w:lang w:val="hy-AM"/>
        </w:rPr>
      </w:pPr>
    </w:p>
    <w:p w14:paraId="5BFD3AF0" w14:textId="77777777" w:rsidR="00D36BD4" w:rsidRPr="001128B2" w:rsidRDefault="00D36BD4" w:rsidP="00D36BD4">
      <w:pPr>
        <w:ind w:firstLine="567"/>
        <w:jc w:val="right"/>
        <w:rPr>
          <w:rFonts w:ascii="GHEA Grapalat" w:hAnsi="GHEA Grapalat" w:cs="Sylfaen"/>
          <w:sz w:val="24"/>
          <w:szCs w:val="24"/>
          <w:lang w:val="hy-AM"/>
        </w:rPr>
      </w:pPr>
    </w:p>
    <w:p w14:paraId="3B8DC83C" w14:textId="77777777" w:rsidR="00A42005" w:rsidRDefault="00A42005" w:rsidP="00A42005">
      <w:pPr>
        <w:spacing w:line="360" w:lineRule="auto"/>
        <w:ind w:firstLine="375"/>
        <w:jc w:val="center"/>
        <w:rPr>
          <w:rFonts w:ascii="GHEA Grapalat" w:hAnsi="GHEA Grapalat" w:cs="Sylfaen"/>
          <w:color w:val="000000"/>
          <w:sz w:val="24"/>
          <w:szCs w:val="24"/>
          <w:shd w:val="clear" w:color="auto" w:fill="FFFFFF"/>
          <w:lang w:val="hy-AM"/>
        </w:rPr>
      </w:pPr>
    </w:p>
    <w:sectPr w:rsidR="00A42005" w:rsidSect="00FF33D8">
      <w:pgSz w:w="12240" w:h="15840"/>
      <w:pgMar w:top="851"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0053D"/>
    <w:multiLevelType w:val="hybridMultilevel"/>
    <w:tmpl w:val="5604372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 w15:restartNumberingAfterBreak="0">
    <w:nsid w:val="0D594238"/>
    <w:multiLevelType w:val="hybridMultilevel"/>
    <w:tmpl w:val="753A9932"/>
    <w:lvl w:ilvl="0" w:tplc="AEFEDF40">
      <w:start w:val="1"/>
      <w:numFmt w:val="decimal"/>
      <w:lvlText w:val="%1."/>
      <w:lvlJc w:val="left"/>
      <w:pPr>
        <w:ind w:left="502"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D983B05"/>
    <w:multiLevelType w:val="hybridMultilevel"/>
    <w:tmpl w:val="6B5C3954"/>
    <w:lvl w:ilvl="0" w:tplc="0409000F">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14B33BB6"/>
    <w:multiLevelType w:val="hybridMultilevel"/>
    <w:tmpl w:val="D8A01B7C"/>
    <w:lvl w:ilvl="0" w:tplc="F4E6C14A">
      <w:start w:val="2"/>
      <w:numFmt w:val="decimal"/>
      <w:lvlText w:val="%1."/>
      <w:lvlJc w:val="left"/>
      <w:pPr>
        <w:ind w:left="1211" w:hanging="360"/>
      </w:pPr>
      <w:rPr>
        <w:rFonts w:cs="Sylfaen"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821684F"/>
    <w:multiLevelType w:val="hybridMultilevel"/>
    <w:tmpl w:val="CAA6D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5329D0"/>
    <w:multiLevelType w:val="hybridMultilevel"/>
    <w:tmpl w:val="1464AC4E"/>
    <w:lvl w:ilvl="0" w:tplc="A5124874">
      <w:start w:val="2"/>
      <w:numFmt w:val="decimal"/>
      <w:lvlText w:val="%1."/>
      <w:lvlJc w:val="left"/>
      <w:pPr>
        <w:ind w:left="720" w:hanging="360"/>
      </w:pPr>
      <w:rPr>
        <w:rFonts w:cs="Sylfae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16240"/>
    <w:multiLevelType w:val="hybridMultilevel"/>
    <w:tmpl w:val="1A4C3B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DB3671B"/>
    <w:multiLevelType w:val="hybridMultilevel"/>
    <w:tmpl w:val="65029724"/>
    <w:lvl w:ilvl="0" w:tplc="FB64EAE8">
      <w:start w:val="6"/>
      <w:numFmt w:val="decimal"/>
      <w:lvlText w:val="%1."/>
      <w:lvlJc w:val="left"/>
      <w:pPr>
        <w:ind w:left="975" w:hanging="600"/>
      </w:pPr>
      <w:rPr>
        <w:rFonts w:asciiTheme="minorHAnsi" w:hAnsiTheme="minorHAnsi"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15:restartNumberingAfterBreak="0">
    <w:nsid w:val="2F4F1389"/>
    <w:multiLevelType w:val="hybridMultilevel"/>
    <w:tmpl w:val="31EA5880"/>
    <w:lvl w:ilvl="0" w:tplc="08090011">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 w15:restartNumberingAfterBreak="0">
    <w:nsid w:val="33A2159A"/>
    <w:multiLevelType w:val="hybridMultilevel"/>
    <w:tmpl w:val="6428C004"/>
    <w:lvl w:ilvl="0" w:tplc="0B3E892E">
      <w:start w:val="1"/>
      <w:numFmt w:val="decimal"/>
      <w:lvlText w:val="%1."/>
      <w:lvlJc w:val="left"/>
      <w:pPr>
        <w:tabs>
          <w:tab w:val="num" w:pos="1210"/>
        </w:tabs>
        <w:ind w:left="1210" w:hanging="360"/>
      </w:pPr>
      <w:rPr>
        <w:rFonts w:cs="Times New Roman"/>
      </w:rPr>
    </w:lvl>
    <w:lvl w:ilvl="1" w:tplc="4E489844">
      <w:numFmt w:val="none"/>
      <w:lvlText w:val=""/>
      <w:lvlJc w:val="left"/>
      <w:pPr>
        <w:tabs>
          <w:tab w:val="num" w:pos="1068"/>
        </w:tabs>
        <w:ind w:left="708" w:firstLine="0"/>
      </w:pPr>
      <w:rPr>
        <w:rFonts w:cs="Times New Roman"/>
      </w:rPr>
    </w:lvl>
    <w:lvl w:ilvl="2" w:tplc="02DAD8E0">
      <w:numFmt w:val="none"/>
      <w:lvlText w:val=""/>
      <w:lvlJc w:val="left"/>
      <w:pPr>
        <w:tabs>
          <w:tab w:val="num" w:pos="1068"/>
        </w:tabs>
        <w:ind w:left="708" w:firstLine="0"/>
      </w:pPr>
      <w:rPr>
        <w:rFonts w:cs="Times New Roman"/>
      </w:rPr>
    </w:lvl>
    <w:lvl w:ilvl="3" w:tplc="BCA245CA">
      <w:numFmt w:val="none"/>
      <w:lvlText w:val=""/>
      <w:lvlJc w:val="left"/>
      <w:pPr>
        <w:tabs>
          <w:tab w:val="num" w:pos="1068"/>
        </w:tabs>
        <w:ind w:left="708" w:firstLine="0"/>
      </w:pPr>
      <w:rPr>
        <w:rFonts w:cs="Times New Roman"/>
      </w:rPr>
    </w:lvl>
    <w:lvl w:ilvl="4" w:tplc="BEBA7FAA">
      <w:numFmt w:val="none"/>
      <w:lvlText w:val=""/>
      <w:lvlJc w:val="left"/>
      <w:pPr>
        <w:tabs>
          <w:tab w:val="num" w:pos="1068"/>
        </w:tabs>
        <w:ind w:left="708" w:firstLine="0"/>
      </w:pPr>
      <w:rPr>
        <w:rFonts w:cs="Times New Roman"/>
      </w:rPr>
    </w:lvl>
    <w:lvl w:ilvl="5" w:tplc="01DA7B06">
      <w:numFmt w:val="none"/>
      <w:lvlText w:val=""/>
      <w:lvlJc w:val="left"/>
      <w:pPr>
        <w:tabs>
          <w:tab w:val="num" w:pos="1068"/>
        </w:tabs>
        <w:ind w:left="708" w:firstLine="0"/>
      </w:pPr>
      <w:rPr>
        <w:rFonts w:cs="Times New Roman"/>
      </w:rPr>
    </w:lvl>
    <w:lvl w:ilvl="6" w:tplc="2BF0E186">
      <w:numFmt w:val="none"/>
      <w:lvlText w:val=""/>
      <w:lvlJc w:val="left"/>
      <w:pPr>
        <w:tabs>
          <w:tab w:val="num" w:pos="1068"/>
        </w:tabs>
        <w:ind w:left="708" w:firstLine="0"/>
      </w:pPr>
      <w:rPr>
        <w:rFonts w:cs="Times New Roman"/>
      </w:rPr>
    </w:lvl>
    <w:lvl w:ilvl="7" w:tplc="912A72CA">
      <w:numFmt w:val="none"/>
      <w:lvlText w:val=""/>
      <w:lvlJc w:val="left"/>
      <w:pPr>
        <w:tabs>
          <w:tab w:val="num" w:pos="1068"/>
        </w:tabs>
        <w:ind w:left="708" w:firstLine="0"/>
      </w:pPr>
      <w:rPr>
        <w:rFonts w:cs="Times New Roman"/>
      </w:rPr>
    </w:lvl>
    <w:lvl w:ilvl="8" w:tplc="413E5B6E">
      <w:numFmt w:val="none"/>
      <w:lvlText w:val=""/>
      <w:lvlJc w:val="left"/>
      <w:pPr>
        <w:tabs>
          <w:tab w:val="num" w:pos="1068"/>
        </w:tabs>
        <w:ind w:left="708" w:firstLine="0"/>
      </w:pPr>
      <w:rPr>
        <w:rFonts w:cs="Times New Roman"/>
      </w:rPr>
    </w:lvl>
  </w:abstractNum>
  <w:abstractNum w:abstractNumId="10" w15:restartNumberingAfterBreak="0">
    <w:nsid w:val="35052D96"/>
    <w:multiLevelType w:val="hybridMultilevel"/>
    <w:tmpl w:val="F97478B0"/>
    <w:lvl w:ilvl="0" w:tplc="A5124874">
      <w:start w:val="2"/>
      <w:numFmt w:val="decimal"/>
      <w:lvlText w:val="%1."/>
      <w:lvlJc w:val="left"/>
      <w:pPr>
        <w:ind w:left="720" w:hanging="360"/>
      </w:pPr>
      <w:rPr>
        <w:rFonts w:cs="Sylfaen" w:hint="default"/>
        <w:color w:val="auto"/>
      </w:rPr>
    </w:lvl>
    <w:lvl w:ilvl="1" w:tplc="5F2EF0C4">
      <w:start w:val="1"/>
      <w:numFmt w:val="decimal"/>
      <w:lvlText w:val="%2)"/>
      <w:lvlJc w:val="left"/>
      <w:pPr>
        <w:ind w:left="2172" w:hanging="1092"/>
      </w:pPr>
      <w:rPr>
        <w:rFonts w:ascii="GHEA Grapalat" w:hAnsi="GHEA Grapalat" w:cs="Sylfaen" w:hint="default"/>
        <w:b w:val="0"/>
        <w:color w:val="auto"/>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2D2078"/>
    <w:multiLevelType w:val="hybridMultilevel"/>
    <w:tmpl w:val="AF76F77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9B2B1E"/>
    <w:multiLevelType w:val="hybridMultilevel"/>
    <w:tmpl w:val="122A2FC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414956E5"/>
    <w:multiLevelType w:val="hybridMultilevel"/>
    <w:tmpl w:val="C2502520"/>
    <w:lvl w:ilvl="0" w:tplc="04090011">
      <w:start w:val="1"/>
      <w:numFmt w:val="decimal"/>
      <w:lvlText w:val="%1)"/>
      <w:lvlJc w:val="left"/>
      <w:pPr>
        <w:ind w:left="502"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49A9210D"/>
    <w:multiLevelType w:val="hybridMultilevel"/>
    <w:tmpl w:val="F84AC06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B471F98"/>
    <w:multiLevelType w:val="hybridMultilevel"/>
    <w:tmpl w:val="B314A05A"/>
    <w:lvl w:ilvl="0" w:tplc="ED1C1338">
      <w:start w:val="14"/>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50F33AC7"/>
    <w:multiLevelType w:val="hybridMultilevel"/>
    <w:tmpl w:val="4A5871CA"/>
    <w:lvl w:ilvl="0" w:tplc="A5124874">
      <w:start w:val="2"/>
      <w:numFmt w:val="decimal"/>
      <w:lvlText w:val="%1."/>
      <w:lvlJc w:val="left"/>
      <w:pPr>
        <w:ind w:left="720" w:hanging="360"/>
      </w:pPr>
      <w:rPr>
        <w:rFonts w:cs="Sylfaen"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1F4674"/>
    <w:multiLevelType w:val="hybridMultilevel"/>
    <w:tmpl w:val="193C6BD2"/>
    <w:lvl w:ilvl="0" w:tplc="0409000F">
      <w:start w:val="1"/>
      <w:numFmt w:val="decimal"/>
      <w:lvlText w:val="%1."/>
      <w:lvlJc w:val="left"/>
      <w:pPr>
        <w:ind w:left="1357" w:hanging="360"/>
      </w:pPr>
    </w:lvl>
    <w:lvl w:ilvl="1" w:tplc="04090019" w:tentative="1">
      <w:start w:val="1"/>
      <w:numFmt w:val="lowerLetter"/>
      <w:lvlText w:val="%2."/>
      <w:lvlJc w:val="left"/>
      <w:pPr>
        <w:ind w:left="2077" w:hanging="360"/>
      </w:pPr>
    </w:lvl>
    <w:lvl w:ilvl="2" w:tplc="0409001B" w:tentative="1">
      <w:start w:val="1"/>
      <w:numFmt w:val="lowerRoman"/>
      <w:lvlText w:val="%3."/>
      <w:lvlJc w:val="right"/>
      <w:pPr>
        <w:ind w:left="2797" w:hanging="180"/>
      </w:pPr>
    </w:lvl>
    <w:lvl w:ilvl="3" w:tplc="0409000F" w:tentative="1">
      <w:start w:val="1"/>
      <w:numFmt w:val="decimal"/>
      <w:lvlText w:val="%4."/>
      <w:lvlJc w:val="left"/>
      <w:pPr>
        <w:ind w:left="3517" w:hanging="360"/>
      </w:pPr>
    </w:lvl>
    <w:lvl w:ilvl="4" w:tplc="04090019" w:tentative="1">
      <w:start w:val="1"/>
      <w:numFmt w:val="lowerLetter"/>
      <w:lvlText w:val="%5."/>
      <w:lvlJc w:val="left"/>
      <w:pPr>
        <w:ind w:left="4237" w:hanging="360"/>
      </w:pPr>
    </w:lvl>
    <w:lvl w:ilvl="5" w:tplc="0409001B" w:tentative="1">
      <w:start w:val="1"/>
      <w:numFmt w:val="lowerRoman"/>
      <w:lvlText w:val="%6."/>
      <w:lvlJc w:val="right"/>
      <w:pPr>
        <w:ind w:left="4957" w:hanging="180"/>
      </w:pPr>
    </w:lvl>
    <w:lvl w:ilvl="6" w:tplc="0409000F" w:tentative="1">
      <w:start w:val="1"/>
      <w:numFmt w:val="decimal"/>
      <w:lvlText w:val="%7."/>
      <w:lvlJc w:val="left"/>
      <w:pPr>
        <w:ind w:left="5677" w:hanging="360"/>
      </w:pPr>
    </w:lvl>
    <w:lvl w:ilvl="7" w:tplc="04090019" w:tentative="1">
      <w:start w:val="1"/>
      <w:numFmt w:val="lowerLetter"/>
      <w:lvlText w:val="%8."/>
      <w:lvlJc w:val="left"/>
      <w:pPr>
        <w:ind w:left="6397" w:hanging="360"/>
      </w:pPr>
    </w:lvl>
    <w:lvl w:ilvl="8" w:tplc="0409001B" w:tentative="1">
      <w:start w:val="1"/>
      <w:numFmt w:val="lowerRoman"/>
      <w:lvlText w:val="%9."/>
      <w:lvlJc w:val="right"/>
      <w:pPr>
        <w:ind w:left="7117" w:hanging="180"/>
      </w:pPr>
    </w:lvl>
  </w:abstractNum>
  <w:abstractNum w:abstractNumId="18" w15:restartNumberingAfterBreak="0">
    <w:nsid w:val="6E963987"/>
    <w:multiLevelType w:val="hybridMultilevel"/>
    <w:tmpl w:val="F2F074D6"/>
    <w:lvl w:ilvl="0" w:tplc="2B026D8C">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3EF6D6E"/>
    <w:multiLevelType w:val="hybridMultilevel"/>
    <w:tmpl w:val="2A22E436"/>
    <w:lvl w:ilvl="0" w:tplc="B7BAC82E">
      <w:start w:val="1"/>
      <w:numFmt w:val="decimal"/>
      <w:lvlText w:val="%1."/>
      <w:lvlJc w:val="left"/>
      <w:pPr>
        <w:ind w:left="512" w:hanging="360"/>
      </w:pPr>
      <w:rPr>
        <w:rFonts w:cs="Sylfaen"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num w:numId="1">
    <w:abstractNumId w:val="19"/>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8"/>
  </w:num>
  <w:num w:numId="4">
    <w:abstractNumId w:val="9"/>
  </w:num>
  <w:num w:numId="5">
    <w:abstractNumId w:val="2"/>
  </w:num>
  <w:num w:numId="6">
    <w:abstractNumId w:val="0"/>
  </w:num>
  <w:num w:numId="7">
    <w:abstractNumId w:val="4"/>
  </w:num>
  <w:num w:numId="8">
    <w:abstractNumId w:val="1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8"/>
  </w:num>
  <w:num w:numId="12">
    <w:abstractNumId w:val="17"/>
  </w:num>
  <w:num w:numId="13">
    <w:abstractNumId w:val="3"/>
  </w:num>
  <w:num w:numId="14">
    <w:abstractNumId w:val="5"/>
  </w:num>
  <w:num w:numId="15">
    <w:abstractNumId w:val="10"/>
  </w:num>
  <w:num w:numId="16">
    <w:abstractNumId w:val="16"/>
  </w:num>
  <w:num w:numId="17">
    <w:abstractNumId w:val="7"/>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5"/>
  </w:num>
  <w:num w:numId="21">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251"/>
    <w:rsid w:val="00001D81"/>
    <w:rsid w:val="00002C6F"/>
    <w:rsid w:val="000035FA"/>
    <w:rsid w:val="00004610"/>
    <w:rsid w:val="0000606E"/>
    <w:rsid w:val="00010C34"/>
    <w:rsid w:val="000128A4"/>
    <w:rsid w:val="000130E9"/>
    <w:rsid w:val="0001456B"/>
    <w:rsid w:val="00015DEA"/>
    <w:rsid w:val="000178D5"/>
    <w:rsid w:val="0002077F"/>
    <w:rsid w:val="00023888"/>
    <w:rsid w:val="0002557A"/>
    <w:rsid w:val="0002568A"/>
    <w:rsid w:val="000268E6"/>
    <w:rsid w:val="000277FE"/>
    <w:rsid w:val="00030389"/>
    <w:rsid w:val="00030A5A"/>
    <w:rsid w:val="00030D22"/>
    <w:rsid w:val="00032927"/>
    <w:rsid w:val="000335AB"/>
    <w:rsid w:val="00034F6F"/>
    <w:rsid w:val="000364C6"/>
    <w:rsid w:val="00037106"/>
    <w:rsid w:val="00037E6F"/>
    <w:rsid w:val="000452E0"/>
    <w:rsid w:val="00047A74"/>
    <w:rsid w:val="000503B4"/>
    <w:rsid w:val="0005125F"/>
    <w:rsid w:val="0005170D"/>
    <w:rsid w:val="0005195E"/>
    <w:rsid w:val="00053F2F"/>
    <w:rsid w:val="00054F7E"/>
    <w:rsid w:val="0005728F"/>
    <w:rsid w:val="00057637"/>
    <w:rsid w:val="00057AFA"/>
    <w:rsid w:val="00060329"/>
    <w:rsid w:val="000628E3"/>
    <w:rsid w:val="0006498A"/>
    <w:rsid w:val="000650F1"/>
    <w:rsid w:val="00067B6A"/>
    <w:rsid w:val="00071558"/>
    <w:rsid w:val="0007219A"/>
    <w:rsid w:val="0007322C"/>
    <w:rsid w:val="000736CB"/>
    <w:rsid w:val="000768B5"/>
    <w:rsid w:val="000775A4"/>
    <w:rsid w:val="00077EA1"/>
    <w:rsid w:val="00085BE3"/>
    <w:rsid w:val="00093CF8"/>
    <w:rsid w:val="0009462B"/>
    <w:rsid w:val="00096B66"/>
    <w:rsid w:val="000A06D6"/>
    <w:rsid w:val="000A1686"/>
    <w:rsid w:val="000A3BCE"/>
    <w:rsid w:val="000A3D63"/>
    <w:rsid w:val="000A3F54"/>
    <w:rsid w:val="000A447C"/>
    <w:rsid w:val="000A4FE1"/>
    <w:rsid w:val="000A699C"/>
    <w:rsid w:val="000B03BF"/>
    <w:rsid w:val="000B0B6B"/>
    <w:rsid w:val="000B0D6C"/>
    <w:rsid w:val="000B2208"/>
    <w:rsid w:val="000B2B32"/>
    <w:rsid w:val="000B3580"/>
    <w:rsid w:val="000B3DCD"/>
    <w:rsid w:val="000B5176"/>
    <w:rsid w:val="000B5206"/>
    <w:rsid w:val="000B5728"/>
    <w:rsid w:val="000B7756"/>
    <w:rsid w:val="000C402B"/>
    <w:rsid w:val="000C523D"/>
    <w:rsid w:val="000C5BC2"/>
    <w:rsid w:val="000C6393"/>
    <w:rsid w:val="000C64AC"/>
    <w:rsid w:val="000C69EE"/>
    <w:rsid w:val="000D0551"/>
    <w:rsid w:val="000D1961"/>
    <w:rsid w:val="000D2736"/>
    <w:rsid w:val="000D4BE8"/>
    <w:rsid w:val="000D5541"/>
    <w:rsid w:val="000D6EBD"/>
    <w:rsid w:val="000D76F3"/>
    <w:rsid w:val="000D7D15"/>
    <w:rsid w:val="000E04C1"/>
    <w:rsid w:val="000E076A"/>
    <w:rsid w:val="000E082D"/>
    <w:rsid w:val="000E129D"/>
    <w:rsid w:val="000E1869"/>
    <w:rsid w:val="000E197E"/>
    <w:rsid w:val="000E2416"/>
    <w:rsid w:val="000E2F7C"/>
    <w:rsid w:val="000E3107"/>
    <w:rsid w:val="000E435D"/>
    <w:rsid w:val="000E66D4"/>
    <w:rsid w:val="000E71B1"/>
    <w:rsid w:val="000F0158"/>
    <w:rsid w:val="000F1519"/>
    <w:rsid w:val="000F35CB"/>
    <w:rsid w:val="000F3A5E"/>
    <w:rsid w:val="000F4F31"/>
    <w:rsid w:val="000F547D"/>
    <w:rsid w:val="001002E4"/>
    <w:rsid w:val="00100E87"/>
    <w:rsid w:val="00102376"/>
    <w:rsid w:val="001027D4"/>
    <w:rsid w:val="00102F11"/>
    <w:rsid w:val="00103B4C"/>
    <w:rsid w:val="00103E6F"/>
    <w:rsid w:val="001052B0"/>
    <w:rsid w:val="00105E4D"/>
    <w:rsid w:val="001062DE"/>
    <w:rsid w:val="0010722D"/>
    <w:rsid w:val="001077C4"/>
    <w:rsid w:val="00110387"/>
    <w:rsid w:val="0011048B"/>
    <w:rsid w:val="00111B6E"/>
    <w:rsid w:val="00112A5E"/>
    <w:rsid w:val="001139F5"/>
    <w:rsid w:val="001153D9"/>
    <w:rsid w:val="001178AC"/>
    <w:rsid w:val="001178EA"/>
    <w:rsid w:val="001246F6"/>
    <w:rsid w:val="00134287"/>
    <w:rsid w:val="001351D1"/>
    <w:rsid w:val="00135902"/>
    <w:rsid w:val="00135D89"/>
    <w:rsid w:val="001366D2"/>
    <w:rsid w:val="00137B99"/>
    <w:rsid w:val="00137C01"/>
    <w:rsid w:val="001426C7"/>
    <w:rsid w:val="00142D56"/>
    <w:rsid w:val="00143BCE"/>
    <w:rsid w:val="001440BA"/>
    <w:rsid w:val="001444E5"/>
    <w:rsid w:val="00145B96"/>
    <w:rsid w:val="001463F3"/>
    <w:rsid w:val="00146D95"/>
    <w:rsid w:val="00147477"/>
    <w:rsid w:val="0015012B"/>
    <w:rsid w:val="00151BC5"/>
    <w:rsid w:val="00152C4F"/>
    <w:rsid w:val="00155970"/>
    <w:rsid w:val="00156936"/>
    <w:rsid w:val="001574EE"/>
    <w:rsid w:val="00157A47"/>
    <w:rsid w:val="00160637"/>
    <w:rsid w:val="00163603"/>
    <w:rsid w:val="0016799D"/>
    <w:rsid w:val="00170C28"/>
    <w:rsid w:val="0017561F"/>
    <w:rsid w:val="001764EC"/>
    <w:rsid w:val="00181D58"/>
    <w:rsid w:val="00182547"/>
    <w:rsid w:val="00182902"/>
    <w:rsid w:val="00182D49"/>
    <w:rsid w:val="00182E43"/>
    <w:rsid w:val="00183958"/>
    <w:rsid w:val="00183A52"/>
    <w:rsid w:val="00184060"/>
    <w:rsid w:val="0018729E"/>
    <w:rsid w:val="00187A31"/>
    <w:rsid w:val="00190613"/>
    <w:rsid w:val="00191621"/>
    <w:rsid w:val="001926B2"/>
    <w:rsid w:val="00192D66"/>
    <w:rsid w:val="00194475"/>
    <w:rsid w:val="00194E99"/>
    <w:rsid w:val="001966AA"/>
    <w:rsid w:val="00197AC5"/>
    <w:rsid w:val="001A0839"/>
    <w:rsid w:val="001A0FE6"/>
    <w:rsid w:val="001A452B"/>
    <w:rsid w:val="001A537D"/>
    <w:rsid w:val="001A6A1A"/>
    <w:rsid w:val="001B010B"/>
    <w:rsid w:val="001B2937"/>
    <w:rsid w:val="001B428D"/>
    <w:rsid w:val="001B44CB"/>
    <w:rsid w:val="001B4B1C"/>
    <w:rsid w:val="001B61F7"/>
    <w:rsid w:val="001B6C3C"/>
    <w:rsid w:val="001B7DED"/>
    <w:rsid w:val="001B7F28"/>
    <w:rsid w:val="001C01AB"/>
    <w:rsid w:val="001C0555"/>
    <w:rsid w:val="001C2483"/>
    <w:rsid w:val="001C253B"/>
    <w:rsid w:val="001C2B59"/>
    <w:rsid w:val="001C3BE7"/>
    <w:rsid w:val="001C5835"/>
    <w:rsid w:val="001C77B5"/>
    <w:rsid w:val="001C7DC0"/>
    <w:rsid w:val="001D08CE"/>
    <w:rsid w:val="001D0CAF"/>
    <w:rsid w:val="001D143B"/>
    <w:rsid w:val="001D2313"/>
    <w:rsid w:val="001D2DE8"/>
    <w:rsid w:val="001D3089"/>
    <w:rsid w:val="001D36F4"/>
    <w:rsid w:val="001D3876"/>
    <w:rsid w:val="001D3DDB"/>
    <w:rsid w:val="001D578D"/>
    <w:rsid w:val="001D5899"/>
    <w:rsid w:val="001D6274"/>
    <w:rsid w:val="001D7572"/>
    <w:rsid w:val="001E033A"/>
    <w:rsid w:val="001E0B25"/>
    <w:rsid w:val="001E0CCC"/>
    <w:rsid w:val="001E1998"/>
    <w:rsid w:val="001E1C50"/>
    <w:rsid w:val="001E29C0"/>
    <w:rsid w:val="001E3446"/>
    <w:rsid w:val="001E516A"/>
    <w:rsid w:val="001F0E6D"/>
    <w:rsid w:val="001F2ECF"/>
    <w:rsid w:val="001F7A1E"/>
    <w:rsid w:val="0020078E"/>
    <w:rsid w:val="00202A02"/>
    <w:rsid w:val="00203BF6"/>
    <w:rsid w:val="00204C15"/>
    <w:rsid w:val="00207287"/>
    <w:rsid w:val="002073CE"/>
    <w:rsid w:val="00213689"/>
    <w:rsid w:val="00215049"/>
    <w:rsid w:val="002161D9"/>
    <w:rsid w:val="002176E1"/>
    <w:rsid w:val="0022018C"/>
    <w:rsid w:val="002202FA"/>
    <w:rsid w:val="002207B9"/>
    <w:rsid w:val="002231ED"/>
    <w:rsid w:val="00225059"/>
    <w:rsid w:val="00225C48"/>
    <w:rsid w:val="00226618"/>
    <w:rsid w:val="00226C82"/>
    <w:rsid w:val="0023077D"/>
    <w:rsid w:val="00234C79"/>
    <w:rsid w:val="00237431"/>
    <w:rsid w:val="00241016"/>
    <w:rsid w:val="0024266F"/>
    <w:rsid w:val="0024395A"/>
    <w:rsid w:val="0024540B"/>
    <w:rsid w:val="002454A9"/>
    <w:rsid w:val="00246C45"/>
    <w:rsid w:val="00251208"/>
    <w:rsid w:val="002515B3"/>
    <w:rsid w:val="00252404"/>
    <w:rsid w:val="00253C22"/>
    <w:rsid w:val="00256228"/>
    <w:rsid w:val="00256794"/>
    <w:rsid w:val="00256D00"/>
    <w:rsid w:val="00257A92"/>
    <w:rsid w:val="00257ACD"/>
    <w:rsid w:val="002609B5"/>
    <w:rsid w:val="002612FC"/>
    <w:rsid w:val="002617A2"/>
    <w:rsid w:val="00261F30"/>
    <w:rsid w:val="00262336"/>
    <w:rsid w:val="00265177"/>
    <w:rsid w:val="0026538D"/>
    <w:rsid w:val="00265A74"/>
    <w:rsid w:val="00265E83"/>
    <w:rsid w:val="00266307"/>
    <w:rsid w:val="0027025A"/>
    <w:rsid w:val="00270A4B"/>
    <w:rsid w:val="0027143D"/>
    <w:rsid w:val="00274B7C"/>
    <w:rsid w:val="002755A7"/>
    <w:rsid w:val="00276D58"/>
    <w:rsid w:val="00280887"/>
    <w:rsid w:val="002826B6"/>
    <w:rsid w:val="00283594"/>
    <w:rsid w:val="00283841"/>
    <w:rsid w:val="00287196"/>
    <w:rsid w:val="002877FC"/>
    <w:rsid w:val="00287E7C"/>
    <w:rsid w:val="002901DD"/>
    <w:rsid w:val="00290868"/>
    <w:rsid w:val="002912AD"/>
    <w:rsid w:val="002912CC"/>
    <w:rsid w:val="00291E12"/>
    <w:rsid w:val="00291EE8"/>
    <w:rsid w:val="00292ABB"/>
    <w:rsid w:val="00292E45"/>
    <w:rsid w:val="0029397D"/>
    <w:rsid w:val="00294774"/>
    <w:rsid w:val="002953F3"/>
    <w:rsid w:val="0029562C"/>
    <w:rsid w:val="002A4E5E"/>
    <w:rsid w:val="002A5C08"/>
    <w:rsid w:val="002A6714"/>
    <w:rsid w:val="002A6810"/>
    <w:rsid w:val="002A6814"/>
    <w:rsid w:val="002A77D6"/>
    <w:rsid w:val="002A7A5F"/>
    <w:rsid w:val="002B49DB"/>
    <w:rsid w:val="002B5A55"/>
    <w:rsid w:val="002B6BDA"/>
    <w:rsid w:val="002B6D12"/>
    <w:rsid w:val="002C1859"/>
    <w:rsid w:val="002C295D"/>
    <w:rsid w:val="002C572B"/>
    <w:rsid w:val="002C65BD"/>
    <w:rsid w:val="002C65D1"/>
    <w:rsid w:val="002C7CF6"/>
    <w:rsid w:val="002D001E"/>
    <w:rsid w:val="002D2FE5"/>
    <w:rsid w:val="002D3851"/>
    <w:rsid w:val="002D5832"/>
    <w:rsid w:val="002D6313"/>
    <w:rsid w:val="002D6948"/>
    <w:rsid w:val="002D72CC"/>
    <w:rsid w:val="002D778B"/>
    <w:rsid w:val="002D7E15"/>
    <w:rsid w:val="002E0369"/>
    <w:rsid w:val="002E0879"/>
    <w:rsid w:val="002E4788"/>
    <w:rsid w:val="002E7764"/>
    <w:rsid w:val="002F199B"/>
    <w:rsid w:val="002F64A5"/>
    <w:rsid w:val="002F6B2A"/>
    <w:rsid w:val="002F7AD9"/>
    <w:rsid w:val="00300352"/>
    <w:rsid w:val="0030045A"/>
    <w:rsid w:val="0030098A"/>
    <w:rsid w:val="003009A4"/>
    <w:rsid w:val="00301439"/>
    <w:rsid w:val="003022D0"/>
    <w:rsid w:val="0030297E"/>
    <w:rsid w:val="003040AD"/>
    <w:rsid w:val="00304A79"/>
    <w:rsid w:val="00304D85"/>
    <w:rsid w:val="00306084"/>
    <w:rsid w:val="0031071B"/>
    <w:rsid w:val="0031089F"/>
    <w:rsid w:val="0031243B"/>
    <w:rsid w:val="0031300C"/>
    <w:rsid w:val="00316861"/>
    <w:rsid w:val="00317235"/>
    <w:rsid w:val="00317CFD"/>
    <w:rsid w:val="00317E9A"/>
    <w:rsid w:val="0032052B"/>
    <w:rsid w:val="00320BAB"/>
    <w:rsid w:val="00322518"/>
    <w:rsid w:val="0032266C"/>
    <w:rsid w:val="0032572B"/>
    <w:rsid w:val="003260A5"/>
    <w:rsid w:val="003261BB"/>
    <w:rsid w:val="00327755"/>
    <w:rsid w:val="00330050"/>
    <w:rsid w:val="0033082B"/>
    <w:rsid w:val="003318EF"/>
    <w:rsid w:val="003325AB"/>
    <w:rsid w:val="00333429"/>
    <w:rsid w:val="00333496"/>
    <w:rsid w:val="003346FC"/>
    <w:rsid w:val="00335251"/>
    <w:rsid w:val="003360BC"/>
    <w:rsid w:val="003379EF"/>
    <w:rsid w:val="003400D2"/>
    <w:rsid w:val="003403B9"/>
    <w:rsid w:val="00340B54"/>
    <w:rsid w:val="00341614"/>
    <w:rsid w:val="00341A4E"/>
    <w:rsid w:val="003430E6"/>
    <w:rsid w:val="00345C41"/>
    <w:rsid w:val="00346279"/>
    <w:rsid w:val="00346604"/>
    <w:rsid w:val="00346794"/>
    <w:rsid w:val="0035062B"/>
    <w:rsid w:val="0035294C"/>
    <w:rsid w:val="00352AD0"/>
    <w:rsid w:val="003531F0"/>
    <w:rsid w:val="00356C7B"/>
    <w:rsid w:val="00356DBD"/>
    <w:rsid w:val="003631CB"/>
    <w:rsid w:val="00365A2E"/>
    <w:rsid w:val="00365CD6"/>
    <w:rsid w:val="00366381"/>
    <w:rsid w:val="0036708D"/>
    <w:rsid w:val="003677B5"/>
    <w:rsid w:val="00371836"/>
    <w:rsid w:val="003763A7"/>
    <w:rsid w:val="0037660D"/>
    <w:rsid w:val="00380482"/>
    <w:rsid w:val="003818EB"/>
    <w:rsid w:val="0038305C"/>
    <w:rsid w:val="00384450"/>
    <w:rsid w:val="00386F1F"/>
    <w:rsid w:val="00387707"/>
    <w:rsid w:val="00387780"/>
    <w:rsid w:val="00391D1A"/>
    <w:rsid w:val="00393A18"/>
    <w:rsid w:val="00394403"/>
    <w:rsid w:val="00394EE1"/>
    <w:rsid w:val="00395BDC"/>
    <w:rsid w:val="003978A1"/>
    <w:rsid w:val="003A0CEC"/>
    <w:rsid w:val="003A2366"/>
    <w:rsid w:val="003A401F"/>
    <w:rsid w:val="003A63FB"/>
    <w:rsid w:val="003A69BB"/>
    <w:rsid w:val="003A6DAD"/>
    <w:rsid w:val="003A6ECE"/>
    <w:rsid w:val="003A72CD"/>
    <w:rsid w:val="003B20A8"/>
    <w:rsid w:val="003B272B"/>
    <w:rsid w:val="003B4E3B"/>
    <w:rsid w:val="003B5311"/>
    <w:rsid w:val="003B56F5"/>
    <w:rsid w:val="003B5858"/>
    <w:rsid w:val="003B5AD9"/>
    <w:rsid w:val="003B601D"/>
    <w:rsid w:val="003C1600"/>
    <w:rsid w:val="003C26D9"/>
    <w:rsid w:val="003C35BF"/>
    <w:rsid w:val="003C36F4"/>
    <w:rsid w:val="003C71E2"/>
    <w:rsid w:val="003C728D"/>
    <w:rsid w:val="003C732E"/>
    <w:rsid w:val="003D009C"/>
    <w:rsid w:val="003D23CB"/>
    <w:rsid w:val="003D287A"/>
    <w:rsid w:val="003D2949"/>
    <w:rsid w:val="003D3792"/>
    <w:rsid w:val="003D4F8D"/>
    <w:rsid w:val="003E09FD"/>
    <w:rsid w:val="003E10DE"/>
    <w:rsid w:val="003E2BE6"/>
    <w:rsid w:val="003E4AE8"/>
    <w:rsid w:val="003E5EB7"/>
    <w:rsid w:val="003E670C"/>
    <w:rsid w:val="003F009F"/>
    <w:rsid w:val="003F2A89"/>
    <w:rsid w:val="003F391E"/>
    <w:rsid w:val="003F39CD"/>
    <w:rsid w:val="003F44A1"/>
    <w:rsid w:val="003F4B29"/>
    <w:rsid w:val="003F587D"/>
    <w:rsid w:val="003F5F7F"/>
    <w:rsid w:val="003F6D90"/>
    <w:rsid w:val="003F7B8C"/>
    <w:rsid w:val="004001DC"/>
    <w:rsid w:val="004006CB"/>
    <w:rsid w:val="0040401E"/>
    <w:rsid w:val="00406F63"/>
    <w:rsid w:val="00407C23"/>
    <w:rsid w:val="00410138"/>
    <w:rsid w:val="0041038F"/>
    <w:rsid w:val="004104F0"/>
    <w:rsid w:val="0041261E"/>
    <w:rsid w:val="004141E6"/>
    <w:rsid w:val="004168FF"/>
    <w:rsid w:val="0042010A"/>
    <w:rsid w:val="004206A3"/>
    <w:rsid w:val="00422BB0"/>
    <w:rsid w:val="00423731"/>
    <w:rsid w:val="004240C5"/>
    <w:rsid w:val="00424D0E"/>
    <w:rsid w:val="00425DCC"/>
    <w:rsid w:val="00425FAD"/>
    <w:rsid w:val="00430202"/>
    <w:rsid w:val="00432223"/>
    <w:rsid w:val="00432954"/>
    <w:rsid w:val="004340F3"/>
    <w:rsid w:val="0043456A"/>
    <w:rsid w:val="004345C6"/>
    <w:rsid w:val="00434CCA"/>
    <w:rsid w:val="00440504"/>
    <w:rsid w:val="00441249"/>
    <w:rsid w:val="00441AB6"/>
    <w:rsid w:val="00442290"/>
    <w:rsid w:val="0044702C"/>
    <w:rsid w:val="00450FE4"/>
    <w:rsid w:val="00451706"/>
    <w:rsid w:val="004526FB"/>
    <w:rsid w:val="00454223"/>
    <w:rsid w:val="00455207"/>
    <w:rsid w:val="00455821"/>
    <w:rsid w:val="00456A91"/>
    <w:rsid w:val="00457809"/>
    <w:rsid w:val="004579A2"/>
    <w:rsid w:val="0046015D"/>
    <w:rsid w:val="00460D3D"/>
    <w:rsid w:val="00460D9A"/>
    <w:rsid w:val="00461448"/>
    <w:rsid w:val="0046347A"/>
    <w:rsid w:val="004660AC"/>
    <w:rsid w:val="0047171A"/>
    <w:rsid w:val="00474F26"/>
    <w:rsid w:val="00481584"/>
    <w:rsid w:val="00481647"/>
    <w:rsid w:val="004817F1"/>
    <w:rsid w:val="004824E0"/>
    <w:rsid w:val="00482B85"/>
    <w:rsid w:val="00484282"/>
    <w:rsid w:val="004875BE"/>
    <w:rsid w:val="004916BE"/>
    <w:rsid w:val="00494011"/>
    <w:rsid w:val="00494B86"/>
    <w:rsid w:val="00496BB2"/>
    <w:rsid w:val="004A17F0"/>
    <w:rsid w:val="004A1D6C"/>
    <w:rsid w:val="004A2A5E"/>
    <w:rsid w:val="004A54D1"/>
    <w:rsid w:val="004A5A15"/>
    <w:rsid w:val="004A5C1D"/>
    <w:rsid w:val="004A786F"/>
    <w:rsid w:val="004B066F"/>
    <w:rsid w:val="004B0930"/>
    <w:rsid w:val="004B0BC0"/>
    <w:rsid w:val="004C0095"/>
    <w:rsid w:val="004C4ABC"/>
    <w:rsid w:val="004C55F1"/>
    <w:rsid w:val="004C69B2"/>
    <w:rsid w:val="004C782C"/>
    <w:rsid w:val="004D0B20"/>
    <w:rsid w:val="004D1BFD"/>
    <w:rsid w:val="004D28FC"/>
    <w:rsid w:val="004D42E1"/>
    <w:rsid w:val="004D5864"/>
    <w:rsid w:val="004E0F4C"/>
    <w:rsid w:val="004E116B"/>
    <w:rsid w:val="004E2056"/>
    <w:rsid w:val="004E2B75"/>
    <w:rsid w:val="004E4957"/>
    <w:rsid w:val="004E610E"/>
    <w:rsid w:val="004E7117"/>
    <w:rsid w:val="004F1F65"/>
    <w:rsid w:val="004F284E"/>
    <w:rsid w:val="004F71C3"/>
    <w:rsid w:val="004F7F9A"/>
    <w:rsid w:val="005012E1"/>
    <w:rsid w:val="00502550"/>
    <w:rsid w:val="00503803"/>
    <w:rsid w:val="00503858"/>
    <w:rsid w:val="00503A1B"/>
    <w:rsid w:val="00505997"/>
    <w:rsid w:val="00507E6C"/>
    <w:rsid w:val="0051054B"/>
    <w:rsid w:val="00512BC1"/>
    <w:rsid w:val="005133E7"/>
    <w:rsid w:val="0051517B"/>
    <w:rsid w:val="00515F8B"/>
    <w:rsid w:val="0052411A"/>
    <w:rsid w:val="00525D33"/>
    <w:rsid w:val="00531E2A"/>
    <w:rsid w:val="00531F5C"/>
    <w:rsid w:val="005320A8"/>
    <w:rsid w:val="0053227D"/>
    <w:rsid w:val="00532BA5"/>
    <w:rsid w:val="00532FB4"/>
    <w:rsid w:val="0053582D"/>
    <w:rsid w:val="00536EB9"/>
    <w:rsid w:val="00537712"/>
    <w:rsid w:val="00542CE5"/>
    <w:rsid w:val="00543226"/>
    <w:rsid w:val="00543D2B"/>
    <w:rsid w:val="00544645"/>
    <w:rsid w:val="005451E5"/>
    <w:rsid w:val="00545405"/>
    <w:rsid w:val="0054565A"/>
    <w:rsid w:val="00546350"/>
    <w:rsid w:val="005473B3"/>
    <w:rsid w:val="00550065"/>
    <w:rsid w:val="0055414D"/>
    <w:rsid w:val="00555D8C"/>
    <w:rsid w:val="00556351"/>
    <w:rsid w:val="00556D1B"/>
    <w:rsid w:val="005601EE"/>
    <w:rsid w:val="00560235"/>
    <w:rsid w:val="00561439"/>
    <w:rsid w:val="00561D46"/>
    <w:rsid w:val="005634E8"/>
    <w:rsid w:val="005657C2"/>
    <w:rsid w:val="00566568"/>
    <w:rsid w:val="0056698F"/>
    <w:rsid w:val="00570402"/>
    <w:rsid w:val="00570B0C"/>
    <w:rsid w:val="00570DF1"/>
    <w:rsid w:val="00571169"/>
    <w:rsid w:val="005721BC"/>
    <w:rsid w:val="00573A73"/>
    <w:rsid w:val="00573B1C"/>
    <w:rsid w:val="005803AF"/>
    <w:rsid w:val="0058075D"/>
    <w:rsid w:val="00581083"/>
    <w:rsid w:val="00581126"/>
    <w:rsid w:val="0058494B"/>
    <w:rsid w:val="00587F2A"/>
    <w:rsid w:val="005916C1"/>
    <w:rsid w:val="00591E26"/>
    <w:rsid w:val="00593734"/>
    <w:rsid w:val="005944A2"/>
    <w:rsid w:val="00594C7A"/>
    <w:rsid w:val="0059580B"/>
    <w:rsid w:val="00595CFF"/>
    <w:rsid w:val="0059605E"/>
    <w:rsid w:val="0059724B"/>
    <w:rsid w:val="0059728C"/>
    <w:rsid w:val="00597596"/>
    <w:rsid w:val="005A02FF"/>
    <w:rsid w:val="005A0327"/>
    <w:rsid w:val="005A15E6"/>
    <w:rsid w:val="005A2776"/>
    <w:rsid w:val="005A3A45"/>
    <w:rsid w:val="005A5E2F"/>
    <w:rsid w:val="005A69A7"/>
    <w:rsid w:val="005A6CB5"/>
    <w:rsid w:val="005A6D60"/>
    <w:rsid w:val="005A6FC1"/>
    <w:rsid w:val="005A73E5"/>
    <w:rsid w:val="005A755E"/>
    <w:rsid w:val="005A7927"/>
    <w:rsid w:val="005B230B"/>
    <w:rsid w:val="005B2858"/>
    <w:rsid w:val="005B5701"/>
    <w:rsid w:val="005B572A"/>
    <w:rsid w:val="005B634D"/>
    <w:rsid w:val="005B7FBF"/>
    <w:rsid w:val="005C05AE"/>
    <w:rsid w:val="005C1DAE"/>
    <w:rsid w:val="005C36B3"/>
    <w:rsid w:val="005C6187"/>
    <w:rsid w:val="005C6FA7"/>
    <w:rsid w:val="005D0A0F"/>
    <w:rsid w:val="005D0A40"/>
    <w:rsid w:val="005D173E"/>
    <w:rsid w:val="005D18FA"/>
    <w:rsid w:val="005D1ADC"/>
    <w:rsid w:val="005D2B58"/>
    <w:rsid w:val="005D31B3"/>
    <w:rsid w:val="005D46EF"/>
    <w:rsid w:val="005D5191"/>
    <w:rsid w:val="005E0272"/>
    <w:rsid w:val="005E0ADC"/>
    <w:rsid w:val="005E330D"/>
    <w:rsid w:val="005E4BA5"/>
    <w:rsid w:val="005E58F9"/>
    <w:rsid w:val="005E6A30"/>
    <w:rsid w:val="005F0106"/>
    <w:rsid w:val="005F1B22"/>
    <w:rsid w:val="005F3312"/>
    <w:rsid w:val="005F4204"/>
    <w:rsid w:val="005F67DD"/>
    <w:rsid w:val="005F782C"/>
    <w:rsid w:val="0060233B"/>
    <w:rsid w:val="00602CB9"/>
    <w:rsid w:val="00603759"/>
    <w:rsid w:val="00606121"/>
    <w:rsid w:val="00606C30"/>
    <w:rsid w:val="006101C9"/>
    <w:rsid w:val="00611CCD"/>
    <w:rsid w:val="0061528E"/>
    <w:rsid w:val="00615746"/>
    <w:rsid w:val="00615A5B"/>
    <w:rsid w:val="00622AAE"/>
    <w:rsid w:val="006237B7"/>
    <w:rsid w:val="00625613"/>
    <w:rsid w:val="0062579C"/>
    <w:rsid w:val="00627776"/>
    <w:rsid w:val="00627B83"/>
    <w:rsid w:val="00630B0A"/>
    <w:rsid w:val="006320C3"/>
    <w:rsid w:val="00634A05"/>
    <w:rsid w:val="00635B14"/>
    <w:rsid w:val="00637EE6"/>
    <w:rsid w:val="0064034D"/>
    <w:rsid w:val="0064551C"/>
    <w:rsid w:val="00645A91"/>
    <w:rsid w:val="00646F63"/>
    <w:rsid w:val="0064773D"/>
    <w:rsid w:val="006502E6"/>
    <w:rsid w:val="006569A6"/>
    <w:rsid w:val="00660C19"/>
    <w:rsid w:val="0066138A"/>
    <w:rsid w:val="00662626"/>
    <w:rsid w:val="0066263D"/>
    <w:rsid w:val="00662D55"/>
    <w:rsid w:val="00663529"/>
    <w:rsid w:val="0066357D"/>
    <w:rsid w:val="0066374F"/>
    <w:rsid w:val="006648BD"/>
    <w:rsid w:val="006677D6"/>
    <w:rsid w:val="00670366"/>
    <w:rsid w:val="0067090A"/>
    <w:rsid w:val="00671472"/>
    <w:rsid w:val="00673E66"/>
    <w:rsid w:val="006760FE"/>
    <w:rsid w:val="0067708C"/>
    <w:rsid w:val="006811DF"/>
    <w:rsid w:val="0068179B"/>
    <w:rsid w:val="00681983"/>
    <w:rsid w:val="006835C6"/>
    <w:rsid w:val="00684605"/>
    <w:rsid w:val="00685840"/>
    <w:rsid w:val="00690500"/>
    <w:rsid w:val="006916A9"/>
    <w:rsid w:val="0069734E"/>
    <w:rsid w:val="006A4F61"/>
    <w:rsid w:val="006A6B1F"/>
    <w:rsid w:val="006A71D5"/>
    <w:rsid w:val="006A7341"/>
    <w:rsid w:val="006B0162"/>
    <w:rsid w:val="006B08DC"/>
    <w:rsid w:val="006B0C25"/>
    <w:rsid w:val="006B3764"/>
    <w:rsid w:val="006B50ED"/>
    <w:rsid w:val="006B5BCE"/>
    <w:rsid w:val="006B6A39"/>
    <w:rsid w:val="006B6B72"/>
    <w:rsid w:val="006B7714"/>
    <w:rsid w:val="006C06D5"/>
    <w:rsid w:val="006C0831"/>
    <w:rsid w:val="006C2909"/>
    <w:rsid w:val="006C42F0"/>
    <w:rsid w:val="006C497E"/>
    <w:rsid w:val="006C600D"/>
    <w:rsid w:val="006C7B38"/>
    <w:rsid w:val="006D0286"/>
    <w:rsid w:val="006D0F5E"/>
    <w:rsid w:val="006D246C"/>
    <w:rsid w:val="006D2C8A"/>
    <w:rsid w:val="006D396D"/>
    <w:rsid w:val="006D5459"/>
    <w:rsid w:val="006E0DB2"/>
    <w:rsid w:val="006E3F9C"/>
    <w:rsid w:val="006E4137"/>
    <w:rsid w:val="006E6387"/>
    <w:rsid w:val="006E6765"/>
    <w:rsid w:val="006E7F64"/>
    <w:rsid w:val="006F0DDB"/>
    <w:rsid w:val="006F2E31"/>
    <w:rsid w:val="006F7F1F"/>
    <w:rsid w:val="00701557"/>
    <w:rsid w:val="00701E1A"/>
    <w:rsid w:val="007035AB"/>
    <w:rsid w:val="00712BCC"/>
    <w:rsid w:val="00712D9B"/>
    <w:rsid w:val="0071414A"/>
    <w:rsid w:val="007146A0"/>
    <w:rsid w:val="00714B46"/>
    <w:rsid w:val="00714F29"/>
    <w:rsid w:val="00715818"/>
    <w:rsid w:val="00716991"/>
    <w:rsid w:val="00717D03"/>
    <w:rsid w:val="007233C9"/>
    <w:rsid w:val="00725D34"/>
    <w:rsid w:val="007263D7"/>
    <w:rsid w:val="00726851"/>
    <w:rsid w:val="0072756D"/>
    <w:rsid w:val="0072771F"/>
    <w:rsid w:val="00730E97"/>
    <w:rsid w:val="00732579"/>
    <w:rsid w:val="0073277A"/>
    <w:rsid w:val="00732FA9"/>
    <w:rsid w:val="00734771"/>
    <w:rsid w:val="00734A8F"/>
    <w:rsid w:val="007370DE"/>
    <w:rsid w:val="00740157"/>
    <w:rsid w:val="0074280B"/>
    <w:rsid w:val="00743067"/>
    <w:rsid w:val="007433D5"/>
    <w:rsid w:val="0074478F"/>
    <w:rsid w:val="007450DC"/>
    <w:rsid w:val="007477DB"/>
    <w:rsid w:val="007479A4"/>
    <w:rsid w:val="007507CF"/>
    <w:rsid w:val="00751916"/>
    <w:rsid w:val="00751B3D"/>
    <w:rsid w:val="0075280B"/>
    <w:rsid w:val="00753731"/>
    <w:rsid w:val="0076193E"/>
    <w:rsid w:val="00765A46"/>
    <w:rsid w:val="0076790E"/>
    <w:rsid w:val="00770293"/>
    <w:rsid w:val="0077058D"/>
    <w:rsid w:val="00770E6C"/>
    <w:rsid w:val="00773548"/>
    <w:rsid w:val="00773B9D"/>
    <w:rsid w:val="007749B7"/>
    <w:rsid w:val="0077513B"/>
    <w:rsid w:val="00775743"/>
    <w:rsid w:val="00775F06"/>
    <w:rsid w:val="00776503"/>
    <w:rsid w:val="007765C2"/>
    <w:rsid w:val="00777DEE"/>
    <w:rsid w:val="00780DE8"/>
    <w:rsid w:val="00781E64"/>
    <w:rsid w:val="007827C7"/>
    <w:rsid w:val="00784C66"/>
    <w:rsid w:val="007912E2"/>
    <w:rsid w:val="007926ED"/>
    <w:rsid w:val="00792F3A"/>
    <w:rsid w:val="0079526B"/>
    <w:rsid w:val="007956F0"/>
    <w:rsid w:val="00796A0D"/>
    <w:rsid w:val="007A0CEE"/>
    <w:rsid w:val="007A1405"/>
    <w:rsid w:val="007A1731"/>
    <w:rsid w:val="007A3CF5"/>
    <w:rsid w:val="007A72DD"/>
    <w:rsid w:val="007B3701"/>
    <w:rsid w:val="007B5115"/>
    <w:rsid w:val="007B616B"/>
    <w:rsid w:val="007B7141"/>
    <w:rsid w:val="007C34DE"/>
    <w:rsid w:val="007C4600"/>
    <w:rsid w:val="007C4C66"/>
    <w:rsid w:val="007C521C"/>
    <w:rsid w:val="007D07FC"/>
    <w:rsid w:val="007D0D7F"/>
    <w:rsid w:val="007D1434"/>
    <w:rsid w:val="007D19CF"/>
    <w:rsid w:val="007D256B"/>
    <w:rsid w:val="007D289F"/>
    <w:rsid w:val="007D3094"/>
    <w:rsid w:val="007D38BD"/>
    <w:rsid w:val="007D3A33"/>
    <w:rsid w:val="007D519E"/>
    <w:rsid w:val="007D5A1F"/>
    <w:rsid w:val="007D66C9"/>
    <w:rsid w:val="007D78AE"/>
    <w:rsid w:val="007E03DC"/>
    <w:rsid w:val="007E511F"/>
    <w:rsid w:val="007E529F"/>
    <w:rsid w:val="007E5382"/>
    <w:rsid w:val="007E63CC"/>
    <w:rsid w:val="007E750F"/>
    <w:rsid w:val="007E7616"/>
    <w:rsid w:val="007F1422"/>
    <w:rsid w:val="007F20DB"/>
    <w:rsid w:val="007F2357"/>
    <w:rsid w:val="007F298B"/>
    <w:rsid w:val="007F4C15"/>
    <w:rsid w:val="007F54D4"/>
    <w:rsid w:val="00800C87"/>
    <w:rsid w:val="00801D94"/>
    <w:rsid w:val="00802C0C"/>
    <w:rsid w:val="00802C4F"/>
    <w:rsid w:val="008033C7"/>
    <w:rsid w:val="00803F17"/>
    <w:rsid w:val="00805944"/>
    <w:rsid w:val="00807FBE"/>
    <w:rsid w:val="0081152C"/>
    <w:rsid w:val="00814960"/>
    <w:rsid w:val="008154EB"/>
    <w:rsid w:val="00815542"/>
    <w:rsid w:val="00816242"/>
    <w:rsid w:val="008219E5"/>
    <w:rsid w:val="00823B5C"/>
    <w:rsid w:val="00823C2D"/>
    <w:rsid w:val="00826A56"/>
    <w:rsid w:val="0083244B"/>
    <w:rsid w:val="00833CAE"/>
    <w:rsid w:val="008352BB"/>
    <w:rsid w:val="008360E4"/>
    <w:rsid w:val="008400C2"/>
    <w:rsid w:val="008416BE"/>
    <w:rsid w:val="00841F2D"/>
    <w:rsid w:val="00842090"/>
    <w:rsid w:val="008430E9"/>
    <w:rsid w:val="00843251"/>
    <w:rsid w:val="00843E52"/>
    <w:rsid w:val="00844504"/>
    <w:rsid w:val="00845404"/>
    <w:rsid w:val="00845B6D"/>
    <w:rsid w:val="008467B0"/>
    <w:rsid w:val="00850E32"/>
    <w:rsid w:val="0085156F"/>
    <w:rsid w:val="008530B3"/>
    <w:rsid w:val="0085335F"/>
    <w:rsid w:val="00853D52"/>
    <w:rsid w:val="00857F9B"/>
    <w:rsid w:val="0086080B"/>
    <w:rsid w:val="00860BB3"/>
    <w:rsid w:val="008612F6"/>
    <w:rsid w:val="00861C5C"/>
    <w:rsid w:val="00862FA2"/>
    <w:rsid w:val="00866C15"/>
    <w:rsid w:val="00866D8A"/>
    <w:rsid w:val="008675CE"/>
    <w:rsid w:val="00867A0C"/>
    <w:rsid w:val="00870978"/>
    <w:rsid w:val="00875144"/>
    <w:rsid w:val="008760A2"/>
    <w:rsid w:val="00880289"/>
    <w:rsid w:val="00881A5D"/>
    <w:rsid w:val="00886161"/>
    <w:rsid w:val="0088783E"/>
    <w:rsid w:val="008879A0"/>
    <w:rsid w:val="008934E3"/>
    <w:rsid w:val="00893FED"/>
    <w:rsid w:val="00894A8C"/>
    <w:rsid w:val="00895B16"/>
    <w:rsid w:val="00895F6D"/>
    <w:rsid w:val="00896718"/>
    <w:rsid w:val="008A0953"/>
    <w:rsid w:val="008A0AD2"/>
    <w:rsid w:val="008A159C"/>
    <w:rsid w:val="008A27BA"/>
    <w:rsid w:val="008A29E6"/>
    <w:rsid w:val="008A2F8D"/>
    <w:rsid w:val="008A2FC1"/>
    <w:rsid w:val="008A40AB"/>
    <w:rsid w:val="008A5144"/>
    <w:rsid w:val="008A52AD"/>
    <w:rsid w:val="008A6A06"/>
    <w:rsid w:val="008A6ABE"/>
    <w:rsid w:val="008A737A"/>
    <w:rsid w:val="008B1D5A"/>
    <w:rsid w:val="008B218C"/>
    <w:rsid w:val="008B2266"/>
    <w:rsid w:val="008B4E60"/>
    <w:rsid w:val="008B72E5"/>
    <w:rsid w:val="008B7A40"/>
    <w:rsid w:val="008C039A"/>
    <w:rsid w:val="008C14D2"/>
    <w:rsid w:val="008C1A03"/>
    <w:rsid w:val="008C1EFA"/>
    <w:rsid w:val="008C22FD"/>
    <w:rsid w:val="008C2996"/>
    <w:rsid w:val="008C3A00"/>
    <w:rsid w:val="008C440F"/>
    <w:rsid w:val="008C6289"/>
    <w:rsid w:val="008C68C5"/>
    <w:rsid w:val="008D0D0D"/>
    <w:rsid w:val="008D10E7"/>
    <w:rsid w:val="008D23C3"/>
    <w:rsid w:val="008D38DE"/>
    <w:rsid w:val="008D4749"/>
    <w:rsid w:val="008D4BB5"/>
    <w:rsid w:val="008D5DFB"/>
    <w:rsid w:val="008D63B6"/>
    <w:rsid w:val="008D65CB"/>
    <w:rsid w:val="008D6C04"/>
    <w:rsid w:val="008D71FC"/>
    <w:rsid w:val="008D76F8"/>
    <w:rsid w:val="008E0823"/>
    <w:rsid w:val="008E3857"/>
    <w:rsid w:val="008E3967"/>
    <w:rsid w:val="008E3B4F"/>
    <w:rsid w:val="008E403C"/>
    <w:rsid w:val="008E4560"/>
    <w:rsid w:val="008E6F6B"/>
    <w:rsid w:val="008E72D2"/>
    <w:rsid w:val="008E7362"/>
    <w:rsid w:val="008F108A"/>
    <w:rsid w:val="008F1FC4"/>
    <w:rsid w:val="008F4192"/>
    <w:rsid w:val="008F4334"/>
    <w:rsid w:val="008F4698"/>
    <w:rsid w:val="008F682A"/>
    <w:rsid w:val="008F7695"/>
    <w:rsid w:val="00900864"/>
    <w:rsid w:val="00901B5E"/>
    <w:rsid w:val="00902D58"/>
    <w:rsid w:val="00903A74"/>
    <w:rsid w:val="0090647C"/>
    <w:rsid w:val="00910778"/>
    <w:rsid w:val="00910A28"/>
    <w:rsid w:val="00911210"/>
    <w:rsid w:val="009118D2"/>
    <w:rsid w:val="009129E9"/>
    <w:rsid w:val="0091353B"/>
    <w:rsid w:val="009135FB"/>
    <w:rsid w:val="009146EC"/>
    <w:rsid w:val="009159C7"/>
    <w:rsid w:val="00917A90"/>
    <w:rsid w:val="00917E20"/>
    <w:rsid w:val="009215BC"/>
    <w:rsid w:val="0092243C"/>
    <w:rsid w:val="009234E0"/>
    <w:rsid w:val="00923EA3"/>
    <w:rsid w:val="00924336"/>
    <w:rsid w:val="00924A95"/>
    <w:rsid w:val="00925EDB"/>
    <w:rsid w:val="0092714B"/>
    <w:rsid w:val="009272AC"/>
    <w:rsid w:val="00927A59"/>
    <w:rsid w:val="00931154"/>
    <w:rsid w:val="00931E83"/>
    <w:rsid w:val="00932249"/>
    <w:rsid w:val="0093249E"/>
    <w:rsid w:val="00933A3B"/>
    <w:rsid w:val="00934C99"/>
    <w:rsid w:val="0093642A"/>
    <w:rsid w:val="00937CD5"/>
    <w:rsid w:val="0094100A"/>
    <w:rsid w:val="00941C08"/>
    <w:rsid w:val="00942483"/>
    <w:rsid w:val="00942E62"/>
    <w:rsid w:val="009434A6"/>
    <w:rsid w:val="00943C0F"/>
    <w:rsid w:val="00944553"/>
    <w:rsid w:val="00945330"/>
    <w:rsid w:val="009503BD"/>
    <w:rsid w:val="009506AC"/>
    <w:rsid w:val="00952935"/>
    <w:rsid w:val="009539A4"/>
    <w:rsid w:val="00955BF6"/>
    <w:rsid w:val="00956216"/>
    <w:rsid w:val="00956AB7"/>
    <w:rsid w:val="00957482"/>
    <w:rsid w:val="009603EA"/>
    <w:rsid w:val="00960587"/>
    <w:rsid w:val="00965BF7"/>
    <w:rsid w:val="00965E96"/>
    <w:rsid w:val="00966BDE"/>
    <w:rsid w:val="00970078"/>
    <w:rsid w:val="00971A9E"/>
    <w:rsid w:val="00973415"/>
    <w:rsid w:val="00973534"/>
    <w:rsid w:val="00973EF5"/>
    <w:rsid w:val="00977E51"/>
    <w:rsid w:val="00981AE8"/>
    <w:rsid w:val="00981C91"/>
    <w:rsid w:val="00983C69"/>
    <w:rsid w:val="00987C73"/>
    <w:rsid w:val="00990DFB"/>
    <w:rsid w:val="009919BE"/>
    <w:rsid w:val="00991A72"/>
    <w:rsid w:val="0099492C"/>
    <w:rsid w:val="00994C98"/>
    <w:rsid w:val="0099662B"/>
    <w:rsid w:val="0099697A"/>
    <w:rsid w:val="009A093E"/>
    <w:rsid w:val="009A157F"/>
    <w:rsid w:val="009A1DF0"/>
    <w:rsid w:val="009A30AD"/>
    <w:rsid w:val="009A7DA5"/>
    <w:rsid w:val="009A7ECC"/>
    <w:rsid w:val="009B36B3"/>
    <w:rsid w:val="009B3821"/>
    <w:rsid w:val="009B596D"/>
    <w:rsid w:val="009B6CB4"/>
    <w:rsid w:val="009B6D5F"/>
    <w:rsid w:val="009B71DC"/>
    <w:rsid w:val="009B77EC"/>
    <w:rsid w:val="009C0583"/>
    <w:rsid w:val="009C0EA6"/>
    <w:rsid w:val="009C1C3F"/>
    <w:rsid w:val="009C1FEF"/>
    <w:rsid w:val="009C265C"/>
    <w:rsid w:val="009C3CDD"/>
    <w:rsid w:val="009C4B49"/>
    <w:rsid w:val="009C6A28"/>
    <w:rsid w:val="009C76E0"/>
    <w:rsid w:val="009C7D37"/>
    <w:rsid w:val="009D0B66"/>
    <w:rsid w:val="009D0DAE"/>
    <w:rsid w:val="009D1492"/>
    <w:rsid w:val="009D1FC0"/>
    <w:rsid w:val="009D2C83"/>
    <w:rsid w:val="009D2FA0"/>
    <w:rsid w:val="009D3CD2"/>
    <w:rsid w:val="009D4494"/>
    <w:rsid w:val="009D67E6"/>
    <w:rsid w:val="009D71D3"/>
    <w:rsid w:val="009D7F6B"/>
    <w:rsid w:val="009E153A"/>
    <w:rsid w:val="009E2979"/>
    <w:rsid w:val="009E411B"/>
    <w:rsid w:val="009E5BED"/>
    <w:rsid w:val="009E7AB7"/>
    <w:rsid w:val="009F08DC"/>
    <w:rsid w:val="009F166F"/>
    <w:rsid w:val="009F4262"/>
    <w:rsid w:val="009F794C"/>
    <w:rsid w:val="00A005CD"/>
    <w:rsid w:val="00A01421"/>
    <w:rsid w:val="00A0216D"/>
    <w:rsid w:val="00A022B3"/>
    <w:rsid w:val="00A0395C"/>
    <w:rsid w:val="00A07219"/>
    <w:rsid w:val="00A11287"/>
    <w:rsid w:val="00A11E1E"/>
    <w:rsid w:val="00A12F7B"/>
    <w:rsid w:val="00A1381D"/>
    <w:rsid w:val="00A14124"/>
    <w:rsid w:val="00A146EE"/>
    <w:rsid w:val="00A148AF"/>
    <w:rsid w:val="00A14A02"/>
    <w:rsid w:val="00A14F0E"/>
    <w:rsid w:val="00A16342"/>
    <w:rsid w:val="00A2018B"/>
    <w:rsid w:val="00A205CC"/>
    <w:rsid w:val="00A211C7"/>
    <w:rsid w:val="00A212E4"/>
    <w:rsid w:val="00A21DBB"/>
    <w:rsid w:val="00A22DA1"/>
    <w:rsid w:val="00A236C7"/>
    <w:rsid w:val="00A23839"/>
    <w:rsid w:val="00A261A6"/>
    <w:rsid w:val="00A27227"/>
    <w:rsid w:val="00A30DAB"/>
    <w:rsid w:val="00A3278A"/>
    <w:rsid w:val="00A340E4"/>
    <w:rsid w:val="00A34861"/>
    <w:rsid w:val="00A351CB"/>
    <w:rsid w:val="00A35368"/>
    <w:rsid w:val="00A37662"/>
    <w:rsid w:val="00A37B3C"/>
    <w:rsid w:val="00A37C56"/>
    <w:rsid w:val="00A41910"/>
    <w:rsid w:val="00A42005"/>
    <w:rsid w:val="00A42524"/>
    <w:rsid w:val="00A4561D"/>
    <w:rsid w:val="00A472BA"/>
    <w:rsid w:val="00A5163F"/>
    <w:rsid w:val="00A51A06"/>
    <w:rsid w:val="00A52907"/>
    <w:rsid w:val="00A54EC5"/>
    <w:rsid w:val="00A54ED2"/>
    <w:rsid w:val="00A6048D"/>
    <w:rsid w:val="00A606A5"/>
    <w:rsid w:val="00A62D0E"/>
    <w:rsid w:val="00A63641"/>
    <w:rsid w:val="00A639C9"/>
    <w:rsid w:val="00A64A0A"/>
    <w:rsid w:val="00A662D2"/>
    <w:rsid w:val="00A668B3"/>
    <w:rsid w:val="00A67619"/>
    <w:rsid w:val="00A701C5"/>
    <w:rsid w:val="00A7113C"/>
    <w:rsid w:val="00A731C5"/>
    <w:rsid w:val="00A73364"/>
    <w:rsid w:val="00A75CEB"/>
    <w:rsid w:val="00A77A54"/>
    <w:rsid w:val="00A8044A"/>
    <w:rsid w:val="00A81028"/>
    <w:rsid w:val="00A82D19"/>
    <w:rsid w:val="00A8434B"/>
    <w:rsid w:val="00A8447E"/>
    <w:rsid w:val="00A84B4E"/>
    <w:rsid w:val="00A86A2F"/>
    <w:rsid w:val="00A8749D"/>
    <w:rsid w:val="00A908C7"/>
    <w:rsid w:val="00A92D3D"/>
    <w:rsid w:val="00A95FC1"/>
    <w:rsid w:val="00A9635A"/>
    <w:rsid w:val="00A96D63"/>
    <w:rsid w:val="00AA2479"/>
    <w:rsid w:val="00AA5FC4"/>
    <w:rsid w:val="00AB0228"/>
    <w:rsid w:val="00AB1761"/>
    <w:rsid w:val="00AB2783"/>
    <w:rsid w:val="00AB2E5A"/>
    <w:rsid w:val="00AB4240"/>
    <w:rsid w:val="00AB5289"/>
    <w:rsid w:val="00AB6002"/>
    <w:rsid w:val="00AB738F"/>
    <w:rsid w:val="00AC10F6"/>
    <w:rsid w:val="00AC27F2"/>
    <w:rsid w:val="00AC3EEC"/>
    <w:rsid w:val="00AC4A19"/>
    <w:rsid w:val="00AC51D4"/>
    <w:rsid w:val="00AC579C"/>
    <w:rsid w:val="00AC5B3F"/>
    <w:rsid w:val="00AC6858"/>
    <w:rsid w:val="00AD0D52"/>
    <w:rsid w:val="00AD3085"/>
    <w:rsid w:val="00AD308A"/>
    <w:rsid w:val="00AD313A"/>
    <w:rsid w:val="00AD490D"/>
    <w:rsid w:val="00AD52E1"/>
    <w:rsid w:val="00AD57F0"/>
    <w:rsid w:val="00AD6EA9"/>
    <w:rsid w:val="00AD6F56"/>
    <w:rsid w:val="00AD72C2"/>
    <w:rsid w:val="00AE02DD"/>
    <w:rsid w:val="00AE09C0"/>
    <w:rsid w:val="00AE3E97"/>
    <w:rsid w:val="00AE4B67"/>
    <w:rsid w:val="00AE5B82"/>
    <w:rsid w:val="00AF2647"/>
    <w:rsid w:val="00AF48B5"/>
    <w:rsid w:val="00AF4907"/>
    <w:rsid w:val="00AF4C19"/>
    <w:rsid w:val="00AF4F26"/>
    <w:rsid w:val="00AF66A8"/>
    <w:rsid w:val="00AF7AF8"/>
    <w:rsid w:val="00B00944"/>
    <w:rsid w:val="00B01393"/>
    <w:rsid w:val="00B0285F"/>
    <w:rsid w:val="00B043A6"/>
    <w:rsid w:val="00B04E4A"/>
    <w:rsid w:val="00B0647C"/>
    <w:rsid w:val="00B068AD"/>
    <w:rsid w:val="00B06D1A"/>
    <w:rsid w:val="00B10148"/>
    <w:rsid w:val="00B10F80"/>
    <w:rsid w:val="00B11278"/>
    <w:rsid w:val="00B1132B"/>
    <w:rsid w:val="00B11A13"/>
    <w:rsid w:val="00B15347"/>
    <w:rsid w:val="00B15ECE"/>
    <w:rsid w:val="00B22475"/>
    <w:rsid w:val="00B236F1"/>
    <w:rsid w:val="00B24E51"/>
    <w:rsid w:val="00B258C9"/>
    <w:rsid w:val="00B268BE"/>
    <w:rsid w:val="00B3158B"/>
    <w:rsid w:val="00B31FF9"/>
    <w:rsid w:val="00B3223E"/>
    <w:rsid w:val="00B32559"/>
    <w:rsid w:val="00B34473"/>
    <w:rsid w:val="00B366C7"/>
    <w:rsid w:val="00B414D6"/>
    <w:rsid w:val="00B43926"/>
    <w:rsid w:val="00B465C5"/>
    <w:rsid w:val="00B46C2F"/>
    <w:rsid w:val="00B50508"/>
    <w:rsid w:val="00B51231"/>
    <w:rsid w:val="00B515D6"/>
    <w:rsid w:val="00B53473"/>
    <w:rsid w:val="00B535D6"/>
    <w:rsid w:val="00B553D0"/>
    <w:rsid w:val="00B57BBD"/>
    <w:rsid w:val="00B60116"/>
    <w:rsid w:val="00B6386D"/>
    <w:rsid w:val="00B6491F"/>
    <w:rsid w:val="00B66D62"/>
    <w:rsid w:val="00B67CDC"/>
    <w:rsid w:val="00B701DA"/>
    <w:rsid w:val="00B71E80"/>
    <w:rsid w:val="00B740BD"/>
    <w:rsid w:val="00B74A46"/>
    <w:rsid w:val="00B768A4"/>
    <w:rsid w:val="00B81C25"/>
    <w:rsid w:val="00B81DF9"/>
    <w:rsid w:val="00B82FE6"/>
    <w:rsid w:val="00B84971"/>
    <w:rsid w:val="00B84CB5"/>
    <w:rsid w:val="00B858C4"/>
    <w:rsid w:val="00B85ADE"/>
    <w:rsid w:val="00B86C33"/>
    <w:rsid w:val="00B86EAF"/>
    <w:rsid w:val="00B8795A"/>
    <w:rsid w:val="00B93631"/>
    <w:rsid w:val="00B95375"/>
    <w:rsid w:val="00B956F9"/>
    <w:rsid w:val="00B9604A"/>
    <w:rsid w:val="00BA07EA"/>
    <w:rsid w:val="00BA0CCD"/>
    <w:rsid w:val="00BA175E"/>
    <w:rsid w:val="00BA29F0"/>
    <w:rsid w:val="00BA2B34"/>
    <w:rsid w:val="00BA3A2A"/>
    <w:rsid w:val="00BA52A2"/>
    <w:rsid w:val="00BB14A8"/>
    <w:rsid w:val="00BB381E"/>
    <w:rsid w:val="00BB5C61"/>
    <w:rsid w:val="00BB7EA1"/>
    <w:rsid w:val="00BC0838"/>
    <w:rsid w:val="00BC0D6B"/>
    <w:rsid w:val="00BC28F7"/>
    <w:rsid w:val="00BC3B31"/>
    <w:rsid w:val="00BC4B79"/>
    <w:rsid w:val="00BC52E5"/>
    <w:rsid w:val="00BD185D"/>
    <w:rsid w:val="00BD1BD4"/>
    <w:rsid w:val="00BD34AB"/>
    <w:rsid w:val="00BD6468"/>
    <w:rsid w:val="00BE14E9"/>
    <w:rsid w:val="00BE2126"/>
    <w:rsid w:val="00BE244A"/>
    <w:rsid w:val="00BE2F7F"/>
    <w:rsid w:val="00BE3ED2"/>
    <w:rsid w:val="00BE50D4"/>
    <w:rsid w:val="00BE54E0"/>
    <w:rsid w:val="00BE6595"/>
    <w:rsid w:val="00BE69A6"/>
    <w:rsid w:val="00BF2B41"/>
    <w:rsid w:val="00BF45CD"/>
    <w:rsid w:val="00BF4ABE"/>
    <w:rsid w:val="00BF7A86"/>
    <w:rsid w:val="00C02209"/>
    <w:rsid w:val="00C0221E"/>
    <w:rsid w:val="00C03617"/>
    <w:rsid w:val="00C04737"/>
    <w:rsid w:val="00C047AB"/>
    <w:rsid w:val="00C065E0"/>
    <w:rsid w:val="00C06F3D"/>
    <w:rsid w:val="00C11DE1"/>
    <w:rsid w:val="00C1257B"/>
    <w:rsid w:val="00C148C7"/>
    <w:rsid w:val="00C15521"/>
    <w:rsid w:val="00C15900"/>
    <w:rsid w:val="00C1637E"/>
    <w:rsid w:val="00C209E7"/>
    <w:rsid w:val="00C21905"/>
    <w:rsid w:val="00C2455E"/>
    <w:rsid w:val="00C2482E"/>
    <w:rsid w:val="00C259ED"/>
    <w:rsid w:val="00C3004D"/>
    <w:rsid w:val="00C3031A"/>
    <w:rsid w:val="00C31BA2"/>
    <w:rsid w:val="00C32569"/>
    <w:rsid w:val="00C32F61"/>
    <w:rsid w:val="00C33478"/>
    <w:rsid w:val="00C348D4"/>
    <w:rsid w:val="00C34917"/>
    <w:rsid w:val="00C34FDD"/>
    <w:rsid w:val="00C35E2F"/>
    <w:rsid w:val="00C374EA"/>
    <w:rsid w:val="00C37B73"/>
    <w:rsid w:val="00C417F5"/>
    <w:rsid w:val="00C441E6"/>
    <w:rsid w:val="00C4511F"/>
    <w:rsid w:val="00C45567"/>
    <w:rsid w:val="00C45759"/>
    <w:rsid w:val="00C46A9D"/>
    <w:rsid w:val="00C47B3C"/>
    <w:rsid w:val="00C5001B"/>
    <w:rsid w:val="00C50C72"/>
    <w:rsid w:val="00C517C1"/>
    <w:rsid w:val="00C523FF"/>
    <w:rsid w:val="00C560A1"/>
    <w:rsid w:val="00C56B29"/>
    <w:rsid w:val="00C56E25"/>
    <w:rsid w:val="00C57970"/>
    <w:rsid w:val="00C60F3C"/>
    <w:rsid w:val="00C61E16"/>
    <w:rsid w:val="00C63EE6"/>
    <w:rsid w:val="00C64240"/>
    <w:rsid w:val="00C65393"/>
    <w:rsid w:val="00C67631"/>
    <w:rsid w:val="00C761B0"/>
    <w:rsid w:val="00C769DB"/>
    <w:rsid w:val="00C84213"/>
    <w:rsid w:val="00C8438B"/>
    <w:rsid w:val="00C854C7"/>
    <w:rsid w:val="00C865D9"/>
    <w:rsid w:val="00C8728E"/>
    <w:rsid w:val="00C907EC"/>
    <w:rsid w:val="00C9129F"/>
    <w:rsid w:val="00C92535"/>
    <w:rsid w:val="00C93642"/>
    <w:rsid w:val="00C94B98"/>
    <w:rsid w:val="00C9545C"/>
    <w:rsid w:val="00C95DC9"/>
    <w:rsid w:val="00CA0C6E"/>
    <w:rsid w:val="00CA1A9C"/>
    <w:rsid w:val="00CA1D54"/>
    <w:rsid w:val="00CA3423"/>
    <w:rsid w:val="00CA3DE8"/>
    <w:rsid w:val="00CA44B8"/>
    <w:rsid w:val="00CA65B8"/>
    <w:rsid w:val="00CA73AA"/>
    <w:rsid w:val="00CB0DDF"/>
    <w:rsid w:val="00CB132E"/>
    <w:rsid w:val="00CB2340"/>
    <w:rsid w:val="00CB3769"/>
    <w:rsid w:val="00CB3AF8"/>
    <w:rsid w:val="00CB6A86"/>
    <w:rsid w:val="00CC27E6"/>
    <w:rsid w:val="00CC2D52"/>
    <w:rsid w:val="00CC3566"/>
    <w:rsid w:val="00CC3E23"/>
    <w:rsid w:val="00CC5E93"/>
    <w:rsid w:val="00CD3319"/>
    <w:rsid w:val="00CD390D"/>
    <w:rsid w:val="00CD3AFB"/>
    <w:rsid w:val="00CD50C8"/>
    <w:rsid w:val="00CD5713"/>
    <w:rsid w:val="00CD663D"/>
    <w:rsid w:val="00CD797C"/>
    <w:rsid w:val="00CD7D85"/>
    <w:rsid w:val="00CE0B2C"/>
    <w:rsid w:val="00CE3980"/>
    <w:rsid w:val="00CE404E"/>
    <w:rsid w:val="00CE4469"/>
    <w:rsid w:val="00CE489C"/>
    <w:rsid w:val="00CE7993"/>
    <w:rsid w:val="00CF08C8"/>
    <w:rsid w:val="00CF0A18"/>
    <w:rsid w:val="00CF26EB"/>
    <w:rsid w:val="00CF39B6"/>
    <w:rsid w:val="00CF3A94"/>
    <w:rsid w:val="00CF3B03"/>
    <w:rsid w:val="00CF3DE4"/>
    <w:rsid w:val="00CF4036"/>
    <w:rsid w:val="00CF7C42"/>
    <w:rsid w:val="00D037AD"/>
    <w:rsid w:val="00D05000"/>
    <w:rsid w:val="00D05C1E"/>
    <w:rsid w:val="00D11E58"/>
    <w:rsid w:val="00D1468F"/>
    <w:rsid w:val="00D1556C"/>
    <w:rsid w:val="00D15D9E"/>
    <w:rsid w:val="00D160A1"/>
    <w:rsid w:val="00D16F90"/>
    <w:rsid w:val="00D208AB"/>
    <w:rsid w:val="00D23F9B"/>
    <w:rsid w:val="00D242D7"/>
    <w:rsid w:val="00D24AFB"/>
    <w:rsid w:val="00D3121C"/>
    <w:rsid w:val="00D31B8E"/>
    <w:rsid w:val="00D31D6F"/>
    <w:rsid w:val="00D32C63"/>
    <w:rsid w:val="00D3563F"/>
    <w:rsid w:val="00D3610E"/>
    <w:rsid w:val="00D363F3"/>
    <w:rsid w:val="00D36BD4"/>
    <w:rsid w:val="00D3720F"/>
    <w:rsid w:val="00D403BC"/>
    <w:rsid w:val="00D405FE"/>
    <w:rsid w:val="00D4083C"/>
    <w:rsid w:val="00D4159C"/>
    <w:rsid w:val="00D4203E"/>
    <w:rsid w:val="00D42825"/>
    <w:rsid w:val="00D4395F"/>
    <w:rsid w:val="00D43AD4"/>
    <w:rsid w:val="00D50E6E"/>
    <w:rsid w:val="00D51A90"/>
    <w:rsid w:val="00D51EE6"/>
    <w:rsid w:val="00D523EF"/>
    <w:rsid w:val="00D53DF7"/>
    <w:rsid w:val="00D5439F"/>
    <w:rsid w:val="00D544FE"/>
    <w:rsid w:val="00D55097"/>
    <w:rsid w:val="00D55E1D"/>
    <w:rsid w:val="00D567FC"/>
    <w:rsid w:val="00D60DA2"/>
    <w:rsid w:val="00D6312D"/>
    <w:rsid w:val="00D646F4"/>
    <w:rsid w:val="00D64B16"/>
    <w:rsid w:val="00D67507"/>
    <w:rsid w:val="00D751C9"/>
    <w:rsid w:val="00D77BF4"/>
    <w:rsid w:val="00D81B0C"/>
    <w:rsid w:val="00D82871"/>
    <w:rsid w:val="00D86256"/>
    <w:rsid w:val="00D867FA"/>
    <w:rsid w:val="00D90CF7"/>
    <w:rsid w:val="00D90E32"/>
    <w:rsid w:val="00D92303"/>
    <w:rsid w:val="00D9276D"/>
    <w:rsid w:val="00D94A0B"/>
    <w:rsid w:val="00D95CBC"/>
    <w:rsid w:val="00D96784"/>
    <w:rsid w:val="00D96810"/>
    <w:rsid w:val="00D96CB3"/>
    <w:rsid w:val="00D9741A"/>
    <w:rsid w:val="00D97944"/>
    <w:rsid w:val="00DA0134"/>
    <w:rsid w:val="00DA06EE"/>
    <w:rsid w:val="00DA3E42"/>
    <w:rsid w:val="00DA4579"/>
    <w:rsid w:val="00DA4A21"/>
    <w:rsid w:val="00DA4C6D"/>
    <w:rsid w:val="00DA5190"/>
    <w:rsid w:val="00DA7355"/>
    <w:rsid w:val="00DA76EB"/>
    <w:rsid w:val="00DB12E9"/>
    <w:rsid w:val="00DB3DEE"/>
    <w:rsid w:val="00DB6165"/>
    <w:rsid w:val="00DB699E"/>
    <w:rsid w:val="00DB6CD5"/>
    <w:rsid w:val="00DC1DF6"/>
    <w:rsid w:val="00DC3C37"/>
    <w:rsid w:val="00DC47F6"/>
    <w:rsid w:val="00DC4B11"/>
    <w:rsid w:val="00DC518F"/>
    <w:rsid w:val="00DC73D8"/>
    <w:rsid w:val="00DD13CD"/>
    <w:rsid w:val="00DD1D53"/>
    <w:rsid w:val="00DD28D2"/>
    <w:rsid w:val="00DD3AFA"/>
    <w:rsid w:val="00DD3D72"/>
    <w:rsid w:val="00DD49F8"/>
    <w:rsid w:val="00DD5346"/>
    <w:rsid w:val="00DD5967"/>
    <w:rsid w:val="00DD6435"/>
    <w:rsid w:val="00DD7827"/>
    <w:rsid w:val="00DD7C47"/>
    <w:rsid w:val="00DE04DE"/>
    <w:rsid w:val="00DE0E25"/>
    <w:rsid w:val="00DE181B"/>
    <w:rsid w:val="00DE2673"/>
    <w:rsid w:val="00DE2E0F"/>
    <w:rsid w:val="00DE4FF0"/>
    <w:rsid w:val="00DF1129"/>
    <w:rsid w:val="00DF2198"/>
    <w:rsid w:val="00DF32CC"/>
    <w:rsid w:val="00DF3FAB"/>
    <w:rsid w:val="00DF5618"/>
    <w:rsid w:val="00DF66C4"/>
    <w:rsid w:val="00DF6E63"/>
    <w:rsid w:val="00E00912"/>
    <w:rsid w:val="00E0248B"/>
    <w:rsid w:val="00E02775"/>
    <w:rsid w:val="00E04682"/>
    <w:rsid w:val="00E0489C"/>
    <w:rsid w:val="00E059A4"/>
    <w:rsid w:val="00E05B89"/>
    <w:rsid w:val="00E06F2B"/>
    <w:rsid w:val="00E10031"/>
    <w:rsid w:val="00E1457D"/>
    <w:rsid w:val="00E168FC"/>
    <w:rsid w:val="00E175DB"/>
    <w:rsid w:val="00E23D0D"/>
    <w:rsid w:val="00E23D19"/>
    <w:rsid w:val="00E24CA9"/>
    <w:rsid w:val="00E2531B"/>
    <w:rsid w:val="00E2559C"/>
    <w:rsid w:val="00E26D24"/>
    <w:rsid w:val="00E31660"/>
    <w:rsid w:val="00E32619"/>
    <w:rsid w:val="00E3302C"/>
    <w:rsid w:val="00E3311D"/>
    <w:rsid w:val="00E3431B"/>
    <w:rsid w:val="00E34735"/>
    <w:rsid w:val="00E34E2A"/>
    <w:rsid w:val="00E354C6"/>
    <w:rsid w:val="00E357E4"/>
    <w:rsid w:val="00E3650B"/>
    <w:rsid w:val="00E403F9"/>
    <w:rsid w:val="00E411BB"/>
    <w:rsid w:val="00E42ABB"/>
    <w:rsid w:val="00E44673"/>
    <w:rsid w:val="00E45CBC"/>
    <w:rsid w:val="00E46A97"/>
    <w:rsid w:val="00E46D50"/>
    <w:rsid w:val="00E51CA1"/>
    <w:rsid w:val="00E552DF"/>
    <w:rsid w:val="00E57506"/>
    <w:rsid w:val="00E60EC0"/>
    <w:rsid w:val="00E60FFD"/>
    <w:rsid w:val="00E621C8"/>
    <w:rsid w:val="00E62DDA"/>
    <w:rsid w:val="00E63391"/>
    <w:rsid w:val="00E633DE"/>
    <w:rsid w:val="00E67193"/>
    <w:rsid w:val="00E67AE9"/>
    <w:rsid w:val="00E70252"/>
    <w:rsid w:val="00E7152B"/>
    <w:rsid w:val="00E74586"/>
    <w:rsid w:val="00E757D5"/>
    <w:rsid w:val="00E765E1"/>
    <w:rsid w:val="00E76F5A"/>
    <w:rsid w:val="00E77EA4"/>
    <w:rsid w:val="00E80360"/>
    <w:rsid w:val="00E8111A"/>
    <w:rsid w:val="00E81EF2"/>
    <w:rsid w:val="00E85AFA"/>
    <w:rsid w:val="00E87C50"/>
    <w:rsid w:val="00E9143A"/>
    <w:rsid w:val="00E93157"/>
    <w:rsid w:val="00E93712"/>
    <w:rsid w:val="00E93880"/>
    <w:rsid w:val="00E94CA2"/>
    <w:rsid w:val="00E970DE"/>
    <w:rsid w:val="00E97AC3"/>
    <w:rsid w:val="00EA0385"/>
    <w:rsid w:val="00EA05FF"/>
    <w:rsid w:val="00EA0F7A"/>
    <w:rsid w:val="00EA2DA9"/>
    <w:rsid w:val="00EA67DA"/>
    <w:rsid w:val="00EA7366"/>
    <w:rsid w:val="00EB1CDE"/>
    <w:rsid w:val="00EB5545"/>
    <w:rsid w:val="00EC0A41"/>
    <w:rsid w:val="00EC28D1"/>
    <w:rsid w:val="00EC2B02"/>
    <w:rsid w:val="00EC3482"/>
    <w:rsid w:val="00EC530B"/>
    <w:rsid w:val="00EC532D"/>
    <w:rsid w:val="00EC6572"/>
    <w:rsid w:val="00EC7127"/>
    <w:rsid w:val="00ED02A3"/>
    <w:rsid w:val="00ED266F"/>
    <w:rsid w:val="00ED42CE"/>
    <w:rsid w:val="00ED4654"/>
    <w:rsid w:val="00ED514B"/>
    <w:rsid w:val="00ED545E"/>
    <w:rsid w:val="00ED6A4A"/>
    <w:rsid w:val="00ED78D9"/>
    <w:rsid w:val="00EE0292"/>
    <w:rsid w:val="00EE02D7"/>
    <w:rsid w:val="00EE30B3"/>
    <w:rsid w:val="00EE43B8"/>
    <w:rsid w:val="00EE5322"/>
    <w:rsid w:val="00EE54BD"/>
    <w:rsid w:val="00EE6A4D"/>
    <w:rsid w:val="00EE6DC3"/>
    <w:rsid w:val="00EE700D"/>
    <w:rsid w:val="00EE7BFD"/>
    <w:rsid w:val="00EF1161"/>
    <w:rsid w:val="00EF152A"/>
    <w:rsid w:val="00EF21E5"/>
    <w:rsid w:val="00EF2F9C"/>
    <w:rsid w:val="00EF3511"/>
    <w:rsid w:val="00EF5DD9"/>
    <w:rsid w:val="00EF6D99"/>
    <w:rsid w:val="00EF762A"/>
    <w:rsid w:val="00EF7A85"/>
    <w:rsid w:val="00F0314F"/>
    <w:rsid w:val="00F03A3D"/>
    <w:rsid w:val="00F04F88"/>
    <w:rsid w:val="00F05146"/>
    <w:rsid w:val="00F0610E"/>
    <w:rsid w:val="00F10B19"/>
    <w:rsid w:val="00F11B0E"/>
    <w:rsid w:val="00F12704"/>
    <w:rsid w:val="00F13CAC"/>
    <w:rsid w:val="00F1475F"/>
    <w:rsid w:val="00F15B94"/>
    <w:rsid w:val="00F16A1F"/>
    <w:rsid w:val="00F178A9"/>
    <w:rsid w:val="00F21E2B"/>
    <w:rsid w:val="00F236D5"/>
    <w:rsid w:val="00F2447D"/>
    <w:rsid w:val="00F25A2C"/>
    <w:rsid w:val="00F2681A"/>
    <w:rsid w:val="00F27196"/>
    <w:rsid w:val="00F334B8"/>
    <w:rsid w:val="00F34C2B"/>
    <w:rsid w:val="00F4177A"/>
    <w:rsid w:val="00F432FA"/>
    <w:rsid w:val="00F44C4F"/>
    <w:rsid w:val="00F44E59"/>
    <w:rsid w:val="00F455A4"/>
    <w:rsid w:val="00F45C9F"/>
    <w:rsid w:val="00F45E76"/>
    <w:rsid w:val="00F4706F"/>
    <w:rsid w:val="00F52121"/>
    <w:rsid w:val="00F53D5E"/>
    <w:rsid w:val="00F54AC2"/>
    <w:rsid w:val="00F54DD9"/>
    <w:rsid w:val="00F55EE0"/>
    <w:rsid w:val="00F607A8"/>
    <w:rsid w:val="00F651EB"/>
    <w:rsid w:val="00F66506"/>
    <w:rsid w:val="00F66C5A"/>
    <w:rsid w:val="00F71D35"/>
    <w:rsid w:val="00F7220E"/>
    <w:rsid w:val="00F728E4"/>
    <w:rsid w:val="00F75185"/>
    <w:rsid w:val="00F7739F"/>
    <w:rsid w:val="00F77453"/>
    <w:rsid w:val="00F77FBC"/>
    <w:rsid w:val="00F816D7"/>
    <w:rsid w:val="00F821C4"/>
    <w:rsid w:val="00F82CAF"/>
    <w:rsid w:val="00F84F0B"/>
    <w:rsid w:val="00F85026"/>
    <w:rsid w:val="00F91843"/>
    <w:rsid w:val="00F93F75"/>
    <w:rsid w:val="00F94CF8"/>
    <w:rsid w:val="00F95229"/>
    <w:rsid w:val="00F9570F"/>
    <w:rsid w:val="00F97642"/>
    <w:rsid w:val="00FA220B"/>
    <w:rsid w:val="00FA22EE"/>
    <w:rsid w:val="00FA2EFC"/>
    <w:rsid w:val="00FA340C"/>
    <w:rsid w:val="00FA3E68"/>
    <w:rsid w:val="00FA546F"/>
    <w:rsid w:val="00FA73C3"/>
    <w:rsid w:val="00FA7A1E"/>
    <w:rsid w:val="00FA7B1E"/>
    <w:rsid w:val="00FB0983"/>
    <w:rsid w:val="00FB2035"/>
    <w:rsid w:val="00FC1206"/>
    <w:rsid w:val="00FC19FB"/>
    <w:rsid w:val="00FC7C40"/>
    <w:rsid w:val="00FD191F"/>
    <w:rsid w:val="00FD1BF7"/>
    <w:rsid w:val="00FD1F47"/>
    <w:rsid w:val="00FD2B23"/>
    <w:rsid w:val="00FD4021"/>
    <w:rsid w:val="00FD68A1"/>
    <w:rsid w:val="00FD7B59"/>
    <w:rsid w:val="00FE08D6"/>
    <w:rsid w:val="00FE522D"/>
    <w:rsid w:val="00FE5B95"/>
    <w:rsid w:val="00FE66D5"/>
    <w:rsid w:val="00FE6BDC"/>
    <w:rsid w:val="00FE7199"/>
    <w:rsid w:val="00FE72BE"/>
    <w:rsid w:val="00FF04BA"/>
    <w:rsid w:val="00FF0BB6"/>
    <w:rsid w:val="00FF2081"/>
    <w:rsid w:val="00FF248B"/>
    <w:rsid w:val="00FF2FC8"/>
    <w:rsid w:val="00FF33D8"/>
    <w:rsid w:val="00FF3E02"/>
    <w:rsid w:val="00FF57DC"/>
    <w:rsid w:val="00FF6340"/>
    <w:rsid w:val="00FF6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9CC6C"/>
  <w15:docId w15:val="{BA7FC1CD-9657-4661-A08C-211B253BE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4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432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2B6D12"/>
    <w:rPr>
      <w:b/>
      <w:bCs/>
    </w:rPr>
  </w:style>
  <w:style w:type="paragraph" w:styleId="BodyTextIndent2">
    <w:name w:val="Body Text Indent 2"/>
    <w:basedOn w:val="Normal"/>
    <w:link w:val="BodyTextIndent2Char"/>
    <w:rsid w:val="00425DCC"/>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425DCC"/>
    <w:rPr>
      <w:rFonts w:ascii="Baltica" w:eastAsia="Times New Roman" w:hAnsi="Baltica" w:cs="Times New Roman"/>
      <w:sz w:val="20"/>
      <w:szCs w:val="20"/>
      <w:lang w:val="af-ZA"/>
    </w:rPr>
  </w:style>
  <w:style w:type="character" w:styleId="Hyperlink">
    <w:name w:val="Hyperlink"/>
    <w:rsid w:val="00425DCC"/>
    <w:rPr>
      <w:color w:val="0000FF"/>
      <w:u w:val="single"/>
    </w:r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
    <w:basedOn w:val="Normal"/>
    <w:link w:val="NormalWebChar"/>
    <w:uiPriority w:val="99"/>
    <w:rsid w:val="00425DC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Akapit z listą BS,List Paragraph 1,List_Paragraph,Multilevel para_II,List Paragraph (numbered (a)),OBC Bullet,List Paragraph11,Normal numbered,Абзац списка1,Paragraphe de liste PBLH,Bullets,List Paragraph1,References"/>
    <w:basedOn w:val="Normal"/>
    <w:link w:val="ListParagraphChar"/>
    <w:uiPriority w:val="34"/>
    <w:qFormat/>
    <w:rsid w:val="00425DCC"/>
    <w:pPr>
      <w:spacing w:after="0" w:line="240" w:lineRule="auto"/>
      <w:ind w:left="720"/>
    </w:pPr>
    <w:rPr>
      <w:rFonts w:ascii="Times Armenian" w:eastAsia="Times New Roman" w:hAnsi="Times Armenian" w:cs="Times Armenian"/>
      <w:sz w:val="24"/>
      <w:szCs w:val="24"/>
      <w:lang w:eastAsia="ru-RU"/>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34"/>
    <w:locked/>
    <w:rsid w:val="00425DCC"/>
    <w:rPr>
      <w:rFonts w:ascii="Times Armenian" w:eastAsia="Times New Roman" w:hAnsi="Times Armenian" w:cs="Times Armenian"/>
      <w:sz w:val="24"/>
      <w:szCs w:val="24"/>
      <w:lang w:eastAsia="ru-RU"/>
    </w:rPr>
  </w:style>
  <w:style w:type="paragraph" w:styleId="BalloonText">
    <w:name w:val="Balloon Text"/>
    <w:basedOn w:val="Normal"/>
    <w:link w:val="BalloonTextChar"/>
    <w:semiHidden/>
    <w:unhideWhenUsed/>
    <w:rsid w:val="005602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60235"/>
    <w:rPr>
      <w:rFonts w:ascii="Segoe UI" w:hAnsi="Segoe UI" w:cs="Segoe UI"/>
      <w:sz w:val="18"/>
      <w:szCs w:val="18"/>
    </w:rPr>
  </w:style>
  <w:style w:type="table" w:customStyle="1" w:styleId="TableGrid1">
    <w:name w:val="Table Grid1"/>
    <w:basedOn w:val="TableNormal"/>
    <w:next w:val="TableGrid"/>
    <w:uiPriority w:val="39"/>
    <w:rsid w:val="00F77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F2ECF"/>
    <w:rPr>
      <w:sz w:val="16"/>
      <w:szCs w:val="16"/>
    </w:rPr>
  </w:style>
  <w:style w:type="paragraph" w:styleId="CommentText">
    <w:name w:val="annotation text"/>
    <w:basedOn w:val="Normal"/>
    <w:link w:val="CommentTextChar"/>
    <w:semiHidden/>
    <w:unhideWhenUsed/>
    <w:rsid w:val="001F2ECF"/>
    <w:pPr>
      <w:spacing w:line="240" w:lineRule="auto"/>
    </w:pPr>
    <w:rPr>
      <w:sz w:val="20"/>
      <w:szCs w:val="20"/>
    </w:rPr>
  </w:style>
  <w:style w:type="character" w:customStyle="1" w:styleId="CommentTextChar">
    <w:name w:val="Comment Text Char"/>
    <w:basedOn w:val="DefaultParagraphFont"/>
    <w:link w:val="CommentText"/>
    <w:semiHidden/>
    <w:rsid w:val="001F2ECF"/>
    <w:rPr>
      <w:sz w:val="20"/>
      <w:szCs w:val="20"/>
    </w:rPr>
  </w:style>
  <w:style w:type="paragraph" w:styleId="CommentSubject">
    <w:name w:val="annotation subject"/>
    <w:basedOn w:val="CommentText"/>
    <w:next w:val="CommentText"/>
    <w:link w:val="CommentSubjectChar"/>
    <w:semiHidden/>
    <w:unhideWhenUsed/>
    <w:rsid w:val="001F2ECF"/>
    <w:rPr>
      <w:b/>
      <w:bCs/>
    </w:rPr>
  </w:style>
  <w:style w:type="character" w:customStyle="1" w:styleId="CommentSubjectChar">
    <w:name w:val="Comment Subject Char"/>
    <w:basedOn w:val="CommentTextChar"/>
    <w:link w:val="CommentSubject"/>
    <w:semiHidden/>
    <w:rsid w:val="001F2ECF"/>
    <w:rPr>
      <w:b/>
      <w:bCs/>
      <w:sz w:val="20"/>
      <w:szCs w:val="20"/>
    </w:rPr>
  </w:style>
  <w:style w:type="table" w:customStyle="1" w:styleId="TableGrid2">
    <w:name w:val="Table Grid2"/>
    <w:basedOn w:val="TableNormal"/>
    <w:next w:val="TableGrid"/>
    <w:uiPriority w:val="59"/>
    <w:rsid w:val="00DD7C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06D1A"/>
    <w:pPr>
      <w:tabs>
        <w:tab w:val="center" w:pos="4677"/>
        <w:tab w:val="right" w:pos="9355"/>
      </w:tabs>
      <w:spacing w:after="0" w:line="240" w:lineRule="auto"/>
      <w:ind w:firstLine="851"/>
      <w:jc w:val="both"/>
    </w:pPr>
    <w:rPr>
      <w:rFonts w:ascii="Times Armenian" w:eastAsia="Times New Roman" w:hAnsi="Times Armenian" w:cs="Times New Roman"/>
      <w:sz w:val="28"/>
      <w:szCs w:val="28"/>
      <w:lang w:val="ru-RU" w:eastAsia="ru-RU"/>
    </w:rPr>
  </w:style>
  <w:style w:type="character" w:customStyle="1" w:styleId="HeaderChar">
    <w:name w:val="Header Char"/>
    <w:basedOn w:val="DefaultParagraphFont"/>
    <w:link w:val="Header"/>
    <w:uiPriority w:val="99"/>
    <w:rsid w:val="00B06D1A"/>
    <w:rPr>
      <w:rFonts w:ascii="Times Armenian" w:eastAsia="Times New Roman" w:hAnsi="Times Armenian" w:cs="Times New Roman"/>
      <w:sz w:val="28"/>
      <w:szCs w:val="28"/>
      <w:lang w:val="ru-RU" w:eastAsia="ru-RU"/>
    </w:rPr>
  </w:style>
  <w:style w:type="character" w:styleId="Emphasis">
    <w:name w:val="Emphasis"/>
    <w:basedOn w:val="DefaultParagraphFont"/>
    <w:uiPriority w:val="20"/>
    <w:qFormat/>
    <w:rsid w:val="00D1556C"/>
    <w:rPr>
      <w:i/>
      <w:iCs/>
    </w:rPr>
  </w:style>
  <w:style w:type="paragraph" w:styleId="Footer">
    <w:name w:val="footer"/>
    <w:basedOn w:val="Normal"/>
    <w:link w:val="FooterChar"/>
    <w:rsid w:val="00A42005"/>
    <w:pPr>
      <w:tabs>
        <w:tab w:val="center" w:pos="4677"/>
        <w:tab w:val="right" w:pos="9355"/>
      </w:tabs>
      <w:spacing w:after="0" w:line="240" w:lineRule="auto"/>
      <w:ind w:firstLine="851"/>
      <w:jc w:val="both"/>
    </w:pPr>
    <w:rPr>
      <w:rFonts w:ascii="Times Armenian" w:eastAsia="Times New Roman" w:hAnsi="Times Armenian" w:cs="Times New Roman"/>
      <w:sz w:val="28"/>
      <w:szCs w:val="28"/>
      <w:lang w:val="ru-RU" w:eastAsia="ru-RU"/>
    </w:rPr>
  </w:style>
  <w:style w:type="character" w:customStyle="1" w:styleId="FooterChar">
    <w:name w:val="Footer Char"/>
    <w:basedOn w:val="DefaultParagraphFont"/>
    <w:link w:val="Footer"/>
    <w:rsid w:val="00A42005"/>
    <w:rPr>
      <w:rFonts w:ascii="Times Armenian" w:eastAsia="Times New Roman" w:hAnsi="Times Armenian" w:cs="Times New Roman"/>
      <w:sz w:val="28"/>
      <w:szCs w:val="28"/>
      <w:lang w:val="ru-RU" w:eastAsia="ru-RU"/>
    </w:rPr>
  </w:style>
  <w:style w:type="paragraph" w:customStyle="1" w:styleId="CharChar">
    <w:name w:val="Char Char"/>
    <w:basedOn w:val="Normal"/>
    <w:rsid w:val="00A42005"/>
    <w:pPr>
      <w:widowControl w:val="0"/>
      <w:autoSpaceDE w:val="0"/>
      <w:autoSpaceDN w:val="0"/>
      <w:adjustRightInd w:val="0"/>
      <w:spacing w:line="240" w:lineRule="exact"/>
    </w:pPr>
    <w:rPr>
      <w:rFonts w:ascii="Arial" w:eastAsia="MS Mincho" w:hAnsi="Arial" w:cs="Arial"/>
      <w:sz w:val="20"/>
      <w:szCs w:val="20"/>
    </w:rPr>
  </w:style>
  <w:style w:type="paragraph" w:styleId="EndnoteText">
    <w:name w:val="endnote text"/>
    <w:basedOn w:val="Normal"/>
    <w:link w:val="EndnoteTextChar"/>
    <w:unhideWhenUsed/>
    <w:rsid w:val="00A42005"/>
    <w:pPr>
      <w:spacing w:after="0" w:line="240" w:lineRule="auto"/>
      <w:ind w:firstLine="851"/>
      <w:jc w:val="both"/>
    </w:pPr>
    <w:rPr>
      <w:rFonts w:ascii="Times Armenian" w:eastAsia="Times New Roman" w:hAnsi="Times Armenian" w:cs="Times New Roman"/>
      <w:sz w:val="20"/>
      <w:szCs w:val="20"/>
      <w:lang w:val="ru-RU" w:eastAsia="ru-RU"/>
    </w:rPr>
  </w:style>
  <w:style w:type="character" w:customStyle="1" w:styleId="EndnoteTextChar">
    <w:name w:val="Endnote Text Char"/>
    <w:basedOn w:val="DefaultParagraphFont"/>
    <w:link w:val="EndnoteText"/>
    <w:rsid w:val="00A42005"/>
    <w:rPr>
      <w:rFonts w:ascii="Times Armenian" w:eastAsia="Times New Roman" w:hAnsi="Times Armenian" w:cs="Times New Roman"/>
      <w:sz w:val="20"/>
      <w:szCs w:val="20"/>
      <w:lang w:val="ru-RU" w:eastAsia="ru-RU"/>
    </w:rPr>
  </w:style>
  <w:style w:type="character" w:styleId="EndnoteReference">
    <w:name w:val="endnote reference"/>
    <w:basedOn w:val="DefaultParagraphFont"/>
    <w:semiHidden/>
    <w:unhideWhenUsed/>
    <w:rsid w:val="00A42005"/>
    <w:rPr>
      <w:vertAlign w:val="superscript"/>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Char"/>
    <w:link w:val="NormalWeb"/>
    <w:uiPriority w:val="99"/>
    <w:locked/>
    <w:rsid w:val="00A42005"/>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A42005"/>
    <w:pPr>
      <w:spacing w:after="120" w:line="240" w:lineRule="auto"/>
    </w:pPr>
    <w:rPr>
      <w:rFonts w:ascii="Times New Roman" w:eastAsia="Times New Roman" w:hAnsi="Times New Roman" w:cs="Times New Roman"/>
      <w:sz w:val="24"/>
      <w:szCs w:val="24"/>
      <w:lang w:val="ru-RU" w:eastAsia="ru-RU"/>
    </w:rPr>
  </w:style>
  <w:style w:type="character" w:customStyle="1" w:styleId="BodyTextChar">
    <w:name w:val="Body Text Char"/>
    <w:basedOn w:val="DefaultParagraphFont"/>
    <w:link w:val="BodyText"/>
    <w:uiPriority w:val="99"/>
    <w:semiHidden/>
    <w:rsid w:val="00A42005"/>
    <w:rPr>
      <w:rFonts w:ascii="Times New Roman" w:eastAsia="Times New Roman" w:hAnsi="Times New Roman" w:cs="Times New Roman"/>
      <w:sz w:val="24"/>
      <w:szCs w:val="24"/>
      <w:lang w:val="ru-RU" w:eastAsia="ru-RU"/>
    </w:rPr>
  </w:style>
  <w:style w:type="paragraph" w:styleId="FootnoteText">
    <w:name w:val="footnote text"/>
    <w:basedOn w:val="Normal"/>
    <w:link w:val="FootnoteTextChar"/>
    <w:semiHidden/>
    <w:unhideWhenUsed/>
    <w:rsid w:val="00A42005"/>
    <w:pPr>
      <w:spacing w:after="0" w:line="240" w:lineRule="auto"/>
      <w:ind w:firstLine="851"/>
      <w:jc w:val="both"/>
    </w:pPr>
    <w:rPr>
      <w:rFonts w:ascii="Times Armenian" w:eastAsia="Times New Roman" w:hAnsi="Times Armenian" w:cs="Times New Roman"/>
      <w:sz w:val="20"/>
      <w:szCs w:val="20"/>
      <w:lang w:val="ru-RU" w:eastAsia="ru-RU"/>
    </w:rPr>
  </w:style>
  <w:style w:type="character" w:customStyle="1" w:styleId="FootnoteTextChar">
    <w:name w:val="Footnote Text Char"/>
    <w:basedOn w:val="DefaultParagraphFont"/>
    <w:link w:val="FootnoteText"/>
    <w:semiHidden/>
    <w:rsid w:val="00A42005"/>
    <w:rPr>
      <w:rFonts w:ascii="Times Armenian" w:eastAsia="Times New Roman" w:hAnsi="Times Armenian" w:cs="Times New Roman"/>
      <w:sz w:val="20"/>
      <w:szCs w:val="20"/>
      <w:lang w:val="ru-RU" w:eastAsia="ru-RU"/>
    </w:rPr>
  </w:style>
  <w:style w:type="character" w:styleId="FootnoteReference">
    <w:name w:val="footnote reference"/>
    <w:basedOn w:val="DefaultParagraphFont"/>
    <w:semiHidden/>
    <w:unhideWhenUsed/>
    <w:rsid w:val="00A42005"/>
    <w:rPr>
      <w:vertAlign w:val="superscript"/>
    </w:rPr>
  </w:style>
  <w:style w:type="paragraph" w:styleId="Title">
    <w:name w:val="Title"/>
    <w:basedOn w:val="Normal"/>
    <w:link w:val="TitleChar"/>
    <w:uiPriority w:val="1"/>
    <w:qFormat/>
    <w:rsid w:val="00A42005"/>
    <w:pPr>
      <w:spacing w:after="0" w:line="240" w:lineRule="auto"/>
      <w:contextualSpacing/>
      <w:jc w:val="center"/>
    </w:pPr>
    <w:rPr>
      <w:rFonts w:asciiTheme="majorHAnsi" w:eastAsiaTheme="majorEastAsia" w:hAnsiTheme="majorHAnsi" w:cstheme="majorBidi"/>
      <w:caps/>
      <w:color w:val="595959" w:themeColor="text1" w:themeTint="A6"/>
      <w:kern w:val="28"/>
      <w:sz w:val="70"/>
      <w:szCs w:val="56"/>
    </w:rPr>
  </w:style>
  <w:style w:type="character" w:customStyle="1" w:styleId="TitleChar">
    <w:name w:val="Title Char"/>
    <w:basedOn w:val="DefaultParagraphFont"/>
    <w:link w:val="Title"/>
    <w:uiPriority w:val="1"/>
    <w:rsid w:val="00A42005"/>
    <w:rPr>
      <w:rFonts w:asciiTheme="majorHAnsi" w:eastAsiaTheme="majorEastAsia" w:hAnsiTheme="majorHAnsi" w:cstheme="majorBidi"/>
      <w:caps/>
      <w:color w:val="595959" w:themeColor="text1" w:themeTint="A6"/>
      <w:kern w:val="28"/>
      <w:sz w:val="70"/>
      <w:szCs w:val="56"/>
    </w:rPr>
  </w:style>
  <w:style w:type="paragraph" w:customStyle="1" w:styleId="ContactInfoEmphasis">
    <w:name w:val="Contact Info Emphasis"/>
    <w:basedOn w:val="Normal"/>
    <w:uiPriority w:val="4"/>
    <w:qFormat/>
    <w:rsid w:val="00A42005"/>
    <w:pPr>
      <w:spacing w:after="0" w:line="240" w:lineRule="auto"/>
      <w:jc w:val="center"/>
    </w:pPr>
    <w:rPr>
      <w:b/>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259578">
      <w:bodyDiv w:val="1"/>
      <w:marLeft w:val="0"/>
      <w:marRight w:val="0"/>
      <w:marTop w:val="0"/>
      <w:marBottom w:val="0"/>
      <w:divBdr>
        <w:top w:val="none" w:sz="0" w:space="0" w:color="auto"/>
        <w:left w:val="none" w:sz="0" w:space="0" w:color="auto"/>
        <w:bottom w:val="none" w:sz="0" w:space="0" w:color="auto"/>
        <w:right w:val="none" w:sz="0" w:space="0" w:color="auto"/>
      </w:divBdr>
    </w:div>
    <w:div w:id="647200288">
      <w:bodyDiv w:val="1"/>
      <w:marLeft w:val="0"/>
      <w:marRight w:val="0"/>
      <w:marTop w:val="0"/>
      <w:marBottom w:val="0"/>
      <w:divBdr>
        <w:top w:val="none" w:sz="0" w:space="0" w:color="auto"/>
        <w:left w:val="none" w:sz="0" w:space="0" w:color="auto"/>
        <w:bottom w:val="none" w:sz="0" w:space="0" w:color="auto"/>
        <w:right w:val="none" w:sz="0" w:space="0" w:color="auto"/>
      </w:divBdr>
    </w:div>
    <w:div w:id="1525630882">
      <w:bodyDiv w:val="1"/>
      <w:marLeft w:val="0"/>
      <w:marRight w:val="0"/>
      <w:marTop w:val="0"/>
      <w:marBottom w:val="0"/>
      <w:divBdr>
        <w:top w:val="none" w:sz="0" w:space="0" w:color="auto"/>
        <w:left w:val="none" w:sz="0" w:space="0" w:color="auto"/>
        <w:bottom w:val="none" w:sz="0" w:space="0" w:color="auto"/>
        <w:right w:val="none" w:sz="0" w:space="0" w:color="auto"/>
      </w:divBdr>
    </w:div>
    <w:div w:id="152640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9083A-C758-4105-BED5-C52344233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5431</Words>
  <Characters>30961</Characters>
  <Application>Microsoft Office Word</Application>
  <DocSecurity>0</DocSecurity>
  <Lines>258</Lines>
  <Paragraphs>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Arthur</dc:creator>
  <cp:keywords>https://mul2-moh.gov.am/tasks/1060650/oneclick?token=8cc79df45e886d9ac4c4abb64dac1872</cp:keywords>
  <dc:description/>
  <cp:lastModifiedBy>Nelly Ghazaryan</cp:lastModifiedBy>
  <cp:revision>21</cp:revision>
  <cp:lastPrinted>2026-03-02T12:45:00Z</cp:lastPrinted>
  <dcterms:created xsi:type="dcterms:W3CDTF">2026-03-02T11:59:00Z</dcterms:created>
  <dcterms:modified xsi:type="dcterms:W3CDTF">2026-03-17T13:43:00Z</dcterms:modified>
</cp:coreProperties>
</file>