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ՀԱՊՀ-ԷԱԱՊՁԲ-26/8</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26/8</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Складные бумажные полотенца, предназначенные для использования в диспенсерах AQUARIUS Folded Towel C-Fold.
Максимум 15 упаковок в одной коробке.
Количество листов в каждой упаковке: не менее 200 штук.
Размеры листа: 21 × 21 см (±3 см).
Плотность бумаги: не менее 2 × 18 г/м².
Изготовлены из первичной или высокочистой переработанной бумаги.
Высокая впитываемость, обеспечивает быстрое впитывание жидкостей.
Прочная структура, не крошится и не рвется во влажном состоянии, не оставляет волокон.
Без резкого запаха, цвет: белый или светло-натуральный.
Подходят для гигиенического и общественного использования.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