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ԱՐԲԿ-ԷԱՃԾՁԲ-26/1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Արթիկի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Շիրակի մարզ, ք. Արթիկ Բաղրամյան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և առաքման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Սաթենիկ Շախպազյան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+37477053954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saten.shahbazyan85@mail.ru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Արթիկի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ԱՐԲԿ-ԷԱՃԾՁԲ-26/1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Արթիկի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Արթիկի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և առաքման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Արթիկի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և առաքման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ԱՐԲԿ-ԷԱՃԾՁԲ-26/1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saten.shahbazyan85@mail.ru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և առաքման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4.5869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ԱՐԲԿ-ԷԱՃԾՁԲ-26/1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Արթիկի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ԱՐԲԿ-ԷԱՃԾՁԲ-26/1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ԱՐԲԿ-ԷԱՃԾՁԲ-26/1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«ԱՐԲԿ-ԷԱՃԾՁԲ-26/1»*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ԱՐԲԿ-ԷԱՃԾՁԲ-26/1*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«ԱՐԲԿ-ԷԱՃԾՁԲ-26/1»*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ԱՐԲԿ-ԷԱՃԾՁԲ-26/1*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ԱՐԹԻԿԻ ԲԺՇԿԱԿԱՆ ԿԵՆՏՐՈՆԻ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Մատակարարը իր ուժերով և միջոցներով պետք է ապահովի տպագրական և առաքման ծառայունները:    
Մատակարարման վայրը՝  Շիրակի մարզ, ք․ Արթիկ Բաղրամյան 2։
Պատվիրատուն իրավունք ունի տարվա ընթացքում պատվիրել պայմանագրում նշված  առավելագույն ընդհանուր  գումարից քիչ ծառայություն, որը չի կարող հանգեցնել պայմանագրի կողմերի  պարտականությունների ոչ պատշաճ կատարման:    
Պայմանագրի կատարման վերջնաժամկետը լրանալուց պայմանագիրը կլուծարվի:</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/Տեխնիկական նկարագիրը ներկայացված է կցված ֆայլում/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քաղաք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ծառայությունը ձեռք կբերվի   պայմանագիրը կնքելու օրվանից հաշված 20 օրացուցային օր հետո՝ 1-ին փուլի համար /եթե ծառայութուն մատուցողը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