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ՓԲԸ-Ի ԿԱՐԻՔՆԵՐԻ ՀԱՄԱՐ` «ԱԽՏՈՐՈՇԻՉ ՆՅՈՒԹԵՐ»-Ի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ԷՆՐԻԿՈ ՄԱՏՏԵԻ ԱՆՎԱՆ ՊՈԼԻԿԼԻՆԻԿԱ» ՓԲԸ-Ի ԿԱՐԻՔՆԵՐԻ ՀԱՄԱՐ` «ԱԽՏՈՐՈՇԻՉ ՆՅՈՒԹԵՐ»-Ի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ԷՆՐԻԿՈ ՄԱՏՏԵԻ ԱՆՎԱՆ ՊՈԼԻԿԼԻՆԻԿԱ» ՓԲԸ-Ի ԿԱՐԻՔՆԵՐԻ ՀԱՄԱՐ` «ԱԽՏՈՐՈՇԻՉ ՆՅՈՒԹԵՐ»-Ի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ԷՆՐԻԿՈ ՄԱՏՏԵԻ ԱՆՎԱՆ ՊՈԼԻԿԼԻՆԻԿԱ» ՓԲԸ-Ի ԿԱՐԻՔՆԵՐԻ ՀԱՄԱՐ` «ԱԽՏՈՐՈՇԻՉ ՆՅՈՒԹԵՐ»-Ի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TSH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Vitamin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Ferritin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ԱԽՏՈՐՈՇԻՉ ՆՅՈՒԹԵՐ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"HBa1C-ի որոշման թեսթ նախատեսված Boditech Afias 3
անալիզատորի համար: Մեթոդը՝ Իմունոֆլյուրեսցենտային:
Ֆիրմային նշանի առկայություն: Մատակարարվող ապրանքը
պետք է լինի նոր, գործարանային փաթեթավորմամբ: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"TSH-ի որոշման թեսթ նախատեսված Boditech Afias 3
անալիզատորի համար: Մեթոդը՝ Իմունոֆլյուրեսցենտային:
Ֆիրմային նշանի առկայություն: Մատակարարվող ապրանքը պետք է լինի նոր, գործարանային փաթեթավորմամբ: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Vitamin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D-ի որոշման թեսթ նախատեսված Boditech Afias 3
անալիզատորի համար: Մեթոդը՝ Իմունոֆլյուրեսցենտային:
Ֆիրմային նշանի առկայություն: Մատակարարվող ապրանքը
պետք է լինի նոր, գործարանային փաթեթավորմամբ: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T4-ի որոշման թեսթ նախատեսված Boditech Afias 3
անալիզատորի համար: Մեթոդը՝ Իմունոֆլյուրեսցենտային:
Ֆիրմային նշանի առկայություն: Մատակարարվող ապրանքը
պետք է լինի նոր, գործարանային փաթեթավորմամբ: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Ferritin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"FERRITIN-ի որոշման թեսթ նախատեսված Boditech Afias 3
անալիզատորի համար: Մեթոդը՝ Իմունոֆլյուրեսցենտային:
Ֆիրմային նշանի առկայություն: Մատակարարվող ապրանքը
պետք է լինի նոր, գործարանային փաթեթավորմամբ Որակի
սերտիֆիկատներ` ISO13485 կամ ГОСТ Р ИСО 13485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Vitamin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թեստ Afias Ferritin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