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ԿՇՄՊ-ԷԱՃԱՊՁԲ-26/28 ծածկագրով էլեկտրոնային աճուրդ ընթացակարգով պոմպերի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ԿՇՄՊ-ԷԱՃԱՊՁԲ-26/28 ծածկագրով էլեկտրոնային աճուրդ ընթացակարգով պոմպերի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ԿՇՄՊ-ԷԱՃԱՊՁԲ-26/28 ծածկագրով էլեկտրոնային աճուրդ ընթացակարգով պոմպերի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ԿՇՄՊ-ԷԱՃԱՊՁԲ-26/28 ծածկագրով էլեկտրոնային աճուրդ ընթացակարգով պոմպերի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5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4,14-04-D կամ GRUNDFOS SP 18-2 
Ջրահորատման համար նախատեսված ընկղմվող պոմպ, որը նախատեսված է ջրի մղման համար։ Վերջինս հնարավոր է տեղադրել թե հորիզոնական թե ուղղահայաց դիրքով և բոլոր մետաղական մասերը պատրաստված են չժանգոտող մետաղից։
Պոմպը ունի էլեկտարական շարժիչ, որն ունի պաշտպանություն ավազի ներթափանցելիությունից։ Էլեկտրական շարժիչը իրենից ներկայացնում է ընկղմված հերմետիկ շարժիչ, որն ունի բարձր մեխանիկական կայունություն։ 
Էլեկտրական շարժիչի տեսակը՝ ընկղմվող շարժիչ
Նվազագույն արդունավետության ինդեքս՝ (MEI) ≥0․4
Սնուցման աղբյուր՝ 3-400Վ, 50Հց
Շարժիչի նոմինալ հզորություն՝ P2 1.1 Կվտ
Ընկղման առավելագույն խորություն՝ 150մ
Նշանակալի արագություն՝ Nmin 2850-Nmax 2900
Մեկնարկային հոսանք՝ 16Ա
Մացման տեսակը՝ ուղիղ
Հզորության գործակից՝ cos 100-0.78
Սնուցման մալուխի երկարություն՝ min 1,5մ
Առավելագույն աշխատանքային ճնշում՝ PN 40բար
Ավազի առավելագույն պարունակություն՝ 50գ/մ³
Պամպում հեղուկի ջերմաստիճանը՝ Tmin 3˚c-Tmax-30 ˚c
Զուտ քաշը մոտավորապես՝ 14կգ
Պաշտպանության դասը՝ IP 68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6,30-02-CI կամ GRUNDFOS SP 32-2 
Ջրահորատման համար նախատեսված ընկղմվող պոմպ, որը նախատեսված է ջրի մղման համար։ Վերջինս հնարավոր է տեղադրել թե հորիզոնական թե ուղղահայաց դիրքով և բոլոր մետաղական մասերը պատրաստված են չժանգոտող մետաղից։ Պոմպը ունի էլեկտարական շարժիչ, որն ունի պաշտպանություն ավազի ներթափանցելիությունից։ Էլեկտրական շարժիչը իրենից ներկայացնում է ընկղմված հերմետիկ շարժիչ, որն ունի բարձր մեխանիկական կայունություն։ 
Էլեկտրական շարժիչի տեսակը՝ ընկղմվող շարժիչ
Նվազագույն արդունավետության ինդեքս՝ (MEI) ≥0․4
Սնուցման աղբյուր՝ 3-400Վ, 50Հց
Շարժիչի նոմինալ հզորություն՝ P2 2․2 Կվտ
Ընկղման առավելագույն խորություն՝ 350մ
Նշանակալի արագություն՝ Nmin 2850-Nmax 2900
Մեկնարկային հոսանք՝ 30Ա
Մացման տեսակը՝ ուղիղ
Հզորության գործակից՝ cos 100-0.77
Սնուցման մալուխի երկարություն՝ min 1,5մ
Առավելագույն աշխատանքային ճնշում՝ PN 40բար
Ավազի առավելագույն պարունակություն՝ 50գ/մ³
Պամպում հեղուկի ջերմաստիճանը՝ Tmin 3˚c-Tmax-30 ˚c
Զուտ քաշը մոտավորապես՝ 19․8կգ
Պաշտպանության դասը՝ IP 68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6,50-02D կամ GRUNDFOS SP 46-2 
Ջրահորատման համար նախատեսված ընկղմվող պոմպ, որը նախատեսված է ջրի մղման համար։ Վերջինս հնարավոր է տեղադրել թե հորիզոնական թե ուղղահայաց դիրքով և բոլոր մետաղական մասերը պատրաստված են չժանգոտող մետաղից։ Պոմպը ունի էլեկտարական շարժիչ, որն ունի պաշտպանություն ավազի ներթափանցելիությունից։ Էլեկտրական շարժիչը իրենից ներկայացնում է ընկղմված հերմետիկ շարժիչ, որն ունի բարձր մեխանիկական կայունություն։ 
Էլեկտրական շարժիչի տեսակը՝ ընկղմվող շարժիչ
Նվազագույն արդունավետության ինդեքս՝ (MEI) ≥0․4
Սնուցման աղբյուր՝ 3-400Վ, 50Հց
Շարժիչի նոմինալ հզորություն՝ P2 3 Կվտ
Ընկղման առավելագույն խորություն՝ 350մ
Նշանակալի արագություն՝ Nmin 2850-Nmax 2900
Մեկնարկային հոսանք՝ 42Ա
Մացման տեսակը՝ ուղիղ
Հզորության գործակից՝ cos 100-0.77
Սնուցման մալուխի երկարություն՝ min 1,5մ
Առավելագույն աշխատանքային ճնշում՝ PN 40բար
Ավազի առավելագույն պարունակություն՝ 50գ/մ³
Պամպում հեղուկի ջերմաստիճանը՝ Tmin 3˚c-Tmax-30 ˚c
Զուտ քաշը մոտավորապես՝ 23կգ
Պաշտպանության դասը՝ IP 68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6,60-02C կամ GRUNDFOS SP 60-2  
Ջրահորատման համար նախատեսված ընկղմվող պոմպ, որը նախատեսված է ջրի մղման համար։ Վերջինս հնարավոր է տեղադրել թե հորիզոնական թե ուղղահայաց դիրքով և բոլոր մետաղական մասերը պատրաստված են չժանգոտող մետաղից։ Պոմպը ունի էլեկտարական շարժիչ, որն ունի պաշտպանություն ավազի ներթափանցելիությունից։ Էլեկտրական շարժիչը իրենից ներկայացնում է ընկղմված հերմետիկ շարժիչ, որն ունի բարձր մեխանիկական կայունություն։ 
Էլեկտրական շարժիչի տեսակը՝ ընկղմվող շարժիչ
Նվազագույն արդունավետության ինդեքս՝ (MEI) ≥0․4
Սնուցման աղբյուր՝ 3-400Վ, 50Հց
Շարժիչի նոմինալ հզորություն՝ P2 3․7 Կվտ
Ընկղման առավելագույն խորություն՝ 350մ
Նշանակալի արագություն՝ Nmin 2850-Nmax 2900
Մեկնարկային հոսանք՝ 49Ա
Մացման տեսակը՝ ուղիղ
Հզորության գործակից՝ cos 100-0.77
Սնուցման մալուխի երկարություն՝ min 1,5մ
Առավելագույն աշխատանքային ճնշում՝ PN 40բար
Ավազի առավելագույն պարունակություն՝ 50գ/մ³
Պամպում հեղուկի ջերմաստիճանը՝ Tmin 3˚c-Tmax-30 ˚c
Զուտ քաշը մոտավորապես՝ 29կգ
Պաշտպանության դասը՝ IP 68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6,5-07-C կամ GRUNDFOS SP 46-5 
Ջրահորատման համար նախատեսված ընկղմվող պոմպ, որը նախատեսված է ջրի մղման համար։ Վերջինս հնարավոր է տեղադրել թե հորիզոնական թե ուղղահայաց դիրքով և բոլոր մետաղական մասերը պատրաստված են չժանգոտող մետաղից։ Պոմպը ունի էլեկտարական շարժիչ, որն ունի պաշտպանություն ավազի ներթափանցելիությունից։ Էլեկտրական շարժիչը իրենից ներկայացնում է ընկղմված հերմետիկ շարժիչ, որն ունի բարձր մեխանիկական կայունություն։ 
Էլեկտրական շարժիչի տեսակը՝ ընկղմվող շարժիչ
Նվազագույն արդունավետության ինդեքս՝ (MEI) ≥0․4
Սնուցման աղբյուր՝ 3-400Վ, 50Հց
Շարժիչի նոմինալ հզորություն՝ P2 11 Կվտ
Ընկղման առավելագույն խորություն՝ 350մ
Նշանակալի արագություն՝ Nmin 2850-Nmax 2900
Մեկնարկային հոսանք՝ 43Ա
Մացման տեսակը՝ ուղիղ
Հզորության գործակից՝ cos 100-0.77
Սնուցման մալուխի երկարություն՝ min 4մ
Առավելագույն աշխատանքային ճնշում՝ PN 40բար
Ավազի առավելագույն պարունակություն՝ 50գ/մ³
Պամպում հեղուկի ջերմաստիճանը՝ Tmin 3˚c-Tmax-30 ˚c
Զուտ քաշը մոտավորապես՝ 70կգ
Պաշտպանության դասը՝ IP 68
Ապրանքը պետք է լինի նոր չօգտագործված։
Ապրանքի մատակարարումը և բեռնաթափումը կատարում է մատակարարը իր հաշվինկատարում է մատակարարը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