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ԷԱՃԱՊՁԲ-2026/Ա-33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առողջապահական և լաբորատոր նյութերի ձեռքբերում ՀՀ ՆԳՆ ԷԱՃԱՊՁԲ-2026/Ա-33</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010596152, Պատասխանատու ստորաբաժանում՝ 012 31 78 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ԷԱՃԱՊՁԲ-2026/Ա-33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առողջապահական և լաբորատոր նյութերի ձեռքբերում ՀՀ ՆԳՆ ԷԱՃԱՊՁԲ-2026/Ա-33</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առողջապահական և լաբորատոր նյութերի ձեռքբերում ՀՀ ՆԳՆ ԷԱՃԱՊՁԲ-2026/Ա-33</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ԷԱՃԱՊՁԲ-2026/Ա-33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առողջապահական և լաբորատոր նյութերի ձեռքբերում ՀՀ ՆԳՆ ԷԱՃԱՊՁԲ-2026/Ա-33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ամինակապրոնաթթու b02aa01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Մոմետազոն (մոմետազոնի ֆուրոատ) D07AC13, R01AD09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a07ba01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d06bb03, j05ab01, s01ad03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D03AX03,R01AX10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D03AX03,R01AX10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a01ac03, a07ea02, c05aa01, d07aa02, d07xa01, h02ab09, s01ba02, s01cb03, s02ba01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d06bb03, j05ab01, s01ad03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պարացետամոլ, կոֆեին  N02BA51, N02BA71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էթիլբրոմիզովալերիանատ, ֆենոբարբիտալ, պղպեղային անանուխի յուղ   N05CM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(դեքսկետոպրոֆենի տրոմետամոլ)  M01AE17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Դեսլորատադին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հիդրոքլորոթիազիդ C09BA02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տրիացետոամին 4-տոլուենսուլֆոնատ  N02BB72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լոպերամիդ a07da03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դեքվալինիումի քլորիդ, դիբուկային (դիբուկայինի հիդրոքլորիդ)    R02A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կոֆեին, կոդեին /կոդեինի ֆոսֆատ/ N02BE51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 մագնեզիումի հիդրօքսիդ a02aa04  a02ab01 g04bx01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ընդունման ջրավերականգնիչ աղեր a07ca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ֆենիլէֆրին (ֆենիլէֆրինի հիդրոքլորիդ), ասկորբինաթթու   N02BE51, N02B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նատրիում b01ab01, c05ba03, s01xa14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արծաթի սուլֆադիազինd06ba01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դեքսամեթազոն   S03CA01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թղթե պայուսակներ կամ 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Լիզոֆորմին 3000 1000մլ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ԷԱՃԱՊՁԲ-2026/Ա-33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ԷԱՃԱՊՁԲ-2026/Ա-33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ԷԱՃԱՊՁԲ-2026/Ա-33»*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ԷԱՃԱՊՁԲ-2026/Ա-33*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ԷԱՃԱՊՁԲ-2026/Ա-33»*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ԷԱՃԱՊՁԲ-2026/Ա-33*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ՆԵՐՔԻՆ ԳՈՐԾԵՐԻ ՆԱԽԱՐԱՐՈՒԹՅԱՆ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ամինակապրոնաթթու b02aa01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Մոմետազոն (մոմետազոնի ֆուրոատ) D07AC13, R01AD09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a07ba01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d06bb03, j05ab01, s01ad03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D03AX03,R01AX10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D03AX03,R01AX10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a01ac03, a07ea02, c05aa01, d07aa02, d07xa01, h02ab09, s01ba02, s01cb03, s02ba01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d06bb03, j05ab01, s01ad03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պարացետամոլ, կոֆեին  N02BA51, N02BA71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էթիլբրոմիզովալերիանատ, ֆենոբարբիտալ, պղպեղային անանուխի յուղ   N05CM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(դեքսկետոպրոֆենի տրոմետամոլ)  M01AE17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Դեսլորատադին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հիդրոքլորոթիազիդ 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տրիացետոամին 4-տոլուենսուլֆոնատ  N02BB72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լոպերամիդ a07da03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դեքվալինիումի քլորիդ, դիբուկային (դիբուկայինի հիդրոքլորիդ)    R02A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կոֆեին, կոդեին /կոդեինի ֆոսֆատ/ N02BE51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 մագնեզիումի հիդրօքսիդ a02aa04  a02ab01 g04bx01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ընդունման ջրավերականգնիչ աղեր a07ca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ֆենիլէֆրին (ֆենիլէֆրինի հիդրոքլորիդ), ասկորբինաթթու   N02BE51, N02B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նատրիում b01ab01, c05ba03, s01xa14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արծաթի սուլֆադիազինd06ba01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դեքսամեթազոն   S03CA01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թղթե պայուսակներ կամ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Լիզոֆորմին 3000 1000մլ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օրյա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ամինակապրոնաթթու b02aa01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Մոմետազոն (մոմետազոնի ֆուրոատ) D07AC13, R01AD09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a07ba01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d06bb03, j05ab01, s01ad03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D03AX03,R01AX10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D03AX03,R01AX10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a01ac03, a07ea02, c05aa01, d07aa02, d07xa01, h02ab09, s01ba02, s01cb03, s02ba01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d06bb03, j05ab01, s01ad03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պարացետամոլ, կոֆեին  N02BA51, N02BA71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էթիլբրոմիզովալերիանատ, ֆենոբարբիտալ, պղպեղային անանուխի յուղ   N05CM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(դեքսկետոպրոֆենի տրոմետամոլ)  M01AE17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Դեսլորատադին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հիդրոքլորոթիազիդ 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տրիացետոամին 4-տոլուենսուլֆոնատ  N02BB72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լոպերամիդ a07da03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դեքվալինիումի քլորիդ, դիբուկային (դիբուկայինի հիդրոքլորիդ)    R02A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կոֆեին, կոդեին /կոդեինի ֆոսֆատ/ N02BE51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 մագնեզիումի հիդրօքսիդ a02aa04  a02ab01 g04bx01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ընդունման ջրավերականգնիչ աղեր a07ca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ֆենիլէֆրին (ֆենիլէֆրինի հիդրոքլորիդ), ասկորբինաթթու   N02BE51, N02B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նատրիում b01ab01, c05ba03, s01xa14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արծաթի սուլֆադիազինd06ba01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դեքսամեթազոն   S03CA01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թղթե պայուսակներ կամ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Լիզոֆորմին 3000 1000մլ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