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լեդ լույսերի և մալուխների ձեռքբերման նպատակով ՀՀԱՄՄՀ-ԷԱՃԱՊՁԲ-26/36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08)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լեդ լույսերի և մալուխների ձեռքբերման նպատակով ՀՀԱՄՄՀ-ԷԱՃԱՊՁԲ-26/36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լեդ լույսերի և մալուխների ձեռքբերման նպատակով ՀՀԱՄՄՀ-ԷԱՃԱՊՁԲ-26/36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լեդ լույսերի և մալուխների ձեռքբերման նպատակով ՀՀԱՄՄՀ-ԷԱՃԱՊՁԲ-26/36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ԱԱՎԳ 2*10մմ2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1*16մմ2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ԱՎՎԳ 2*4մմ2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2*1.5մմ2 ՊՊՎԳ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2*2,5մմ2 ՊՊՎԳ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2*4 մմ2 ՊՊՎԳ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ԱՎՎԳ 2*16մմ2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ԱՎՎԳ 4*25մմ2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ԱՎՎԳ 4*35մմ2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2026.03.31.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ՀՀԱՄՄՀ-ԷԱՃԱՊՁԲ-26/36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ՀՀԱՄՄՀ-ԷԱՃԱՊՁԲ-26/36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ԱԱՎԳ 2*10մմ2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ԱԱՎԳ 2*10մմ2     Ապրանքը պետք է լինի նոր չոգտագործված: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1*16մմ2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1*16մմ2        Ապրանքը պետք է լինի նոր չոգտագործված: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ԱՎՎԳ 2*4մմ2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ԱՎՎԳ 2*4մմ2 Ապրանքը պետք է լինի նոր չոգտագործված: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2*1.5մմ2 ՊՊՎԳ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2*1.5մմ2 ՊՊՎԳ Ապրանքը պետք է լինի նոր չոգտագործված: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2*2,5մմ2 ՊՊՎԳ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2*2,5մմ2 ՊՊՎԳ Ապրանքը պետք է լինի նոր չոգտագործված: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2*4 մմ2 ՊՊՎԳ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2*4 մմ2 ՊՊՎԳ  Ապրանքը պետք է լինի նոր չոգտագործված: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ԱՎՎԳ 2*16մմ2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ԱՎՎԳ 2*16մմ2    Ապրանքը պետք է լինի նոր չոգտագործված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ԱՎՎԳ 4*25մմ2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4 *25մմ2 ԱՎՎԳ Ապրանքը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մալուխ, ԱՎՎԳ 4*35մմ2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4 *35մմ2 ԱՎՎԳ Ապրանքը պետք է լինի նոր չօգտագործված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Արմավիրիմարզ քաղաք Մեծամոր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ուժի մեջ մտնելուց 20 օրացույցային օր հետո (բացառությամբ այն դեպքի, երբ ընտրված մասնակիցը համաձայնում է պայմանագիրը կատարել ավելի կարճ ժամկետում)ըստ պատվիրատուի պահանջի՝ մինչև 30․12․2026թ ներառյալ ընկած ժամ 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Արմավիրիմարզ քաղաք Մեծամոր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ուժի մեջ մտնելուց 20 օրացույցային օր հետո (բացառությամբ այն դեպքի, երբ ընտրված մասնակիցը համաձայնում է պայմանագիրը կատարել ավելի կարճ ժամկետում)ըստ պատվիրատուի պահանջի՝ մինչև 30․12․2026թ ներառյալ ընկած ժամ 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Արմավիրիմարզ քաղաք Մեծամոր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ուժի մեջ մտնելուց 20 օրացույցային օր հետո (բացառությամբ այն դեպքի, երբ ընտրված մասնակիցը համաձայնում է պայմանագիրը կատարել ավելի կարճ ժամկետում)ըստ պատվիրատուի պահանջի՝ մինչև 30․12․2026թ ներառյալ ընկած ժամ 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Արմավիրիմարզ քաղաք Մեծամոր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ուժի մեջ մտնելուց 20 օրացույցային օր հետո (բացառությամբ այն դեպքի, երբ ընտրված մասնակիցը համաձայնում է պայմանագիրը կատարել ավելի կարճ ժամկետում)ըստ պատվիրատուի պահանջի՝ մինչև 30․12․2026թ ներառյալ ընկած ժամ 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Արմավիրիմարզ քաղաք Մեծամոր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ուժի մեջ մտնելուց 20 օրացույցային օր հետո (բացառությամբ այն դեպքի, երբ ընտրված մասնակիցը համաձայնում է պայմանագիրը կատարել ավելի կարճ ժամկետում)ըստ պատվիրատուի պահանջի՝ մինչև 30․12․2026թ ներառյալ ընկած ժամ 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Արմավիրիմարզ քաղաք Մեծամոր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ուժի մեջ մտնելուց 20 օրացույցային օր հետո (բացառությամբ այն դեպքի, երբ ընտրված մասնակիցը համաձայնում է պայմանագիրը կատարել ավելի կարճ ժամկետում)ըստ պատվիրատուի պահանջի՝ մինչև 30․12․2026թ ներառյալ ընկած ժամ 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Արմավիրիմարզ քաղաք Մեծամոր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ուժի մեջ մտնելուց 20 օրացույցային օր հետո (բացառությամբ այն դեպքի, երբ ընտրված մասնակիցը համաձայնում է պայմանագիրը կատարել ավելի կարճ ժամկետում)ըստ պատվիրատուի պահանջի՝ մինչև 30․12․2026թ ներառյալ ընկած ժամ 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Արմավիրիմարզ քաղաք Մեծամոր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ուժի մեջ մտնելուց 20 օրացույցային օր հետո (բացառությամբ այն դեպքի, երբ ընտրված մասնակիցը համաձայնում է պայմանագիրը կատարել ավելի կարճ ժամկետում)ըստ պատվիրատուի պահանջի՝ մինչև 30․12․2026թ ներառյալ ընկած ժամ անակահատվածում: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Արմավիրիմարզ քաղաք Մեծամոր  Վարչական Կենտրոն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վերջինիս ուժի մեջ մտնելուց ուժի մեջ մտնելուց 20 օրացույցային օր հետո (բացառությամբ այն դեպքի, երբ ընտրված մասնակիցը համաձայնում է պայմանագիրը կատարել ավելի կարճ ժամկետում)ըստ պատվիրատուի պահանջի՝ մինչև 30․12․2026թ ներառյալ ընկած ժամ անակահատվածում: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