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ՀՀԷՆ-ԷԱՃԾՁԲ-26/29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էլեկտրոնային տեղեկատվական ծառայություններ (արտոնագրի երկարացում)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Դավիթ Մհերյան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011597223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dmheryan@mineconomy.am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ՀՀԷՆ-ԷԱՃԾՁԲ-26/29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էլեկտրոնային տեղեկատվական ծառայություններ (արտոնագրի երկարացում)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էլեկտրոնային տեղեկատվական ծառայություններ (արտոնագրի երկարացում)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ՀՀԷՆ-ԷԱՃԾՁԲ-26/29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dmheryan@mineconomy.am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էլեկտրոնային տեղեկատվական ծառայություններ (արտոնագրի երկարացում)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377.88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4.8891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450.06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ՀՀԷՆ-ԷԱՃԾՁԲ-26/29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ՀՀԷՆ-ԷԱՃԾՁԲ-26/29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ՀՀԷՆ-ԷԱՃԾՁԲ-26/29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«ՀՀԷՆ-ԷԱՃԾՁԲ-26/29»*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ՀՀԷՆ-ԷԱՃԾՁԲ-26/29*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«ՀՀԷՆ-ԷԱՃԾՁԲ-26/29»*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ՀՀԷՆ-ԷԱՃԾՁԲ-26/29*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Adobe Creative Cloud All Apps արտոնագրի երկարացում՝ նախատեսված մեկ տարվա օգտագործման համար մեկ օգտատիրոջ համար։ Բաժանորդագրությունը պետք է ներառի Adobe-ի կողմից տրամադրվող ստեղծագործական բոլոր հիմնական ծրագրերը, որոնք կիրառվում են գրաֆիկական դիզայնի, լուսանկարների մշակման, վիդեո մոնտաժի, անիմացիայի, վեբ և UX/UI դիզայնի, թվային հրատարակչության և հարակից ստեղծագործական ոլորտներում։
* Վճարումը կատարվելու է մեկանգամյա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Zoom Business Տեսազանգերի և հեռահար հանդիպումների պլատֆորմի արտոնագրի երկարացում
1. Օգտագործողների քանակ առնվազն 2 օգտատեր
2. Տևողության ժամկետ 1 տարի բաժանորդագրություն
3. Ինտեգրում Google Workspace, Microsoft 365, Slack, Salesforce 
* Վճարումը կատարվելու է մեկանգամյա տարբերակով։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պայմանագիրն  ուժի մեջ մտնելու օրվանից 20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պայմանագիրն  ուժի մեջ մտնելու օրվանից 20 աշխատանքային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