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ՀԲԿ - ԷԱՃԱՊՁԲ - 26/0502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ՀՐԱԶԴԱՆԻ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Կոտայքի մարզ, ք.Հրազդան, Մ.Բաղրամյան թաղ., Պուրակային 32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 Ր Ա Վ Ե Ր   « ՀՐԱԶԴԱՆԻ ԲԺՇԿԱԿԱՆ ԿԵՆՏՐՈՆ  ՓԲԸ »-Ի ԿԱՐԻՔՆԵՐԻ ՀԱՄԱՐ`  « ՇԻՆԱՐԱՐԱԿԱՆ ԵՎ ԷԼԵԿՏՐԱԿԱՆ ԱՊՐԱՆՔՆԵՐԻ » ՁԵՌՔԲԵՐՄԱՆ ՆՊԱՏԱԿՈՎ  ՀԱՅՏԱՐԱՐՎԱԾ ԷԼԵԿՏՐՈՆԱՅԻՆ ԱՃՈՒՐԴԻ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077-448141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larisanavasardyan5@gmail.com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ՀՐԱԶԴԱՆԻ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ՀԲԿ - ԷԱՃԱՊՁԲ - 26/0502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ՀՐԱԶԴԱՆԻ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ՀՐԱԶԴԱՆԻ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 Ր Ա Վ Ե Ր   « ՀՐԱԶԴԱՆԻ ԲԺՇԿԱԿԱՆ ԿԵՆՏՐՈՆ  ՓԲԸ »-Ի ԿԱՐԻՔՆԵՐԻ ՀԱՄԱՐ`  « ՇԻՆԱՐԱՐԱԿԱՆ ԵՎ ԷԼԵԿՏՐԱԿԱՆ ԱՊՐԱՆՔՆԵՐԻ » ՁԵՌՔԲԵՐՄԱՆ ՆՊԱՏԱԿՈՎ  ՀԱՅՏԱՐԱՐՎԱԾ ԷԼԵԿՏՐՈՆԱՅԻՆ ԱՃՈՒՐԴԻ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ՀՐԱԶԴԱՆԻ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 Ր Ա Վ Ե Ր   « ՀՐԱԶԴԱՆԻ ԲԺՇԿԱԿԱՆ ԿԵՆՏՐՈՆ  ՓԲԸ »-Ի ԿԱՐԻՔՆԵՐԻ ՀԱՄԱՐ`  « ՇԻՆԱՐԱՐԱԿԱՆ ԵՎ ԷԼԵԿՏՐԱԿԱՆ ԱՊՐԱՆՔՆԵՐԻ » ՁԵՌՔԲԵՐՄԱՆ ՆՊԱՏԱԿՈՎ  ՀԱՅՏԱՐԱՐՎԱԾ ԷԼԵԿՏՐՈՆԱՅԻՆ ԱՃՈՒՐԴԻ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ՀԲԿ - ԷԱՃԱՊՁԲ - 26/0502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larisanavasardyan5@gmail.com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 Ր Ա Վ Ե Ր   « ՀՐԱԶԴԱՆԻ ԲԺՇԿԱԿԱՆ ԿԵՆՏՐՈՆ  ՓԲԸ »-Ի ԿԱՐԻՔՆԵՐԻ ՀԱՄԱՐ`  « ՇԻՆԱՐԱՐԱԿԱՆ ԵՎ ԷԼԵԿՏՐԱԿԱՆ ԱՊՐԱՆՔՆԵՐԻ » ՁԵՌՔԲԵՐՄԱՆ ՆՊԱՏԱԿՈՎ  ՀԱՅՏԱՐԱՐՎԱԾ ԷԼԵԿՏՐՈՆԱՅԻՆ ԱՃՈՒՐԴԻ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լյումինեսցենտային լամպերով, 2x36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2026.03.31.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ՀՐԱԶԴԱՆԻ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ՀԲԿ - ԷԱՃԱՊՁԲ - 26/0502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ՀԲԿ - ԷԱՃԱՊՁԲ - 26/0502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«ՀԲԿ - ԷԱՃԱՊՁԲ - 26/0502»*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«ՀԲԿ - ԷԱՃԱՊՁԲ - 26/0502»*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ՀՐԱԶԴԱՆԻ ԲԺՇԿԱԿԱՆ ԿԵՆՏՐՈՆ ՓԲԸ*  (այսուհետ` Պատվիրատու) կողմից կազմակերպված` ՀԲԿ - ԷԱՃԱՊՁԲ - 26/0502*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ՀՐԱԶԴԱՆԻ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- 03017721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- 163158043246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ՀՐԱԶԴԱՆԻ ԲԺՇԿԱԿԱՆ ԿԵՆՏՐՈՆ ՓԲԸ »-Ի ԿԱՐԻՔՆԵՐԻ ՀԱՄԱՐ` « ՇԻՆԱՐԱՐԱԿԱՆ ԵՎ ԷԼԵԿՏՐԱԿԱՆ ԱՊՐԱՆՔՆԵՐԻ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   7.1:</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լյումինեսցենտային լամպերով, 2x36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Հայտ-տեխնիկական բնութագիր-կցված 1-ին չափաբաժնին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տոննա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Ք.Հրազդան, Մ.Բաղրամյան թաղ. Պուրակային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ձեռք  բերումը  կատարվում է  պայմանագրի  ուժի մեջ մտնելու օրվանից 21-րդ օրացույցային օրից սկսաց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ուղղահայաց շերտավարագույր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39531600/1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հատակածածկույթներ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զանազան շինարարական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կախովի առաստաղ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կենտրոնացված ջեռուցման ռադիատորներ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գաջ,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 լյումինեսցենտային լամպերով, 2x36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