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աթոռների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11:45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աթոռների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աթոռների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աթոռների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2026.04.03. 11:45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Դավթաշեն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2 - Աթոռ գրասենյակային՝ փայտյա  հիմնակմախքով՝ 4 ոտքերով և փայտե արմնկակալներով:Գույնը՝ 
համաձայնեցնել գնորդի հետ, լայնությունը՝ առնվազն 50 սմ, խորությունը առնվազն 50 սմ, բարձրությունը  առնվազն 80սմ (շեղումը՝ +/-2սմ), արմնկակալների բարձրությունը  առնվազն 17 սմ: Նստատեղը առնվազն 5սմ հաստության  սպունգով և պաստառապատված սև կաշվով,: Ապրանքը պետք է լինի փաթեթավորված, մաքուր, առանց փոշու,առանց վնասվածքների  և  նախքան մատակարարումը նախապես համաձայնեցնել գնորդի հետ:Երաշխիքային ժամկետը՝ 365 օր հաշված  մատակարարման օրվանից, Երաշխիքային ժամկետի ընթացքում ի հայտ եկած թերությունները շտկել տեղում /դետալների փոխարինում/ կամ փոխարինել նորով: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թղմ,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մինչև 30.05.2026թ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