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թատրոններ այցելության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թատրոններ այցելության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թատրոններ այցելության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թատրոններ այցելության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4.4892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2026.04.01.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ժամանցի կազմակերպման ծառայության ձեռքբերումը՝
այցելություն Երևանի Կենտրոն վարչական շրջանի տարածքում
տեղակայված թատրոններից մեկը: Թատերական ժանրը՝ դրամա:
Միջոցառման համար անհրաժեշտ է թատրոնի ներկայացման 50
հատ տոմս՝ դահլիճի կենտրոնական հատվածից՝ 3-7 շարքեր: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երեխաների
համար ժամանցի կազմակերպման ծառայության ձեռքբերումը՝
տիկնիկային ներկայացման դիտում՝ Երևանի Կենտրոն վարչական շրջանի տարածքում տեղակայված թատրոններից մեկում: Թատերական ժանրը՝ տիկնիկային ներկայացում, լինի հայկական դասական որևէ գրողի հեքիաթի բեմադրություն: Միջոցառման համար
անհրաժեշտ է թատրոնի ներկայացման 50 հատ տոմս՝ դահլիճի
կենտրոնական հատվածից (պարտեր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ժամանցի կազմակերպման ծառայության ձեռքբերումը՝
այցելություն Երևանի Կենտրոն վարչական շրջանի տարածքում
տեղակայված թատրոններից մեկը: Թատերական ժանրը՝
հոռետեսական կատակերգություն: Միջոցառման համար
անհրաժեշտ է թատրոնի ներկայացման 50 հատ տոմս՝ դահլիճի
կենտրոնական հատվածից(պարտեր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ժամանցի կազմակերպման ծառայության ձեռքբերումը՝
այցելություն Երևանի Կենտրոն վարչական շրջանի տարածքում
տեղակայված թատրոններից մեկը: Թատերական ժանրը՝
կատակերգություն: Միջոցառման համար անհրաժեշտ է
թատրոնի ներկայացման 50 հատ տոմս՝ դահլիճի կենտրոնական հատվածից(պարտեր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01.05.2026թ.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01.06.2026թ.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31.10.2026թ.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