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ՈՒԱԿ-ԷԱՃԱՊՁԲ-26/47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angel.khachatryan@oncology.am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ՈՒԱԿ-ԷԱՃԱՊՁԲ-26/47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angel.khachatryan@oncology.am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376.88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4.8762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442.38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ՈՒԱԿ-ԷԱՃԱՊՁԲ-26/47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ՈՒԱԿ-ԷԱՃԱՊՁԲ-26/47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ՈՒԱԿ-ԷԱՃԱՊՁԲ-26/47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«ՈՒԱԿ-ԷԱՃԱՊՁԲ-26/47»*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 Ա. Ֆանարջյանի անվան ուռուցքաբանության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ՈՒԱԿ-ԷԱՃԱՊՁԲ-26/47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1570060023050100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«ՈՒԱԿ-ԷԱՃԱՊՁԲ-26/47»*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ՈՒԱԿ-ԷԱՃԱՊՁԲ-26/47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ՈՒԱԿ-ԷԱՃԱՊՁԲ-26/47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 Ա․ ՖԱՆԱՐՋՅԱՆԻ ԱՆՎԱՆ ՈՒՌՈՒՑՔԱԲԱՆՈՒԹՅԱՆ ԱԶԳԱՅԻՆ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8.1.1 Անհրաժեշտ է առաջնորդվել  «Դեղերի մասին» Հայաստանի Հանրապետության օրենքով և Հայաստանի Հանրապետության Կառավարության 2013 թվականի մայիսի 2 N 502-ն որոշմամբ
8.1.2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440մգ; ապակե սրվակ և ապակե սրվակ 20մլ լուծիչով;դեղափոշի լիոֆիլիզացված կաթիլաներարկման լուծույթի խտանյութի։ Անհրաժեշտ է առաջնորդվել «Դեղերի մասին» Հայաստանի Հանրապետության օրենքով և Հայաստանի Հանրապետության Կառավարության 2013 թվականի մայիսի 2 N502-ն որոշմամբ։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600մգ/5մլ, ապակե սրվակ 6մլ,լուծույթ ե/մ ներարկման։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ապակե սրվակ 4մլ,խտանյութ կաթիլաներարկման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ապակե սրվակ 16մլ,խտանյութ կաթիլաներարկման լուծույթի։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