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427" w:rsidRPr="00A43427" w:rsidRDefault="00A43427" w:rsidP="00A43427">
      <w:pPr>
        <w:rPr>
          <w:rFonts w:asciiTheme="minorHAnsi" w:hAnsiTheme="minorHAnsi"/>
          <w:lang w:val="hy-AM"/>
        </w:rPr>
      </w:pPr>
    </w:p>
    <w:p w:rsidR="00A43427" w:rsidRPr="00071379" w:rsidRDefault="00A43427" w:rsidP="00A43427">
      <w:pPr>
        <w:spacing w:line="360" w:lineRule="auto"/>
        <w:jc w:val="center"/>
        <w:rPr>
          <w:rFonts w:ascii="Sylfaen" w:hAnsi="Sylfaen"/>
          <w:b/>
          <w:lang w:val="af-ZA"/>
        </w:rPr>
      </w:pPr>
      <w:r w:rsidRPr="00071379">
        <w:rPr>
          <w:rFonts w:ascii="Sylfaen" w:hAnsi="Sylfaen" w:cs="Sylfaen"/>
          <w:b/>
          <w:lang w:val="af-ZA"/>
        </w:rPr>
        <w:t>ՀԱՅՏԱՐԱՐՈՒԹՅՈՒՆ</w:t>
      </w:r>
    </w:p>
    <w:p w:rsidR="00A43427" w:rsidRPr="00071379" w:rsidRDefault="00A43427" w:rsidP="00A43427">
      <w:pPr>
        <w:spacing w:line="360" w:lineRule="auto"/>
        <w:jc w:val="center"/>
        <w:rPr>
          <w:rFonts w:ascii="Sylfaen" w:hAnsi="Sylfaen"/>
          <w:b/>
          <w:lang w:val="af-ZA"/>
        </w:rPr>
      </w:pPr>
      <w:r w:rsidRPr="00071379">
        <w:rPr>
          <w:rFonts w:ascii="Sylfaen" w:hAnsi="Sylfaen"/>
          <w:b/>
          <w:lang w:val="af-ZA"/>
        </w:rPr>
        <w:t>հրավերում փոփոխություններ կատարելու մասին</w:t>
      </w:r>
    </w:p>
    <w:p w:rsidR="00A43427" w:rsidRPr="00071379" w:rsidRDefault="00A43427" w:rsidP="00A43427">
      <w:pPr>
        <w:spacing w:line="360" w:lineRule="auto"/>
        <w:jc w:val="center"/>
        <w:rPr>
          <w:rFonts w:ascii="Sylfaen" w:hAnsi="Sylfaen"/>
          <w:b/>
          <w:lang w:val="af-ZA"/>
        </w:rPr>
      </w:pPr>
    </w:p>
    <w:p w:rsidR="00A43427" w:rsidRPr="00071379" w:rsidRDefault="00A43427" w:rsidP="00A43427">
      <w:pPr>
        <w:keepNext/>
        <w:spacing w:line="360" w:lineRule="auto"/>
        <w:jc w:val="center"/>
        <w:outlineLvl w:val="2"/>
        <w:rPr>
          <w:rFonts w:ascii="Sylfaen" w:hAnsi="Sylfaen"/>
          <w:lang w:val="af-ZA"/>
        </w:rPr>
      </w:pPr>
      <w:r w:rsidRPr="00071379">
        <w:rPr>
          <w:rFonts w:ascii="Sylfaen" w:hAnsi="Sylfaen" w:cs="Sylfaen"/>
          <w:lang w:val="af-ZA"/>
        </w:rPr>
        <w:t>Հայտարարության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սույն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տեքստը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հաստատված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է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գնահատող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հանձնաժողովի</w:t>
      </w:r>
    </w:p>
    <w:p w:rsidR="00A43427" w:rsidRPr="00071379" w:rsidRDefault="00A43427" w:rsidP="00A43427">
      <w:pPr>
        <w:keepNext/>
        <w:spacing w:line="360" w:lineRule="auto"/>
        <w:jc w:val="center"/>
        <w:outlineLvl w:val="2"/>
        <w:rPr>
          <w:rFonts w:ascii="Sylfaen" w:hAnsi="Sylfaen"/>
          <w:lang w:val="af-ZA"/>
        </w:rPr>
      </w:pPr>
      <w:r w:rsidRPr="00071379">
        <w:rPr>
          <w:rFonts w:ascii="Sylfaen" w:hAnsi="Sylfaen"/>
          <w:lang w:val="af-ZA"/>
        </w:rPr>
        <w:t xml:space="preserve"> 20</w:t>
      </w:r>
      <w:r w:rsidRPr="00071379">
        <w:rPr>
          <w:rFonts w:ascii="Sylfaen" w:hAnsi="Sylfaen"/>
          <w:lang w:val="hy-AM"/>
        </w:rPr>
        <w:t>2</w:t>
      </w:r>
      <w:r>
        <w:rPr>
          <w:rFonts w:ascii="Sylfaen" w:hAnsi="Sylfaen"/>
          <w:lang w:val="hy-AM"/>
        </w:rPr>
        <w:t>6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թվականի</w:t>
      </w:r>
      <w:r w:rsidRPr="00071379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hy-AM"/>
        </w:rPr>
        <w:t xml:space="preserve"> մարտի 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hy-AM"/>
        </w:rPr>
        <w:t>25</w:t>
      </w:r>
      <w:r w:rsidRPr="00071379">
        <w:rPr>
          <w:rFonts w:ascii="Sylfaen" w:hAnsi="Sylfaen"/>
          <w:lang w:val="af-ZA"/>
        </w:rPr>
        <w:t>-</w:t>
      </w:r>
      <w:r w:rsidRPr="00071379">
        <w:rPr>
          <w:rFonts w:ascii="Sylfaen" w:hAnsi="Sylfaen" w:cs="Sylfaen"/>
          <w:lang w:val="af-ZA"/>
        </w:rPr>
        <w:t>ի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թիվ</w:t>
      </w:r>
      <w:r w:rsidRPr="00071379">
        <w:rPr>
          <w:rFonts w:ascii="Sylfaen" w:hAnsi="Sylfaen"/>
          <w:lang w:val="af-ZA"/>
        </w:rPr>
        <w:t xml:space="preserve"> 1 </w:t>
      </w:r>
      <w:r w:rsidRPr="00071379">
        <w:rPr>
          <w:rFonts w:ascii="Sylfaen" w:hAnsi="Sylfaen" w:cs="Sylfaen"/>
          <w:lang w:val="af-ZA"/>
        </w:rPr>
        <w:t>որոշմամբ</w:t>
      </w:r>
      <w:r w:rsidRPr="00071379">
        <w:rPr>
          <w:rFonts w:ascii="Sylfaen" w:hAnsi="Sylfaen"/>
          <w:lang w:val="af-ZA"/>
        </w:rPr>
        <w:t xml:space="preserve"> և </w:t>
      </w:r>
      <w:r w:rsidRPr="00071379">
        <w:rPr>
          <w:rFonts w:ascii="Sylfaen" w:hAnsi="Sylfaen" w:cs="Sylfaen"/>
          <w:lang w:val="af-ZA"/>
        </w:rPr>
        <w:t>հրապարակվում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է</w:t>
      </w:r>
      <w:r w:rsidRPr="00071379">
        <w:rPr>
          <w:rFonts w:ascii="Sylfaen" w:hAnsi="Sylfaen"/>
          <w:lang w:val="af-ZA"/>
        </w:rPr>
        <w:t xml:space="preserve"> </w:t>
      </w:r>
    </w:p>
    <w:p w:rsidR="00A43427" w:rsidRPr="00071379" w:rsidRDefault="00A43427" w:rsidP="00A43427">
      <w:pPr>
        <w:keepNext/>
        <w:spacing w:line="360" w:lineRule="auto"/>
        <w:jc w:val="center"/>
        <w:outlineLvl w:val="2"/>
        <w:rPr>
          <w:rFonts w:ascii="Sylfaen" w:hAnsi="Sylfaen"/>
          <w:lang w:val="af-ZA"/>
        </w:rPr>
      </w:pPr>
      <w:r w:rsidRPr="00071379">
        <w:rPr>
          <w:rFonts w:ascii="Sylfaen" w:hAnsi="Sylfaen" w:cs="Sylfaen"/>
          <w:lang w:val="af-ZA"/>
        </w:rPr>
        <w:t>«Գնումների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մասին»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ՀՀ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օրենքի</w:t>
      </w:r>
      <w:r w:rsidRPr="00071379">
        <w:rPr>
          <w:rFonts w:ascii="Sylfaen" w:hAnsi="Sylfaen"/>
          <w:lang w:val="af-ZA"/>
        </w:rPr>
        <w:t xml:space="preserve"> 29-</w:t>
      </w:r>
      <w:r w:rsidRPr="00071379">
        <w:rPr>
          <w:rFonts w:ascii="Sylfaen" w:hAnsi="Sylfaen" w:cs="Sylfaen"/>
          <w:lang w:val="af-ZA"/>
        </w:rPr>
        <w:t>րդ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հոդվածի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համաձայն</w:t>
      </w:r>
    </w:p>
    <w:p w:rsidR="00A43427" w:rsidRPr="00071379" w:rsidRDefault="00A43427" w:rsidP="00A43427">
      <w:pPr>
        <w:keepNext/>
        <w:spacing w:line="360" w:lineRule="auto"/>
        <w:jc w:val="center"/>
        <w:outlineLvl w:val="2"/>
        <w:rPr>
          <w:rFonts w:ascii="Sylfaen" w:hAnsi="Sylfaen"/>
          <w:lang w:val="af-ZA"/>
        </w:rPr>
      </w:pPr>
    </w:p>
    <w:p w:rsidR="00A43427" w:rsidRPr="00071379" w:rsidRDefault="00A43427" w:rsidP="00A43427">
      <w:pPr>
        <w:keepNext/>
        <w:spacing w:line="360" w:lineRule="auto"/>
        <w:jc w:val="center"/>
        <w:outlineLvl w:val="2"/>
        <w:rPr>
          <w:rFonts w:ascii="Sylfaen" w:hAnsi="Sylfaen"/>
          <w:lang w:val="af-ZA"/>
        </w:rPr>
      </w:pPr>
      <w:r w:rsidRPr="00071379">
        <w:rPr>
          <w:rFonts w:ascii="Sylfaen" w:hAnsi="Sylfaen"/>
          <w:lang w:val="af-ZA"/>
        </w:rPr>
        <w:t>Ընթացակարգի ծածկագիրը «</w:t>
      </w:r>
      <w:r w:rsidRPr="00071379">
        <w:rPr>
          <w:rFonts w:ascii="Sylfaen" w:hAnsi="Sylfaen"/>
        </w:rPr>
        <w:t>Վ</w:t>
      </w:r>
      <w:r w:rsidRPr="00071379">
        <w:rPr>
          <w:rFonts w:ascii="Sylfaen" w:hAnsi="Sylfaen"/>
          <w:lang w:val="hy-AM"/>
        </w:rPr>
        <w:t>ԲԿ</w:t>
      </w:r>
      <w:r w:rsidRPr="00071379">
        <w:rPr>
          <w:rFonts w:ascii="Sylfaen" w:hAnsi="Sylfaen"/>
          <w:lang w:val="af-ZA"/>
        </w:rPr>
        <w:t>-</w:t>
      </w:r>
      <w:r w:rsidRPr="00071379">
        <w:rPr>
          <w:rFonts w:ascii="Sylfaen" w:hAnsi="Sylfaen"/>
          <w:lang w:val="hy-AM"/>
        </w:rPr>
        <w:t>ԷԱՃ</w:t>
      </w:r>
      <w:r w:rsidRPr="00071379">
        <w:rPr>
          <w:rFonts w:ascii="Sylfaen" w:hAnsi="Sylfaen"/>
          <w:lang w:val="af-ZA"/>
        </w:rPr>
        <w:t>ԱՊՁԲ-</w:t>
      </w:r>
      <w:r w:rsidRPr="00071379">
        <w:rPr>
          <w:rFonts w:ascii="Sylfaen" w:hAnsi="Sylfaen"/>
          <w:lang w:val="hy-AM"/>
        </w:rPr>
        <w:t>26</w:t>
      </w:r>
      <w:r w:rsidRPr="00071379">
        <w:rPr>
          <w:rFonts w:ascii="Sylfaen" w:hAnsi="Sylfaen"/>
          <w:lang w:val="af-ZA"/>
        </w:rPr>
        <w:t>/</w:t>
      </w:r>
      <w:r>
        <w:rPr>
          <w:rFonts w:ascii="Sylfaen" w:hAnsi="Sylfaen"/>
          <w:lang w:val="hy-AM"/>
        </w:rPr>
        <w:t>13</w:t>
      </w:r>
      <w:r w:rsidRPr="00071379">
        <w:rPr>
          <w:rFonts w:ascii="Sylfaen" w:hAnsi="Sylfaen"/>
          <w:lang w:val="af-ZA"/>
        </w:rPr>
        <w:t>»</w:t>
      </w:r>
    </w:p>
    <w:p w:rsidR="00A43427" w:rsidRPr="00071379" w:rsidRDefault="00A43427" w:rsidP="00A43427">
      <w:pPr>
        <w:rPr>
          <w:rFonts w:ascii="Sylfaen" w:hAnsi="Sylfaen"/>
          <w:sz w:val="32"/>
          <w:lang w:val="af-ZA"/>
        </w:rPr>
      </w:pPr>
    </w:p>
    <w:p w:rsidR="00A43427" w:rsidRPr="00071379" w:rsidRDefault="00A43427" w:rsidP="00A43427">
      <w:pPr>
        <w:spacing w:line="360" w:lineRule="auto"/>
        <w:ind w:firstLine="709"/>
        <w:jc w:val="both"/>
        <w:rPr>
          <w:rFonts w:ascii="Sylfaen" w:hAnsi="Sylfaen" w:cs="Arial Armenian"/>
          <w:lang w:val="af-ZA"/>
        </w:rPr>
      </w:pPr>
      <w:r w:rsidRPr="00071379">
        <w:rPr>
          <w:rFonts w:ascii="Sylfaen" w:hAnsi="Sylfaen" w:cs="Sylfaen"/>
          <w:lang w:val="af-ZA"/>
        </w:rPr>
        <w:t>«</w:t>
      </w:r>
      <w:proofErr w:type="spellStart"/>
      <w:r w:rsidRPr="00071379">
        <w:rPr>
          <w:rFonts w:ascii="Sylfaen" w:hAnsi="Sylfaen" w:cs="Sylfaen"/>
        </w:rPr>
        <w:t>Վեդու</w:t>
      </w:r>
      <w:proofErr w:type="spellEnd"/>
      <w:r w:rsidRPr="00071379">
        <w:rPr>
          <w:rFonts w:ascii="Sylfaen" w:hAnsi="Sylfaen" w:cs="Sylfaen"/>
          <w:lang w:val="af-ZA"/>
        </w:rPr>
        <w:t xml:space="preserve">  </w:t>
      </w:r>
      <w:r w:rsidRPr="00071379">
        <w:rPr>
          <w:rFonts w:ascii="Sylfaen" w:hAnsi="Sylfaen" w:cs="Sylfaen"/>
          <w:lang w:val="hy-AM"/>
        </w:rPr>
        <w:t>բժշկական կենտրոն</w:t>
      </w:r>
      <w:r w:rsidRPr="00071379">
        <w:rPr>
          <w:rFonts w:ascii="Sylfaen" w:hAnsi="Sylfaen" w:cs="Sylfaen"/>
          <w:lang w:val="af-ZA"/>
        </w:rPr>
        <w:t xml:space="preserve">» </w:t>
      </w:r>
      <w:r w:rsidRPr="00071379">
        <w:rPr>
          <w:rFonts w:ascii="Sylfaen" w:hAnsi="Sylfaen" w:cs="Sylfaen"/>
        </w:rPr>
        <w:t>ՓԲԸ</w:t>
      </w:r>
      <w:r w:rsidRPr="00071379">
        <w:rPr>
          <w:rFonts w:ascii="Sylfaen" w:hAnsi="Sylfaen" w:cs="Sylfaen"/>
          <w:lang w:val="af-ZA"/>
        </w:rPr>
        <w:t xml:space="preserve"> կարիքների համար «</w:t>
      </w:r>
      <w:r>
        <w:rPr>
          <w:rFonts w:ascii="Sylfaen" w:hAnsi="Sylfaen" w:cs="Sylfaen"/>
          <w:lang w:val="hy-AM"/>
        </w:rPr>
        <w:t>բժշկական սարքավորումների</w:t>
      </w:r>
      <w:r w:rsidRPr="00071379">
        <w:rPr>
          <w:rFonts w:ascii="Sylfaen" w:hAnsi="Sylfaen" w:cs="Sylfaen"/>
          <w:lang w:val="af-ZA"/>
        </w:rPr>
        <w:t xml:space="preserve">» </w:t>
      </w:r>
      <w:r>
        <w:rPr>
          <w:rFonts w:ascii="Sylfaen" w:hAnsi="Sylfaen" w:cs="Sylfaen"/>
          <w:lang w:val="hy-AM"/>
        </w:rPr>
        <w:t xml:space="preserve"> </w:t>
      </w:r>
      <w:r w:rsidRPr="00071379">
        <w:rPr>
          <w:rFonts w:ascii="Sylfaen" w:hAnsi="Sylfaen" w:cs="Sylfaen"/>
          <w:lang w:val="af-ZA"/>
        </w:rPr>
        <w:t xml:space="preserve">ձեռքբերման նպատակով կազմակերպված </w:t>
      </w:r>
      <w:r w:rsidRPr="00071379">
        <w:rPr>
          <w:rFonts w:ascii="Sylfaen" w:hAnsi="Sylfaen"/>
          <w:b/>
          <w:lang w:val="af-ZA"/>
        </w:rPr>
        <w:t>«</w:t>
      </w:r>
      <w:r w:rsidRPr="00071379">
        <w:rPr>
          <w:rFonts w:ascii="Sylfaen" w:hAnsi="Sylfaen"/>
          <w:b/>
        </w:rPr>
        <w:t>Վ</w:t>
      </w:r>
      <w:r w:rsidRPr="00071379">
        <w:rPr>
          <w:rFonts w:ascii="Sylfaen" w:hAnsi="Sylfaen"/>
          <w:b/>
          <w:lang w:val="hy-AM"/>
        </w:rPr>
        <w:t>ԲԿ</w:t>
      </w:r>
      <w:r w:rsidRPr="00071379">
        <w:rPr>
          <w:rFonts w:ascii="Sylfaen" w:hAnsi="Sylfaen"/>
          <w:b/>
          <w:lang w:val="af-ZA"/>
        </w:rPr>
        <w:t>-</w:t>
      </w:r>
      <w:r w:rsidRPr="00071379">
        <w:rPr>
          <w:rFonts w:ascii="Sylfaen" w:hAnsi="Sylfaen"/>
          <w:b/>
          <w:lang w:val="hy-AM"/>
        </w:rPr>
        <w:t>ԷԱՃ</w:t>
      </w:r>
      <w:r w:rsidRPr="00071379">
        <w:rPr>
          <w:rFonts w:ascii="Sylfaen" w:hAnsi="Sylfaen"/>
          <w:b/>
          <w:lang w:val="af-ZA"/>
        </w:rPr>
        <w:t>ԱՊՁԲ-</w:t>
      </w:r>
      <w:r w:rsidRPr="00071379">
        <w:rPr>
          <w:rFonts w:ascii="Sylfaen" w:hAnsi="Sylfaen"/>
          <w:b/>
          <w:lang w:val="hy-AM"/>
        </w:rPr>
        <w:t>26</w:t>
      </w:r>
      <w:r w:rsidRPr="00071379">
        <w:rPr>
          <w:rFonts w:ascii="Sylfaen" w:hAnsi="Sylfaen"/>
          <w:b/>
          <w:lang w:val="af-ZA"/>
        </w:rPr>
        <w:t>/</w:t>
      </w:r>
      <w:r>
        <w:rPr>
          <w:rFonts w:ascii="Sylfaen" w:hAnsi="Sylfaen"/>
          <w:b/>
          <w:lang w:val="hy-AM"/>
        </w:rPr>
        <w:t>13</w:t>
      </w:r>
      <w:r w:rsidRPr="00071379">
        <w:rPr>
          <w:rFonts w:ascii="Sylfaen" w:hAnsi="Sylfaen"/>
          <w:b/>
          <w:lang w:val="af-ZA"/>
        </w:rPr>
        <w:t>»</w:t>
      </w:r>
      <w:r w:rsidRPr="00071379">
        <w:rPr>
          <w:rFonts w:ascii="Sylfaen" w:hAnsi="Sylfaen"/>
          <w:b/>
          <w:lang w:val="hy-AM"/>
        </w:rPr>
        <w:t xml:space="preserve"> </w:t>
      </w:r>
      <w:r w:rsidRPr="00071379">
        <w:rPr>
          <w:rFonts w:ascii="Sylfaen" w:hAnsi="Sylfaen" w:cs="Sylfaen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պատճառները</w:t>
      </w:r>
      <w:r w:rsidRPr="00071379">
        <w:rPr>
          <w:rFonts w:ascii="Sylfaen" w:hAnsi="Sylfaen"/>
          <w:lang w:val="af-ZA"/>
        </w:rPr>
        <w:t xml:space="preserve"> և կատարված </w:t>
      </w:r>
      <w:r w:rsidRPr="00071379">
        <w:rPr>
          <w:rFonts w:ascii="Sylfaen" w:hAnsi="Sylfaen" w:cs="Sylfaen"/>
          <w:lang w:val="af-ZA"/>
        </w:rPr>
        <w:t>փոփոխությունների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համառոտ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>նկարագրությունը</w:t>
      </w:r>
      <w:r w:rsidRPr="00071379">
        <w:rPr>
          <w:rFonts w:ascii="Sylfaen" w:hAnsi="Sylfaen" w:cs="Arial Armenian"/>
          <w:lang w:val="af-ZA"/>
        </w:rPr>
        <w:t>`</w:t>
      </w:r>
    </w:p>
    <w:p w:rsidR="00A43427" w:rsidRPr="00A43427" w:rsidRDefault="00A43427" w:rsidP="00A43427">
      <w:pPr>
        <w:spacing w:line="360" w:lineRule="auto"/>
        <w:ind w:firstLine="709"/>
        <w:jc w:val="both"/>
        <w:rPr>
          <w:rFonts w:ascii="Sylfaen" w:hAnsi="Sylfaen" w:cs="Sylfaen"/>
          <w:sz w:val="10"/>
          <w:lang w:val="af-ZA"/>
        </w:rPr>
      </w:pPr>
    </w:p>
    <w:p w:rsidR="00A43427" w:rsidRPr="00071379" w:rsidRDefault="00A43427" w:rsidP="00A43427">
      <w:pPr>
        <w:spacing w:line="360" w:lineRule="auto"/>
        <w:ind w:firstLine="709"/>
        <w:jc w:val="both"/>
        <w:rPr>
          <w:rFonts w:ascii="Sylfaen" w:hAnsi="Sylfaen" w:cs="Sylfaen"/>
          <w:lang w:val="af-ZA"/>
        </w:rPr>
      </w:pPr>
      <w:r w:rsidRPr="00071379">
        <w:rPr>
          <w:rFonts w:ascii="Sylfaen" w:hAnsi="Sylfaen" w:cs="Sylfaen"/>
          <w:lang w:val="af-ZA"/>
        </w:rPr>
        <w:t xml:space="preserve">Փոփոխության առաջացման պատճառ` </w:t>
      </w:r>
      <w:r>
        <w:rPr>
          <w:rFonts w:ascii="Sylfaen" w:hAnsi="Sylfaen" w:cs="Sylfaen"/>
          <w:szCs w:val="24"/>
          <w:lang w:val="hy-AM"/>
        </w:rPr>
        <w:t>Հրավերին կից ֆայլը տեխնիկական բնութագրերով և ներկայացվող պահանջներով բացակայում է։</w:t>
      </w:r>
    </w:p>
    <w:p w:rsidR="00A43427" w:rsidRPr="00071379" w:rsidRDefault="00A43427" w:rsidP="00A43427">
      <w:pPr>
        <w:spacing w:line="360" w:lineRule="auto"/>
        <w:ind w:firstLine="709"/>
        <w:jc w:val="both"/>
        <w:rPr>
          <w:rFonts w:ascii="Sylfaen" w:hAnsi="Sylfaen" w:cs="Sylfaen"/>
          <w:lang w:val="af-ZA"/>
        </w:rPr>
      </w:pPr>
    </w:p>
    <w:p w:rsidR="00A43427" w:rsidRPr="00071379" w:rsidRDefault="00A43427" w:rsidP="00A43427">
      <w:pPr>
        <w:spacing w:line="360" w:lineRule="auto"/>
        <w:ind w:firstLine="709"/>
        <w:jc w:val="both"/>
        <w:rPr>
          <w:rFonts w:ascii="Sylfaen" w:hAnsi="Sylfaen" w:cs="Sylfaen"/>
          <w:lang w:val="hy-AM"/>
        </w:rPr>
      </w:pPr>
      <w:r w:rsidRPr="00071379">
        <w:rPr>
          <w:rFonts w:ascii="Sylfaen" w:hAnsi="Sylfaen" w:cs="Sylfaen"/>
          <w:lang w:val="af-ZA"/>
        </w:rPr>
        <w:t xml:space="preserve">Փոփոխության նկարագրություն` </w:t>
      </w:r>
      <w:r>
        <w:rPr>
          <w:rFonts w:ascii="Sylfaen" w:hAnsi="Sylfaen" w:cs="Sylfaen"/>
          <w:szCs w:val="24"/>
          <w:lang w:val="hy-AM"/>
        </w:rPr>
        <w:t>Հրավերին կից ֆայլը տեխնիկական բնութագրերով և ներկայացվող պահանջներով բացակայում է։</w:t>
      </w:r>
    </w:p>
    <w:p w:rsidR="00A43427" w:rsidRPr="00071379" w:rsidRDefault="00A43427" w:rsidP="00A43427">
      <w:pPr>
        <w:spacing w:line="360" w:lineRule="auto"/>
        <w:ind w:firstLine="709"/>
        <w:jc w:val="both"/>
        <w:rPr>
          <w:rFonts w:ascii="Sylfaen" w:hAnsi="Sylfaen" w:cs="Sylfaen"/>
          <w:lang w:val="af-ZA"/>
        </w:rPr>
      </w:pPr>
    </w:p>
    <w:p w:rsidR="00A43427" w:rsidRPr="00071379" w:rsidRDefault="00A43427" w:rsidP="00A43427">
      <w:pPr>
        <w:spacing w:line="360" w:lineRule="auto"/>
        <w:ind w:firstLine="709"/>
        <w:jc w:val="both"/>
        <w:rPr>
          <w:rFonts w:ascii="Sylfaen" w:hAnsi="Sylfaen" w:cs="Sylfaen"/>
          <w:lang w:val="af-ZA"/>
        </w:rPr>
      </w:pPr>
      <w:r w:rsidRPr="00071379">
        <w:rPr>
          <w:rFonts w:ascii="Sylfaen" w:hAnsi="Sylfaen" w:cs="Sylfaen"/>
          <w:lang w:val="af-ZA"/>
        </w:rPr>
        <w:t>Փոփոխության</w:t>
      </w:r>
      <w:r w:rsidRPr="00071379">
        <w:rPr>
          <w:rFonts w:ascii="Sylfaen" w:hAnsi="Sylfaen"/>
          <w:lang w:val="af-ZA"/>
        </w:rPr>
        <w:t xml:space="preserve"> </w:t>
      </w:r>
      <w:r w:rsidRPr="00071379">
        <w:rPr>
          <w:rFonts w:ascii="Sylfaen" w:hAnsi="Sylfaen" w:cs="Sylfaen"/>
          <w:lang w:val="af-ZA"/>
        </w:rPr>
        <w:t xml:space="preserve">հիմնավորում` Փոփոխությունը կատարվել է «Գնումների մասին» ՀՀ օրենքի 29-րդ հոդվածի պահանջների համաձայն: </w:t>
      </w:r>
    </w:p>
    <w:p w:rsidR="00A43427" w:rsidRPr="00071379" w:rsidRDefault="00A43427" w:rsidP="00A43427">
      <w:pPr>
        <w:spacing w:line="360" w:lineRule="auto"/>
        <w:ind w:firstLine="709"/>
        <w:jc w:val="both"/>
        <w:rPr>
          <w:rFonts w:ascii="Sylfaen" w:hAnsi="Sylfaen" w:cs="Sylfaen"/>
          <w:lang w:val="af-ZA"/>
        </w:rPr>
      </w:pPr>
    </w:p>
    <w:p w:rsidR="00A43427" w:rsidRPr="00071379" w:rsidRDefault="00A43427" w:rsidP="00A43427">
      <w:pPr>
        <w:spacing w:line="360" w:lineRule="auto"/>
        <w:ind w:firstLine="709"/>
        <w:jc w:val="both"/>
        <w:rPr>
          <w:rFonts w:ascii="Sylfaen" w:hAnsi="Sylfaen" w:cs="Sylfaen"/>
          <w:lang w:val="af-ZA"/>
        </w:rPr>
      </w:pPr>
      <w:r w:rsidRPr="00071379">
        <w:rPr>
          <w:rFonts w:ascii="Sylfaen" w:hAnsi="Sylfaen" w:cs="Sylfaen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Pr="00071379">
        <w:rPr>
          <w:rFonts w:ascii="Sylfaen" w:hAnsi="Sylfaen"/>
          <w:b/>
          <w:lang w:val="af-ZA"/>
        </w:rPr>
        <w:t>«</w:t>
      </w:r>
      <w:r w:rsidRPr="00071379">
        <w:rPr>
          <w:rFonts w:ascii="Sylfaen" w:hAnsi="Sylfaen"/>
          <w:b/>
        </w:rPr>
        <w:t>Վ</w:t>
      </w:r>
      <w:r w:rsidRPr="00071379">
        <w:rPr>
          <w:rFonts w:ascii="Sylfaen" w:hAnsi="Sylfaen"/>
          <w:b/>
          <w:lang w:val="hy-AM"/>
        </w:rPr>
        <w:t>ԲԿ</w:t>
      </w:r>
      <w:r w:rsidRPr="00071379">
        <w:rPr>
          <w:rFonts w:ascii="Sylfaen" w:hAnsi="Sylfaen"/>
          <w:b/>
          <w:lang w:val="af-ZA"/>
        </w:rPr>
        <w:t>-</w:t>
      </w:r>
      <w:r w:rsidRPr="00071379">
        <w:rPr>
          <w:rFonts w:ascii="Sylfaen" w:hAnsi="Sylfaen"/>
          <w:b/>
          <w:lang w:val="hy-AM"/>
        </w:rPr>
        <w:t>ԷԱՃ</w:t>
      </w:r>
      <w:r w:rsidRPr="00071379">
        <w:rPr>
          <w:rFonts w:ascii="Sylfaen" w:hAnsi="Sylfaen"/>
          <w:b/>
          <w:lang w:val="af-ZA"/>
        </w:rPr>
        <w:t>ԱՊՁԲ-</w:t>
      </w:r>
      <w:r w:rsidRPr="00071379">
        <w:rPr>
          <w:rFonts w:ascii="Sylfaen" w:hAnsi="Sylfaen"/>
          <w:b/>
          <w:lang w:val="hy-AM"/>
        </w:rPr>
        <w:t>26</w:t>
      </w:r>
      <w:r w:rsidRPr="00071379">
        <w:rPr>
          <w:rFonts w:ascii="Sylfaen" w:hAnsi="Sylfaen"/>
          <w:b/>
          <w:lang w:val="af-ZA"/>
        </w:rPr>
        <w:t>/</w:t>
      </w:r>
      <w:r>
        <w:rPr>
          <w:rFonts w:ascii="Sylfaen" w:hAnsi="Sylfaen"/>
          <w:b/>
          <w:lang w:val="hy-AM"/>
        </w:rPr>
        <w:t>13</w:t>
      </w:r>
      <w:r w:rsidRPr="00071379">
        <w:rPr>
          <w:rFonts w:ascii="Sylfaen" w:hAnsi="Sylfaen"/>
          <w:b/>
          <w:lang w:val="af-ZA"/>
        </w:rPr>
        <w:t>»</w:t>
      </w:r>
      <w:r w:rsidRPr="00071379">
        <w:rPr>
          <w:rFonts w:ascii="Sylfaen" w:hAnsi="Sylfaen"/>
          <w:b/>
          <w:lang w:val="hy-AM"/>
        </w:rPr>
        <w:t xml:space="preserve"> </w:t>
      </w:r>
      <w:r w:rsidRPr="00071379">
        <w:rPr>
          <w:rFonts w:ascii="Sylfaen" w:hAnsi="Sylfaen" w:cs="Sylfaen"/>
          <w:lang w:val="af-ZA"/>
        </w:rPr>
        <w:t xml:space="preserve">ծածկագրով գնահատող հանձնաժողովի քարտուղար </w:t>
      </w:r>
      <w:r w:rsidRPr="00071379">
        <w:rPr>
          <w:rFonts w:ascii="Sylfaen" w:hAnsi="Sylfaen" w:cs="Sylfaen"/>
        </w:rPr>
        <w:t>Գ</w:t>
      </w:r>
      <w:r w:rsidRPr="00071379">
        <w:rPr>
          <w:rFonts w:ascii="Sylfaen" w:hAnsi="Sylfaen" w:cs="Sylfaen"/>
          <w:lang w:val="af-ZA"/>
        </w:rPr>
        <w:t xml:space="preserve">. </w:t>
      </w:r>
      <w:proofErr w:type="spellStart"/>
      <w:r w:rsidRPr="00071379">
        <w:rPr>
          <w:rFonts w:ascii="Sylfaen" w:hAnsi="Sylfaen" w:cs="Sylfaen"/>
        </w:rPr>
        <w:t>Ամիրջանյանին</w:t>
      </w:r>
      <w:proofErr w:type="spellEnd"/>
      <w:r w:rsidRPr="00071379">
        <w:rPr>
          <w:rFonts w:ascii="Sylfaen" w:hAnsi="Sylfaen" w:cs="Sylfaen"/>
          <w:lang w:val="af-ZA"/>
        </w:rPr>
        <w:t>:</w:t>
      </w:r>
      <w:r w:rsidRPr="00071379">
        <w:rPr>
          <w:rFonts w:ascii="Sylfaen" w:hAnsi="Sylfaen" w:cs="Sylfaen"/>
          <w:u w:val="single"/>
          <w:lang w:val="af-ZA"/>
        </w:rPr>
        <w:t xml:space="preserve">         </w:t>
      </w:r>
    </w:p>
    <w:p w:rsidR="00A43427" w:rsidRPr="00071379" w:rsidRDefault="00A43427" w:rsidP="00A43427">
      <w:pPr>
        <w:spacing w:after="240" w:line="360" w:lineRule="auto"/>
        <w:ind w:firstLine="709"/>
        <w:contextualSpacing/>
        <w:jc w:val="both"/>
        <w:rPr>
          <w:rFonts w:ascii="Sylfaen" w:hAnsi="Sylfaen" w:cs="Sylfaen"/>
          <w:sz w:val="12"/>
          <w:lang w:val="af-ZA"/>
        </w:rPr>
      </w:pPr>
    </w:p>
    <w:p w:rsidR="00A43427" w:rsidRPr="00071379" w:rsidRDefault="00A43427" w:rsidP="00A43427">
      <w:pPr>
        <w:spacing w:line="360" w:lineRule="auto"/>
        <w:ind w:firstLine="709"/>
        <w:contextualSpacing/>
        <w:jc w:val="both"/>
        <w:rPr>
          <w:rFonts w:ascii="Sylfaen" w:hAnsi="Sylfaen"/>
          <w:lang w:val="af-ZA"/>
        </w:rPr>
      </w:pPr>
      <w:r w:rsidRPr="00071379">
        <w:rPr>
          <w:rFonts w:ascii="Sylfaen" w:hAnsi="Sylfaen"/>
          <w:lang w:val="af-ZA"/>
        </w:rPr>
        <w:t>Հեռախոս՝ 09</w:t>
      </w:r>
      <w:r>
        <w:rPr>
          <w:rFonts w:ascii="Sylfaen" w:hAnsi="Sylfaen"/>
          <w:lang w:val="hy-AM"/>
        </w:rPr>
        <w:t>1</w:t>
      </w:r>
      <w:r w:rsidRPr="00071379">
        <w:rPr>
          <w:rFonts w:ascii="Sylfaen" w:hAnsi="Sylfaen"/>
          <w:lang w:val="af-ZA"/>
        </w:rPr>
        <w:t>-27-71-56։</w:t>
      </w:r>
    </w:p>
    <w:p w:rsidR="00A43427" w:rsidRPr="00071379" w:rsidRDefault="00A43427" w:rsidP="00A43427">
      <w:pPr>
        <w:spacing w:line="360" w:lineRule="auto"/>
        <w:ind w:firstLine="709"/>
        <w:jc w:val="both"/>
        <w:rPr>
          <w:rFonts w:ascii="Sylfaen" w:hAnsi="Sylfaen" w:cs="Arial Armenian"/>
          <w:lang w:val="af-ZA"/>
        </w:rPr>
      </w:pPr>
      <w:r w:rsidRPr="00071379">
        <w:rPr>
          <w:rFonts w:ascii="Sylfaen" w:hAnsi="Sylfaen"/>
          <w:lang w:val="af-ZA"/>
        </w:rPr>
        <w:t xml:space="preserve">Էլեկոտրանային փոստ՝ </w:t>
      </w:r>
      <w:hyperlink r:id="rId7" w:history="1"/>
      <w:r w:rsidRPr="00071379">
        <w:rPr>
          <w:rFonts w:ascii="Sylfaen" w:hAnsi="Sylfaen"/>
          <w:lang w:val="af-ZA"/>
        </w:rPr>
        <w:t xml:space="preserve">  </w:t>
      </w:r>
      <w:hyperlink r:id="rId8" w:history="1">
        <w:r w:rsidRPr="00CB023C">
          <w:rPr>
            <w:rStyle w:val="a6"/>
            <w:lang w:val="af-ZA"/>
          </w:rPr>
          <w:t>gevorgamirjanyan617@gmail.com</w:t>
        </w:r>
      </w:hyperlink>
      <w:r>
        <w:rPr>
          <w:lang w:val="af-ZA"/>
        </w:rPr>
        <w:t xml:space="preserve"> </w:t>
      </w:r>
      <w:r w:rsidRPr="00071379">
        <w:rPr>
          <w:rFonts w:ascii="Sylfaen" w:hAnsi="Sylfaen"/>
          <w:lang w:val="af-ZA"/>
        </w:rPr>
        <w:t xml:space="preserve"> </w:t>
      </w:r>
    </w:p>
    <w:p w:rsidR="00A43427" w:rsidRPr="00071379" w:rsidRDefault="00A43427" w:rsidP="00A43427">
      <w:pPr>
        <w:spacing w:line="360" w:lineRule="auto"/>
        <w:jc w:val="both"/>
        <w:rPr>
          <w:rFonts w:ascii="Sylfaen" w:hAnsi="Sylfaen" w:cs="Sylfaen"/>
          <w:lang w:val="af-ZA"/>
        </w:rPr>
      </w:pPr>
      <w:r w:rsidRPr="00071379">
        <w:rPr>
          <w:rFonts w:ascii="Sylfaen" w:hAnsi="Sylfaen" w:cs="Sylfaen"/>
          <w:lang w:val="af-ZA"/>
        </w:rPr>
        <w:tab/>
      </w:r>
      <w:r w:rsidRPr="00071379">
        <w:rPr>
          <w:rFonts w:ascii="Sylfaen" w:hAnsi="Sylfaen"/>
          <w:b/>
          <w:lang w:val="af-ZA"/>
        </w:rPr>
        <w:t>«</w:t>
      </w:r>
      <w:r w:rsidRPr="00071379">
        <w:rPr>
          <w:rFonts w:ascii="Sylfaen" w:hAnsi="Sylfaen"/>
          <w:b/>
        </w:rPr>
        <w:t>Վ</w:t>
      </w:r>
      <w:r w:rsidRPr="00071379">
        <w:rPr>
          <w:rFonts w:ascii="Sylfaen" w:hAnsi="Sylfaen"/>
          <w:b/>
          <w:lang w:val="hy-AM"/>
        </w:rPr>
        <w:t>ԲԿ</w:t>
      </w:r>
      <w:r w:rsidRPr="00071379">
        <w:rPr>
          <w:rFonts w:ascii="Sylfaen" w:hAnsi="Sylfaen"/>
          <w:b/>
          <w:lang w:val="af-ZA"/>
        </w:rPr>
        <w:t>-</w:t>
      </w:r>
      <w:r w:rsidRPr="00071379">
        <w:rPr>
          <w:rFonts w:ascii="Sylfaen" w:hAnsi="Sylfaen"/>
          <w:b/>
          <w:lang w:val="hy-AM"/>
        </w:rPr>
        <w:t>ԷԱՃ</w:t>
      </w:r>
      <w:r w:rsidRPr="00071379">
        <w:rPr>
          <w:rFonts w:ascii="Sylfaen" w:hAnsi="Sylfaen"/>
          <w:b/>
          <w:lang w:val="af-ZA"/>
        </w:rPr>
        <w:t>ԱՊՁԲ-</w:t>
      </w:r>
      <w:r w:rsidRPr="00071379">
        <w:rPr>
          <w:rFonts w:ascii="Sylfaen" w:hAnsi="Sylfaen"/>
          <w:b/>
          <w:lang w:val="hy-AM"/>
        </w:rPr>
        <w:t>26</w:t>
      </w:r>
      <w:r w:rsidRPr="00071379">
        <w:rPr>
          <w:rFonts w:ascii="Sylfaen" w:hAnsi="Sylfaen"/>
          <w:b/>
          <w:lang w:val="af-ZA"/>
        </w:rPr>
        <w:t>/</w:t>
      </w:r>
      <w:r w:rsidRPr="00A43427">
        <w:rPr>
          <w:rFonts w:ascii="Sylfaen" w:hAnsi="Sylfaen"/>
          <w:b/>
          <w:lang w:val="af-ZA"/>
        </w:rPr>
        <w:t>13</w:t>
      </w:r>
      <w:r w:rsidRPr="00071379">
        <w:rPr>
          <w:rFonts w:ascii="Sylfaen" w:hAnsi="Sylfaen"/>
          <w:b/>
          <w:lang w:val="af-ZA"/>
        </w:rPr>
        <w:t>»</w:t>
      </w:r>
      <w:r w:rsidRPr="00071379">
        <w:rPr>
          <w:rFonts w:ascii="Sylfaen" w:hAnsi="Sylfaen"/>
          <w:b/>
          <w:lang w:val="hy-AM"/>
        </w:rPr>
        <w:t xml:space="preserve"> </w:t>
      </w:r>
      <w:r w:rsidRPr="00071379">
        <w:rPr>
          <w:rFonts w:ascii="Sylfaen" w:hAnsi="Sylfaen" w:cs="Sylfaen"/>
          <w:lang w:val="af-ZA"/>
        </w:rPr>
        <w:t>ծածկագրով գնման ընթացակարգի գնահատող հանձնաժողով</w:t>
      </w:r>
    </w:p>
    <w:p w:rsidR="00A43427" w:rsidRPr="00071379" w:rsidRDefault="00A43427" w:rsidP="00A43427">
      <w:pPr>
        <w:tabs>
          <w:tab w:val="left" w:pos="8156"/>
        </w:tabs>
        <w:spacing w:line="360" w:lineRule="auto"/>
        <w:ind w:firstLine="709"/>
        <w:jc w:val="right"/>
        <w:rPr>
          <w:rFonts w:ascii="Sylfaen" w:hAnsi="Sylfaen" w:cs="Sylfaen"/>
          <w:b/>
          <w:lang w:val="af-ZA"/>
        </w:rPr>
      </w:pPr>
      <w:r>
        <w:rPr>
          <w:rFonts w:ascii="Sylfaen" w:hAnsi="Sylfaen" w:cs="Sylfaen"/>
          <w:b/>
          <w:lang w:val="af-ZA"/>
        </w:rPr>
        <w:t>25</w:t>
      </w:r>
      <w:r w:rsidRPr="00071379">
        <w:rPr>
          <w:rFonts w:ascii="Sylfaen" w:hAnsi="Sylfaen" w:cs="Sylfaen"/>
          <w:b/>
          <w:lang w:val="af-ZA"/>
        </w:rPr>
        <w:t>.</w:t>
      </w:r>
      <w:r>
        <w:rPr>
          <w:rFonts w:ascii="Sylfaen" w:hAnsi="Sylfaen" w:cs="Sylfaen"/>
          <w:b/>
        </w:rPr>
        <w:t>03</w:t>
      </w:r>
      <w:r w:rsidRPr="00071379">
        <w:rPr>
          <w:rFonts w:ascii="Sylfaen" w:hAnsi="Sylfaen" w:cs="Sylfaen"/>
          <w:b/>
          <w:lang w:val="af-ZA"/>
        </w:rPr>
        <w:t>.20</w:t>
      </w:r>
      <w:r w:rsidRPr="00071379">
        <w:rPr>
          <w:rFonts w:ascii="Sylfaen" w:hAnsi="Sylfaen" w:cs="Sylfaen"/>
          <w:b/>
          <w:lang w:val="hy-AM"/>
        </w:rPr>
        <w:t>2</w:t>
      </w:r>
      <w:r>
        <w:rPr>
          <w:rFonts w:ascii="Sylfaen" w:hAnsi="Sylfaen" w:cs="Sylfaen"/>
          <w:b/>
        </w:rPr>
        <w:t>6</w:t>
      </w:r>
      <w:r w:rsidRPr="00071379">
        <w:rPr>
          <w:rFonts w:ascii="Sylfaen" w:hAnsi="Sylfaen" w:cs="Sylfaen"/>
          <w:b/>
          <w:lang w:val="af-ZA"/>
        </w:rPr>
        <w:t>թ.</w:t>
      </w:r>
      <w:bookmarkStart w:id="0" w:name="_GoBack"/>
      <w:bookmarkEnd w:id="0"/>
    </w:p>
    <w:sectPr w:rsidR="00A43427" w:rsidRPr="00071379">
      <w:footerReference w:type="even" r:id="rId9"/>
      <w:footerReference w:type="default" r:id="rId10"/>
      <w:pgSz w:w="11906" w:h="16838"/>
      <w:pgMar w:top="284" w:right="836" w:bottom="284" w:left="123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F65" w:rsidRDefault="00DB6F65">
      <w:r>
        <w:separator/>
      </w:r>
    </w:p>
  </w:endnote>
  <w:endnote w:type="continuationSeparator" w:id="0">
    <w:p w:rsidR="00DB6F65" w:rsidRDefault="00DB6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F3A" w:rsidRDefault="00DB6F65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62F3A" w:rsidRDefault="00162F3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F3A" w:rsidRDefault="00162F3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F65" w:rsidRDefault="00DB6F65">
      <w:r>
        <w:separator/>
      </w:r>
    </w:p>
  </w:footnote>
  <w:footnote w:type="continuationSeparator" w:id="0">
    <w:p w:rsidR="00DB6F65" w:rsidRDefault="00DB6F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B2ABE"/>
    <w:rsid w:val="000C53CF"/>
    <w:rsid w:val="000D1124"/>
    <w:rsid w:val="000E4B24"/>
    <w:rsid w:val="000F4FFA"/>
    <w:rsid w:val="000F5348"/>
    <w:rsid w:val="00100322"/>
    <w:rsid w:val="0012456B"/>
    <w:rsid w:val="001276B6"/>
    <w:rsid w:val="00144C46"/>
    <w:rsid w:val="00160CB4"/>
    <w:rsid w:val="0016272A"/>
    <w:rsid w:val="0016295B"/>
    <w:rsid w:val="00162F3A"/>
    <w:rsid w:val="00167929"/>
    <w:rsid w:val="00176F9A"/>
    <w:rsid w:val="0019071E"/>
    <w:rsid w:val="00196BAA"/>
    <w:rsid w:val="001A51F9"/>
    <w:rsid w:val="001C4CD3"/>
    <w:rsid w:val="001D3463"/>
    <w:rsid w:val="001E5896"/>
    <w:rsid w:val="001F5490"/>
    <w:rsid w:val="00204350"/>
    <w:rsid w:val="00211D9E"/>
    <w:rsid w:val="00212CE2"/>
    <w:rsid w:val="0021509D"/>
    <w:rsid w:val="0021716E"/>
    <w:rsid w:val="00247122"/>
    <w:rsid w:val="00253938"/>
    <w:rsid w:val="00276318"/>
    <w:rsid w:val="0028290D"/>
    <w:rsid w:val="00284C8C"/>
    <w:rsid w:val="00297054"/>
    <w:rsid w:val="002A0381"/>
    <w:rsid w:val="002A5D83"/>
    <w:rsid w:val="002A76F7"/>
    <w:rsid w:val="002B0A4A"/>
    <w:rsid w:val="002B202A"/>
    <w:rsid w:val="002B4EF4"/>
    <w:rsid w:val="002B5A8B"/>
    <w:rsid w:val="002C4ED7"/>
    <w:rsid w:val="002E50C8"/>
    <w:rsid w:val="002E6C36"/>
    <w:rsid w:val="00302A2D"/>
    <w:rsid w:val="00304589"/>
    <w:rsid w:val="00331981"/>
    <w:rsid w:val="0034206E"/>
    <w:rsid w:val="003462CB"/>
    <w:rsid w:val="00351CBB"/>
    <w:rsid w:val="00357BE0"/>
    <w:rsid w:val="003627C8"/>
    <w:rsid w:val="003723AA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32846"/>
    <w:rsid w:val="004418CA"/>
    <w:rsid w:val="004617BC"/>
    <w:rsid w:val="00472A70"/>
    <w:rsid w:val="0047513C"/>
    <w:rsid w:val="004913EF"/>
    <w:rsid w:val="00496480"/>
    <w:rsid w:val="004A0622"/>
    <w:rsid w:val="004B07B3"/>
    <w:rsid w:val="004B6137"/>
    <w:rsid w:val="004C1698"/>
    <w:rsid w:val="004D3CBC"/>
    <w:rsid w:val="004E0BE3"/>
    <w:rsid w:val="004E71E8"/>
    <w:rsid w:val="004F45A3"/>
    <w:rsid w:val="00506876"/>
    <w:rsid w:val="005141C0"/>
    <w:rsid w:val="00514C26"/>
    <w:rsid w:val="005227AD"/>
    <w:rsid w:val="00527DD7"/>
    <w:rsid w:val="00541228"/>
    <w:rsid w:val="0054394C"/>
    <w:rsid w:val="00555FD9"/>
    <w:rsid w:val="00562DFC"/>
    <w:rsid w:val="00566B15"/>
    <w:rsid w:val="0056706A"/>
    <w:rsid w:val="00572D9B"/>
    <w:rsid w:val="005A43FC"/>
    <w:rsid w:val="005B2537"/>
    <w:rsid w:val="005D112A"/>
    <w:rsid w:val="005D17C1"/>
    <w:rsid w:val="005E3729"/>
    <w:rsid w:val="005F0816"/>
    <w:rsid w:val="005F2F13"/>
    <w:rsid w:val="00635C02"/>
    <w:rsid w:val="00691A89"/>
    <w:rsid w:val="006A2246"/>
    <w:rsid w:val="006A32A4"/>
    <w:rsid w:val="006B2D0B"/>
    <w:rsid w:val="006C0B77"/>
    <w:rsid w:val="006C70DC"/>
    <w:rsid w:val="006D2D36"/>
    <w:rsid w:val="006D3A5E"/>
    <w:rsid w:val="006E21C0"/>
    <w:rsid w:val="00706CEC"/>
    <w:rsid w:val="00720F13"/>
    <w:rsid w:val="00751B53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692B"/>
    <w:rsid w:val="007D23EE"/>
    <w:rsid w:val="007D550A"/>
    <w:rsid w:val="007E5056"/>
    <w:rsid w:val="007F283A"/>
    <w:rsid w:val="00802ADC"/>
    <w:rsid w:val="008242FF"/>
    <w:rsid w:val="00826F21"/>
    <w:rsid w:val="00843FEB"/>
    <w:rsid w:val="00847FA1"/>
    <w:rsid w:val="008579E0"/>
    <w:rsid w:val="00870751"/>
    <w:rsid w:val="00873C65"/>
    <w:rsid w:val="00886F97"/>
    <w:rsid w:val="008921E1"/>
    <w:rsid w:val="008B0A30"/>
    <w:rsid w:val="008D1177"/>
    <w:rsid w:val="00902AEC"/>
    <w:rsid w:val="00920226"/>
    <w:rsid w:val="00922C48"/>
    <w:rsid w:val="00922E01"/>
    <w:rsid w:val="00927A52"/>
    <w:rsid w:val="00944187"/>
    <w:rsid w:val="00952B11"/>
    <w:rsid w:val="00955BEE"/>
    <w:rsid w:val="00957134"/>
    <w:rsid w:val="00960C60"/>
    <w:rsid w:val="00965A9F"/>
    <w:rsid w:val="00965DF9"/>
    <w:rsid w:val="00972A1D"/>
    <w:rsid w:val="00976AE9"/>
    <w:rsid w:val="00977364"/>
    <w:rsid w:val="00980BB9"/>
    <w:rsid w:val="0098485B"/>
    <w:rsid w:val="00984962"/>
    <w:rsid w:val="00985895"/>
    <w:rsid w:val="00992F59"/>
    <w:rsid w:val="009C5B8D"/>
    <w:rsid w:val="009F2895"/>
    <w:rsid w:val="00A01875"/>
    <w:rsid w:val="00A018E3"/>
    <w:rsid w:val="00A1500B"/>
    <w:rsid w:val="00A16D15"/>
    <w:rsid w:val="00A260D5"/>
    <w:rsid w:val="00A43427"/>
    <w:rsid w:val="00A62F32"/>
    <w:rsid w:val="00A62FAE"/>
    <w:rsid w:val="00A72C8E"/>
    <w:rsid w:val="00A814A0"/>
    <w:rsid w:val="00A93A1E"/>
    <w:rsid w:val="00AA47EF"/>
    <w:rsid w:val="00AB4017"/>
    <w:rsid w:val="00AB74D0"/>
    <w:rsid w:val="00AB7FFE"/>
    <w:rsid w:val="00AC38A6"/>
    <w:rsid w:val="00AC4830"/>
    <w:rsid w:val="00AD7EFB"/>
    <w:rsid w:val="00AE3B49"/>
    <w:rsid w:val="00AF3457"/>
    <w:rsid w:val="00AF6EF2"/>
    <w:rsid w:val="00B03A0A"/>
    <w:rsid w:val="00B125EF"/>
    <w:rsid w:val="00B22B02"/>
    <w:rsid w:val="00B339E7"/>
    <w:rsid w:val="00B33D93"/>
    <w:rsid w:val="00B43851"/>
    <w:rsid w:val="00B4558E"/>
    <w:rsid w:val="00B45D17"/>
    <w:rsid w:val="00B631AD"/>
    <w:rsid w:val="00B67CC4"/>
    <w:rsid w:val="00B7377E"/>
    <w:rsid w:val="00B915B7"/>
    <w:rsid w:val="00BA1ADC"/>
    <w:rsid w:val="00BD02DD"/>
    <w:rsid w:val="00BD5DE5"/>
    <w:rsid w:val="00BF4C5B"/>
    <w:rsid w:val="00BF5976"/>
    <w:rsid w:val="00C24CB4"/>
    <w:rsid w:val="00C30F7A"/>
    <w:rsid w:val="00C32E19"/>
    <w:rsid w:val="00C60888"/>
    <w:rsid w:val="00C66BEE"/>
    <w:rsid w:val="00C82B51"/>
    <w:rsid w:val="00C8423F"/>
    <w:rsid w:val="00C92336"/>
    <w:rsid w:val="00C97BA4"/>
    <w:rsid w:val="00CA1DBB"/>
    <w:rsid w:val="00CA2348"/>
    <w:rsid w:val="00CA4FDB"/>
    <w:rsid w:val="00CA7F7D"/>
    <w:rsid w:val="00CB0BEC"/>
    <w:rsid w:val="00CB0D3A"/>
    <w:rsid w:val="00CB1E49"/>
    <w:rsid w:val="00CB60A4"/>
    <w:rsid w:val="00CC4DC1"/>
    <w:rsid w:val="00CE3132"/>
    <w:rsid w:val="00CF59CD"/>
    <w:rsid w:val="00D06A56"/>
    <w:rsid w:val="00D12CF4"/>
    <w:rsid w:val="00D142FF"/>
    <w:rsid w:val="00D406F5"/>
    <w:rsid w:val="00D40B42"/>
    <w:rsid w:val="00D60830"/>
    <w:rsid w:val="00D639E1"/>
    <w:rsid w:val="00D76E79"/>
    <w:rsid w:val="00D7729B"/>
    <w:rsid w:val="00D875F1"/>
    <w:rsid w:val="00DB2B90"/>
    <w:rsid w:val="00DB6F65"/>
    <w:rsid w:val="00DD48B6"/>
    <w:rsid w:val="00DE6144"/>
    <w:rsid w:val="00DF1FB9"/>
    <w:rsid w:val="00E211B9"/>
    <w:rsid w:val="00E231C7"/>
    <w:rsid w:val="00E33264"/>
    <w:rsid w:val="00E3603C"/>
    <w:rsid w:val="00E545B8"/>
    <w:rsid w:val="00E56B3B"/>
    <w:rsid w:val="00E65CFF"/>
    <w:rsid w:val="00E660CF"/>
    <w:rsid w:val="00EA01BD"/>
    <w:rsid w:val="00EA2275"/>
    <w:rsid w:val="00EA499B"/>
    <w:rsid w:val="00EA59DF"/>
    <w:rsid w:val="00EC5695"/>
    <w:rsid w:val="00ED1E22"/>
    <w:rsid w:val="00ED61C4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D34E3"/>
    <w:rsid w:val="00FD70BE"/>
    <w:rsid w:val="00FF2128"/>
    <w:rsid w:val="00FF2635"/>
    <w:rsid w:val="00FF2BD4"/>
    <w:rsid w:val="00FF6C2E"/>
    <w:rsid w:val="00FF6E88"/>
    <w:rsid w:val="01EE5F84"/>
    <w:rsid w:val="0EA1211F"/>
    <w:rsid w:val="15EE19D2"/>
    <w:rsid w:val="1E915F33"/>
    <w:rsid w:val="1F705CA9"/>
    <w:rsid w:val="201054AB"/>
    <w:rsid w:val="211E4363"/>
    <w:rsid w:val="229473C8"/>
    <w:rsid w:val="29AE189A"/>
    <w:rsid w:val="31CE42C2"/>
    <w:rsid w:val="332F2E2A"/>
    <w:rsid w:val="35515208"/>
    <w:rsid w:val="3AF13CFE"/>
    <w:rsid w:val="3FA56FA2"/>
    <w:rsid w:val="46784709"/>
    <w:rsid w:val="4CA735E8"/>
    <w:rsid w:val="51085306"/>
    <w:rsid w:val="52640CEA"/>
    <w:rsid w:val="561010D1"/>
    <w:rsid w:val="58B4347F"/>
    <w:rsid w:val="5C1D78BB"/>
    <w:rsid w:val="5E8A14A9"/>
    <w:rsid w:val="63371AD2"/>
    <w:rsid w:val="6C666467"/>
    <w:rsid w:val="6F002848"/>
    <w:rsid w:val="6F95081D"/>
    <w:rsid w:val="7119421C"/>
    <w:rsid w:val="71933C92"/>
    <w:rsid w:val="71B839D2"/>
    <w:rsid w:val="77957D5A"/>
    <w:rsid w:val="7B731598"/>
    <w:rsid w:val="7DA13DAB"/>
    <w:rsid w:val="7E4A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Armenian" w:eastAsia="Times New Roman" w:hAnsi="Times Armenian" w:cs="Times New Rom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paragraph" w:styleId="3">
    <w:name w:val="Body Text Indent 3"/>
    <w:basedOn w:val="a"/>
    <w:link w:val="30"/>
    <w:qFormat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30">
    <w:name w:val="Основной текст с отступом 3 Знак"/>
    <w:basedOn w:val="a0"/>
    <w:link w:val="3"/>
    <w:qFormat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customStyle="1" w:styleId="a5">
    <w:name w:val="Нижний колонтитул Знак"/>
    <w:basedOn w:val="a0"/>
    <w:link w:val="a4"/>
    <w:qFormat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  <w:style w:type="character" w:styleId="a6">
    <w:name w:val="Hyperlink"/>
    <w:basedOn w:val="a0"/>
    <w:uiPriority w:val="99"/>
    <w:unhideWhenUsed/>
    <w:rsid w:val="00A4342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Armenian" w:eastAsia="Times New Roman" w:hAnsi="Times Armenian" w:cs="Times New Rom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paragraph" w:styleId="3">
    <w:name w:val="Body Text Indent 3"/>
    <w:basedOn w:val="a"/>
    <w:link w:val="30"/>
    <w:qFormat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30">
    <w:name w:val="Основной текст с отступом 3 Знак"/>
    <w:basedOn w:val="a0"/>
    <w:link w:val="3"/>
    <w:qFormat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customStyle="1" w:styleId="a5">
    <w:name w:val="Нижний колонтитул Знак"/>
    <w:basedOn w:val="a0"/>
    <w:link w:val="a4"/>
    <w:qFormat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  <w:style w:type="character" w:styleId="a6">
    <w:name w:val="Hyperlink"/>
    <w:basedOn w:val="a0"/>
    <w:uiPriority w:val="99"/>
    <w:unhideWhenUsed/>
    <w:rsid w:val="00A434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vorgamirjanyan617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.adonts@mil.a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 Badalian</dc:creator>
  <cp:lastModifiedBy>User</cp:lastModifiedBy>
  <cp:revision>146</cp:revision>
  <cp:lastPrinted>2025-10-20T09:42:00Z</cp:lastPrinted>
  <dcterms:created xsi:type="dcterms:W3CDTF">2023-08-17T06:34:00Z</dcterms:created>
  <dcterms:modified xsi:type="dcterms:W3CDTF">2026-03-25T11:04:00Z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736F1F7B2230457892C9CBD4D5DB350C_13</vt:lpwstr>
  </property>
</Properties>
</file>