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ՍԲԿ-ԷԱՃԱՊՁԲ 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ՍԵՎԱՆԻ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Սևան, Նաիրյան 169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Սևանի ԲԿ ՓԲԸ ի կարիքների համար համակարգիչների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+37494664454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mariam-poghosyan1992@mail.ru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ՍԵՎԱՆԻ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ՍԲԿ-ԷԱՃԱՊՁԲ 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ՍԵՎԱՆԻ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ՍԵՎԱՆԻ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Սևանի ԲԿ ՓԲԸ ի կարիքների համար համակարգիչների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ՍԵՎԱՆԻ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Սևանի ԲԿ ՓԲԸ ի կարիքների համար համակարգիչների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ՍԲԿ-ԷԱՃԱՊՁԲ 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mariam-poghosyan1992@mail.ru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Սևանի ԲԿ ՓԲԸ ի կարիքների համար համակարգիչների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2026.04.08.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ՍԵՎԱՆԻ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ՍԲԿ-ԷԱՃԱՊՁԲ 26/15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ՍԲԿ-ԷԱՃԱՊՁԲ 26/15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«ՍԲԿ-ԷԱՃԱՊՁԲ 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ՍԵՎԱՆԻ ԲԺՇԿԱԿԱՆ ԿԵՆՏՐՈՆ ՓԲԸ*  (այսուհետ` Պատվիրատու) կողմից կազմակերպված` ՍԲԿ-ԷԱՃԱՊՁԲ 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«ՍԲԿ-ԷԱՃԱՊՁԲ 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ՍԵՎԱՆԻ ԲԺՇԿԱԿԱՆ ԿԵՆՏՐՈՆ ՓԲԸ*  (այսուհետ` Պատվիրատու) կողմից կազմակերպված` ՍԲԿ-ԷԱՃԱՊՁԲ 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ՍԵՎԱՆԻ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Էկրանի չափը առնվազն 15.6 ձույմ FHD IPS 250 Nits Anti-Glare
Անլար Կապ առնվազն WiFi 6 Bluetuth 5.4 
Դիմային կամերա 720P Camera privacy shutter, Mic mute key , Temporal noise reduction
Առնվազն 3 հատ USB port 1 հատ type C port 1 հատ HDMI 
Պրոցեսոր առնվազն i5 13-րդ  սերունդ 10 միջուկանի, Օպերատիվ հիշողություն RAM առնվազն 12GB  DDR4 , Հիշուղության կրիչ SSD առնվազն 512GB Nvme 
Մարտկոցն առնվազն 41wh 
Ստեղնաշարը թվային բլոկով 
Արտոնագրված WINDOWS 11 օպերացիոն համակարգ 
Նոր, չօգտագործված 
Առնվազն 1 սպասարկման կենտրոն Հայաստանում"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փետրվար մարտ ապրիլլ մայիս հունիս հուլիս օգոստոս սեպտեմբեր հոկտեմբեր նոյեմբեր դեկտեմբեր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