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ՀՊ-էԱՃԾՁԲ-33/26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հաշվեքննիչ պալատ</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Բաղրամյան 19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Հաշվեքննիչ պալատի կարիքների համար ՀՊ-էԱՃԾՁԲ-33/26 ծածկագրով հակավիրուսային համակարգչային ծրագրային փաթեթների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Մերի Ասատրյան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011888148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mary.asatryan98@mail.ru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հաշվեքննիչ պալատ</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ՀՊ-էԱՃԾՁԲ-33/26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հաշվեքննիչ պալատ</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հաշվեքննիչ պալատ</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Հաշվեքննիչ պալատի կարիքների համար ՀՊ-էԱՃԾՁԲ-33/26 ծածկագրով հակավիրուսային համակարգչային ծրագրային փաթեթների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հաշվեքննիչ պալատ</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Հաշվեքննիչ պալատի կարիքների համար ՀՊ-էԱՃԾՁԲ-33/26 ծածկագրով հակավիրուսային համակարգչային ծրագրային փաթեթների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ՀՊ-էԱՃԾՁԲ-33/26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mary.asatryan98@mail.ru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Հաշվեքննիչ պալատի կարիքների համար ՀՊ-էԱՃԾՁԲ-33/26 ծածկագրով հակավիրուսային համակարգչային ծրագրային փաթեթների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ՀՊ-էԱՃԾՁԲ-33/26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հաշվեքննիչ պալատ</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ՀՊ-էԱՃԾՁԲ-33/26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ՀՊ-էԱՃԾՁԲ-33/26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«ՀՊ-էԱՃԾՁԲ-33/26»*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հաշվեքննիչ պալատ*  (այսուհետ` Պատվիրատու) կողմից կազմակերպված` ՀՊ-էԱՃԾՁԲ-33/26*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հաշվեքննիչ պալատ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- 00061508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- 900011545069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«ՀՊ-էԱՃԾՁԲ-33/26»*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հաշվեքննիչ պալատ*  (այսուհետ` Պատվիրատու) կողմից կազմակերպված` ՀՊ-էԱՃԾՁԲ-33/26*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հաշվեքննիչ պալատ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- 00061508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- 900011545069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ծրագրի արտոնագիր
( ESET PROTECT Completey On-prem)
150 հատ աշխատակայանների և սերվերների համար:
Արտոնագրի ժամկետի երկարացումը 01.04.2026թ.-ից հաշված 365 օր: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