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ՏՄ ԻՋ ԱԱՊԿ-ԷԱՃԱՊՁԲ-2026/12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ԻՋԵՎԱՆԻ ԱՌՈՂՋՈՒԹՅԱՆ ԱՌԱՋՆԱՅԻՆ ՊԱՀՊԱՆՄԱՆ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Տավուշի մարզ, ք.Իջևան, Երիտասարդական փող. 2ա</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«Իջևանի ԱԱՊԿ» ՓԲԸ-ի 2026թ-ի կարիքների համար, բենզինի /ռեգուլյար/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Աիդա Այվազյան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099041292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legesgnumner@gmail.com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ԻՋԵՎԱՆԻ ԱՌՈՂՋՈՒԹՅԱՆ ԱՌԱՋՆԱՅԻՆ ՊԱՀՊԱՆՄԱՆ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ՏՄ ԻՋ ԱԱՊԿ-ԷԱՃԱՊՁԲ-2026/12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ԻՋԵՎԱՆԻ ԱՌՈՂՋՈՒԹՅԱՆ ԱՌԱՋՆԱՅԻՆ ՊԱՀՊԱՆՄԱՆ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ԻՋԵՎԱՆԻ ԱՌՈՂՋՈՒԹՅԱՆ ԱՌԱՋՆԱՅԻՆ ՊԱՀՊԱՆՄԱՆ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«Իջևանի ԱԱՊԿ» ՓԲԸ-ի 2026թ-ի կարիքների համար, բենզինի /ռեգուլյար/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ԻՋԵՎԱՆԻ ԱՌՈՂՋՈՒԹՅԱՆ ԱՌԱՋՆԱՅԻՆ ՊԱՀՊԱՆՄԱՆ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«Իջևանի ԱԱՊԿ» ՓԲԸ-ի 2026թ-ի կարիքների համար, բենզինի /ռեգուլյար/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ՏՄ ԻՋ ԱԱՊԿ-ԷԱՃԱՊՁԲ-2026/12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legesgnumner@gmail.com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«Իջևանի ԱԱՊԿ» ՓԲԸ-ի 2026թ-ի կարիքների համար, բենզինի /ռեգուլյար/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380</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405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2026.04.08.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ԻՋԵՎԱՆԻ ԱՌՈՂՋՈՒԹՅԱՆ ԱՌԱՋՆԱՅԻՆ ՊԱՀՊԱՆՄԱՆ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ՏՄ ԻՋ ԱԱՊԿ-ԷԱՃԱՊՁԲ-2026/12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ՏՄ ԻՋ ԱԱՊԿ-ԷԱՃԱՊՁԲ-2026/12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«ՏՄ ԻՋ ԱԱՊԿ-ԷԱՃԱՊՁԲ-2026/12»*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ԻՋԵՎԱՆԻ ԱՌՈՂՋՈՒԹՅԱՆ ԱՌԱՋՆԱՅԻՆ ՊԱՀՊԱՆՄԱՆ ԿԵՆՏՐՈՆ ՓԲԸ*  (այսուհետ` Պատվիրատու) կողմից կազմակերպված` ՏՄ ԻՋ ԱԱՊԿ-ԷԱՃԱՊՁԲ-2026/12*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ԻՋԵՎԱՆԻ ԱՌՈՂՋՈՒԹՅԱՆ ԱՌԱՋՆԱՅԻՆ ՊԱՀՊԱՆՄԱՆ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- 07602548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ԱՇԲ Իջևանի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- 247610016989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«ՏՄ ԻՋ ԱԱՊԿ-ԷԱՃԱՊՁԲ-2026/12»*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ԻՋԵՎԱՆԻ ԱՌՈՂՋՈՒԹՅԱՆ ԱՌԱՋՆԱՅԻՆ ՊԱՀՊԱՆՄԱՆ ԿԵՆՏՐՈՆ ՓԲԸ*  (այսուհետ` Պատվիրատու) կողմից կազմակերպված` ՏՄ ԻՋ ԱԱՊԿ-ԷԱՃԱՊՁԲ-2026/12*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ԻՋԵՎԱՆԻ ԱՌՈՂՋՈՒԹՅԱՆ ԱՌԱՋՆԱՅԻՆ ՊԱՀՊԱՆՄԱՆ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- 07602548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ԱՇԲ Իջևանի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- 247610016989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ԻՋԵՎԱՆԻ ԱՌՈՂՋՈՒԹՅԱՆ ԱՌԱՋՆԱՅԻՆ ՊԱՀՊԱՆՄԱՆ ԿԵՆՏՐՈՆ ՓԲԸ-Ի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 °C ջերմաստիճանում՝ 720-ից մինչև 775 կգ/մ3,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սպիրտ-7 %, եթերներ (C5 և ավելի)-15 %, այլ օքսիդիչներ-10 %,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Շառավիղ 5կմ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Տավուշի մարզ, Իջևան Երիտասարդական փող., 2/1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