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013" w:rsidRPr="00A95013" w:rsidRDefault="00A95013" w:rsidP="00A95013">
      <w:pPr>
        <w:jc w:val="both"/>
        <w:rPr>
          <w:rFonts w:ascii="Arial Armenian" w:eastAsia="Calibri" w:hAnsi="Arial Armenian" w:cs="Times New Roman"/>
          <w:sz w:val="24"/>
          <w:szCs w:val="24"/>
          <w:lang w:val="hy-AM"/>
        </w:rPr>
      </w:pPr>
      <w:r w:rsidRPr="00A95013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ընտրված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մասնակցի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հայտով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ներկայավել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մեկից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ավելի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արտադրողների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արտադրված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ինչպես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նաև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տարբեր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ապրանքային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նշան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ֆիրմային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անվանում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մակնիշ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ունեցող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ապրանքներ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ապա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դրանցից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բավարար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գնահատվածները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ներառվում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հավելվածում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հրավերով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չի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նախատեսվում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մասնակցի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առաջարկվող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ապրանքի՝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ապրանքային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նշանի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ֆիրմային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անվանման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մակնիշի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արտադրողի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վերաբերյալ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տեղեկատվության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ներկայացում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ապա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հանվում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 Armenian" w:eastAsia="Times New Roman" w:hAnsi="Arial Armenian" w:cs="Arial LatArm"/>
          <w:sz w:val="24"/>
          <w:szCs w:val="24"/>
          <w:lang w:val="hy-AM"/>
        </w:rPr>
        <w:t>«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ապրանքային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նշանը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մակնիշը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արտադրողի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անվանումը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 Armenian" w:eastAsia="Times New Roman" w:hAnsi="Arial Armenian" w:cs="Arial LatArm"/>
          <w:sz w:val="24"/>
          <w:szCs w:val="24"/>
          <w:lang w:val="hy-AM"/>
        </w:rPr>
        <w:t>»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սյունակը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Պայմանագրով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նախատեսված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Վաճառողը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Գնորդին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ներկայացնում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նաև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արտադրողից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վերջինիս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ներկայացուցչից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երաշխիքային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նամակի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համապատասխանության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սերտիֆիկատ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>: ***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ժամկետները՝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>/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մատակարարումը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իրականացվում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է՝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Պայմանագիրը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ուժի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մեջ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մտնելու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օրվանից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սկսած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2026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թվականի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25-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յուրաքանչյուր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անգամ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Գնորդից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>/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պահից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հաշված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առաջին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փուլի՝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պատվերի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ժամկետը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20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օրացուցային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օր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իսկ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հաջորդաբար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2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աշխատանքային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օրվա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ընթացքում՝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պատվիրված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>/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քանակին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համապատախան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>/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մատակարարաման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Վաճառողին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կատարվում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բանավոր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գրավոր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(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նաև՝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հասցեից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հասցեին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ուղարկելու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միջոցով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>)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։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տարվա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25-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ըստ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համաձայնագրի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չպատվիրված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ապրանքացանկի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գործում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37-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2-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կետը։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***2</w:t>
      </w:r>
      <w:r w:rsidRPr="00A95013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հավելվածում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նշված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ապրանքները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կատարման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փուլում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Գնորդին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հանձնելու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պահին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ունենան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որակի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սերտիֆիկատ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դա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կիրառելի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Պայմանագրով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նախատեսված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Վաճառողը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Գնորդին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ներկայացնում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նաև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արտադրողից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վերջինիս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ներկայացուցչից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երաշխիքային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նամակի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համապատասխանության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սերտիֆիկատ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ապրանքները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ունեն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պիտանիության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ժամկետ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ապա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պահին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ունենա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ընդհանուր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պիտանիության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ժամկետի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առնվազն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2/3-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ը։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>***3</w:t>
      </w:r>
      <w:r w:rsidRPr="00A95013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Ապրանքներին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առաջադրված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պայմաններն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Բոլոր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հղումների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հասկանալ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 Armenian" w:eastAsia="Times New Roman" w:hAnsi="Arial Armenian" w:cs="GHEA Grapalat"/>
          <w:sz w:val="24"/>
          <w:szCs w:val="24"/>
          <w:lang w:val="hy-AM"/>
        </w:rPr>
        <w:t>«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համարժեք</w:t>
      </w:r>
      <w:r w:rsidRPr="00A95013">
        <w:rPr>
          <w:rFonts w:ascii="Arial Armenian" w:eastAsia="Times New Roman" w:hAnsi="Arial Armenian" w:cs="Arial LatArm"/>
          <w:sz w:val="24"/>
          <w:szCs w:val="24"/>
          <w:lang w:val="hy-AM"/>
        </w:rPr>
        <w:t>»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արտահայտությունը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համաձայն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ՀՀ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գնումների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մասին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13-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5-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սահմանված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պահանջը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լինի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չօգտագործված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Գործարանային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փաթեթավորումը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պարտադրիր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: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տեղափոխումը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բեռնաթափումը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իրականացնում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մատակարարը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կենտրոնի</w:t>
      </w:r>
      <w:r w:rsidRPr="00A95013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Times New Roman" w:hAnsi="Arial" w:cs="Arial"/>
          <w:sz w:val="24"/>
          <w:szCs w:val="24"/>
          <w:lang w:val="hy-AM"/>
        </w:rPr>
        <w:t>դեղատուն</w:t>
      </w:r>
    </w:p>
    <w:p w:rsidR="00A95013" w:rsidRPr="00A95013" w:rsidRDefault="00A95013" w:rsidP="00A95013">
      <w:pPr>
        <w:jc w:val="both"/>
        <w:rPr>
          <w:rFonts w:ascii="Arial Armenian" w:eastAsia="Calibri" w:hAnsi="Arial Armenian" w:cs="Sylfaen"/>
          <w:i/>
          <w:sz w:val="24"/>
          <w:szCs w:val="24"/>
          <w:lang w:val="pt-BR"/>
        </w:rPr>
      </w:pPr>
    </w:p>
    <w:p w:rsidR="00A95013" w:rsidRPr="00A95013" w:rsidRDefault="00A95013" w:rsidP="00A95013">
      <w:pPr>
        <w:jc w:val="both"/>
        <w:rPr>
          <w:rFonts w:ascii="Arial Armenian" w:eastAsia="Calibri" w:hAnsi="Arial Armenian" w:cs="Sylfaen"/>
          <w:i/>
          <w:sz w:val="24"/>
          <w:szCs w:val="24"/>
          <w:lang w:val="hy-AM"/>
        </w:rPr>
      </w:pPr>
      <w:bookmarkStart w:id="0" w:name="_GoBack"/>
      <w:bookmarkEnd w:id="0"/>
      <w:r w:rsidRPr="00A95013">
        <w:rPr>
          <w:rFonts w:ascii="Arial" w:eastAsia="Calibri" w:hAnsi="Arial" w:cs="Arial"/>
          <w:sz w:val="24"/>
          <w:szCs w:val="24"/>
          <w:lang w:val="hy-AM"/>
        </w:rPr>
        <w:t>Պարտադիր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պայման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է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,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որպեսզի</w:t>
      </w:r>
      <w:r w:rsidRPr="00A95013">
        <w:rPr>
          <w:rFonts w:ascii="Arial Armenian" w:eastAsia="Calibri" w:hAnsi="Arial Armenian" w:cs="Times New Roman"/>
          <w:sz w:val="24"/>
          <w:szCs w:val="24"/>
          <w:lang w:val="pt-BR"/>
        </w:rPr>
        <w:t xml:space="preserve"> 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ab/>
      </w:r>
      <w:r w:rsidRPr="00A95013">
        <w:rPr>
          <w:rFonts w:ascii="Arial" w:eastAsia="Calibri" w:hAnsi="Arial" w:cs="Arial"/>
          <w:sz w:val="24"/>
          <w:szCs w:val="24"/>
          <w:lang w:val="hy-AM"/>
        </w:rPr>
        <w:t>առաջարկվող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ապրանքը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համապատասխանի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ՀՀ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ԿԱՌԱՎԱՐՈՒԹՅԱՆ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ՀՀ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ՊԵՏԱԿԱՆ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ԲՅՈՒՋԵԻ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ԵՎ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ԱՅԼ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ՄԻՋՈՑՆԵՐԻ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ՀԱՇՎԻՆ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ԳՆՎՈՂ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ԴԵՂԵՐԻ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ՏԵԽՆԻԿԱԿԱՆ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ԲՆՈՒԹԱԳՐԵՐԻ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ԿԱԶՄՄԱՆ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ՉԱՓՈՐՈՇԻՉՆԵՐԸ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ՀԱՍՏԱՏԵԼՈՒ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ՄԱՍԻՆ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 Armenian" w:eastAsia="Calibri" w:hAnsi="Arial Armenian" w:cs="Times New Roman"/>
          <w:sz w:val="24"/>
          <w:szCs w:val="24"/>
          <w:lang w:val="pt-BR"/>
        </w:rPr>
        <w:t>N 502-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Ն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ՈՐՈՇՄԱՆ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 xml:space="preserve">  </w:t>
      </w:r>
      <w:r w:rsidRPr="00A95013">
        <w:rPr>
          <w:rFonts w:ascii="Arial" w:eastAsia="Calibri" w:hAnsi="Arial" w:cs="Arial"/>
          <w:sz w:val="24"/>
          <w:szCs w:val="24"/>
          <w:lang w:val="hy-AM"/>
        </w:rPr>
        <w:t>պահանջներին</w:t>
      </w:r>
      <w:r w:rsidRPr="00A95013">
        <w:rPr>
          <w:rFonts w:ascii="Arial Armenian" w:eastAsia="Calibri" w:hAnsi="Arial Armenian" w:cs="Times New Roman"/>
          <w:sz w:val="24"/>
          <w:szCs w:val="24"/>
          <w:lang w:val="hy-AM"/>
        </w:rPr>
        <w:t>`</w:t>
      </w:r>
    </w:p>
    <w:p w:rsidR="00A95013" w:rsidRPr="00A95013" w:rsidRDefault="00A95013" w:rsidP="00A95013">
      <w:pPr>
        <w:jc w:val="both"/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</w:pP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lastRenderedPageBreak/>
        <w:t xml:space="preserve">    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Մատակարարը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պարտավորվում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է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դեղերը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մատակարարելիս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ներկայացնել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Հայաստանի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Հանրապետության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առողջապահության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նախարարության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«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Ակադեմիկոս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Էմիլ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Գաբրիելյանի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անվան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դեղերի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և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բժշկական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տեխնոլոգիաների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փորձագիտական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կենտրոն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»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փակ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բաժնետիրական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ընկերության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կողմից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իրականացված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լաբորատոր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փորձաքննության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եզրակացություն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,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բացառությամբ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>`</w:t>
      </w:r>
    </w:p>
    <w:p w:rsidR="00A95013" w:rsidRPr="00A95013" w:rsidRDefault="00A95013" w:rsidP="00A95013">
      <w:pPr>
        <w:spacing w:line="276" w:lineRule="auto"/>
        <w:jc w:val="both"/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</w:pP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  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.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պատվաստանյութերի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>,</w:t>
      </w:r>
    </w:p>
    <w:p w:rsidR="00A95013" w:rsidRPr="00A95013" w:rsidRDefault="00A95013" w:rsidP="00A95013">
      <w:pPr>
        <w:spacing w:line="276" w:lineRule="auto"/>
        <w:jc w:val="both"/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</w:pP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  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բ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.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այն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դեղերի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,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որոնք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ներմուծվել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են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անմիջապես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գրանցման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հավաստագրի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իրավատիրոջից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կամ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նրանից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պատշաճ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լիազորություններ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ստացած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անձից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և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արտադրողը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ունի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դեղագործական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տեսչությունների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համագործակցության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սխեմայի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(PIC/S)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կամ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ԵԱՏՄ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անդամ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երկրների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իրավասու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մարմինների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կողմից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տրված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պատշաճ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արտադրական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գործունեության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հավաստագիր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>,</w:t>
      </w:r>
    </w:p>
    <w:p w:rsidR="00A95013" w:rsidRPr="00A95013" w:rsidRDefault="00A95013" w:rsidP="00A95013">
      <w:pPr>
        <w:spacing w:line="276" w:lineRule="auto"/>
        <w:jc w:val="both"/>
        <w:rPr>
          <w:rFonts w:ascii="Arial Armenian" w:eastAsia="Calibri" w:hAnsi="Arial Armenian" w:cs="Times New Roman"/>
          <w:sz w:val="24"/>
          <w:szCs w:val="24"/>
          <w:lang w:val="hy-AM"/>
        </w:rPr>
      </w:pP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  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գ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.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այն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տեղական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արտադրության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դեղերի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,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որոնց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արտադրողը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ունի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Հայաստանի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Հանրապետության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առողջապահության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նախարարության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կողմից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տրված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պատշաճ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արտադրական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գործունեության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հավաստագիր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(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ՊԱԳ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),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որի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վերաբերյալ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մատակարարը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ներկայացնում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է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Հայաստանի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Հանրապետության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առողջապահության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նախարարության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կողմից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տրված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պատշաճ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արտադրական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գործունեության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հավաստագրի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 (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ՊԱԳ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 xml:space="preserve">) </w:t>
      </w:r>
      <w:r w:rsidRPr="00A95013">
        <w:rPr>
          <w:rFonts w:ascii="Arial" w:eastAsia="Calibri" w:hAnsi="Arial" w:cs="Arial"/>
          <w:b/>
          <w:i/>
          <w:sz w:val="24"/>
          <w:szCs w:val="24"/>
          <w:lang w:val="hy-AM"/>
        </w:rPr>
        <w:t>պատճեն</w:t>
      </w:r>
      <w:r w:rsidRPr="00A95013">
        <w:rPr>
          <w:rFonts w:ascii="Arial Armenian" w:eastAsia="Calibri" w:hAnsi="Arial Armenian" w:cs="Times New Roman"/>
          <w:b/>
          <w:i/>
          <w:sz w:val="24"/>
          <w:szCs w:val="24"/>
          <w:lang w:val="hy-AM"/>
        </w:rPr>
        <w:t>:</w:t>
      </w:r>
    </w:p>
    <w:p w:rsidR="007179EC" w:rsidRPr="00A95013" w:rsidRDefault="007179EC">
      <w:pPr>
        <w:rPr>
          <w:lang w:val="hy-AM"/>
        </w:rPr>
      </w:pPr>
    </w:p>
    <w:sectPr w:rsidR="007179EC" w:rsidRPr="00A95013" w:rsidSect="00A9501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087"/>
    <w:rsid w:val="000E4087"/>
    <w:rsid w:val="007179EC"/>
    <w:rsid w:val="00A9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FB72F"/>
  <w15:chartTrackingRefBased/>
  <w15:docId w15:val="{D7051386-04EC-40D2-8A26-7DD9ADD50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3017</Characters>
  <Application>Microsoft Office Word</Application>
  <DocSecurity>0</DocSecurity>
  <Lines>25</Lines>
  <Paragraphs>7</Paragraphs>
  <ScaleCrop>false</ScaleCrop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2026-03-27T07:08:00Z</dcterms:created>
  <dcterms:modified xsi:type="dcterms:W3CDTF">2026-03-27T07:09:00Z</dcterms:modified>
</cp:coreProperties>
</file>