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AD8E3" w14:textId="565F47AB" w:rsidR="00E86251" w:rsidRPr="00E86251" w:rsidRDefault="00E86251" w:rsidP="00E86251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</w:pP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Դյուրակիր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համակարգիչ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Էկրանի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չափը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val="hy-AM" w:eastAsia="ru-RU"/>
        </w:rPr>
        <w:t xml:space="preserve"> առնվազն</w:t>
      </w:r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15.6 - 16.0 FHD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Screen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-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to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-Body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Ratioառնվազն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88% AAR (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active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area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proofErr w:type="spellStart"/>
      <w:proofErr w:type="gram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ratio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)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միջուկների</w:t>
      </w:r>
      <w:proofErr w:type="spellEnd"/>
      <w:proofErr w:type="gram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քանակը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առնվազն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8</w:t>
      </w:r>
      <w:r w:rsidRPr="00E86251">
        <w:rPr>
          <w:rFonts w:ascii="Calibri" w:eastAsia="Times New Roman" w:hAnsi="Calibri" w:cs="Calibri"/>
          <w:color w:val="2C2D2E"/>
          <w:sz w:val="24"/>
          <w:szCs w:val="24"/>
          <w:lang w:eastAsia="ru-RU"/>
        </w:rPr>
        <w:t> </w:t>
      </w:r>
    </w:p>
    <w:p w14:paraId="5FEF606B" w14:textId="77777777" w:rsidR="00E86251" w:rsidRPr="00E86251" w:rsidRDefault="00E86251" w:rsidP="00E86251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</w:pP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Առավելագույն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տուռբո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հաճախականությունը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3.8ghz Intel®️ UHD Graphics</w:t>
      </w:r>
      <w:r w:rsidRPr="00E86251">
        <w:rPr>
          <w:rFonts w:ascii="Calibri" w:eastAsia="Times New Roman" w:hAnsi="Calibri" w:cs="Calibri"/>
          <w:color w:val="2C2D2E"/>
          <w:sz w:val="24"/>
          <w:szCs w:val="24"/>
          <w:lang w:eastAsia="ru-RU"/>
        </w:rPr>
        <w:t> </w:t>
      </w:r>
    </w:p>
    <w:p w14:paraId="7D52CEB2" w14:textId="77777777" w:rsidR="00E86251" w:rsidRPr="00E86251" w:rsidRDefault="00E86251" w:rsidP="00E86251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</w:pP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Օպերատիվ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Հիշուղություն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առնվազն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8ԳԲ DDR5, SSD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կրիչ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առնվազն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256GB NVME,</w:t>
      </w:r>
      <w:r w:rsidRPr="00E86251">
        <w:rPr>
          <w:rFonts w:ascii="Calibri" w:eastAsia="Times New Roman" w:hAnsi="Calibri" w:cs="Calibri"/>
          <w:color w:val="2C2D2E"/>
          <w:sz w:val="24"/>
          <w:szCs w:val="24"/>
          <w:lang w:eastAsia="ru-RU"/>
        </w:rPr>
        <w:t> </w:t>
      </w:r>
    </w:p>
    <w:p w14:paraId="6CD07D18" w14:textId="77777777" w:rsidR="00E86251" w:rsidRPr="00E86251" w:rsidRDefault="00E86251" w:rsidP="00E86251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</w:pP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Մարտկոցը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առնվազն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47wh</w:t>
      </w:r>
      <w:r w:rsidRPr="00E86251">
        <w:rPr>
          <w:rFonts w:ascii="Calibri" w:eastAsia="Times New Roman" w:hAnsi="Calibri" w:cs="Calibri"/>
          <w:color w:val="2C2D2E"/>
          <w:sz w:val="24"/>
          <w:szCs w:val="24"/>
          <w:lang w:eastAsia="ru-RU"/>
        </w:rPr>
        <w:t> </w:t>
      </w:r>
    </w:p>
    <w:p w14:paraId="155BFA6E" w14:textId="77777777" w:rsidR="00E86251" w:rsidRPr="00E86251" w:rsidRDefault="00E86251" w:rsidP="00E86251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</w:pPr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SD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քարտի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ընթերցման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proofErr w:type="spell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հնարավորություն</w:t>
      </w:r>
      <w:proofErr w:type="spellEnd"/>
      <w:r w:rsidRPr="00E86251">
        <w:rPr>
          <w:rFonts w:ascii="Calibri" w:eastAsia="Times New Roman" w:hAnsi="Calibri" w:cs="Calibri"/>
          <w:color w:val="2C2D2E"/>
          <w:sz w:val="24"/>
          <w:szCs w:val="24"/>
          <w:lang w:eastAsia="ru-RU"/>
        </w:rPr>
        <w:t> </w:t>
      </w:r>
    </w:p>
    <w:p w14:paraId="04A3196B" w14:textId="6F436B58" w:rsidR="00E86251" w:rsidRPr="00E86251" w:rsidRDefault="00E86251" w:rsidP="00E86251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</w:pPr>
      <w:proofErr w:type="spellStart"/>
      <w:proofErr w:type="gramStart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արտոնագրված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r w:rsidRPr="00E86251">
        <w:rPr>
          <w:rFonts w:ascii="Calibri" w:eastAsia="Times New Roman" w:hAnsi="Calibri" w:cs="Calibri"/>
          <w:color w:val="2C2D2E"/>
          <w:sz w:val="24"/>
          <w:szCs w:val="24"/>
          <w:lang w:eastAsia="ru-RU"/>
        </w:rPr>
        <w:t> </w:t>
      </w:r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>Windows</w:t>
      </w:r>
      <w:proofErr w:type="gram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11 </w:t>
      </w:r>
      <w:proofErr w:type="spellStart"/>
      <w:r w:rsidRPr="00E86251">
        <w:rPr>
          <w:rFonts w:ascii="GHEA Grapalat" w:eastAsia="Times New Roman" w:hAnsi="GHEA Grapalat" w:cs="GHEA Grapalat"/>
          <w:color w:val="2C2D2E"/>
          <w:sz w:val="24"/>
          <w:szCs w:val="24"/>
          <w:lang w:eastAsia="ru-RU"/>
        </w:rPr>
        <w:t>օպերացիոն</w:t>
      </w:r>
      <w:proofErr w:type="spellEnd"/>
      <w:r w:rsidRPr="00E86251">
        <w:rPr>
          <w:rFonts w:ascii="GHEA Grapalat" w:eastAsia="Times New Roman" w:hAnsi="GHEA Grapalat" w:cs="Arial"/>
          <w:color w:val="2C2D2E"/>
          <w:sz w:val="24"/>
          <w:szCs w:val="24"/>
          <w:lang w:eastAsia="ru-RU"/>
        </w:rPr>
        <w:t xml:space="preserve"> </w:t>
      </w:r>
      <w:proofErr w:type="spellStart"/>
      <w:r w:rsidRPr="00E86251">
        <w:rPr>
          <w:rFonts w:ascii="GHEA Grapalat" w:eastAsia="Times New Roman" w:hAnsi="GHEA Grapalat" w:cs="GHEA Grapalat"/>
          <w:color w:val="2C2D2E"/>
          <w:sz w:val="24"/>
          <w:szCs w:val="24"/>
          <w:lang w:eastAsia="ru-RU"/>
        </w:rPr>
        <w:t>համակարգ</w:t>
      </w:r>
      <w:proofErr w:type="spellEnd"/>
    </w:p>
    <w:p w14:paraId="0879F45A" w14:textId="0419BEA1" w:rsidR="00E86251" w:rsidRPr="00E86251" w:rsidRDefault="00E86251" w:rsidP="00E86251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2C2D2E"/>
          <w:sz w:val="24"/>
          <w:szCs w:val="24"/>
          <w:lang w:val="en-US" w:eastAsia="ru-RU"/>
        </w:rPr>
      </w:pPr>
      <w:r w:rsidRPr="00E86251">
        <w:rPr>
          <w:rFonts w:ascii="GHEA Grapalat" w:eastAsia="Times New Roman" w:hAnsi="GHEA Grapalat" w:cs="Arial"/>
          <w:color w:val="2C2D2E"/>
          <w:sz w:val="24"/>
          <w:szCs w:val="24"/>
          <w:lang w:val="hy-AM" w:eastAsia="ru-RU"/>
        </w:rPr>
        <w:t xml:space="preserve">Պրոցեսոր </w:t>
      </w:r>
      <w:r w:rsidRPr="00E86251">
        <w:rPr>
          <w:rFonts w:ascii="GHEA Grapalat" w:eastAsia="Times New Roman" w:hAnsi="GHEA Grapalat" w:cs="Arial"/>
          <w:color w:val="2C2D2E"/>
          <w:sz w:val="24"/>
          <w:szCs w:val="24"/>
          <w:lang w:val="en-US" w:eastAsia="ru-RU"/>
        </w:rPr>
        <w:t xml:space="preserve">intel core i3 </w:t>
      </w:r>
      <w:r w:rsidRPr="00E86251">
        <w:rPr>
          <w:rFonts w:ascii="GHEA Grapalat" w:eastAsia="Times New Roman" w:hAnsi="GHEA Grapalat" w:cs="Arial"/>
          <w:color w:val="2C2D2E"/>
          <w:sz w:val="24"/>
          <w:szCs w:val="24"/>
          <w:lang w:val="hy-AM" w:eastAsia="ru-RU"/>
        </w:rPr>
        <w:t xml:space="preserve">կամ </w:t>
      </w:r>
      <w:r w:rsidRPr="00E86251">
        <w:rPr>
          <w:rFonts w:ascii="GHEA Grapalat" w:eastAsia="Times New Roman" w:hAnsi="GHEA Grapalat" w:cs="Arial"/>
          <w:color w:val="2C2D2E"/>
          <w:sz w:val="24"/>
          <w:szCs w:val="24"/>
          <w:lang w:val="en-US" w:eastAsia="ru-RU"/>
        </w:rPr>
        <w:t>i5</w:t>
      </w:r>
    </w:p>
    <w:p w14:paraId="007E8C67" w14:textId="77777777" w:rsidR="00E86251" w:rsidRPr="00E86251" w:rsidRDefault="00E86251">
      <w:pPr>
        <w:rPr>
          <w:lang w:val="en-US"/>
        </w:rPr>
      </w:pPr>
    </w:p>
    <w:sectPr w:rsidR="00E86251" w:rsidRPr="00E86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251"/>
    <w:rsid w:val="00E8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CFF1B"/>
  <w15:chartTrackingRefBased/>
  <w15:docId w15:val="{F318C731-0419-426E-89C3-53EB71CF1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tab-spanmrcssattr">
    <w:name w:val="apple-tab-span_mr_css_attr"/>
    <w:basedOn w:val="a0"/>
    <w:rsid w:val="00E86251"/>
  </w:style>
  <w:style w:type="paragraph" w:styleId="a3">
    <w:name w:val="Revision"/>
    <w:hidden/>
    <w:uiPriority w:val="99"/>
    <w:semiHidden/>
    <w:rsid w:val="00E862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2026-03-27T09:15:00Z</dcterms:created>
  <dcterms:modified xsi:type="dcterms:W3CDTF">2026-03-27T09:26:00Z</dcterms:modified>
</cp:coreProperties>
</file>