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ՀՀԿԳՄՍՆԷԱՃԱՊՁԲ-26/67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լրակազմի (աթլետիակայի մրցավարական ժամանակի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ՀՀԿԳՄՍՆԷԱՃԱՊՁԲ-26/67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լրակազմի (աթլետիակայի մրցավարական ժամանակի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լրակազմի (աթլետիակայի մրցավարական ժամանակի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լրակազմի (աթլետիակայի մրցավարական ժամանակի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1761106692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4.5802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ՀՀԿԳՄՍՆԷԱՃԱՊՁԲ-26/67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ՀՀԿԳՄՍՆԷԱՃԱՊՁԲ-26/67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ՀՀԿԳՄՍՆԷԱՃԱՊՁԲ-26/67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«ՀՀԿԳՄՍՆԷԱՃԱՊՁԲ-26/67»*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ԿՐԹՈՒԹՅԱՆ ԳԻՏՈՒԹՅԱՆ ՄՇԱԿՈՒՅԹԻ ԵՎ ՍՊՈՐՏԻ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ՀՀԿԳՄՍՆԷԱՃԱՊՁԲ-26/67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ՀՀԿԳՄՍՆԷԱՃԱՊՁԲ-26/67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աթլետիակայի մրցավարական ժամանակի համակարգը, որը բաղկացած է ստորև ներկայացված տեխնիկական բնութագրերով սարքերի լրակազմից. 
1.ֆոտոֆինիշի տեսախցիկ 3 հատ՝ ֆոտոֆինիշ-քրոնոմետր 2025/2026  թվականի մոդելային արտադրության: Փոխանցման տվյալների (Gigabit Ethernet 1Gb/s 9K jambo frame with PoE), սնուցման միջոցով (POE), տեսախցիկը բարձր զգայուն CCD մատրիցայով, նվազագույն հեռավորությունը ուշադրության կենտրոնացումը 1,5 մ, առավելագույն հեռավորությունը ուշադրության կենտրոնացումը 100 մ, շարժիչային ոսպնյակ ծրագրային ապահովման միջոցով, ավտոմատ կառավարմամբ, որը ներկառուցված է  17x խոշորացման տեսախցիկի մարմնում, բոլոր սարքերի և բաղադրիչների համար առնվազն 2 լեզուների (ֆրանսերենի և անգլերենի) առկայությամբ; Աշխատանքային ջերմաստիճանը -10С-ից +60С, էներգիայի սպառումը (PoE+), տեսախցիկը պետք է ունենան ավտոմատ սառեցման համակարգը (»40C and stop «30C) և տաքացումը («0C and stop »  10C):
1.1	Տեսախցիկներին միացվող մալուխի  կծիկներ երկարությունը 70 մ՝ 3 հատ,:
1.2	Եռոտանի հենակներ  տեսախցիկների համար՝ 3 հատ:
1.3	Պահեստային խցիկների համար պատյան 3 հատ:
1.4	Հեռակառավարման վահանակ  ժամանակագրող մրցավարների համար՝ 3 հատ՝ պարուրաձև մալուխի երկարությունը՝ առնվազն 1.25 մ, կոնեկտորը՝ «բանանաձև», պաշտպանության  տեսակը IP67:
1.5	Ֆոտոֆինիշի կառավարման դյուրակիր համակարգիչ 4 հատ՝ պրոցեսորը  4 միջուկային առնվազն 3 ghz, SSD 1 Tb RAM 16gb,  Էկրանը առնվազն 15", կետայնությունը 1920*1080, համակարգը Windows 11 Pro, 3 հատ USB, LAN և  WiFi:
1.6	Մրցավարների արձանագրությունների համար տպիչ սարք 2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1.7	ինտերֆեյսի փոխարկիչ (կոնվեկտոր) (RS232/RS422 «-» USB) 1 հատ:
1.8	Ֆոտոֆինիշի լուսանկարչական խցիկի ավարտի միացման անջատիչ՝ 1 լրակազմ:
1.9	Մալուխ Tu 7pM - Tu7pM (10 մ) համար կոմուտացման համակարգեր` 1 հատ:
1.10	Վազքուղիների շրջանների  հաշվիչ՝ 1 լրակազմ. Եռոտանի եռակողմ յուրաքանչյուր կողմում  բարձրությունը՝ 26 սմ, 3 նիշ, կառավարման վահանակ, պայծառության մակարդակը՝  մինչև 15 միավոր,  էկրանի չափը՝ թվերի բարձրությունը 260մմ, հաշվետվողականության տեղեկությունները՝ մինչև 130մ, էլեկտրասնուցման լարման հզորությունը՝ 115-230Վ, 50/60Հց, օգտագործելի  ոչ ավելի քան 0,6Ա, օպերացիոն ջերմաստիճանը՝-0°C-ից մինչև +50°C, դասի պաշտպանությունը՝ IP54: 
1.11	Զանգ 1 հատ՝ վերջին շրջանի ազդանշան տալու համար,  նյութը՝ բրոնզեձուլվածք, տրամագիծը առնվազն 15 սմ:
1.12	Ներկառուցված անեմոմետրով քամու արագությունը ցուցադրելու համար ցուցատախտակ՝ 2 հատ՝ իր մեջ ներառում է ցուցադրելով քամու արագությունը, միանում է  ֆոտոֆինիշին նույն ծրագրային համակարգով տեսախցիկի կողմից: Քամու արագությունը ցուցատախտակին ցուցադրվում է սաթի գույնի LED-ով, դասի պաշտպանության IP65: Անեմոմետրը նախատեսված է ցանկացած եղանակին օգտագործելու համար, ավտոմատ պայծառության ճշգրտում լույսի սենսորով, աշխատանք է ներկառուցված մարտկոցով: Լուսատախտակի հետ մալուխի միացմամբ անեմոմետրի ամրացման փակագծով և ոտքով, աշխատանքային լիցքավորման հրահանգը  տևողությունը ցուցադրել 3 րոպե յուրաքանչյուր չափելուց հետո, սնուցում՝ 115/230Վ 50/60Հց, ուժը ընթացիկ ոչ ավելի քան 0.5Ա, տևողությունը ներկառուցված մարտկոցը ~12 ժամ առավելագույն պայծառությամբ,  և ~60 ժամ նվազագույն պայծառությամբ: Սահմանները չափման քամու արագության -9.9 մ/մինչեւ +9.9 մ/վրկ, քամու արագության չափման Ճշտությունը ±0.1մ/վ, աշխատանքային ջերմաստիճանը 0°C-ից մինչև +50°C պահպանման, ջերմաստիճանը -25°C-ից մինչև +70°C, դասի պաշտպանության IP54:
1.13	Անեմոմետրով ցուցատախտակի համար մալուխի  կծիկ 2 հատ` 100 մ, միացման համակարգը (TU7pM-TU7pM): 
2.Կեղծ մեկնարկի ավտոմատացված մեկնարկային համակարգ 2 հատ՝ համակարգը կարող է միաժամանակ վերահսկել մինչև 10 ուղի, մեկնարկային բարձիկների սենսորները հաշվի են առնում ֆիզիոլոգիական արձագանքման ժամանակը, այսինքն՝ ձայնային ազդանշանի և ոտքը մեկնարկային բարձիկի մեջ մղելու ժամանակը: Համակարգը պահպանում և գրանցում  արձագանքման ժամանակները, որոնք տեղի են ունենում մեկնարկային ազդանշանից 0,3 վայրկյան առաջ և 0,7 վայրկյան հետո: Յուրաքանչյուր ուղու համար էկրանին ցուցադրվում է մարզիկի մեկնարկային ջանքերի ժամանակացույցը, որը կարող է ավելացվել ավելի մանրամասն վերլուծության համար: Մեկնարկի, ինչպես նաև կեղծ քարտի ժամանակ համակարգը ակուստիկ ազդանշան է փոխանցում մեկնարկիչի ականջակալներին և մեկնարկային բարձիկների բարձրախոսներին: Մեկնարկի տվյալները պահվում և տպվում են առցանց միացված ջերմային տպիչի վրա, ինչպես նաև սերիական ինտերֆեյսի և (RS422) արձանագրության միջոցով Տվյալները փոխանցվում են  ֆոտոֆինիշի տեսախցիկի միջոցով մեկնարկային հրամանների ծավալը և կեղծ մեկնարկի ազդանշանը կարող են անհատականացվել: Համակարգը պետք է հեշտությամբ տեղափոխվի բռնակի և անիվների շնորհիվ, ինչը թույլ է տալիս այն արագ տեղափոխել մեկնարկային դիրքերի միջև: Համակարգը հագեցված է՝ ժամանակային մոդուլով: Ինտերֆեյս մեկնարկային բարձիկների սենսորների և բարձրախոսների համար, մարտկոց 24Վ, 17Ա/ժ, էլեկտրոնային ատրճանակ (E-gun) 7մ մալուխով, մեկնարկային ականջակալ խոսափողով, ներկառուցված բարձրախոս, համակարգի համապատասխան տպիչ: Ալյումինե կառուցվածք, արգելակներով անիվներով պահարան: Սնուցում՝ 115-230Վ, էլեկտրաէներգիայի սպառում՝ 50ՎԱ, մարտկոցի մինիմալ աշխատանքային տևողությունը' 6 ժամ +20°C ջերմաստիճանում, աուդիո ուժեղացուցիչի հզորությունը՝ 120Վտ, ներկառուցված բարձրախոսի ծավալը' 110դբ 1մ վրա, ժամանակի ճշգրտությունը 1մվկ, աշխատանքային ջերմաստիճանը' 0°C-ից +50°C, պահպանման ջերմաստիճանը -10°Կ...+50°Կ, պաշտպանության դաս IP43, համակարգը պետք է դիմանա 1 լուսանկարչական ավարտի համակարգի ծրագրային ապահովմամբ:
2.1	Կեղծ մեկնարկի համար ներկառուցված դյուրակիր համակարգիչ՝ 2 հատ, անհրաժեշտ է կառավարման ծրագիր առնվազն ֆրանսերեն և անգլերեն լեզվի աջակցությամբ:
2.2	Մալուխ 40մ, UTG 19pM-UTG 19pM՝ 2 հատ:
2.3	Մալուխ 20 մ, UTS 10pFC-UTS 10pMC էլեկտրոնային ատրճանակի E-Gun՝ 2 հատ:
2.4	Մեկնարկային կաղապարներ 2 լրակազմ՝ քանակը 9 հատ + 1 հատ պահեստային, հիմքը փուշով, յուրաքանչյուրում 2 ոտնակ, ամրացված բարձրախոս միցված մալուխով, մալուխները կծիկի վրա: Մեկնարկային կաղապարների դիզայնը պետք է ինտեգրված լինի կեղծ մեկնարկի համակարգի համար և ունենա ամողջ համակարգի մեկ արտադրող: Կեղծ մեկնարկի համակարգի ձայնային ազդանշանը առնվազն -104db 1մ հեռավորության վրա, կրակոցի ձայնը-114db 1մ հեռավորության վրա, դասի պաշտպանությունը IP44:
2.5	 «Պռո Ատլետիքս» համակարգի կոմուտացիոն տուփեր 1 հատ՝ քրոնոմետրաժային տարրերի միացման, ստացիոնար համակարգերի համար (ավարտ և մեկնարկ 100մ, 200մ, 1500մ, կառավարման սենյակ):
2.6	Կեղծ մեկնարկի անլար հայտնաբերման համակարգ՝  1 հատ՝ անլար սենսորներով
միաժամանակյա վերահսկողությամբ մինչև 10 ուղի և մինչև 3 անլար կրկնողիչներով արագավազքի համար արձագանքման ժամանակի չափում: համակարգը պետք է միացված լինի ֆոտոֆինշի ծրագրին: Սարքավորումներ 8 հետքերով, 3 բարձրախոս 50մ երկարությամբ մալուխներով, 8 սենսորներ լիցքավորման դեպքում, 16 հոլովակ՝ երկկողմանի ժապավենով ամրացնելու համար, լիցքավորման էլեկտրամատակարարում, ալյումինե տեղապոխման համար: Աշխատանքային ջերմաստիճանը' -20°C-ից +60°C, մարտկոցի աշխատանքը՝ 8-10 ժամ, լիցքավորման ժամանակը՝ 2,5 ժամ, պաշտպանության դաս՝ IP55, անլար փոխանցում' 868MHz կամ 916MHz (կախված երկրի օրենսդրությունից): Ինքնալիցքաթափում՝ մինչև 6 ամիս առանց օգտագործման: Անլար համակարգի մոնիտորը պետք է նույնականացվի լուսանկարչական ավարտի համակարգի արտադրողին և կառավարվի մեկ ծրագրային ապահովմամբ: 
2.7	Ինտերկոմ կապը մեկնարկիչի և օպերատորական սենյակի հետ, միավորված գլխադասային ականջակալի հետ խոսափողով՝ 2 հատ. Փաթեթը ներառում է՝ գլխադասային ականջակալ, միավոր իրան, Տեխնիկական մարտկոցի  աշխատանքը՝ մինչև 100 ժամ, մարտկոցը՝ 1x9V, միացումը ականջակալին XLR3p: Մեկնարկիչի համար 3  աստիճանի շարժական պահարան անիվների վրա:
2.8	Մալուխ 10մ, BA2pM-BA2pM կապ ականջակալ՝ 2 հատ:
2.9	Լավագույն ժամանակի ցուցատախտակ՝ 4 հատ.  1 տողանի, 9 նիշանի, նիշի բարձրությունը՝ 24 սմ, ցուցատախտակի վրա նշվում է մասնակցի ցուցադրման ժամանակը և համարը: Ցուցատախտակը մալուխային ցանցով միանալու է 220Վ, չափսերը, յուրաքանչյուր թիվ կազմված է 150 LED-ից և 7 սեգմենտով, կարդալու հեռավորությունը մինչեւ 120մ, հոսանքի սնուցումը 115-230Վ, Էներգիայի սպառումը առնվազն 130Վտ, տվյալների միացումներ մուտք/ելք (Tu 7pF) պայծառությունը 4 մակարդակի, աշխատանքային ջերմաստիճանը 0°C-ից մինչև +50°C պահպանման Ջերմաստիճանը -30°C-ից մինչև +85°C, դասի պաշտպանության IP54:
2.10	 Ցուցատախտակի տակդիր՝ 4 հատ:
2.11	Ցուցատախտակի մալուխ 10 մ, TU7pM-TU7pM՝ 4 հատ: 
2.12	Մալուխի վրա կծիկ, 50մ, TU7pM-TU7pM ցուցատախտակի համար՝ 1 հատ:
2.13	Երկողմանի լուսարձակ  ավարտի գծի վրա՝ 1 հատ. ներառված է բրա՝ երկու առանցքի ուղությամբ: Լույսի ցողուն, ռեֆլեկտոր, ամրացնող հիմք, մարտկոցի տեսակը՝ 3X AA (UM-3), մարտկոցի միջին աշխատանքային ժամանակը' ~20 ժամ, մարտկոցը (ալկալային) լիցքավորման ցուցիչ՝ 4 մակարդակի խորհրդանիշ, աշխատանքային ջերմաստիճանը' -30°C-ից 70°C, պահպանման ջերմաստիճանը' -40°C-ից 85°C, աշխատանքային հեռավորությունը՝ մինչև 30մ, արձագանքման ժամանակը' « 1ms, հարաբերական խոնավություն՝ մինչև 95% (առանց խտացման), պաշտպանության դաս` IP54:
2.14	Միակողմանի լուսարձակ 200 և 1500 մ-ի համար՝ 2 հատ՝ ներառված է բրա՝ երկու առանցքի ուղությամբ: Լույսի ցողուն, Ռեֆլեկտոր, ամրացնող հիմք (կախված մոդելից՝ առանց ամրացման, գնդիկավոր գլխով կամ երկսեռ ամրացմամբ), մարտկոցի տեսակը՝ 3X AA (UM-3), մարտկոցի աշխատանքային ժամանակը' ~20 ժամ, մարտկոցը (ալկալային), լիցքավորման ցուցիչ՝ 4 մակարդակի խորհրդանիշ, աշխատանքային ջերմաստիճանը' -30°C-ից 70°C, պահպանման ջերմաստիճանը' -40°C-ից 85°C, աշխատանքային հեռավորությունը՝ մինչև 30մ, արձագանքման ժամանակը' « 1ms, հարաբերական խոնավություն՝ մինչև 95% (առանց խտացման), պաշտպանության դաս` IP54:
2.15	Մալուխ Tu 4pFC - BA 2pM/F (10 մ) լուսարձակ միացնելու համար՝ 3 հատ:
2.16	Մալուխ կծիկ, 50 մ, BA2pM - BA2pF լուսարձակը միացնելու համար՝ 1 հատ:
2.17	Առջևի տեսախցիկ  վերջնագծում մարզիկին որոշելու համար՝ 8 հատ. Բարձր զգայուն CCD մատրիցով տեսախցիկ, կառավարման ծրագիր (համատեղելի է Windows OS-ի և ֆոտոֆինիշի համակարգի ծրագրային ապահովման հետ, կառավարման ծրագիր՝ ֆրանսերենի և անգլերենի աջակցությամբ: Խցիկի ամրացման սարք հավասարեցման համար, խցիկի պահեստավորման Ճամպրուկ: Ոսպնյակներ՝ ինտեգրված 12x խոշորացում, բանաձևը՝ 1920 x1080 փիքսել Full HD, շրջանակի արագություն՝ 25 կադր/վրկ, միացում՝ Gigabit LAN, մինչև 70 մ, սնուցման համակարգ՝ PoE, աշխատանքային ջերմաստիճանը' -5°C-ից +45°C, պաշտպանության դաս՝ IP43: 
2.18	Մեկնարկային սարքը՝ 1 հատ՝ Էլեկտրոնային ստարտային ատրճանակով E-Gun + 7 մետր մալուխ, աշխատանք ներկառուցված վերալիցքավորվող մարտկոցով, սարքը հագեցած է բարելավված ներկառուցված ուժեղացուցիչով, կոճակներ ընտրության համար տարբեր պարամետրերը ընտրության համար, բարձրակարգ տեսախցիկ և օպտիկական ֆլեշ: Աշխատանքի տևողությունը  առնվազան 24 ժամ կամ 1000 մեկնարկ որից հետո  սարքը կարող է գործել 1 ժամ: մարտկոցներ պետք է ունենա  4  ցուցիչ (լիցքաթափված, ցածր լիցք, կիսով չափ, ամբողջովին լիցքավորված), աշխատանքային ժամանակ մոտ 12 ամիս է եթե սարքը չի օգտագործվում: Օպերացիոն ջերմաստիճանը -10ºC է մինչեւ +65ºC, պահպանման ջերմաստիճանը -20ºC մինչև +65ºC, դասի պաշտպանության IP41:
2.19	Recoller-կեղծ մեկնարկի ժամանակ մարզիկների հետկանչման սարք՝ 1 հատ: 
2.20	Եռոտանի կանգնակներ մեկնարկային սարքերի և ճակատային տեսախցիկ համար՝ 12 հատ:
2.21	Մեկնարկային սարքերի մալուխ TU4pM-TU4pF մալուխ կծիկ վրա 50 մ՝ 2 հատ:
2.22	Մալուխ ադապտեր ազդանշանների՝ 2 հատ:
3. Մրցաձևերի հատվածների սարքավորումներ. (սկավառակի (մուրճի), նիզակի, հեռացատկ) համար:
3.1	Ժամանակի ցուցատախտակ՝ 4 հատ. 2 կողմանի, ներկառուցված մարտկոցով և ձայնային ազդանշանով: Նիշի բարձրությունը առնվազն, 150 մմ է: Ցուցատախտակ լիցքավորիչով, կառավարման վահանակնիշերի բարձրությունը՝ 160 մմ կարդալու հեռավորությունը մինչև 100 մ, միակցիչները մուտքային/ելքային տվյալները (Tu 7pF), պայծառություն ավտոմատ ճշգրտմամբ, աշխատանքային ջերմաստիճանը' 0°C-ից +50°C, պաշտպանության դաս՝ IP54:
3.2	Ցուցատախտակի մալուխի վրա կծիկ 50 մ, TU7pM-TU7pM՝ 4 հատ:
3.3	Անեմոմետր մրցաձևի համար՝ 4 հատ՝ նախատեսված է ցանկացած եղանակին օգտագործելու համար, որը միանում է կոնցենտրացիայի ժամանակի վահանակին: Բարձրորակ և բարձր ճշգրտությամբ սարք՝ քամու արագությունը չափելու համար: Միանում է ֆոտոֆինիշի տեսախցիկի կառավարման համակարգչին անեմոմետրի միացման մալուխով: 
Չափման միջակայք՝ -9,9մ/վ-ից +9,9մ/վ, Ճշգրտություն՝ 0,1մ/վ, չափման ուղղություն. կողմնորոշում ըստ նշանի, վազքի ուղղությամբ, միացում՝ RS422 Tu7pF, աշխատանքային ջերմաստիճանի միջակայք՝ -35°C-ից +70°C:
3.4	Եռոտանի ցուցատախտակ կամ անեմոմետր տեղադրելու համար՝ 8 հատ:
3.5	Մալուխ կապ անեմոմետրի 10 մ, TU7pM-TU7pM՝ 4 հատ:
3.6	Համակարգը չափման արդյունքի (լազերային հեռաչափ) - բարձր ճշգրիտությամբ՝ 4 հատ՝ համակարգ (EDM), որն օգտագործվում է որոշելու համար հեռավորությունները աթլետիկայի տեխնիկական մրցաձևերի: Հեռաչափ
ունիվերսալ փայտե եռոտանի, պահեստային ճամպրուկ, լիցքավորման սարք մարտկոցի համար: Մինիպրիզմա,  մալուխ RS232, ծրագրային ապահովում  (Captivate Athletics): Քաշը 6-ից-7կգ (ներառյալ հենարան), սնուցման համակարգը լիթիոմի իոնային ժամանակ 6-8 ժամ: Առավելագույն հեռավորությունը չափելը՝ 2700-3000մ մինիպրիզմայով, 250մ (ռեֆլեկտիվ ժապավենով), 150 մ (առանց ռեֆլեկտոր): Նվազագույն հեռավորությունը 1,5մ, չափման Ճշգրտության 2 մմ, չափման Ժամանակ 1,5 վայրկյան, օպտիկական զում 30x, չափման մեթոդ փուլային (ինֆրակարմիր լազեր) Էկրան, գունավոր սենսորային էկրան TFT (VGA 640x 480), Ինտերֆեյս RS232 կամ Bluetooth-ի տարբերակ, օպերացիոն ջերմաստիճանը -20°C-ից մինչև +50°C պահպանման ջերմաստիճանը -40°C-ից մինչև +70°C խոնավություն մինչև 95%, դասի պաշտպանության IP54:
3.7	Ցուցատախտակ շարժական լուսադիոդային երկկողմանի՝ 4 հատ՝ լրիվ գունավոր, կողմերի էկրանի չափսը՝ առնվազն 1,92մ*0,96մ, պիքսելի չափսը՝ 6մմ, պայծառությունը մինչև 4000ԿԴ, առնվազն 320x160, կապը Gigabit LAN, մինչև 70մ: Սնուցման համակարգը 220Վ, աշխատանքային ջերմաստիճանը 0°C-ից մինչև +50°C, դասի պաշտպանության IP54: Շահագործումը ինչպես ներսում, այնպես էլ դրսում:  
3.8	 Դյուրակիր համակարգիչ 4 հատ՝ (տեխնիկական մրցաձևերի համար), որը ղեկավարում է առնվազն ֆրանսերեն և անգլերեն լեզուներով ծրագրի աջակցությամբ, առնվազն պրոցեսոր 4 միջուկային 3ghz SSD 1 Tb, RAM 16gb, էկրանի առնվազն 15" կետայնությունը 1920*1080 Windows 11 Pro 3xUSB, LAN, WiFi:
3.9	Լազերային տպիչ 4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3.10	 Ինտերֆեյսի փոխարկիչ (կոնվեկտոր) (RS232/RS422 «-» USB) 4 հատ:
4.Սարքավորումներ ցատկերի համար բարձրության (+ձող).
4.1 Ցուցատախտակ ժամանակի երկողմանի 2 հատ՝ ներկառուցված մարտկոցի եւ ձայնային զգուշացնելու. բարձրությունը նիշը 260մմ, լուսատախտակի հետ լիցքավորման plug-in հեռակառավարմամբ, չապսերը նիշի բարձրությունը 160մմ, կարդալու հեռավորությունը մինչև 100մ: Միացումներտվյալների մուտք/ելք (Tu 7pF), պայծառությունը ավտոմատ, աշխատանքային ջերմաստիճանը 0°C-ից մինչև +50°C,դասի պաշտպանության IP54:
4.2  Ցուցատախտակի Մալուխ կծիկ, 50 մ, TU7pM-TU7pM 2 հատ:
4.3 Անեմոմետր մրցաձևի համար 2 հատ՝ նախատեսված է ցանկացած եղանակին օգտագործելու համար, որը միանում է կոնցենտրացիայի ժամանակի վահանակին: Բարձրորակ և բարձր ճշգրտությամբ սարք՝ քամու արագությունը չափելու համար: Միանում է ֆոտոֆինիշի տեսախցիկի կառավարման համակարգչին անեմոմետրի միացման մալուխով: 
Չափման միջակայք՝ -9,9մ/վ-ից +9,9մ/վ, Ճշգրտություն՝ 0,1մ/վ, չափման ուղղություն. կողմնորոշում ըստ նշանի, վազքի ուղղությամբ, միացում՝ RS422 Tu7pF, աշխատանքային ջերմաստիճանի միջակայք՝ -35°C-ից +70°C:
4.4 Եռոտանի Անեմոմետրի համար 2 հատ:
4.5 Անեմոմետրի մալուխ 10 մ, TU7pM-TU7pM՝ 2 հատ:
4.6 Ցուցատախտակ շարժական լուսադիոդային երկկողմանի՝ 2 հատ՝ լրիվ գունավոր, կողմերի էկրանի չափսը՝ առնվազն 1,92մ*0,96մ, պիքսելի չափսը՝ 6մմ, պայծառությունը մինչև 4000ԿԴ, առնվազն 320x160, կապը Gigabit LAN, մինչև 70մ: Սնուցման համակարգը 220Վ, աշխատանքային ջերմաստիճանը 0°C-ից մինչև +50°C, դասի պաշտպանության IP54: Շահագործումը ինչպես ներսում, այնպես էլ դրսում:  
4.7 Դյուրակիր համակարգիչ  2 հատ՝ (տեխնիկական մրցաձևերի համար), որը ղեկավարում է առնվազն ֆրանսերեն և անգլերեն լեզուներով ծրագրի աջակցությամբ, պրոցեսոր 4 միջուկային առնվազն 3ghz SSD 1 Tb, RAM 16gb, էկրանի առնվազն 15" կետայնությունը 1920*1080 Windows 11 Pro 3xUSB, LAN, WiFi:
4.8 Մրցավարների արձանագրությունների համար տպիչ սարք 2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4.9 ինտերֆեյսի փոխարկիչ (կոնվեկտոր)  (RS232/RS422 «-» USB)՝ 2 հատ:
Լրակազմում ներառված ապրանքները պետք է լինեն նոր և չօգտագործված: Ապրանքների տեղափոխումը, բեռնաթափումը, տեղադրումը, փորձարկումը և մեկ տարի ժամկետով  սպասարկումը իրականացվում է Վաճառողի կողմից՝ Գնորդի կողմից նշված հասցեում: Ապրանքների համար երաշխիքային ժամկետ է սահմանվում 365 օրը՝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ինչպես նաև ապրանքի արտադրողից կամ նրա լիազորված պաշտոնական ներկայացուցչից տրամադրված երաշխիքային նամակ (MAF կամ DAF), որը հստակ հաստատում է  մասնակցի իրավասությունը տվյալ արտադրանքը մատակարարելու Հայաստանի Հանրապետություն և տեխնիկական աջակցություն ապահովելու վերաբերյալ։ Լրակազմում ներառված բոլոր սարքավորումները պետք է ունենան համապատասխանության սերտեֆիկատ միջազգային ֆեդերացիայի (WORLD ATHLETICS նախկինում IAAF) կողմից, ինչպես նաև համապատասխանեն պարաաթլետիկական պահանջներին:
Աթլետիակայի մրցավարական ժամանակի համակարգի սարքավորումների արտադրողը պետք է լինեն վերջին երեք տարիների ընթացքում անցկացված Օլիմպիական խաղերի կամ ատլետիկայի Աշխարհի առաջնությունների կամ ատլետիկայի Եվրոպայի առաջանությունների  պաշտոնական ժամանակագրողը: Վաճառողը պարտավոր է տրամադրել արտադրողի կողմից տրված նամակ երաշխիքային և հետերաշխիքային սպասարկումը Հայաստանի Հանրապետության տարածքում արտադրողի կամ պաշտոնական ներկայացուցչի (դիստրիբյուտոր) կողմից իրականացնելու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