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AE864" w14:textId="77777777" w:rsidR="007C3C8D" w:rsidRPr="005329BE" w:rsidRDefault="007C3C8D" w:rsidP="007C3C8D">
      <w:pPr>
        <w:jc w:val="center"/>
        <w:rPr>
          <w:rFonts w:ascii="GHEA Grapalat" w:hAnsi="GHEA Grapalat" w:cs="Sylfaen"/>
          <w:b/>
          <w:sz w:val="16"/>
          <w:szCs w:val="16"/>
        </w:rPr>
      </w:pPr>
    </w:p>
    <w:p w14:paraId="2311EB11" w14:textId="77777777" w:rsidR="007C3C8D" w:rsidRPr="005329BE" w:rsidRDefault="007C3C8D" w:rsidP="007C3C8D">
      <w:pPr>
        <w:jc w:val="center"/>
        <w:rPr>
          <w:rFonts w:ascii="GHEA Grapalat" w:hAnsi="GHEA Grapalat" w:cs="Sylfaen"/>
          <w:b/>
          <w:sz w:val="16"/>
          <w:szCs w:val="16"/>
        </w:rPr>
      </w:pPr>
    </w:p>
    <w:p w14:paraId="0173C180" w14:textId="77777777" w:rsidR="007C3C8D" w:rsidRPr="005329BE" w:rsidRDefault="007C3C8D" w:rsidP="007C3C8D">
      <w:pPr>
        <w:shd w:val="clear" w:color="auto" w:fill="FFFF00"/>
        <w:jc w:val="center"/>
        <w:rPr>
          <w:rFonts w:ascii="GHEA Grapalat" w:hAnsi="GHEA Grapalat"/>
          <w:sz w:val="16"/>
          <w:szCs w:val="16"/>
        </w:rPr>
      </w:pPr>
      <w:r w:rsidRPr="005329BE">
        <w:rPr>
          <w:rFonts w:ascii="GHEA Grapalat" w:hAnsi="GHEA Grapalat"/>
          <w:sz w:val="16"/>
          <w:szCs w:val="16"/>
        </w:rPr>
        <w:t>ՎՃԱՐՄԱՆ ԺԱՄԱՆԱԿԱՑՈՒՅՑ*</w:t>
      </w:r>
    </w:p>
    <w:p w14:paraId="50D2F935" w14:textId="77777777" w:rsidR="007C3C8D" w:rsidRPr="005329BE" w:rsidRDefault="007C3C8D" w:rsidP="007C3C8D">
      <w:pPr>
        <w:shd w:val="clear" w:color="auto" w:fill="FFFF00"/>
        <w:jc w:val="right"/>
        <w:rPr>
          <w:rFonts w:ascii="GHEA Grapalat" w:hAnsi="GHEA Grapalat"/>
          <w:sz w:val="16"/>
          <w:szCs w:val="16"/>
        </w:rPr>
      </w:pPr>
    </w:p>
    <w:tbl>
      <w:tblPr>
        <w:tblW w:w="1403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772"/>
      </w:tblGrid>
      <w:tr w:rsidR="007C3C8D" w:rsidRPr="005329BE" w14:paraId="25513316" w14:textId="77777777" w:rsidTr="00B84F63">
        <w:trPr>
          <w:trHeight w:val="6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AF3874" w14:textId="77777777" w:rsidR="007C3C8D" w:rsidRPr="005329BE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en-GB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proofErr w:type="gramEnd"/>
            <w:r w:rsidRPr="005329B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ժամանակացույց</w:t>
            </w:r>
            <w:proofErr w:type="spellEnd"/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15830D" w14:textId="77777777" w:rsidR="007C3C8D" w:rsidRPr="005329BE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 w:cs="Sylfaen"/>
                <w:sz w:val="16"/>
                <w:szCs w:val="16"/>
                <w:lang w:val="en-GB"/>
              </w:rPr>
            </w:pP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Վճարումներն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իրականացվելու</w:t>
            </w:r>
            <w:proofErr w:type="spellEnd"/>
            <w:r w:rsidRPr="005329BE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են</w:t>
            </w:r>
            <w:proofErr w:type="spellEnd"/>
            <w:r w:rsidRPr="005329BE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Times Armenian"/>
                <w:sz w:val="16"/>
                <w:szCs w:val="16"/>
                <w:lang w:val="pt-BR"/>
              </w:rPr>
              <w:t>Պայմանագրի գործողության շրջանականերում</w:t>
            </w:r>
            <w:r w:rsidRPr="005329BE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5329BE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յուրաքանչյուր ամիս </w:t>
            </w:r>
            <w:r w:rsidRPr="005329BE">
              <w:rPr>
                <w:rFonts w:ascii="GHEA Grapalat" w:hAnsi="GHEA Grapalat" w:cs="Times Armenian"/>
                <w:sz w:val="16"/>
                <w:szCs w:val="16"/>
              </w:rPr>
              <w:t>5-</w:t>
            </w:r>
            <w:r w:rsidRPr="005329BE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աշխատանքային օրվա ընթացքում</w:t>
            </w:r>
            <w:r w:rsidRPr="005329BE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5329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նախորդ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ամսվա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ընթացքում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փաստացի</w:t>
            </w:r>
            <w:proofErr w:type="spellEnd"/>
            <w:r w:rsidRPr="005329BE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մատակարարված</w:t>
            </w:r>
            <w:proofErr w:type="spellEnd"/>
            <w:r w:rsidRPr="005329BE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ապրանքների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</w:rPr>
              <w:t xml:space="preserve"> 100%-</w:t>
            </w:r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ի</w:t>
            </w:r>
            <w:r w:rsidRPr="005329B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չափով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</w:rPr>
              <w:t>Վաճառ</w:t>
            </w:r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ողի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կողմից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ներկայացված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հաշիվ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</w:rPr>
              <w:t>-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ապրանքագրերի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և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ընդունման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</w:rPr>
              <w:t>-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հանձնման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արձանագրությունների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հիման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sz w:val="16"/>
                <w:szCs w:val="16"/>
                <w:lang w:val="es-ES"/>
              </w:rPr>
              <w:t>վրա</w:t>
            </w:r>
            <w:proofErr w:type="spellEnd"/>
            <w:r w:rsidRPr="005329BE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</w:tbl>
    <w:p w14:paraId="47445872" w14:textId="77777777" w:rsidR="007C3C8D" w:rsidRPr="005329BE" w:rsidRDefault="007C3C8D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14:paraId="3E023CFA" w14:textId="40BA5464" w:rsidR="00A613A4" w:rsidRPr="005329BE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5329BE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5329BE">
        <w:rPr>
          <w:rFonts w:ascii="GHEA Grapalat" w:hAnsi="GHEA Grapalat"/>
          <w:b/>
          <w:sz w:val="16"/>
          <w:szCs w:val="16"/>
          <w:lang w:val="hy-AM"/>
        </w:rPr>
        <w:t>–</w:t>
      </w:r>
      <w:r w:rsidRPr="005329BE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5329BE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</w:r>
      <w:r w:rsidRPr="005329BE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0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5"/>
        <w:gridCol w:w="1847"/>
        <w:gridCol w:w="1555"/>
        <w:gridCol w:w="3685"/>
        <w:gridCol w:w="848"/>
        <w:gridCol w:w="993"/>
        <w:gridCol w:w="992"/>
        <w:gridCol w:w="709"/>
        <w:gridCol w:w="1133"/>
        <w:gridCol w:w="1134"/>
        <w:gridCol w:w="1988"/>
        <w:gridCol w:w="6"/>
      </w:tblGrid>
      <w:tr w:rsidR="005329BE" w:rsidRPr="005329BE" w14:paraId="59A05FC3" w14:textId="77777777" w:rsidTr="005329BE">
        <w:trPr>
          <w:trHeight w:val="20"/>
        </w:trPr>
        <w:tc>
          <w:tcPr>
            <w:tcW w:w="16025" w:type="dxa"/>
            <w:gridSpan w:val="12"/>
            <w:shd w:val="clear" w:color="auto" w:fill="FFFFFF" w:themeFill="background1"/>
            <w:vAlign w:val="center"/>
          </w:tcPr>
          <w:p w14:paraId="6C00113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Hlk225416871"/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Ապրանքի</w:t>
            </w:r>
            <w:proofErr w:type="spellEnd"/>
          </w:p>
        </w:tc>
      </w:tr>
      <w:tr w:rsidR="005329BE" w:rsidRPr="005329BE" w14:paraId="7078F210" w14:textId="77777777" w:rsidTr="005329BE">
        <w:trPr>
          <w:gridAfter w:val="1"/>
          <w:wAfter w:w="6" w:type="dxa"/>
          <w:trHeight w:val="20"/>
        </w:trPr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7886A97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հրավերով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չափաբաժնի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shd w:val="clear" w:color="auto" w:fill="FFFFFF" w:themeFill="background1"/>
            <w:vAlign w:val="center"/>
          </w:tcPr>
          <w:p w14:paraId="611FE3B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պլանով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միջանցիկ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ծածկագիրը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ըստ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ԳՄԱ</w:t>
            </w:r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դասակարգման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(CPV)</w:t>
            </w:r>
          </w:p>
        </w:tc>
        <w:tc>
          <w:tcPr>
            <w:tcW w:w="1555" w:type="dxa"/>
            <w:vMerge w:val="restart"/>
            <w:shd w:val="clear" w:color="auto" w:fill="FFFFFF" w:themeFill="background1"/>
            <w:vAlign w:val="center"/>
          </w:tcPr>
          <w:p w14:paraId="1F70BBC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685" w:type="dxa"/>
            <w:vMerge w:val="restart"/>
            <w:shd w:val="clear" w:color="auto" w:fill="FFFFFF" w:themeFill="background1"/>
            <w:vAlign w:val="center"/>
          </w:tcPr>
          <w:p w14:paraId="42E08D4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48" w:type="dxa"/>
            <w:vMerge w:val="restart"/>
            <w:shd w:val="clear" w:color="auto" w:fill="FFFFFF" w:themeFill="background1"/>
            <w:vAlign w:val="center"/>
          </w:tcPr>
          <w:p w14:paraId="3B9870F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չափման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6231EEC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30A2DDC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7322003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255" w:type="dxa"/>
            <w:gridSpan w:val="3"/>
            <w:shd w:val="clear" w:color="auto" w:fill="FFFFFF" w:themeFill="background1"/>
            <w:vAlign w:val="center"/>
          </w:tcPr>
          <w:p w14:paraId="7A6E31C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329BE" w:rsidRPr="005329BE" w14:paraId="0FC8154C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6AEB4E5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7" w:type="dxa"/>
            <w:vMerge/>
            <w:shd w:val="clear" w:color="auto" w:fill="FFFFFF" w:themeFill="background1"/>
            <w:vAlign w:val="center"/>
          </w:tcPr>
          <w:p w14:paraId="602A3E0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4F9B1A5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 w:themeFill="background1"/>
            <w:vAlign w:val="center"/>
          </w:tcPr>
          <w:p w14:paraId="0C4F50F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48" w:type="dxa"/>
            <w:vMerge/>
            <w:shd w:val="clear" w:color="auto" w:fill="FFFFFF" w:themeFill="background1"/>
            <w:vAlign w:val="center"/>
          </w:tcPr>
          <w:p w14:paraId="59E275F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FD3605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B23AF8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311207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318247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03BC6E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ենթակա</w:t>
            </w:r>
            <w:proofErr w:type="spellEnd"/>
            <w:r w:rsidRPr="005329B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049F49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Sylfaen"/>
                <w:b/>
                <w:sz w:val="16"/>
                <w:szCs w:val="16"/>
              </w:rPr>
              <w:t>Ժամկետը</w:t>
            </w:r>
            <w:proofErr w:type="spellEnd"/>
          </w:p>
          <w:p w14:paraId="403A186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29BE" w:rsidRPr="005329BE" w14:paraId="49F5501C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9E5B63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C8C18E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30234500/2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5A3FCE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Կրիչ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ֆլեշ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32 ԳԲ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F292EF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Կրիչ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ֆլեշ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32 ԳԲ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9FB6A7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2F00DC" w14:textId="111CE076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40DE45" w14:textId="394E6F9E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9C01E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A0249C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D5DE2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2BB7EC6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29C64C92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0F257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71CA07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30234500/3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044E07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Կրիչ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ֆլեշ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64 ԳԲ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D63993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Կրիչ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ֆլեշ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64 ԳԲ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0F962A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4A1475" w14:textId="57F244B1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6FF8F0B" w14:textId="1BDBBD1A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1F57D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E7A7BF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BF2CC4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7C92E0C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69D9A4E5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77456E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535C76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30237411/1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B2FE08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Մկնիկ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անլար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6C5B5F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(Connection) 2.4 GHz USB receiver և Bluetooth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Մարտկոց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վերալիցքավորվող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օպտիկական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Հեռավորությունը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- 5-10մ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Զգայունությունը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- 800-1600 DPI 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Polling Rate 500-1000 Hz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Կոճակներ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՝ 3 Razer, Logitech, Genius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9E3C36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CB9F61" w14:textId="78F6D91F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AE3418" w14:textId="044227A0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1126C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E08902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8E2FE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3ED0C31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44F4B323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D97C6F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2B919D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30236170/1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2224A9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Արտաքին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հիշողության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2 ՏԲ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8936C3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SeaGate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ADATA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Toshiba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Ֆորմ-ֆակտորը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2.5"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gramStart"/>
            <w:r w:rsidRPr="005329BE">
              <w:rPr>
                <w:rFonts w:ascii="GHEA Grapalat" w:hAnsi="GHEA Grapalat" w:cs="Calibri"/>
                <w:sz w:val="16"/>
                <w:szCs w:val="16"/>
              </w:rPr>
              <w:t>-  USB</w:t>
            </w:r>
            <w:proofErr w:type="gramEnd"/>
            <w:r w:rsidRPr="005329BE"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Պտտման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արագությունը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5800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պտ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>/ր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Ինֆորմացիայի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փոխանցման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արագությունը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5000մբ/վ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Երաշխիք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- 2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տարի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AACA95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E9637E" w14:textId="2E613519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9AC067" w14:textId="30F47CB7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D3EAE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BE7CF0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6FE05F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2A3817C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11C57E0E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A8925F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A83912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463BBF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Միկրոֆոն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12EBAE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Հեռավար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, 2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հաղորդիչը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միաժամանակ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ընդունիչի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հետ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աշխատելու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8C46D3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9F574F" w14:textId="1FED67E6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5E55A99" w14:textId="623ED7E5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D184C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2E0E25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575E0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6ABDE34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25D549AC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0818F5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564D58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31512420/1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86126A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Տեսախցիկի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լույս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2141FB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Տաք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սառը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լուսատվությամբ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, LED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լամպերով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910B96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A52757" w14:textId="301F67BC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E311AB" w14:textId="71B7B81F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29978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FA6D7A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EAD0C8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4FC724A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6CF05067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27817C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4346A3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32581180/1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9DC43D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SSD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կրիչ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256 ԳԲ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1223308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Kingston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Samsung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SSD: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Ձևի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գործակիցը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2,5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դյույմ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Հիշ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480 ԳԲ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SATA-III: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Ընթերցման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500 ՄԲ/վ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Գրելու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՝ 450 ՄԲ/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վ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Ֆլեշ</w:t>
            </w:r>
            <w:proofErr w:type="spellEnd"/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TLC: Kingston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Sandisk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Samsung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B095F1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92E4F4" w14:textId="6136D5E2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B664393" w14:textId="3FDB757B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3B3D8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4B58B0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3A2D9D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398CE31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7A0B7C57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A496CF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DE608C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31151120/1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CEBE4A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UPS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անխափան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0B0C2F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300-350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Լրիվ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650 VA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Մարտկոցի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4.5 Ah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Մարտկոցի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տևողությունը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6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165-290 V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45-65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Փոխարկման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տևողություն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4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ms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- 1տարի APC, Mercury, AZERTY,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PowerSafe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, CBR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8359E0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FC7A3D" w14:textId="28FCF50C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FEA4E21" w14:textId="0FB83604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C404E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CFD059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1CCF68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3F1A967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0E03DA85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5AE146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250DA5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32551290/1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2D4A37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WiFi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-ի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երթուղիչ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2906CC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NETIS, Archer,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Tp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-Link, Tenda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Wi-Fi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Wi-Fi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- 2.4 GHz,5 GHz Wi-Fi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- 802.11n,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802.11ac, 802.11a, 802.11b, 802.11g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Բնիկների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 x WAN, 2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Fast-Ethernet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 x USB 2.0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Միացումներ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- 10/100BASE-TX/4G ready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Առանձնահատկություններ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DHCP server, Ipv6, FTP server NETIS, Archer,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Tp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-Link, Tenda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9AA69A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A5326D" w14:textId="528E8EFB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8C2D87" w14:textId="0B518CAD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BB7B2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87011E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E6AE3F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05B864E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2E9E9156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4E2E9A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02B3EA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60F7E5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Սվիչ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5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B6E71C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TP-link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Cudy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Բնիկների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5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Fast Ethernet Tenda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TP-link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Cudy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70F8C2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816C9E" w14:textId="7CE76FD0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230D42B" w14:textId="42100D9F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486F9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3EE5C0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4E819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00CF5FE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606596FF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43A4C1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B86B88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30239110/1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62203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Տպիչ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երեքը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մեկում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17BE31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տեխնոլոգիա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լազերային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գույն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սև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ու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սպիտակ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Երկկողմանի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այո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որակ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1200 x 1200 dpi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Պատճենման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կետայնություն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600 x 600 dpi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Սկանավորման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կետայնություն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օպտիկական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-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600 x 600 dpi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Սև-սպիտակ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(A4) - 28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էջ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/ր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Սկանավորման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- 20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պատկեր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/ ր (300x600 dpi)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- 256 ՄԲ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Պրոցեսորի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- 400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AirPrint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USB, Ethernet (RJ-45), Wi-Fi ՕՀ-ի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Android, Linux, Mac OS, Windows, iOS Canon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HP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8C4F05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6462F0C" w14:textId="48FEAE6A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87C497" w14:textId="55B983B6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8D978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EFB7C4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DC506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3F05E66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30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աշխատանքային օր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74DEB0FE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45EA5B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E07C7E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31521200/2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B8CB6C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Լամպեր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ստուդիայի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04C72D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Ուղղորդված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ցրվող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լույսեր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սոֆթբոքս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DE82D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64E38B0" w14:textId="6154ECB3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E195F9" w14:textId="6D75F56B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4349B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7016F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2F17D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62B27FD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5DDCA52D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E38FD5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B5B5F8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B6B7F2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Ուղիղ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եթերի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5F8CF5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LSD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էկրանով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, 3-4 HDMI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մուտով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նվազագույնը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4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ժամ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տաքանալու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աշխատելու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537C30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740DB66" w14:textId="11673787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2DB051" w14:textId="12097F59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D2129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B1F9B0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68BE8B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06A6CC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51FAEDF7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4B98BB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D3283B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5F3C3D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Բարձրախոս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3AD106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Ձեռքի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անլար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բարձրախոս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միջոցառումներ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15C396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141943" w14:textId="3EB1B4C4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19F330" w14:textId="3FC9E061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9335B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08110B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6BF95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349D19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3F19B4E8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288019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6B19DB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31221230/1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6FBBD6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UTP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մալուխ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տուփով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29F2A4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UTP Cate5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Հաղորդալարի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կառուցվածք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0.57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± 0.01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տրամաչափ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23AWG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Արտաքին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թաղանթ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Հատուկ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PVC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Հաղորդալարի</w:t>
            </w:r>
            <w:proofErr w:type="spellEnd"/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CCA (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պղնձապատ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ալյումին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պղնձի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22%–31%)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305մ UTP 5E -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Ugreen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, Dahua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F25053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45BD49" w14:textId="75CF7A75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7B7D1A" w14:textId="4270A0A4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7B114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52D1E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4B16D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7B7BEA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1F2F1837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83DF08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B40AF5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B92E5E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Սվիչ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8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D8ADE8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TP-link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Cudy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Բնիկների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8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Fast Ethernet Tenda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TP-link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Cudy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388CF4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8544B0" w14:textId="2F70EEA0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A908F9" w14:textId="3399D443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CA2E2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F5A0F3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07C5B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4E39EC6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7E27440D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CC0C5E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760E0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30237112/1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E05295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բլոկ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12 Վ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70FBFA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Ելքային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ուժ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4Ա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(Input): 110–240 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Կայունացում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(Regulation): ±5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%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կարճ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Varton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Ellight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Arlight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2393E3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14B32C" w14:textId="1CDE6197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2A8E1B" w14:textId="1A7F3343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9A7A9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A5E22C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6965B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6E70F30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0EEC9111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36AAD1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E7E593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30237112/2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03260D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բլոկ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9 Վ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7BAC0C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Ելքային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ուժ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2-3Ա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(Input): 110–240 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Կայունացում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(Regulation): ±5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%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կարճ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Varton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Ellight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Arlight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2813DA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26DE7F" w14:textId="6FB4B7FC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329C22" w14:textId="1A52A5F0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9C90B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E6826C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A37A2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4692F5C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30753060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485F99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2C5DDF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31221230/2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BE1361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Տպիչի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ինֆորմացիոն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հաղորդալար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9E485F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Միակցիչներ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(Connectors): USB Type-A - USB Type-B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(Voltage): 5 Վ 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ուժ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- 0.5 A (USB 2.0)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1.5+մետր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Ugreen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Baseus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, Belkin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EF33ED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BFE66D" w14:textId="2B5DA206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F7AF47" w14:textId="0303298C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0BFBC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BC7CC7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AFC387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90F066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7190E080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ACDAAF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F259D2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31221230/3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109C01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Համակարգչի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սնուցման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հաղորդալար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E1A5E8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(Voltage) 220–240 Վ AC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10A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(Power) 10A × 230V ≈ 2300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W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Միակցիչներ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(Connectors) IEC C13 </w:t>
            </w:r>
            <w:proofErr w:type="gramStart"/>
            <w:r w:rsidRPr="005329BE">
              <w:rPr>
                <w:rFonts w:ascii="Courier New" w:hAnsi="Courier New" w:cs="Courier New"/>
                <w:color w:val="000000"/>
                <w:sz w:val="16"/>
                <w:szCs w:val="16"/>
              </w:rPr>
              <w:t>→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PSU)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Schuko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/ EU plug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1.5 մ-3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հաստություն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(Wire gauge) 1.0 – 1.5 mm²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Ugreen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, APC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A8979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CD3B94" w14:textId="0126E2F9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735290" w14:textId="421D8292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33482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65262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E75F31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6DFBD7C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2087EA2E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E01832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B11B50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30211220/1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15BA8E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Մոնոբլոկ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46BCFC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- 1տարի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-24"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Չիփսեթ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- 12450H CPU - 12th Gen, intel Core I5 RAM-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16GB DDR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4  SSD</w:t>
            </w:r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- 512GB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Sata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Slots – 2 Screen Resolution - FULL HD Display Type IPS Built in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Speakers Bluetooth Support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Wifi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Dual Band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2.0 ports – 2 USB 3.0 ports – 4 RJ 45 port, HDMI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interface, VGA Interface Power Adapter, Power Cable HP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Coolbird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70EFD1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10B94B" w14:textId="255712AB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A14CD5" w14:textId="4BDE2C52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0D786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FCFAB0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E20A1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6A8B07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30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աշխատանքային օր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5857EA6B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92FABB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4DB96D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30237411/2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736D6F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Մկնիկ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լարով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DE20DF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2.0 / USB 3.0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Զգայունությունը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- 800-1600 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DPI  Polling</w:t>
            </w:r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Rate 500-1000 Hz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Օպտիկական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Կոճակներ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3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՝ ~1.5–2 մ Razer, Logitech, Genius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3F5C3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DC21B8C" w14:textId="33D77C6A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A7BB14" w14:textId="1873F700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C0B35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EAD494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E2056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1F753D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0E4C3403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FC8F51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B706F7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31442220/1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37113D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Կուտակիչ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AA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4127F8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R6/LR6/FR6/ZR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6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Հիմնային</w:t>
            </w:r>
            <w:proofErr w:type="spellEnd"/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1.5V, 2700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Mah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Camelion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Kodak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4B47F1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7C9603" w14:textId="04B94C55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5939FD8" w14:textId="6CCCB7EF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68087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11AC09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5BFDA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261EFFE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1FFDABB8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C740A9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AC62E5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30234500/4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FECE5B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Ֆլեշ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հիշողության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128 ԳԲ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E35B86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(ROM): 128 GB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Համակարգչին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միացվող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USB Type-A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12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Տվյալների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գրանցման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100Մբիթ/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Kingston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Sandisk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DF1461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1A393E" w14:textId="6DC7F0CD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512E068" w14:textId="53B1F9C6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037CA6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75BA17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14EFF5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EA7A1F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539E0422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1B178A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06E6B1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30236241/1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70F5C0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Սերվերի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հիմնական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հիշասարք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1 ՏԲ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34B1A9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RPM – 7200 Form Factor - 3.5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1ՏԲ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Քեշ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- 64ՄԲ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SAS HP,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Western Digital, Seagate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347F1B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10D1AD" w14:textId="5361DF2A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2489C4F" w14:textId="2A6DDA71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A160F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11842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087EC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7F4564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1263408E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011643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63F7AD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30236241/2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C58353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Սերվերի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օպերատիվ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հիշասարք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16 ԳԲ DDR 3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EFD5D4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- 16ԳԲ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- 1600մՀց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Տիպը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DDR3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Մոդուլների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 Kingston, HP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8F0941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6EC0CC" w14:textId="6653D258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E74F03" w14:textId="6CBB3E59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F1E8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D1EA5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18F82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3F3FDF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0C05205A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4B04E2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AB3A58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31321251/1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8E1368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Հաղորդալարի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կոռոբ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հատակի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2F6C69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Կոռոբ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հատակին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ամրացնելու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02E7DD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9F07F5" w14:textId="394F782E" w:rsidR="005329BE" w:rsidRPr="005329BE" w:rsidRDefault="005329BE" w:rsidP="00D0389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013431" w14:textId="38B9571B" w:rsidR="005329BE" w:rsidRPr="005329BE" w:rsidRDefault="005329BE" w:rsidP="00D0389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3C351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CE4FE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DD58D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EA71CB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1ED8BA81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BB6D2F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FC754D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44111460/1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D0FC96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Թերմոմածուկ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1AD441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Կարճ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Գերտաքացումից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Ավելացած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500 ՎԱ / 400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Ծանրաբեռնման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- 350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IP20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220(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Միաֆազ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50Հց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Վարդակների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տիրույթ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140-260Վ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Ելքային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նոմինալ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220±8%Վ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&lt;15մվ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վոլտից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245±5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5.3Ա LED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ԱՌԿԱ Է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Կայունացման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ճշգրտություն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±3% ՕԳԳ 97%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35Վ/վ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5-40°C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Gembird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Aerocool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F1AD70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B77D35" w14:textId="14005F91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4B4268" w14:textId="38C26097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F3F55B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BC72CD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30FD6C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41B02DC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0A6E8798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B77BBD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B6DB37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32332100/1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A8ADB6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Ձայնագրիչ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C0F21C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Խոսակցությունները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ձայնագրելու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ձայնագրիչ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B90C88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6ADEED" w14:textId="71C00F86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F72727" w14:textId="6D5F07ED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A5E32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081CC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45787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6B2BCD4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14506B6A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D54764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C49A9F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32351120/1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10ABA2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Ինտերակտիվ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էկրան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3945E4F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 xml:space="preserve">75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դյույմ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, DLED, 3840×2160 @60Hz</w:t>
            </w:r>
          </w:p>
          <w:p w14:paraId="2DF2C528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Պայծառություն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՝ 450 (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մաքս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), 400 (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տիպիկ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) cd/m²</w:t>
            </w:r>
          </w:p>
          <w:p w14:paraId="55825BCF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 xml:space="preserve">10-bit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գույն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, 1.07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միլիարդ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գույներ</w:t>
            </w:r>
            <w:proofErr w:type="spellEnd"/>
          </w:p>
          <w:p w14:paraId="0508EA98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Արձագանք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՝ 5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ms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, VA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պանել</w:t>
            </w:r>
            <w:proofErr w:type="spellEnd"/>
          </w:p>
          <w:p w14:paraId="421C8D41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Կոնտրաստ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՝ 5000:1 (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ստատիկ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), 30000:1 (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դինամիկ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5C63CDC1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Թարմացում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՝ 60Hz, 178°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դիտման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անկյուն</w:t>
            </w:r>
            <w:proofErr w:type="spellEnd"/>
          </w:p>
          <w:p w14:paraId="7BD94877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Մակերես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հակափայլ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, 9H</w:t>
            </w:r>
          </w:p>
          <w:p w14:paraId="59BDF7E3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Կյանք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՝ 50,000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ժամ</w:t>
            </w:r>
            <w:proofErr w:type="spellEnd"/>
          </w:p>
          <w:p w14:paraId="67DBA6A4" w14:textId="77777777" w:rsidR="005329BE" w:rsidRPr="005329BE" w:rsidRDefault="005329BE" w:rsidP="00D03896">
            <w:pPr>
              <w:ind w:firstLine="720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Touch</w:t>
            </w:r>
          </w:p>
          <w:p w14:paraId="7094BFFC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Ինֆրակարմիր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50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կետ</w:t>
            </w:r>
            <w:proofErr w:type="spellEnd"/>
          </w:p>
          <w:p w14:paraId="159621A8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Արձագանք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՝ ≤2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ms</w:t>
            </w:r>
            <w:proofErr w:type="spellEnd"/>
          </w:p>
          <w:p w14:paraId="3B95EE4B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Ճշգրտություն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՝ ±0.5 mm</w:t>
            </w:r>
          </w:p>
          <w:p w14:paraId="01E378EF" w14:textId="77777777" w:rsidR="005329BE" w:rsidRPr="005329BE" w:rsidRDefault="005329BE" w:rsidP="00D03896">
            <w:pPr>
              <w:ind w:firstLine="72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Համակարգ</w:t>
            </w:r>
            <w:proofErr w:type="spellEnd"/>
          </w:p>
          <w:p w14:paraId="0EA31975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 xml:space="preserve">Android 14, 8GB RAM, 128GB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պահոց</w:t>
            </w:r>
            <w:proofErr w:type="spellEnd"/>
          </w:p>
          <w:p w14:paraId="22144C90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CPU՝ Cortex-A72×4 + Cortex-A53 ×4</w:t>
            </w:r>
          </w:p>
          <w:p w14:paraId="7FC9FD7C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GPU՝ Mali-G52 MC3</w:t>
            </w:r>
          </w:p>
          <w:p w14:paraId="030E81B3" w14:textId="77777777" w:rsidR="005329BE" w:rsidRPr="005329BE" w:rsidRDefault="005329BE" w:rsidP="00D03896">
            <w:pPr>
              <w:ind w:firstLine="72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Տեսախցիկ</w:t>
            </w:r>
            <w:proofErr w:type="spellEnd"/>
          </w:p>
          <w:p w14:paraId="5E92690C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48MP (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ֆոտո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), 8MP (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վիդեո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31D4D3F8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4K, ≤2.5%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դեֆորմացիա</w:t>
            </w:r>
            <w:proofErr w:type="spellEnd"/>
          </w:p>
          <w:p w14:paraId="4CD49D12" w14:textId="77777777" w:rsidR="005329BE" w:rsidRPr="005329BE" w:rsidRDefault="005329BE" w:rsidP="00D03896">
            <w:pPr>
              <w:ind w:firstLine="72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Միկրոֆոն</w:t>
            </w:r>
            <w:proofErr w:type="spellEnd"/>
          </w:p>
          <w:p w14:paraId="139A9C6D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 xml:space="preserve">8-ալիքային,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 xml:space="preserve"> 12 </w:t>
            </w: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մետր</w:t>
            </w:r>
            <w:proofErr w:type="spellEnd"/>
          </w:p>
          <w:p w14:paraId="2D6FAFC1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48kHz, 16-bit</w:t>
            </w:r>
          </w:p>
          <w:p w14:paraId="30B654C2" w14:textId="77777777" w:rsidR="005329BE" w:rsidRPr="005329BE" w:rsidRDefault="005329BE" w:rsidP="00D03896">
            <w:pPr>
              <w:ind w:firstLine="72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Ձայն</w:t>
            </w:r>
            <w:proofErr w:type="spellEnd"/>
          </w:p>
          <w:p w14:paraId="5DDE618E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Բարձրախոսներ</w:t>
            </w:r>
            <w:proofErr w:type="spellEnd"/>
            <w:r w:rsidRPr="005329BE">
              <w:rPr>
                <w:rFonts w:ascii="GHEA Grapalat" w:hAnsi="GHEA Grapalat"/>
                <w:sz w:val="16"/>
                <w:szCs w:val="16"/>
              </w:rPr>
              <w:t>՝ 2×20W + 25W</w:t>
            </w:r>
          </w:p>
          <w:p w14:paraId="37515E93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Bluetooth 5.4, NFC</w:t>
            </w:r>
          </w:p>
          <w:p w14:paraId="47A60D03" w14:textId="77777777" w:rsidR="005329BE" w:rsidRPr="005329BE" w:rsidRDefault="005329BE" w:rsidP="00D03896">
            <w:pPr>
              <w:ind w:firstLine="72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Միացումներ</w:t>
            </w:r>
            <w:proofErr w:type="spellEnd"/>
          </w:p>
          <w:p w14:paraId="484DFD3D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HDMI×3, VGA×1, Audio IN×1</w:t>
            </w:r>
          </w:p>
          <w:p w14:paraId="72F8DC22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HDMI OUT×1, Audio OUT×1, SPDIF×1</w:t>
            </w:r>
          </w:p>
          <w:p w14:paraId="5021EF6C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USB, RS232, LAN×2, Wi-Fi 6</w:t>
            </w:r>
          </w:p>
          <w:p w14:paraId="40EAF1CE" w14:textId="77777777" w:rsidR="005329BE" w:rsidRPr="005329BE" w:rsidRDefault="005329BE" w:rsidP="00D03896">
            <w:pPr>
              <w:ind w:firstLine="72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sz w:val="16"/>
                <w:szCs w:val="16"/>
              </w:rPr>
              <w:t>Սնուցում</w:t>
            </w:r>
            <w:proofErr w:type="spellEnd"/>
          </w:p>
          <w:p w14:paraId="104B3113" w14:textId="77777777" w:rsidR="005329BE" w:rsidRPr="005329BE" w:rsidRDefault="005329BE" w:rsidP="00D03896">
            <w:pPr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sz w:val="16"/>
                <w:szCs w:val="16"/>
              </w:rPr>
              <w:t>100–240V, ≤0.5W standby, &lt;189W</w:t>
            </w:r>
          </w:p>
          <w:p w14:paraId="2FA6531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ACE3AC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B19837" w14:textId="273866D2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297176" w14:textId="70206E67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F2A2E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35FFBA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4685B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3085B3D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30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աշխատանքային օր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088AFE76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C35791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73D21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85032C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Բարձրախոս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անլար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7B97F8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All-in-One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Առանձնահատկություն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էֆեկտ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TWS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Ակուստիկ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ֆորմատը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- 1.0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Դիմային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ակուստիկայի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գծերի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– 2 Mic Jack - 6.3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Աջակցվող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ֆորմատները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WMA ,</w:t>
            </w:r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MP3 , WAV  JBL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Kenwood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5EE39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4F025B" w14:textId="152D37D7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1A54B8" w14:textId="39CD5471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30F3C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D0415F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CAAED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1AA35F4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322605D5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750BC4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F53A73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31221500/1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743B8E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Հոսանքի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կայունարար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C189B41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Կարճ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Գերտաքացումից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Ավելացած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- 500 ՎԱ / 400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Ծանրաբեռնման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- 350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IP20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220(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Միաֆազ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50Հց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Վարդակների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տիրույթ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140-260Վ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Ելքային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նոմինալ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220±8%Վ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Հովացում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&lt;15մվ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վոլտից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245±5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5.3Ա LED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ԱՌԿԱ Է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Կայունացման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ճշգրտություն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±3% ՕԳԳ 97%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35Վ/վ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5-40°C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Resanta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Andeli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708EEB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B9F396" w14:textId="2EFC049D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4C2A1ED" w14:textId="02C3DCD8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CAD23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4F089D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AE5A7F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76AAAC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3189C3FF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7BA940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BCE57C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30236170/2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609D817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Տեսախցիկի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չիպ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128 ԳԲ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2B3B4B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190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մբ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/վ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ներբեռնելու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3277E9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30E2C4" w14:textId="4C338127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785D9C" w14:textId="1549D315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ABEC6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19A321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3809F6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687026B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06714104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D30EA1A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891A078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5C5D7D5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DP to HDMI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փոխարկիչ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1F6081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DisplayPort 1.2 / 1.4 / 2.0, HDMI 1.4 / 2.0 / 2.1 Resolution - 4K Plug &amp; Play 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Երկարություն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&gt;=10</w:t>
            </w:r>
            <w:proofErr w:type="gram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սմ 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Ugreen</w:t>
            </w:r>
            <w:proofErr w:type="spellEnd"/>
            <w:proofErr w:type="gram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CableMatters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A0D14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289DE8C" w14:textId="52D6DB8B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E2B7274" w14:textId="6EEE9BAB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D2C4E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7D98A7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A102C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2EF4F53F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33D2EE4B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1D7E2B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2222D8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32551290/2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43A393D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WiFi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մոդուլյատոր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8B2A9C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- USB3, WIFI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Հաճախությունը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- 2.4HHz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Մաքսիմում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արագությունը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- 150Մբ/վ</w:t>
            </w:r>
            <w:r w:rsidRPr="005329BE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Երաշխիք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- 6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ամիս</w:t>
            </w:r>
            <w:proofErr w:type="spellEnd"/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 TP-Link, Archer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928489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9753753" w14:textId="049968C8" w:rsidR="005329BE" w:rsidRPr="005329BE" w:rsidRDefault="005329BE" w:rsidP="00D0389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D831AA" w14:textId="17B1370B" w:rsidR="005329BE" w:rsidRPr="005329BE" w:rsidRDefault="005329BE" w:rsidP="00D03896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F5F75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71D868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BE3040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254DC6D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5329BE" w:rsidRPr="005329BE" w14:paraId="599893A9" w14:textId="77777777" w:rsidTr="005329BE">
        <w:trPr>
          <w:gridAfter w:val="1"/>
          <w:wAfter w:w="6" w:type="dxa"/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E0C7D33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329B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02BF21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0F2E054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 xml:space="preserve">MicroSD </w:t>
            </w: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cardreader</w:t>
            </w:r>
            <w:proofErr w:type="spellEnd"/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094C20B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Ինտերֆեյս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USB 3.0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Քարտերի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տեսակներ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microSD /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microSDHC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microSDXC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Portable Plug &amp; Play</w:t>
            </w:r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SanDisk, </w:t>
            </w:r>
            <w:proofErr w:type="spellStart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SmartBuy</w:t>
            </w:r>
            <w:proofErr w:type="spellEnd"/>
            <w:r w:rsidRPr="005329BE">
              <w:rPr>
                <w:rFonts w:ascii="GHEA Grapalat" w:hAnsi="GHEA Grapalat" w:cs="Calibri"/>
                <w:color w:val="000000"/>
                <w:sz w:val="16"/>
                <w:szCs w:val="16"/>
              </w:rPr>
              <w:t>, Kingston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5E50BD2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F033974" w14:textId="45664D3F" w:rsidR="005329BE" w:rsidRPr="005329BE" w:rsidRDefault="005329BE" w:rsidP="00D0389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BFD988" w14:textId="0C557496" w:rsidR="005329BE" w:rsidRPr="005329BE" w:rsidRDefault="005329BE" w:rsidP="00D0389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008E756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09F992C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C3F909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5329BE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988" w:type="dxa"/>
            <w:shd w:val="clear" w:color="auto" w:fill="FFFFFF" w:themeFill="background1"/>
            <w:vAlign w:val="center"/>
          </w:tcPr>
          <w:p w14:paraId="5A35B61E" w14:textId="77777777" w:rsidR="005329BE" w:rsidRPr="005329BE" w:rsidRDefault="005329BE" w:rsidP="00D03896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20</w:t>
            </w:r>
            <w:proofErr w:type="gram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օրացուցային</w:t>
            </w:r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5329BE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bookmarkEnd w:id="0"/>
    </w:tbl>
    <w:p w14:paraId="6A2B2C99" w14:textId="77777777" w:rsidR="007E7332" w:rsidRPr="005329BE" w:rsidRDefault="007E7332" w:rsidP="007E7332">
      <w:pPr>
        <w:jc w:val="both"/>
        <w:rPr>
          <w:rFonts w:ascii="GHEA Grapalat" w:hAnsi="GHEA Grapalat" w:cs="Sylfaen"/>
          <w:i/>
          <w:sz w:val="16"/>
          <w:szCs w:val="16"/>
        </w:rPr>
      </w:pPr>
    </w:p>
    <w:p w14:paraId="32E03D55" w14:textId="25D9B017" w:rsidR="00455975" w:rsidRPr="005329BE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ուժի մեջ մտնելու օրվանից սկսած մինչև 202</w:t>
      </w:r>
      <w:r w:rsidR="00CD47C1" w:rsidRPr="005329BE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6</w:t>
      </w: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449B7CA7" w14:textId="77777777" w:rsidR="00455975" w:rsidRPr="005329BE" w:rsidRDefault="00455975" w:rsidP="005329BE">
      <w:pPr>
        <w:pStyle w:val="af3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1C09EAC9" w14:textId="77777777" w:rsidR="00455975" w:rsidRPr="005329BE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</w:t>
      </w: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>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3E5B575" w14:textId="77777777" w:rsidR="00455975" w:rsidRPr="005329BE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E6F3579" w14:textId="2D28A7F1" w:rsidR="00455975" w:rsidRPr="005329BE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</w:t>
      </w:r>
      <w:r w:rsidR="00E65B00" w:rsidRPr="005329BE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Ա</w:t>
      </w: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պրանքների մատակարարման բեռնափոխադրումը մինչև </w:t>
      </w:r>
      <w:r w:rsidR="00CD47C1" w:rsidRPr="005329BE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Պատվիրատուի կողմից սահմանված պահեստ իրականացվում է </w:t>
      </w:r>
      <w:proofErr w:type="gramStart"/>
      <w:r w:rsidR="00CD47C1" w:rsidRPr="005329BE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մատակարարի </w:t>
      </w:r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կողմից</w:t>
      </w:r>
      <w:proofErr w:type="gramEnd"/>
      <w:r w:rsidRPr="005329BE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:</w:t>
      </w:r>
    </w:p>
    <w:p w14:paraId="2936B2BC" w14:textId="77777777" w:rsidR="002246E3" w:rsidRPr="005329BE" w:rsidRDefault="002246E3" w:rsidP="002246E3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701"/>
        <w:gridCol w:w="3259"/>
        <w:gridCol w:w="993"/>
        <w:gridCol w:w="993"/>
        <w:gridCol w:w="992"/>
        <w:gridCol w:w="709"/>
        <w:gridCol w:w="1273"/>
        <w:gridCol w:w="851"/>
        <w:gridCol w:w="2415"/>
      </w:tblGrid>
      <w:tr w:rsidR="00561294" w:rsidRPr="0048276B" w14:paraId="6D907F75" w14:textId="77777777" w:rsidTr="0048276B">
        <w:trPr>
          <w:trHeight w:val="20"/>
        </w:trPr>
        <w:tc>
          <w:tcPr>
            <w:tcW w:w="15597" w:type="dxa"/>
            <w:gridSpan w:val="11"/>
            <w:shd w:val="clear" w:color="auto" w:fill="FFFFFF" w:themeFill="background1"/>
            <w:vAlign w:val="center"/>
          </w:tcPr>
          <w:p w14:paraId="37D47B71" w14:textId="12085FEC" w:rsidR="00561294" w:rsidRPr="0048276B" w:rsidRDefault="004135BF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CD47C1" w:rsidRPr="0048276B" w14:paraId="18B14EAC" w14:textId="77777777" w:rsidTr="0048276B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4C3B156C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номер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приглашением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5B768A70" w14:textId="2067E14D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CPV</w:t>
            </w:r>
            <w:r w:rsidRPr="0048276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)</w:t>
            </w:r>
          </w:p>
          <w:p w14:paraId="6DA9C9EB" w14:textId="11B1B0E5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наименование</w:t>
            </w:r>
            <w:proofErr w:type="spellEnd"/>
          </w:p>
          <w:p w14:paraId="25B43768" w14:textId="5B17C0D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5BDBCC26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58C8D894" w14:textId="0EDD5392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B570F3E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единица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2C297843" w14:textId="1A33ABEB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единицы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4DF77BA7" w14:textId="65F09231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общая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2A4FA34A" w14:textId="05E38371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общий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4C381DC2" w14:textId="2F6C402A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9" w:type="dxa"/>
            <w:gridSpan w:val="3"/>
            <w:shd w:val="clear" w:color="auto" w:fill="FFFFFF" w:themeFill="background1"/>
            <w:vAlign w:val="center"/>
          </w:tcPr>
          <w:p w14:paraId="1FDA6715" w14:textId="6C40D8A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CD47C1" w:rsidRPr="0048276B" w14:paraId="6DEA7139" w14:textId="77777777" w:rsidTr="0048276B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23DF3E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6D28AFCE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ED74A9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подлежащее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поставке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E9C2FE" w14:textId="586DDC04" w:rsidR="00CD47C1" w:rsidRPr="0048276B" w:rsidRDefault="00CD47C1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footnoteReference w:customMarkFollows="1" w:id="1"/>
              <w:t>срок***</w:t>
            </w:r>
          </w:p>
        </w:tc>
      </w:tr>
      <w:tr w:rsidR="0048276B" w:rsidRPr="0048276B" w14:paraId="5726849E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68793" w14:textId="38C1470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8BF395" w14:textId="1597CB7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30234500/2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0C8B86" w14:textId="45361AB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Флеш-накопитель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32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C9FCAF" w14:textId="4C359B3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Флеш-накопитель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32 ГБ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EF91A1" w14:textId="5C8176D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B28EF9" w14:textId="417635B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23DD38" w14:textId="0E1B4DC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EA8370" w14:textId="3A8EDB6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C12E37" w14:textId="133C0C6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16B53E" w14:textId="469883D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33ED62" w14:textId="6791C45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094EA7A0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BA8E31" w14:textId="68FE802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712A98B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30234500/3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54FF2E" w14:textId="0A16E47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Флеш-накопитель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64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83B8BE" w14:textId="3CA6E25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Флеш-накопитель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64 ГБ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534803" w14:textId="1F95790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0BFFF52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67F04C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262964E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7F61FE5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09D2437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1EC3E8" w14:textId="73FFBD5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68B965C0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98160D8" w14:textId="0AC6B85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13344F7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30237411/1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F44FC2" w14:textId="75D4892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Беспроводная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мышь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F02504" w14:textId="530F532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Тип подключения: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>-приемник 2,4 ГГц и</w:t>
            </w:r>
            <w:r w:rsidRPr="0048276B">
              <w:rPr>
                <w:rFonts w:ascii="GHEA Grapalat" w:hAnsi="GHEA Grapalat"/>
                <w:color w:val="333333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>Bluetooth</w:t>
            </w:r>
            <w:r w:rsidRPr="0048276B">
              <w:rPr>
                <w:rFonts w:ascii="GHEA Grapalat" w:hAnsi="GHEA Grapalat"/>
                <w:color w:val="333333"/>
                <w:sz w:val="16"/>
                <w:szCs w:val="16"/>
                <w:lang w:val="ru-RU"/>
              </w:rPr>
              <w:t>. Батарея: перезаряжаемая.</w:t>
            </w:r>
            <w:r w:rsidRPr="0048276B">
              <w:rPr>
                <w:rFonts w:ascii="GHEA Grapalat" w:hAnsi="GHEA Grapalat"/>
                <w:color w:val="333333"/>
                <w:sz w:val="16"/>
                <w:szCs w:val="16"/>
                <w:lang w:val="ru-RU"/>
              </w:rPr>
              <w:br/>
              <w:t xml:space="preserve"> Тип: оптический. Расстояние: 5-10 м. Чувствительность: 800-1600 </w:t>
            </w:r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>DPI</w:t>
            </w:r>
            <w:r w:rsidRPr="0048276B">
              <w:rPr>
                <w:rFonts w:ascii="GHEA Grapalat" w:hAnsi="GHEA Grapalat"/>
                <w:color w:val="333333"/>
                <w:sz w:val="16"/>
                <w:szCs w:val="16"/>
                <w:lang w:val="ru-RU"/>
              </w:rPr>
              <w:t xml:space="preserve">. </w:t>
            </w:r>
            <w:r w:rsidRPr="0048276B">
              <w:rPr>
                <w:rFonts w:ascii="GHEA Grapalat" w:hAnsi="GHEA Grapalat"/>
                <w:color w:val="333333"/>
                <w:sz w:val="16"/>
                <w:szCs w:val="16"/>
                <w:lang w:val="ru-RU"/>
              </w:rPr>
              <w:br/>
            </w:r>
            <w:proofErr w:type="spellStart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>Частота</w:t>
            </w:r>
            <w:proofErr w:type="spellEnd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>опроса</w:t>
            </w:r>
            <w:proofErr w:type="spellEnd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 xml:space="preserve">: 500-1000 </w:t>
            </w:r>
            <w:proofErr w:type="spellStart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>Гц</w:t>
            </w:r>
            <w:proofErr w:type="spellEnd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 xml:space="preserve">. </w:t>
            </w:r>
            <w:proofErr w:type="spellStart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>Кнопки</w:t>
            </w:r>
            <w:proofErr w:type="spellEnd"/>
            <w:r w:rsidRPr="0048276B">
              <w:rPr>
                <w:rFonts w:ascii="GHEA Grapalat" w:hAnsi="GHEA Grapalat"/>
                <w:color w:val="333333"/>
                <w:sz w:val="16"/>
                <w:szCs w:val="16"/>
              </w:rPr>
              <w:t>: 3 (Razer, Logitech, Genius)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C8D349" w14:textId="5F360EF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6BDBE32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2866D9C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6B00196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2B8DD6A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60D694D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1780E9" w14:textId="624CA63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1912A4AA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81614D" w14:textId="14F5A4C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E85B1" w14:textId="5EA6659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30236170/1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DB8C0E" w14:textId="692C196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Внешний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накопитель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памяти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2 ТБ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8CF7642" w14:textId="02970B7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SeaGate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ADATA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Toshiba</w:t>
            </w:r>
            <w:r w:rsidRPr="0048276B">
              <w:rPr>
                <w:rFonts w:ascii="GHEA Grapalat" w:hAnsi="GHEA Grapalat" w:cs="Calibri"/>
                <w:color w:val="333333"/>
                <w:sz w:val="16"/>
                <w:szCs w:val="16"/>
                <w:lang w:val="ru-RU"/>
              </w:rPr>
              <w:t xml:space="preserve"> Форм-фактор 2,5 дюйма Интерфейс - </w:t>
            </w:r>
            <w:r w:rsidRPr="0048276B">
              <w:rPr>
                <w:rFonts w:ascii="GHEA Grapalat" w:hAnsi="GHEA Grapalat" w:cs="Calibri"/>
                <w:color w:val="333333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333333"/>
                <w:sz w:val="16"/>
                <w:szCs w:val="16"/>
                <w:lang w:val="ru-RU"/>
              </w:rPr>
              <w:t xml:space="preserve">3 </w:t>
            </w:r>
            <w:r w:rsidRPr="0048276B">
              <w:rPr>
                <w:rFonts w:ascii="GHEA Grapalat" w:hAnsi="GHEA Grapalat" w:cs="Calibri"/>
                <w:color w:val="333333"/>
                <w:sz w:val="16"/>
                <w:szCs w:val="16"/>
                <w:lang w:val="ru-RU"/>
              </w:rPr>
              <w:br/>
              <w:t xml:space="preserve">Скорость вращения 5800 об/мин Скорость передачи информации 5000 МБ/с </w:t>
            </w:r>
            <w:r w:rsidRPr="0048276B">
              <w:rPr>
                <w:rFonts w:ascii="GHEA Grapalat" w:hAnsi="GHEA Grapalat" w:cs="Calibri"/>
                <w:color w:val="333333"/>
                <w:sz w:val="16"/>
                <w:szCs w:val="16"/>
                <w:lang w:val="ru-RU"/>
              </w:rPr>
              <w:br/>
              <w:t>Гарантия - 2 года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F8BCEF" w14:textId="7227ABB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74F982" w14:textId="4872724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94E484" w14:textId="0F75B75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F7232" w14:textId="3595ED4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9CC49F" w14:textId="15E0205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B300D82" w14:textId="145CE8C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316E9" w14:textId="1197101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5CD57162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43D430" w14:textId="02B2702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4302BBF" w14:textId="010AB49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70B3765" w14:textId="0DA7895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Комплект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микрофона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2256DF" w14:textId="1C1A848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С возможностью дистанционного управления, к одному приемнику могут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одновременно подключаться 2 передатчика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6BA2D8" w14:textId="79CC588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531FA6" w14:textId="5536E01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1DB5B" w14:textId="046BD5E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78E070" w14:textId="2E98EB8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47133D" w14:textId="51126F9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B9CA06" w14:textId="0B5A757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8313B" w14:textId="7EA26FB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3B9BE02F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6BAB59" w14:textId="394B889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993AA4" w14:textId="6FC8FBC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31512420/1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6B8018" w14:textId="3C6CB2B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Подсветка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камеры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9C4FE8" w14:textId="181EBB8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Светодиодные лампы с теплым и холодным освещением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B22283" w14:textId="072679B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E2F460" w14:textId="142C009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5D938" w14:textId="5B6D4B6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2B2B15" w14:textId="78579B7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20BAA4" w14:textId="6092F38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6A502A4" w14:textId="1017A19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6317FB" w14:textId="260C4F4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534449B1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F44968" w14:textId="6B6E09F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7B10EEB" w14:textId="10BB961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32581180/1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963C0B" w14:textId="5F989E0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</w:rPr>
              <w:t>SSD-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накопитель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276B">
              <w:rPr>
                <w:rFonts w:ascii="GHEA Grapalat" w:hAnsi="GHEA Grapalat"/>
                <w:sz w:val="16"/>
                <w:szCs w:val="16"/>
              </w:rPr>
              <w:lastRenderedPageBreak/>
              <w:t>256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6D31E1" w14:textId="726395B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lastRenderedPageBreak/>
              <w:t xml:space="preserve">Тип: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Kingston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Samsung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SSD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>: Форм-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lastRenderedPageBreak/>
              <w:t xml:space="preserve">фактор: 2,5 дюйма, Емкость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br/>
              <w:t xml:space="preserve">памяти: 480 ГБ, Интерфейс: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SATA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III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 xml:space="preserve">: Скорость чтения: 500 МБ/с,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br/>
              <w:t xml:space="preserve">Скорость записи: 450 МБ/с, Флэш-память Тип: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TLC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 xml:space="preserve">: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Kingston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Sandisk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  <w:lang w:val="ru-RU"/>
              </w:rPr>
              <w:br/>
              <w:t xml:space="preserve">или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Samsung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1F4806" w14:textId="67A7524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1AEC5E" w14:textId="04443CF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EA91FD" w14:textId="49A4D5C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EF6776" w14:textId="633882B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660D776" w14:textId="0A77A31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lastRenderedPageBreak/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36892E" w14:textId="0EFBE3F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lastRenderedPageBreak/>
              <w:t>30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399636" w14:textId="5E344C9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течение 20 календарных </w:t>
            </w: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дней с даты вступления настоящего Соглашения в силу.</w:t>
            </w:r>
          </w:p>
        </w:tc>
      </w:tr>
      <w:tr w:rsidR="0048276B" w:rsidRPr="0048276B" w14:paraId="7F3608DB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CBEE5B" w14:textId="314318B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40ED9" w14:textId="001CE9E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31151120/1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3A62FD" w14:textId="7989F31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</w:rPr>
              <w:t>ИБП (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источник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бесперебойного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питания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4785BA" w14:textId="55CD5A6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Мощность: 300-350 Вт. Полная мощность: 650 ВА. Емкость аккумулятора: 4,5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Ач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.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Время работы от аккумулятора: 6 минут. Напряжение: 165-290 В. Частота: 45-65 Гц.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Время переключения: 4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мс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. Гарантия: 1 год. Сертификаты: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APC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Mercury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AZERTY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PowerSafe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CBR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E1F32F" w14:textId="1CF0488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3B17E8" w14:textId="67FA467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110437" w14:textId="627AE28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DB58CB" w14:textId="33BE57D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AEA4108" w14:textId="5F0FD6A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CDAF37" w14:textId="05207B5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C7AC9E" w14:textId="69177EE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0D5303E2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FEA322" w14:textId="602D62A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C526A6" w14:textId="57338FF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32551290/1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36852E0" w14:textId="79F12D4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</w:rPr>
              <w:t xml:space="preserve">Wi-Fi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роутер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75C1A8" w14:textId="499E451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NETIS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Archer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Tp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Link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Tenda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Тип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- 2,4 ГГц, 5 ГГц Стандарт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802.11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n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802.11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ac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802.11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802.11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802.11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g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Количество портов - 1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WAN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2 или 4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Fast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Ethernet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Интерфейс - 1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2.0 Подключения - 10/100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BASE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TX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/4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G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поддержка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Функции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DHCP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-сервер,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IPv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6,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FTP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-сервер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NETIS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Archer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Tp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Link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Tenda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932870" w14:textId="0F834B5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834BCB" w14:textId="51A45AC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FF954C" w14:textId="3E37B90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0F4352" w14:textId="7DCF6AA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196A243" w14:textId="0CE326D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DBDFBF" w14:textId="08F2D3E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0238286" w14:textId="0EE1C57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043C0903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C8A73B" w14:textId="0EE13BD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0C449C3" w14:textId="7D2A9D0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54EBB0B" w14:textId="7C13ED5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</w:rPr>
              <w:t xml:space="preserve">5-портовый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коммутатор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2A56E2" w14:textId="00F5255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link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Cudy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Количество портов – 5 Вход –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Fast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Ethernet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Tenda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link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Cud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5401B4" w14:textId="53CA876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D23BEB" w14:textId="76BF4A6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518502" w14:textId="1E71F54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86103" w14:textId="1A7B4C4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5E8E46" w14:textId="56D9147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84F9A2" w14:textId="2F97CCE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8698C65" w14:textId="55916D0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7843FB13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E32778F" w14:textId="13C7CCB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2156A8" w14:textId="3BC2F4E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30239110/1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063D3A" w14:textId="1E11E81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Принтер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3-в-1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7EC121D" w14:textId="497E250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Технология печати – лазерная. Цветная печать – черно-белая. Двусторонняя печать – да.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br/>
              <w:t xml:space="preserve">Качество печати – до 1200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x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1200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dpi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. Разрешение копирования – до 600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x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600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dpi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. Разрешение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br/>
              <w:t xml:space="preserve">сканирования (оптическое) – до 600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x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600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dpi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>. Скорость черно-белой печати: (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A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4) – 28 страниц/мин.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br/>
              <w:t xml:space="preserve">Скорость сканирования – 20 изображений/мин (300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x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600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dpi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). Память – 256 МБ. Частота процессора –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br/>
              <w:t xml:space="preserve">400 МГц. Интерфейсы – </w:t>
            </w:r>
            <w:proofErr w:type="spellStart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AirPrint</w:t>
            </w:r>
            <w:proofErr w:type="spellEnd"/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Ethernet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(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RJ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-45),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Wi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Fi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Поддержка</w:t>
            </w:r>
            <w:proofErr w:type="spellEnd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 xml:space="preserve"> ОС Android, Linux, Mac OS,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br/>
              <w:t xml:space="preserve">Windows, iOS. Canon </w:t>
            </w:r>
            <w:proofErr w:type="spellStart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или</w:t>
            </w:r>
            <w:proofErr w:type="spellEnd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 xml:space="preserve"> HP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7FD746" w14:textId="12E7277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727244" w14:textId="6365582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9692BC" w14:textId="1D56296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88360C" w14:textId="0536CEA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8E5F07" w14:textId="49CFBD4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E03BFA" w14:textId="3AC3940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E69B4A5" w14:textId="0272109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30 рабочих дней с даты вступления настоящего соглашения в силу.</w:t>
            </w:r>
          </w:p>
        </w:tc>
      </w:tr>
      <w:tr w:rsidR="0048276B" w:rsidRPr="0048276B" w14:paraId="1FD9ABAE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303FFA3" w14:textId="47CFFCB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B72F43F" w14:textId="7033955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31521200/2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10DB2B" w14:textId="37FDC7D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Студийный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комплект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лампами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85B5986" w14:textId="119BC54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Направленные и рассеянные источники света,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софтбокс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86502E" w14:textId="36BFEFC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коллекция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BEE123" w14:textId="5034D56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CFA8E5" w14:textId="4D57225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F4758" w14:textId="517736E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9F9B" w14:textId="47ABA65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5E7F6B1" w14:textId="6CB30D3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EFC809" w14:textId="0D48972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04452607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C9C04B4" w14:textId="40CD554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6D6D12" w14:textId="4E29989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FE12CB" w14:textId="103E165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Оборудование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прямых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трансляций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20EE26" w14:textId="338606E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С экраном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LSD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3-4 входами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HDMI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 возможностью работать не менее 4 часов без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перегрева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5D0C49" w14:textId="1BA6DE1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AD1640" w14:textId="1D0C5E1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3B64E7" w14:textId="3438EB5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AA89D" w14:textId="1C0A187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D437FCD" w14:textId="092D8F4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8AC379" w14:textId="7FEFAB5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379D74A" w14:textId="0A0D752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348CD112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D07C7C" w14:textId="675A5B1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4485C0" w14:textId="1F6A90A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CBF563" w14:textId="3797118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Акустическая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система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AD7676F" w14:textId="0A3667F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Портативный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беспроводн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o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й громкоговоритель для мероприятий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A7F386" w14:textId="4A39B07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365297" w14:textId="49F6B1D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0B4EE3" w14:textId="4C3E3B9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DE20BF" w14:textId="51EE91A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99B27C4" w14:textId="53CAC4A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513EA8" w14:textId="50C135B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7DD6C33" w14:textId="5F53BC6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654CAA51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93D72A3" w14:textId="673E8E0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639B8C" w14:textId="49F6251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31221230/1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533CE0" w14:textId="3C907E8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</w:rPr>
              <w:t>UTP-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кабель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коробкой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6EB6AF" w14:textId="0DDB271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Тип кабеля –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UTP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Cate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>5. Конструкция проводника – 0,57 мм ± 0,01 мм. Сечение кабеля – 23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AWG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.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br/>
              <w:t xml:space="preserve">Внешняя оболочка – Специальная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PVC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. Материал проводника –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CCA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(алюминий с медным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br/>
              <w:t xml:space="preserve"> покрытием, содержание меди: 22%–31%). </w:t>
            </w:r>
            <w:proofErr w:type="spellStart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Длина</w:t>
            </w:r>
            <w:proofErr w:type="spellEnd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 xml:space="preserve"> 305 м. UTP 5E - </w:t>
            </w:r>
            <w:proofErr w:type="spellStart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Ugreen</w:t>
            </w:r>
            <w:proofErr w:type="spellEnd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, Dahua.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630A3B" w14:textId="42C07F8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8C24D2" w14:textId="09A8F6B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6D4649" w14:textId="6B144E8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2E28A1" w14:textId="66E79F7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ED94E41" w14:textId="7FFF888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9BDC12" w14:textId="6A00366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566AD1" w14:textId="7D602F4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497266E2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92ECFD3" w14:textId="22AD4B7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3E7A8CC" w14:textId="3572815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43571B" w14:textId="2F7A598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</w:rPr>
              <w:t xml:space="preserve">8-позиционный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переключатель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CCBDC3" w14:textId="19CF7F4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TP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link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или </w:t>
            </w:r>
            <w:proofErr w:type="spellStart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Cudy</w:t>
            </w:r>
            <w:proofErr w:type="spellEnd"/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Количество портов – 8 Вход –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Fast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Ethernet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Tenda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TP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link</w:t>
            </w:r>
            <w:r w:rsidRPr="0048276B">
              <w:rPr>
                <w:rFonts w:ascii="GHEA Grapalat" w:hAnsi="GHEA Grapalat"/>
                <w:color w:val="1F1F1F"/>
                <w:sz w:val="16"/>
                <w:szCs w:val="16"/>
                <w:lang w:val="ru-RU"/>
              </w:rPr>
              <w:t xml:space="preserve"> или </w:t>
            </w:r>
            <w:proofErr w:type="spellStart"/>
            <w:r w:rsidRPr="0048276B">
              <w:rPr>
                <w:rFonts w:ascii="GHEA Grapalat" w:hAnsi="GHEA Grapalat"/>
                <w:color w:val="1F1F1F"/>
                <w:sz w:val="16"/>
                <w:szCs w:val="16"/>
              </w:rPr>
              <w:t>Cudy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98B948" w14:textId="2D8F200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08D806" w14:textId="56FA23A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5421FE" w14:textId="72A671E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A8CF83" w14:textId="72DB7D3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2D9DF1" w14:textId="1C0A442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112016" w14:textId="45749F5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008B771" w14:textId="7F7CDDF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40C5C265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E1B71B" w14:textId="03363BB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3A59D5" w14:textId="01CFBB3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30237112/1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94FDBF" w14:textId="0DEDEE9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Питание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12 В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1844C64" w14:textId="312F0B2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Выходное напряжение 12 В, ток 4 А, входное напряжение (вход): 110–240 В, регулировка напряжения: ±5%, защита от короткого замыкания (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Varton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Ellight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Arlight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7371B8" w14:textId="48F6F83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DE6E13" w14:textId="4D17180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31744B" w14:textId="4837041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472D39" w14:textId="19D5A6A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79EC497" w14:textId="0ECBA6C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E8A960" w14:textId="017DE71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B69D84" w14:textId="0897C1F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54FD60BB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BF76AD" w14:textId="205494E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38D0D2" w14:textId="1C697AB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30237112/2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AFD96F" w14:textId="4096398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Питание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9 В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967A78" w14:textId="5FA15C6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Выходное напряжение 9 В, ток 2-3 А, входное напряжение: 110–240 В, регулировка: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±5%, защита от короткого замыкания (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Varton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Ellight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Arlight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E516CD" w14:textId="37CDB92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A87BB4" w14:textId="747A741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9EA24C" w14:textId="183A23D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C52BD4" w14:textId="24887A2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72F4545" w14:textId="0DBEF4A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815F94" w14:textId="5AF6D6E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C7FBE" w14:textId="2C7D700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75D65A2C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74D56E" w14:textId="56F8202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82C9B39" w14:textId="36694A9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31221230/2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4BD7BC" w14:textId="5AD5113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Кабель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передачи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данных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принтера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266ABB" w14:textId="6C8C2B9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Разъемы: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Type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Type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Напряжение: 5 В Ток: 0,5 А (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2.0) Длина: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1,5+ метра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Ugreen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Baseus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Belkin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D9430E" w14:textId="72B4EE7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EE2FA0" w14:textId="47A5CB2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A5E82A" w14:textId="28711E4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C86155" w14:textId="610E8BF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4ADE10" w14:textId="5C3EEAA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35B9AC" w14:textId="5C257F6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20B542" w14:textId="0CD450E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5FC1256F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B4E48D7" w14:textId="6DF762A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4D2783" w14:textId="094379F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31221230/3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F1AA67" w14:textId="59CA920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Кабель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питания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компьютера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155B71" w14:textId="0882F5E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Напряжение 220–240 В переменного тока, ток 10 А, мощность 10 А × 230 В ≈ 2300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Вт. Разъемы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IEC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13 </w:t>
            </w:r>
            <w:r w:rsidRPr="0048276B">
              <w:rPr>
                <w:rFonts w:ascii="Courier New" w:hAnsi="Courier New" w:cs="Courier New"/>
                <w:color w:val="1F1F1F"/>
                <w:sz w:val="16"/>
                <w:szCs w:val="16"/>
                <w:lang w:val="ru-RU"/>
              </w:rPr>
              <w:t>→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(</w:t>
            </w:r>
            <w:r w:rsidRPr="0048276B">
              <w:rPr>
                <w:rFonts w:ascii="GHEA Grapalat" w:hAnsi="GHEA Grapalat" w:cs="GHEA Grapalat"/>
                <w:color w:val="1F1F1F"/>
                <w:sz w:val="16"/>
                <w:szCs w:val="16"/>
                <w:lang w:val="ru-RU"/>
              </w:rPr>
              <w:t>блок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GHEA Grapalat"/>
                <w:color w:val="1F1F1F"/>
                <w:sz w:val="16"/>
                <w:szCs w:val="16"/>
                <w:lang w:val="ru-RU"/>
              </w:rPr>
              <w:t>питания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) </w:t>
            </w:r>
            <w:r w:rsidRPr="0048276B">
              <w:rPr>
                <w:rFonts w:ascii="GHEA Grapalat" w:hAnsi="GHEA Grapalat" w:cs="GHEA Grapalat"/>
                <w:color w:val="1F1F1F"/>
                <w:sz w:val="16"/>
                <w:szCs w:val="16"/>
                <w:lang w:val="ru-RU"/>
              </w:rPr>
              <w:t>вилка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Schuko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/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EU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. Длина 1,5 м³.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Сечение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провода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1,0–1,5 мм².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Ugreen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, APC.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F62067F" w14:textId="6AA678E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A00721" w14:textId="4AC6B93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3E8AC0" w14:textId="0C1B203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5DDB10" w14:textId="2A3C062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A9E38F" w14:textId="6D109A1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8BAA42" w14:textId="573A539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A0F807E" w14:textId="7D04F73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4DED355A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C5EDFE" w14:textId="113E650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47D482" w14:textId="509B7DB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30211220/1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B051A5" w14:textId="372BE32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Моноблочный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компьютер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680150C" w14:textId="5069A43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Гарантия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- 1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год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Размер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экрана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- 24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дюйма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Чипсет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- 12450H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Процессор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br/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lastRenderedPageBreak/>
              <w:t xml:space="preserve">Intel Core i5 12-го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поколения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Оперативная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память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- 16 ГБ DDR4 SSD - 512 ГБ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br/>
              <w:t xml:space="preserve"> SATA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Слоты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- 2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Разрешение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экрана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Full HD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Тип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дисплея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IPS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Встроенные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br/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динамики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Поддержка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Bluetooth Wi-Fi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Двухдиапазонный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USB 2.0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порты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- 2 USB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br/>
              <w:t xml:space="preserve">3.0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порты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- 4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Порт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RJ 45, HDMI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интерфейс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, VGA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адаптер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питания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кабель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питания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.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br/>
              <w:t xml:space="preserve">  HP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или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Coolbird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B43CDC" w14:textId="1F84104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8F930B" w14:textId="6B34047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090601" w14:textId="07FAA21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383BB0" w14:textId="49F8F84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56BB48" w14:textId="7E6E124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5BAC2C" w14:textId="3EBB824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CE8E6DB" w14:textId="5140C41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В течение 30 рабочих дней с даты вступления настоящего </w:t>
            </w:r>
            <w:r w:rsidRPr="0048276B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соглашения в силу.</w:t>
            </w:r>
          </w:p>
        </w:tc>
      </w:tr>
      <w:tr w:rsidR="0048276B" w:rsidRPr="0048276B" w14:paraId="509A387F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2496B6" w14:textId="520949F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6B695DD" w14:textId="44A4126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30237411/2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A01FA5" w14:textId="35680B3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Проводная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мышь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E2E37C" w14:textId="779FE4D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Подключение: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2.0 /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3.0 Чувствительность: 800-1600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DPI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Частота опроса: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500-1000 Гц Тип: Оптический Количество кнопок: 3 Длина кабеля: ~1,5–2 м.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Razer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Logitech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Genius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3DFADE" w14:textId="2B3E15F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CDE2ED" w14:textId="37BD287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7747D" w14:textId="2CD4668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8CC9CF" w14:textId="26DE704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A26E157" w14:textId="60C173E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9FA9F7" w14:textId="2B7D719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4816AA" w14:textId="4E95FBA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7912F94F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764314" w14:textId="37E5A75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EF83DD2" w14:textId="3AF65B6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31442220/1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6855D1" w14:textId="134C7B0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Батарейка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AA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C69993C" w14:textId="3232D99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Первичная обмотка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6/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LR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6/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6/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ZR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6, 1,5 В, 2700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мАч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Camelion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Kodak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286645" w14:textId="392D33B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E825E2" w14:textId="1D8468A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20726" w14:textId="49313CC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D9118D" w14:textId="49904B7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831268" w14:textId="2BC5E9E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6604DB" w14:textId="65EA9FA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D5470A" w14:textId="30A5663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4F189748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7F3521E" w14:textId="18A9549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A24401" w14:textId="35EFCA3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30234500/4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17C4E9" w14:textId="33943AB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Флэш-память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128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A36B23" w14:textId="00714CE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Встроенная память (ПЗУ): 128 ГБ Интерфейс для подключения к компьютеру: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Type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Гарантия: 12 месяцев.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Максимальная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скорость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записи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данных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: 100 МБ/с. Kingston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или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Sandisk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51F17C" w14:textId="21EC346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A9FEBB" w14:textId="058B21A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9E4039" w14:textId="06244E4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12A0F4" w14:textId="54FC523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3B566BE" w14:textId="6A1F107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33400C" w14:textId="508924D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2CC89B" w14:textId="2671CB6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34D7253E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708F1A" w14:textId="3F7F39A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22ED280" w14:textId="6C70A4F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30236241/1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4E74A8" w14:textId="2AA4ED2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Оперативная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память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сервера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1 ТБ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2FFE01C" w14:textId="10747FB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RPM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– 7200,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Form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Factor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– 3,5 дюйма, емкость 1 ТБ, кэш-память – 64 МБ,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интерфейс –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SAS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HP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Western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Digital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Seagate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454C2A" w14:textId="1FDA243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87D7B9" w14:textId="31F410C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6BC6C7" w14:textId="3732385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B5695B" w14:textId="079FA15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979038" w14:textId="55AAA7E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8464BF" w14:textId="09EEAF2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219DA44" w14:textId="33AB91B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3C0092A7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CBC7A64" w14:textId="1301521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5B02805" w14:textId="5FEC39D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30236241/2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FC0B8D" w14:textId="52AF930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 xml:space="preserve">Серверная оперативная память 16 ГБ </w:t>
            </w:r>
            <w:r w:rsidRPr="0048276B">
              <w:rPr>
                <w:rFonts w:ascii="GHEA Grapalat" w:hAnsi="GHEA Grapalat"/>
                <w:sz w:val="16"/>
                <w:szCs w:val="16"/>
              </w:rPr>
              <w:t>DDR</w:t>
            </w: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 xml:space="preserve"> 3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AD7FC1C" w14:textId="07595BE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Объём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- 16 ГБ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Частота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- 1600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МГц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Тип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DDR3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Количество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модулей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- 1 Kingston, HP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EF9802" w14:textId="56E42C9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A77CC3" w14:textId="3B0355C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6A1E3B" w14:textId="433F7BC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168BA9" w14:textId="106BA1C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F89E27" w14:textId="4CBF5FF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D7E3C9" w14:textId="597FD26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4A508B" w14:textId="4BDDB1E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50B8181F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06E64F" w14:textId="654BA30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CBE5625" w14:textId="1460D1C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31321251/1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FB7D37" w14:textId="395CA6E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Коробка для проводов для пола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5F1C81A" w14:textId="3BF35CA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Короб для крепления к полу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9644BE" w14:textId="090603E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метр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D808CF" w14:textId="7E1B77D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CD6DA97" w14:textId="3780232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8CDA8D" w14:textId="176E50B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A92B44" w14:textId="3B98775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ED9396" w14:textId="706C7AC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43D10F" w14:textId="4EBE86F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07763440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8237DA" w14:textId="592171A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BA570D3" w14:textId="2B937D3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44111460/1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E62532" w14:textId="28684CE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Теплоизоляция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2572A9E" w14:textId="5949AC2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Защита от короткого замыкания, перегрева, перенапряжения, перегрузки по мощности - 500 ВА /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400 Вт. Перегрузочная способность - 350 Вт. Класс защиты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IP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20. Тип напряжения 220 В (однофазное). Частота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50 Гц. Количество розеток 1. Диапазон входного напряжения 140-260 В. Номинальный выходной ток 220 ± 8% В. Охлаждение. Время регулирования </w:t>
            </w:r>
            <w:proofErr w:type="gram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&lt; 15</w:t>
            </w:r>
            <w:proofErr w:type="gram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мВ. Защита от высокого напряжения 245 ± 5. Максимальный ток 5,3 А. Светодиодный дисплей. Доступно. Точность стабилизации - ± 3%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OGG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97%. Скорость регулирования 35 В/с. Рабочая температура 5-40 °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Gembird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Aerocool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0AAD25" w14:textId="58C2CC2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A10B55" w14:textId="5DE1085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3C79C6" w14:textId="5BAFBC0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1855C1" w14:textId="25359F4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9EA920" w14:textId="0B0247F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CB0C90" w14:textId="4E30985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AADC548" w14:textId="58DB39F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43C6938E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CBF2D9A" w14:textId="48546EE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D45492F" w14:textId="252E3C7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32332100/1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155A8D" w14:textId="1C86C4B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Рекордер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09AC05" w14:textId="1047C42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Диктофон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для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записи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разговоров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18E39A" w14:textId="71893E1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8E07617" w14:textId="05036C9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1F46D1" w14:textId="69D7B44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ECA06E" w14:textId="3A2C602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D39A5D" w14:textId="291B819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8D5CC09" w14:textId="06C7E71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D013E79" w14:textId="28FDB83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3A7FCC7C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4178222" w14:textId="5A7C27C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4E81A23" w14:textId="01E8D5D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32351120/1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3F64A4" w14:textId="79CF16E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Интерактивный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экран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483BDB0" w14:textId="77777777" w:rsidR="0048276B" w:rsidRPr="0048276B" w:rsidRDefault="0048276B" w:rsidP="0048276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Screen Size - 75 inch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Backlight - DLED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Pixel Pitch - 0.143 (H) × 0.429 (V) mm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Resolution - 3840 × 2160 @60 Hz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Brightness - 450 cd/m² (Max.), 400 cd/m² (Typ.)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Color Depth - 10 bit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Display Color - 1.07 G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 xml:space="preserve">Response Time - 5 </w:t>
            </w: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ms</w:t>
            </w:r>
            <w:proofErr w:type="spellEnd"/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Panel Type - VA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Contrast Ratio - 5000:1 (Static), 30,000:1 (Dynamic)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Color Gamut - 72% NTSC (CIE1931) (Typ.)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Refresh Rate - 60 Hz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Viewing Angle - 178° (H)/178° (V)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Aspect Ratio - 16:9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Surface Hardness - 9H (Pencil)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Surface Glass - Anti-Glare Glass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Surface Haze - 25% Haze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Glass Bonding Method - Zero Lamination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Display Area - 1650.24 (H) × 928.26 (V)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Working Duration - 7 × 16 H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Transmittance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88% ± 3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Lifespan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50,000 hours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Touch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Type - Infrared Touch Screen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Touch Point - Up to 50-point multi-touch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 xml:space="preserve">Touch Response Time - ≤ 2 </w:t>
            </w: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ms</w:t>
            </w:r>
            <w:proofErr w:type="spellEnd"/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 xml:space="preserve">Minimum Touch Object - ≥ 1.5 mm (≥ 90% 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lastRenderedPageBreak/>
              <w:t>touching area)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Touch Precision - ± 0.5 mm (≥ 90% touching area)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Touch Resolution - 32768 × 32768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Built-in System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Operation System - Android 14.0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Memory - 8 GB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Built-in Storage - 128 GB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Processor - Quad-core Cortex-A72 × 4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2.2 </w:t>
            </w: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GHz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and</w:t>
            </w:r>
            <w:proofErr w:type="spellEnd"/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quad-core Cortex-A53 </w:t>
            </w:r>
            <w:r w:rsidRPr="0048276B">
              <w:rPr>
                <w:rFonts w:ascii="GHEA Grapalat" w:hAnsi="GHEA Grapalat" w:cs="Sylfaen"/>
                <w:sz w:val="16"/>
                <w:szCs w:val="16"/>
              </w:rPr>
              <w:t>×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4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1.8 GHz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GPU - Mali-G52 MC3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HDCP Version - 2.3 &amp; 2.2 &amp; 1.4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Camera - Pixel 48 MP for Photos &amp; 8 MP for Video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Camera Function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Support intelligent switching between Android system, OPS, and PC.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Field Angle - 93.4° (diagonal), 84.5° (horizontal), 54.1° (vertical)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Distortion ≤ 2.5%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Camera Resolution Ratio - Up to 4K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Microphone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Specification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Omni-directional 8-array layout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Mic Function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Echo reduction and smart noise-cancellation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Voice Distance - 12 m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Sampling Rate - 48 K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Mic Depth - 16 bit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Internal Function - Loudspeaker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Built-in 2 × 20 W + 25 W loudspeaker;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Bluetooth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Built-in BLE (Bluetooth Low Energy) module supports Bluetooth 5.4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NFC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Support card reader - 13.56 MHz, (ISO 14443A/ ISO 14443B)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Light Sensor - Yes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Image Processing Technology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 xml:space="preserve">Support 3D digital noise reduction, face detection, automatic white balance, 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lastRenderedPageBreak/>
              <w:t>automatic purple edge removal, automatic defogging; support shadow correction.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Audio Processing Technology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Support dereverberation, adaptive noise reduction, adaptive non-stationary noise reduction, adaptive echo cancellation, automatic gain control, automatic electrical level control, sound source localization, speech dynamic detection, digital beam forming, speech detection.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Interface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Video &amp; Audio Input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HDMI 2.0 × 3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Front x 1; Rear x 2; Support HDCP2.3 &amp; 2.2 &amp; 1.4;HDMI1 Support CEC&amp;ARC protocol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VGA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Rear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Audio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Rear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Video &amp; audio output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HDMI 2.0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Rear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Audio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Rear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SPDIF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Rear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Control interface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TOUCH-USB 3.0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Front </w:t>
            </w:r>
            <w:r w:rsidRPr="0048276B">
              <w:rPr>
                <w:rFonts w:ascii="GHEA Grapalat" w:hAnsi="GHEA Grapalat" w:cs="Sylfaen"/>
                <w:sz w:val="16"/>
                <w:szCs w:val="16"/>
              </w:rPr>
              <w:t>×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TOUCH-USB 2.0 × 2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Rear </w:t>
            </w:r>
            <w:r w:rsidRPr="0048276B">
              <w:rPr>
                <w:rFonts w:ascii="GHEA Grapalat" w:hAnsi="GHEA Grapalat" w:cs="Sylfaen"/>
                <w:sz w:val="16"/>
                <w:szCs w:val="16"/>
              </w:rPr>
              <w:t>×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2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RS232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Rear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Network Interface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LAN (1000 Mbps) × 2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Rear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Wi-Fi AP &amp; Station, 2.4 G/5 G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Wi-Fi 6, IEEE 802.11 a/b/g/n/</w:t>
            </w: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ac</w:t>
            </w:r>
            <w:proofErr w:type="spellEnd"/>
            <w:r w:rsidRPr="0048276B">
              <w:rPr>
                <w:rFonts w:ascii="GHEA Grapalat" w:hAnsi="GHEA Grapalat" w:cs="Calibri"/>
                <w:sz w:val="16"/>
                <w:szCs w:val="16"/>
              </w:rPr>
              <w:t>/ax 2 × 2 MIMO (2.4 GHz and 5 GHz) authentication protocols WEP, WPA, WPA2, PSK and 802.1X EAP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Data Transmission Interface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USB 3.0 × 3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Front </w:t>
            </w:r>
            <w:r w:rsidRPr="0048276B">
              <w:rPr>
                <w:rFonts w:ascii="GHEA Grapalat" w:hAnsi="GHEA Grapalat" w:cs="Sylfaen"/>
                <w:sz w:val="16"/>
                <w:szCs w:val="16"/>
              </w:rPr>
              <w:t>×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2; Rear </w:t>
            </w:r>
            <w:r w:rsidRPr="0048276B">
              <w:rPr>
                <w:rFonts w:ascii="GHEA Grapalat" w:hAnsi="GHEA Grapalat" w:cs="Sylfaen"/>
                <w:sz w:val="16"/>
                <w:szCs w:val="16"/>
              </w:rPr>
              <w:t>×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USB 2.0 × 2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Rear </w:t>
            </w:r>
            <w:r w:rsidRPr="0048276B">
              <w:rPr>
                <w:rFonts w:ascii="GHEA Grapalat" w:hAnsi="GHEA Grapalat" w:cs="Sylfaen"/>
                <w:sz w:val="16"/>
                <w:szCs w:val="16"/>
              </w:rPr>
              <w:t>×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2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Type-C × 1 (Front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：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Support USB 3.0, 65 W charging functions; support DP IN 1.4)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Type-C × 1 (Rear × 1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：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Support USB 2.0, 65 W charging functions; support DP IN 1.4)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Power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Power</w:t>
            </w:r>
            <w:proofErr w:type="spellEnd"/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 Supply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100 to 240 VAC, 50/60 Hz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Standby Consumption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≤ 0.5 W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lastRenderedPageBreak/>
              <w:t>Average Consumption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&lt; 189 W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Working Environment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Working Temperature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0 °C to 40 °C (32 °F to 104 °F)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Working Humidity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10%~90% RH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General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VESA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800 mm × 400 mm (4 × M8-25 mm)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Accessory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Wall mount bracket, hook, user manual, touch writing pen, packing list, 3 M touch USB cable, 3.5 M HDMI cable (2.0), power cable, remote control, screen cleaning cloth.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Package Dimensions (W × H × D)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1907 × 1160 × 223 mm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Net Weight 5.7 ± 0.5 kg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Gross Weight 63.1 ± 0.5 kg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 xml:space="preserve">Product Dimensions 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With Wall Attachment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>1709.8 × 1034.5 × 110.4 mm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 xml:space="preserve">Product Dimensions 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（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t>Without Wall Attachment</w:t>
            </w:r>
            <w:r w:rsidRPr="0048276B">
              <w:rPr>
                <w:rFonts w:ascii="GHEA Grapalat" w:eastAsia="MS Mincho" w:hAnsi="GHEA Grapalat" w:cs="MS Mincho"/>
                <w:sz w:val="16"/>
                <w:szCs w:val="16"/>
              </w:rPr>
              <w:t>）</w:t>
            </w:r>
            <w:r w:rsidRPr="0048276B">
              <w:rPr>
                <w:rFonts w:ascii="GHEA Grapalat" w:hAnsi="GHEA Grapalat" w:cs="Calibri"/>
                <w:sz w:val="16"/>
                <w:szCs w:val="16"/>
              </w:rPr>
              <w:br/>
              <w:t xml:space="preserve">1709.8 × 1034.5 × 83.2 mm  </w:t>
            </w: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HikVision</w:t>
            </w:r>
            <w:proofErr w:type="spellEnd"/>
            <w:r w:rsidRPr="0048276B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sz w:val="16"/>
                <w:szCs w:val="16"/>
              </w:rPr>
              <w:t>NewLine</w:t>
            </w:r>
            <w:proofErr w:type="spellEnd"/>
          </w:p>
          <w:p w14:paraId="6EC7DFB0" w14:textId="4F2E984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D59C7" w14:textId="089266E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C9DE11" w14:textId="6E21493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59038C" w14:textId="0909131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E9F5BE" w14:textId="5D2F5E9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C853272" w14:textId="02ADA71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ED10A3" w14:textId="377DB72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DA41329" w14:textId="29A9C27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30 рабочих дней с даты вступления настоящего соглашения в силу.</w:t>
            </w:r>
          </w:p>
        </w:tc>
      </w:tr>
      <w:tr w:rsidR="0048276B" w:rsidRPr="0048276B" w14:paraId="683FF1A4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D47A8D" w14:textId="746940D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96E5455" w14:textId="7128326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32341110/3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8A603F1" w14:textId="403B39A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Беспроводная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колонка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A3A096" w14:textId="15AE66E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Тип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All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in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proofErr w:type="gram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One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.</w:t>
            </w:r>
            <w:proofErr w:type="gram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Особенности - световые эффекты, режим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TWS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Акустическая система - формат - 1.0 Количество фронтальных акустических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линий - 2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Mic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Jack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 -</w:t>
            </w:r>
            <w:proofErr w:type="gram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6.3 Поддерживаемые форматы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WMA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MP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3,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WAV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JBL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Kenwood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54438D" w14:textId="4A92537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B066BE" w14:textId="0F70394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2625DDE" w14:textId="3F1633D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B7D522" w14:textId="636F646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17837C4" w14:textId="3013A3D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C003FCF" w14:textId="3B8DB1F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9CBE5F" w14:textId="21E433E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3CBB853C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8260414" w14:textId="3A6A72C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777BDC" w14:textId="3F92EEE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31221500/1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D785DB" w14:textId="447B3C2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Стабилизатор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питания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F49BD8B" w14:textId="5FBCF7D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Защита от короткого замыкания, перегрева, перенапряжения, мощности - 500 ВА / 400 Вт,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перегрузки - 350 Вт, класс защиты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IP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20, тип напряжения 220 В (однофазное), частота 50 Гц, количество розеток 1, диапазон входного напряжения 140-260 В Номинальный выходной ток 220±8%В, охлаждение, время регулировки &lt;15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мс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защита от высокого напряжения 245±5 В, максимальный ток 5,3 А,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светодиодный дисплей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Дисплей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ДОСТУПЕН, точность стабилизации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- ±3%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OGG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97%, скорость регулировки 35 В/с, рабочая температура 5-40°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Resanta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Andeli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F96545" w14:textId="71651C8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AEF7DC" w14:textId="7B17DC2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678D0F" w14:textId="16DFF08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9B65FE" w14:textId="69E9FA2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A4B08B" w14:textId="116EE3A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159437" w14:textId="45EB689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9E40C5F" w14:textId="1DE1748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16D9F233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0F317DB" w14:textId="2D6F807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E6E3DC" w14:textId="7D7D624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30236170/2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C02459" w14:textId="11F440D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Чип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камеры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128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F0EDA45" w14:textId="0A885DAF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Скорость загрузки составляет 190 Мбит/с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D83B15" w14:textId="5C0CA3C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5F64B0" w14:textId="20964B71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A6A425" w14:textId="7E0609C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F3E653" w14:textId="4DA5064D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5D7D18B" w14:textId="6345076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8EC811" w14:textId="00626AC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9E16B5" w14:textId="536B8C6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75644566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2D5D34" w14:textId="5B09A41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15D6317" w14:textId="4626007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AF42F8" w14:textId="4FD016A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Конвертер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DP в HDMI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B86FB76" w14:textId="123DB7D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Стандарт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DisplayPort 1.2 / 1.4 / 2.0, HDMI 1.4 / 2.0 / 2.1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Разрешение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- 4K Plug &amp; Play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br/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Длина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&gt;=10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см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Ugreen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CableMatters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69AAF8" w14:textId="68489B7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0C26A" w14:textId="5CC958C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BF1993" w14:textId="26F63F68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44F7AA" w14:textId="594F9EC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5DE17BD" w14:textId="4D16FA0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418579" w14:textId="54356A0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AA6EAB" w14:textId="286F6075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6774CAC0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2C74B80" w14:textId="28F013F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2A82146" w14:textId="00C26360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32551290/2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1167FA" w14:textId="44EE418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Модулятор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Wi-Fi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078714B" w14:textId="381BF03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Интерфейс -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USB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3, частота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Wi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Fi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- 2,4 Гц, максимальная скорость - 150 Мбит/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сэ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. </w:t>
            </w:r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Гарантия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- 6 </w:t>
            </w:r>
            <w:proofErr w:type="spellStart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месяцев</w:t>
            </w:r>
            <w:proofErr w:type="spellEnd"/>
            <w:r w:rsidRPr="0048276B">
              <w:rPr>
                <w:rFonts w:ascii="GHEA Grapalat" w:hAnsi="GHEA Grapalat" w:cs="Calibri"/>
                <w:color w:val="1F1F1F"/>
                <w:sz w:val="16"/>
                <w:szCs w:val="16"/>
              </w:rPr>
              <w:t>. TP-Link, Archer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9F2E46" w14:textId="44D0CBE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BF2013" w14:textId="70ED25CC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3E6148" w14:textId="3895C87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26BB9B" w14:textId="4BFE743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3F808D7" w14:textId="783214A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7810A6" w14:textId="79266573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238366" w14:textId="0F69CE0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  <w:tr w:rsidR="0048276B" w:rsidRPr="0048276B" w14:paraId="7E73FCF9" w14:textId="77777777" w:rsidTr="0048276B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2BE92C" w14:textId="7BBE5A6B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69D3205" w14:textId="509FAA4A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color w:val="403931"/>
                <w:sz w:val="16"/>
                <w:szCs w:val="16"/>
              </w:rPr>
              <w:t>30211260/5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94DF60" w14:textId="64F96899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Картридер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MicroSD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54A65DA" w14:textId="33E2A89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Интерфейс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 xml:space="preserve"> - USB 3.0 </w:t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Типы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карт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памяти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 xml:space="preserve"> - microSD / </w:t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microSDHC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 xml:space="preserve"> / </w:t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microSDXC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 xml:space="preserve"> </w:t>
            </w:r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br/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Портативный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 xml:space="preserve">, Plug &amp; Play SanDisk, </w:t>
            </w:r>
            <w:proofErr w:type="spellStart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SmartBuy</w:t>
            </w:r>
            <w:proofErr w:type="spellEnd"/>
            <w:r w:rsidRPr="0048276B">
              <w:rPr>
                <w:rFonts w:ascii="GHEA Grapalat" w:hAnsi="GHEA Grapalat" w:cs="Arial"/>
                <w:color w:val="1F1F1F"/>
                <w:sz w:val="16"/>
                <w:szCs w:val="16"/>
              </w:rPr>
              <w:t>, Kingston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2323F54" w14:textId="49345954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B438E7" w14:textId="7777777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F7E962" w14:textId="77777777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C12AFE" w14:textId="21708BC2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29B3CAD" w14:textId="582A842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, П. </w:t>
            </w:r>
            <w:proofErr w:type="spellStart"/>
            <w:r w:rsidRPr="0048276B">
              <w:rPr>
                <w:rFonts w:ascii="GHEA Grapalat" w:hAnsi="GHEA Grapalat"/>
                <w:sz w:val="16"/>
                <w:szCs w:val="16"/>
              </w:rPr>
              <w:t>Севак</w:t>
            </w:r>
            <w:proofErr w:type="spellEnd"/>
            <w:r w:rsidRPr="0048276B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87369A0" w14:textId="510EDA66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8276B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EA8027B" w14:textId="6910DF7E" w:rsidR="0048276B" w:rsidRPr="0048276B" w:rsidRDefault="0048276B" w:rsidP="0048276B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48276B">
              <w:rPr>
                <w:rFonts w:ascii="GHEA Grapalat" w:hAnsi="GHEA Grapalat"/>
                <w:sz w:val="16"/>
                <w:szCs w:val="16"/>
                <w:lang w:val="ru-RU"/>
              </w:rPr>
              <w:t>В течение 20 календарных дней с даты вступления настоящего Соглашения в силу.</w:t>
            </w:r>
          </w:p>
        </w:tc>
      </w:tr>
    </w:tbl>
    <w:p w14:paraId="7D5ACD52" w14:textId="77777777" w:rsidR="009E21E2" w:rsidRPr="005329BE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* Условия поставки: Продавец осуществляет поставку Товара(</w:t>
      </w:r>
      <w:proofErr w:type="spellStart"/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) с даты вступления в силу настоящего Договора до 25 декабря 2025 года, каждый раз в течение 3 рабочих дней с даты получения заказа на поставку Товара(</w:t>
      </w:r>
      <w:proofErr w:type="spellStart"/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). s) от Покупателя, на Товар(ы), заказанные Покупателем. /s, при этом срок поставки первого этапа заказа составляет 20 календарных дней. Заказ на поставку товара/</w:t>
      </w:r>
      <w:proofErr w:type="spellStart"/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размещается Покупателем Продавцу в устной или письменной форме (в том числе путем отправки заказа с адреса электронной почты Покупателя на адрес электронной почты Продавца).</w:t>
      </w:r>
    </w:p>
    <w:p w14:paraId="1F83B223" w14:textId="77777777" w:rsidR="009E21E2" w:rsidRPr="005329BE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1A559932" w14:textId="77777777" w:rsidR="009E21E2" w:rsidRPr="005329BE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**Если в течение срока действия договора Заказчик подал заявку на предмет закупки менее чем на всю партию, договор расторгается на непоставленную, оставшуюся партию предмета закупки.</w:t>
      </w:r>
    </w:p>
    <w:p w14:paraId="60E2DAA5" w14:textId="77777777" w:rsidR="009E21E2" w:rsidRPr="005329BE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79EAD0B7" w14:textId="77777777" w:rsidR="009E21E2" w:rsidRPr="005329BE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** *Если в заявке выбранного участника указаны товары, выпускаемые более чем одним производителем, а также товары с разными торговыми марками, фирменными наименованиями и моделями, то в данное приложение включаются те из них, которые оценены удовлетворительно. Если приглашение не предусматривает идентификация товарного знака, фирменного наименования и модели предлагаемого участником товара, представление информации о наименовании, модели и производителе, то графа «товарный знак, фирменное наименование, модель и наименование производителя» удаляется. Если это предусмотрено Договора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40560872" w14:textId="77777777" w:rsidR="009E21E2" w:rsidRPr="005329BE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2738E0B" w14:textId="3F8EE2F1" w:rsidR="002246E3" w:rsidRPr="005329BE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5329BE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Транспортировка товарной партии в аптеку больницы осуществляется поставщиком.</w:t>
      </w:r>
    </w:p>
    <w:sectPr w:rsidR="002246E3" w:rsidRPr="005329BE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C30E8" w14:textId="77777777" w:rsidR="007C5D3F" w:rsidRDefault="007C5D3F" w:rsidP="00561294">
      <w:r>
        <w:separator/>
      </w:r>
    </w:p>
  </w:endnote>
  <w:endnote w:type="continuationSeparator" w:id="0">
    <w:p w14:paraId="03764333" w14:textId="77777777" w:rsidR="007C5D3F" w:rsidRDefault="007C5D3F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Ws_semi_light">
    <w:altName w:val="Times New Roman"/>
    <w:panose1 w:val="00000000000000000000"/>
    <w:charset w:val="00"/>
    <w:family w:val="roman"/>
    <w:notTrueType/>
    <w:pitch w:val="default"/>
  </w:font>
  <w:font w:name="Foco 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F1B7" w14:textId="77777777" w:rsidR="007C5D3F" w:rsidRDefault="007C5D3F" w:rsidP="00561294">
      <w:r>
        <w:separator/>
      </w:r>
    </w:p>
  </w:footnote>
  <w:footnote w:type="continuationSeparator" w:id="0">
    <w:p w14:paraId="1458FB50" w14:textId="77777777" w:rsidR="007C5D3F" w:rsidRDefault="007C5D3F" w:rsidP="00561294">
      <w:r>
        <w:continuationSeparator/>
      </w:r>
    </w:p>
  </w:footnote>
  <w:footnote w:id="1">
    <w:p w14:paraId="099E7A1F" w14:textId="77777777" w:rsidR="00CD47C1" w:rsidRDefault="00CD47C1" w:rsidP="001316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9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1"/>
  </w:num>
  <w:num w:numId="15">
    <w:abstractNumId w:val="32"/>
  </w:num>
  <w:num w:numId="16">
    <w:abstractNumId w:val="16"/>
  </w:num>
  <w:num w:numId="17">
    <w:abstractNumId w:val="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8"/>
  </w:num>
  <w:num w:numId="25">
    <w:abstractNumId w:val="22"/>
  </w:num>
  <w:num w:numId="26">
    <w:abstractNumId w:val="20"/>
  </w:num>
  <w:num w:numId="27">
    <w:abstractNumId w:val="4"/>
  </w:num>
  <w:num w:numId="28">
    <w:abstractNumId w:val="2"/>
  </w:num>
  <w:num w:numId="29">
    <w:abstractNumId w:val="35"/>
  </w:num>
  <w:num w:numId="30">
    <w:abstractNumId w:val="33"/>
  </w:num>
  <w:num w:numId="31">
    <w:abstractNumId w:val="28"/>
  </w:num>
  <w:num w:numId="32">
    <w:abstractNumId w:val="0"/>
  </w:num>
  <w:num w:numId="33">
    <w:abstractNumId w:val="14"/>
  </w:num>
  <w:num w:numId="34">
    <w:abstractNumId w:val="23"/>
  </w:num>
  <w:num w:numId="35">
    <w:abstractNumId w:val="17"/>
  </w:num>
  <w:num w:numId="36">
    <w:abstractNumId w:val="21"/>
  </w:num>
  <w:num w:numId="37">
    <w:abstractNumId w:val="31"/>
  </w:num>
  <w:num w:numId="38">
    <w:abstractNumId w:val="25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2AB0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169B"/>
    <w:rsid w:val="0015067A"/>
    <w:rsid w:val="001679FA"/>
    <w:rsid w:val="00183506"/>
    <w:rsid w:val="00193364"/>
    <w:rsid w:val="00193D6E"/>
    <w:rsid w:val="00196267"/>
    <w:rsid w:val="001A1B77"/>
    <w:rsid w:val="001A7836"/>
    <w:rsid w:val="001B05C7"/>
    <w:rsid w:val="001F12DC"/>
    <w:rsid w:val="001F1EBC"/>
    <w:rsid w:val="00212645"/>
    <w:rsid w:val="00217A49"/>
    <w:rsid w:val="002246E3"/>
    <w:rsid w:val="0024049A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5708"/>
    <w:rsid w:val="00321821"/>
    <w:rsid w:val="00324EEB"/>
    <w:rsid w:val="00325081"/>
    <w:rsid w:val="00325527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45859"/>
    <w:rsid w:val="0044711F"/>
    <w:rsid w:val="00455975"/>
    <w:rsid w:val="004612D8"/>
    <w:rsid w:val="00480F9D"/>
    <w:rsid w:val="0048276B"/>
    <w:rsid w:val="004947D4"/>
    <w:rsid w:val="004B6A5D"/>
    <w:rsid w:val="004E5E76"/>
    <w:rsid w:val="004F086F"/>
    <w:rsid w:val="00513DDE"/>
    <w:rsid w:val="0052006A"/>
    <w:rsid w:val="005301DB"/>
    <w:rsid w:val="005329BE"/>
    <w:rsid w:val="0053509F"/>
    <w:rsid w:val="00561294"/>
    <w:rsid w:val="00594AAE"/>
    <w:rsid w:val="005B305C"/>
    <w:rsid w:val="006065A3"/>
    <w:rsid w:val="00620922"/>
    <w:rsid w:val="0062488C"/>
    <w:rsid w:val="00624A58"/>
    <w:rsid w:val="006401B3"/>
    <w:rsid w:val="00645325"/>
    <w:rsid w:val="00676B46"/>
    <w:rsid w:val="006915CC"/>
    <w:rsid w:val="006A1542"/>
    <w:rsid w:val="006A15F8"/>
    <w:rsid w:val="006A24D0"/>
    <w:rsid w:val="006A68B5"/>
    <w:rsid w:val="006C2352"/>
    <w:rsid w:val="006C396A"/>
    <w:rsid w:val="006D3305"/>
    <w:rsid w:val="006E79BD"/>
    <w:rsid w:val="006F0DD9"/>
    <w:rsid w:val="007002A1"/>
    <w:rsid w:val="00706095"/>
    <w:rsid w:val="0072036D"/>
    <w:rsid w:val="0072121F"/>
    <w:rsid w:val="00722B4B"/>
    <w:rsid w:val="00730755"/>
    <w:rsid w:val="007743C1"/>
    <w:rsid w:val="007917D3"/>
    <w:rsid w:val="00795A0D"/>
    <w:rsid w:val="007C3C8D"/>
    <w:rsid w:val="007C5D3F"/>
    <w:rsid w:val="007E1F6F"/>
    <w:rsid w:val="007E653C"/>
    <w:rsid w:val="007E7332"/>
    <w:rsid w:val="007F11CA"/>
    <w:rsid w:val="007F5014"/>
    <w:rsid w:val="00803399"/>
    <w:rsid w:val="00804203"/>
    <w:rsid w:val="0080663E"/>
    <w:rsid w:val="00810DDC"/>
    <w:rsid w:val="008352B5"/>
    <w:rsid w:val="00876A0D"/>
    <w:rsid w:val="00882D0D"/>
    <w:rsid w:val="0089034E"/>
    <w:rsid w:val="00890E80"/>
    <w:rsid w:val="008A283D"/>
    <w:rsid w:val="008C0AFE"/>
    <w:rsid w:val="008C1CE0"/>
    <w:rsid w:val="008C201D"/>
    <w:rsid w:val="008E37F5"/>
    <w:rsid w:val="00904D5C"/>
    <w:rsid w:val="00911C86"/>
    <w:rsid w:val="009467B9"/>
    <w:rsid w:val="009510D4"/>
    <w:rsid w:val="00960C96"/>
    <w:rsid w:val="009636C7"/>
    <w:rsid w:val="00970C0D"/>
    <w:rsid w:val="00992441"/>
    <w:rsid w:val="009928E4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71C3"/>
    <w:rsid w:val="00AB41D5"/>
    <w:rsid w:val="00AB6BB8"/>
    <w:rsid w:val="00AC11E5"/>
    <w:rsid w:val="00AC5FF8"/>
    <w:rsid w:val="00AC78B3"/>
    <w:rsid w:val="00AD36B4"/>
    <w:rsid w:val="00AF429D"/>
    <w:rsid w:val="00AF57C3"/>
    <w:rsid w:val="00B0290E"/>
    <w:rsid w:val="00B11356"/>
    <w:rsid w:val="00B333C8"/>
    <w:rsid w:val="00B44144"/>
    <w:rsid w:val="00B44F24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47C1"/>
    <w:rsid w:val="00CD7871"/>
    <w:rsid w:val="00CD787F"/>
    <w:rsid w:val="00CE1044"/>
    <w:rsid w:val="00D23AA7"/>
    <w:rsid w:val="00D301CE"/>
    <w:rsid w:val="00D40E10"/>
    <w:rsid w:val="00D43CBD"/>
    <w:rsid w:val="00D46AA9"/>
    <w:rsid w:val="00D5463F"/>
    <w:rsid w:val="00DB15A3"/>
    <w:rsid w:val="00DC541F"/>
    <w:rsid w:val="00DF7306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A17A8"/>
    <w:rsid w:val="00ED6307"/>
    <w:rsid w:val="00F14706"/>
    <w:rsid w:val="00F1659F"/>
    <w:rsid w:val="00F34CFA"/>
    <w:rsid w:val="00F420B0"/>
    <w:rsid w:val="00F468F0"/>
    <w:rsid w:val="00F531E8"/>
    <w:rsid w:val="00FB4B0E"/>
    <w:rsid w:val="00FB5937"/>
    <w:rsid w:val="00FB6229"/>
    <w:rsid w:val="00FB6869"/>
    <w:rsid w:val="00FC4599"/>
    <w:rsid w:val="00FD20F0"/>
    <w:rsid w:val="00FD5093"/>
    <w:rsid w:val="00FD5356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Заголовок Знак"/>
    <w:basedOn w:val="a0"/>
    <w:link w:val="af0"/>
    <w:uiPriority w:val="1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uiPriority w:val="22"/>
    <w:qFormat/>
    <w:rsid w:val="00287F39"/>
    <w:rPr>
      <w:b/>
      <w:bCs/>
    </w:rPr>
  </w:style>
  <w:style w:type="character" w:styleId="af6">
    <w:name w:val="footnote reference"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uiPriority w:val="39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link w:val="aff7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aff7">
    <w:name w:val="Название Знак"/>
    <w:link w:val="17"/>
    <w:rsid w:val="00CD47C1"/>
    <w:rPr>
      <w:rFonts w:ascii="Arial Armenian" w:eastAsia="Times New Roman" w:hAnsi="Arial Armenian" w:cs="Times New Roman"/>
      <w:sz w:val="24"/>
      <w:lang w:val="en-US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customStyle="1" w:styleId="140">
    <w:name w:val="Указатель 14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41">
    <w:name w:val="Указатель4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50">
    <w:name w:val="Указатель 15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51">
    <w:name w:val="Указатель5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60">
    <w:name w:val="Указатель 16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61">
    <w:name w:val="Указатель6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CD47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0">
    <w:name w:val="Указатель 17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71">
    <w:name w:val="Указатель7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9">
    <w:name w:val="Emphasis"/>
    <w:uiPriority w:val="20"/>
    <w:qFormat/>
    <w:rsid w:val="00CD47C1"/>
    <w:rPr>
      <w:i/>
      <w:iCs/>
    </w:rPr>
  </w:style>
  <w:style w:type="paragraph" w:customStyle="1" w:styleId="xl90">
    <w:name w:val="xl9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Ws_semi_light" w:hAnsi="Ws_semi_light"/>
      <w:color w:val="000000"/>
      <w:sz w:val="18"/>
      <w:szCs w:val="18"/>
      <w:lang w:val="ru-RU" w:eastAsia="ru-RU"/>
    </w:rPr>
  </w:style>
  <w:style w:type="paragraph" w:customStyle="1" w:styleId="xl91">
    <w:name w:val="xl9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222222"/>
      <w:sz w:val="18"/>
      <w:szCs w:val="18"/>
      <w:lang w:val="ru-RU" w:eastAsia="ru-RU"/>
    </w:rPr>
  </w:style>
  <w:style w:type="paragraph" w:customStyle="1" w:styleId="xl92">
    <w:name w:val="xl9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oco Bold" w:hAnsi="Foco Bold"/>
      <w:sz w:val="18"/>
      <w:szCs w:val="18"/>
      <w:lang w:val="ru-RU" w:eastAsia="ru-RU"/>
    </w:rPr>
  </w:style>
  <w:style w:type="paragraph" w:customStyle="1" w:styleId="xl93">
    <w:name w:val="xl9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Inherit" w:hAnsi="Inherit"/>
      <w:color w:val="222222"/>
      <w:sz w:val="18"/>
      <w:szCs w:val="18"/>
      <w:lang w:val="ru-RU" w:eastAsia="ru-RU"/>
    </w:rPr>
  </w:style>
  <w:style w:type="paragraph" w:customStyle="1" w:styleId="xl94">
    <w:name w:val="xl9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95">
    <w:name w:val="xl9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color w:val="000000"/>
      <w:sz w:val="18"/>
      <w:szCs w:val="18"/>
      <w:lang w:val="ru-RU" w:eastAsia="ru-RU"/>
    </w:rPr>
  </w:style>
  <w:style w:type="paragraph" w:customStyle="1" w:styleId="xl96">
    <w:name w:val="xl9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8">
    <w:name w:val="xl9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9">
    <w:name w:val="xl9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0">
    <w:name w:val="xl10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1">
    <w:name w:val="xl10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2">
    <w:name w:val="xl102"/>
    <w:basedOn w:val="a"/>
    <w:rsid w:val="00CD47C1"/>
    <w:pPr>
      <w:spacing w:before="100" w:beforeAutospacing="1" w:after="100" w:afterAutospacing="1"/>
    </w:pPr>
    <w:rPr>
      <w:lang w:val="ru-RU" w:eastAsia="ru-RU"/>
    </w:rPr>
  </w:style>
  <w:style w:type="paragraph" w:customStyle="1" w:styleId="xl103">
    <w:name w:val="xl10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104">
    <w:name w:val="xl10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  <w:lang w:val="ru-RU" w:eastAsia="ru-RU"/>
    </w:rPr>
  </w:style>
  <w:style w:type="paragraph" w:customStyle="1" w:styleId="xl105">
    <w:name w:val="xl10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4"/>
      <w:szCs w:val="14"/>
      <w:lang w:val="ru-RU" w:eastAsia="ru-RU"/>
    </w:rPr>
  </w:style>
  <w:style w:type="paragraph" w:customStyle="1" w:styleId="xl106">
    <w:name w:val="xl10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7">
    <w:name w:val="xl10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8">
    <w:name w:val="xl10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109">
    <w:name w:val="xl10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0">
    <w:name w:val="xl11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color w:val="222222"/>
      <w:sz w:val="18"/>
      <w:szCs w:val="18"/>
      <w:lang w:val="ru-RU" w:eastAsia="ru-RU"/>
    </w:rPr>
  </w:style>
  <w:style w:type="paragraph" w:customStyle="1" w:styleId="xl111">
    <w:name w:val="xl11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112">
    <w:name w:val="xl11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3">
    <w:name w:val="xl11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4">
    <w:name w:val="xl11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5">
    <w:name w:val="xl11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6">
    <w:name w:val="xl11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117">
    <w:name w:val="xl11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ru-RU" w:eastAsia="ru-RU"/>
    </w:rPr>
  </w:style>
  <w:style w:type="paragraph" w:customStyle="1" w:styleId="180">
    <w:name w:val="Указатель 18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81">
    <w:name w:val="Указатель8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C12A-25A1-48AC-976E-1CC6A0AB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16</Pages>
  <Words>4661</Words>
  <Characters>26573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174</cp:revision>
  <cp:lastPrinted>2020-08-06T06:58:00Z</cp:lastPrinted>
  <dcterms:created xsi:type="dcterms:W3CDTF">2018-10-01T10:12:00Z</dcterms:created>
  <dcterms:modified xsi:type="dcterms:W3CDTF">2026-03-31T12:28:00Z</dcterms:modified>
</cp:coreProperties>
</file>