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ԱԱԾ-ՏՆՏՎ-ԷԱՃԱՊՁԲ-26/12-ԷԼԵԿՏՐԱՏԵԽՆԻԿԱ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v.eloyan@promotion.am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ԱԱԾ-ՏՆՏՎ-ԷԱՃԱՊՁԲ-26/12-ԷԼԵԿՏՐԱՏԵԽՆԻԿԱ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ԱԱԾ-ՏՆՏՎ-ԷԱՃԱՊՁԲ-26/12-ԷԼԵԿՏՐԱՏԵԽՆԻԿԱ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v.eloyan@promotion.am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hեռուստացույց 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տակ աշխատող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ԱԱԾ-ՏՆՏՎ-ԷԱՃԱՊՁԲ-26/12-ԷԼԵԿՏՐԱՏԵԽՆԻԿԱ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ԱԱԾ-ՏՆՏՎ-ԷԱՃԱՊՁԲ-26/12-ԷԼԵԿՏՐԱՏԵԽՆԻԿԱ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ԱԱԾ-ՏՆՏՎ-ԷԱՃԱՊՁԲ-26/12-ԷԼԵԿՏՐԱՏԵԽՆԻԿԱ»*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ԱԱԾ-ՏՆՏՎ-ԷԱՃԱՊՁԲ-26/12-ԷԼԵԿՏՐԱՏԵԽՆԻԿԱ*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ԱԱԾ-ՏՆՏՎ-ԷԱՃԱՊՁԲ-26/12-ԷԼԵԿՏՐԱՏԵԽՆԻԿԱ»*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ԱԱԾ-ՏՆՏՎ-ԷԱՃԱՊՁԲ-26/12-ԷԼԵԿՏՐԱՏԵԽՆԻԿԱ*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տեսակը-սպլիտ համակարգի, կոմպրեսորը՝ ինվերտորային, հիմնական ռեժիմները տաքացում, սառեցում ։ Հզորությունը սառեցման/տաքացման ռեժիմում առնվազան 24000 BTU, ապահովող մակերեսը՝ առնվազն 80 մ²,սառեցման հզորություն առնվազն- 6.9 KW, ջեռուցման հզորություն առնվազն-7.4 KW, օդի շրջանառությունը առնվազան -1350 մ³/ժ, աշխատանքային ջերմաստիճան առնվազն- +56°C/-20°C, ռեժիմներ՝ սառեցում,  տաքացում, թևիկների կառավարում հեռակառավարման վահանակով -սառեցված օդի մեղմ հոսքի համակարգ 30 վայրկյանում արագ սառեցման համակարգ, ինքնամաքրման և ստերիլիզացման  համակարգ բաձր ջերմաստիճանի ժամանակ ինքնահալեցում,  էներգախնայողության դաս՝ նվազագույնը A+, գազի տեսակ՝ R410A կամ R32, ներսի բլոկի աղմուկի մակարդակը՝ առավելագույնը ոչ ավել 44դբ, դրսի բլոկի աղմուկի մակարդակը՝ առավելագույնը ոչ ավել 52դբ, էլեկտրասնուցման լարումը 220-240Վ/50-60Hz, դրսի բլոկների հիդրոմեկուսացման դասը IPX4, կառավարումը- հեռակառավարման վահանակով: Բոլոր չափսերի վրա կիրառելի է շեղում +-5%: Oդորակիչները պետք է լինեն նոր և չօգտագործված: Արտադրված առնվազն 2025 թվական:Տեղափոխումը, բեռնաթափումը, տեղադրումը և միացումները իրականացվում է մատակարարի միջոցներով: Երաշխիքային ժամկետ՝ առնվազն 2 տարի: Օդորակիչների համար նախատեսված խողովակ,  յուրաքանչյուր օդորակչի համար  առնվազան 3 մետր: Ներքին բլոկի չափսերը (Լ x Բ x Խ) 95-120 x 28-34 x 18-24 սմ  ։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տեսակը-սպլիտ համակարգի, կոմպրեսորը՝ ինվերտորային, հիմնական ռեժիմները տաքացում, սառեցում ։ Հզորությունը սառեցման/տաքացման ռեժիմում առնվազան 9000 BTU, ապահովող մակերեսը՝ առնվազն 25-30 մ²,սառեցման հզորություն առնվազն- 2.8 KW, ջեռուցման հզորություն առնվազն-2.9 KW, օդի շրջանառությունը առնվազան -600 մ³/ժ, աշխատանքային ջերմաստիճան առնվազն- +50°C/-20°C, , ռեժիմներ՝ սառեցում, տաքացում, թևիկների կառավարում հեռակառավարման վահանակովինքնամաքրում, ինքնահալեցում,  էներգախնայողության դաս՝ նվազագույնը A+, գազի տեսակ՝ R410A կամ R32, ներսի բլոկի աղմուկի մակարդակը՝ առավելագույնը ոչ ավել 37դբ, դրսի բլոկի աղմուկի մակարդակը՝ առավելագույնը ոչ ավել 42դբ էլեկտրասնուցման լարումը 220-240Վ/50-60Hz, դրսի բլոկը պետք է հագեցաց լինի լրացուցիչ տեներով սառեցման պարագայում հալեցման պրոցեսը ավելի արդյունավետ կատարելու համար, դրսի բլոկների հիդրոմեկուսացման դասը IPX4, կառավարումը- հեռակառավարման վահանակով: Բոլոր չափսերի վրա կիրառելի է շեղում +-5%: Oդորակիչները պետք է լինեն նոր և չօգտագործված: Արտադրված առնվազն 2025 թվական:Տեղափոխումը, բեռնաթափումը, տեղադրումը և միացումները իրականացվում է մատակարարի միջոցներով: Երաշխիքային ժամկետ՝ առնվազն 2 տարի: Օդորակիչների համար նախատեսված խողովակ,  յուրաքանչյուր օդորակչի համար  առնվազան 3 մետր ։Ներքին բլոկի չափսերը (Լ x Բ x Խ) 80-84 x 24-30 x 18-22 սմ  ։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տեսակը-սպլիտ համակարգի, կոմպրեսորը՝ ինվերտորային, հիմնական ռեժիմները տաքացում, սառեցում ։ Հզորությունը սառեցման/տաքացման ռեժիմում առնվազան 12000 BTU, ապահովող մակերեսը՝ առնվազն 40-45 մ², սառեցման հզորություն առնվազն- 3.6 KW, ջեռուցման հզորություն առնվազն-3.9 KW, օդի շրջանառությունը առնվազան -700 մ³/ժ, աշխատանքային ջերմաստիճան առնվազն- +50°C/-20°C, , ռեժիմներ՝ սառեցում, տաքացում, թևիկների կառավարում հեռակառավարման վահանակով ինքնամաքրում,ինքնահալեցում,  էներգախնայողության դաս՝ նվազագույնը A+, գազի տեսակ՝ R410A կամ R32, ներսի բլոկի աղմուկի մակարդակը՝ առավելագույնը ոչ ավել 37դբ, դրսի բլոկի աղմուկի մակարդակը՝ առավելագույնը ոչ ավել 42դբ էլեկտրասնուցման լարումը 220-240Վ/50-60Hz, դրսի բլոկը պետք է հագեցաց լինի լրացուցիչ տեներով սառեցման պարագայում հալեցման պրոցեսը ավելի արդյունավետ կատարելու համար, դրսի բլոկների հիդրոմեկուսացման դասը IPX4, կառավարումը- հեռակառավարման վահանակով: Բոլոր չափսերի վրա կիրառելի է շեղում +-5%: Oդորակիչները պետք է լինեն նոր և չօգտագործված: Արտադրված առնվազն 2025 թվական:Տեղափոխումը, բեռնաթափումը, տեղադրումը և միացումները իրականացնում է մատակարարի միջոցներով: Երաշխիքային ժամկետ՝ առնվազն 2 տարի: Օդորակիչների համար նախատեսված խողովակ,  յուրաքանչյուր օդորակչի համար  առնվազան 3 մետր ։Ներքին բլոկի չափսերը (Լ x Բ x Խ) 80-84 x 24-30 x 18-22 սմ  ։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Օդատաքացուցիչ (Էլեկտրական օդատաքացուցիչ` կոնվեկտորային, ,կորպուսը մետաղական,նախատեսված է մինչև 30քմ տարածքի համար,կառավարման տեսակը մեխանիկական,հզորություն
2500 Վտ, անվտանգության դաս
IP 24, ապրանքի չափսերը՝
83x8.4x40 սմ։ 
 Պայմանագրի կատարման փուլում ներկայացնել ապրանքն արտադրողից կամ վերջինիս ներկայացուցչից երաշխիքային նամակ կամ համապատասխանության սերտիֆիկատ: Բոլոր չափսերի վրա կիրառելի է շեղում +-5%: Նմուշը նախապես համաձայնեցնել պատվիրատուի հետ ըստ անհրաժեշտության տարբերակով: Օդատաքացուցիչները պետք է լինեն նոր և չօգտագործված: Արտադրված առնվազն 2025 թվական:Տեղափոխումը, բեռնաթափումը, իրականացնում է մատակարարի միջոցներով:Երաշխիքային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օդատաքացուցիչ՝ յուղային մարտկոց, հատակի, ջերմային ավտոմատ անջաըիչով, միաֆազ միացման 2․5 Կվտ ,11 սեկցիա ( սեկցիաների չափսերը լայնություն 15սմ, խորություն 5սմ, բարձրություն 59 սմ +- 1սմ ): Օդատաքացուցիչները պետք է լինեն նոր և չօգտագործված: Արտադրված առնվազն 2025 թվական: 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 Չօգտագործված:     Բոլոր չափսերի վրա կիրառելի է շեղում +-5%: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2000W, 220v, 21.5*20*47.6cm, ջեռուցիը պետք է ունենա 3 կարգավորում, այդ թվում՝ բարձր ջերմաստիճան, ցածր ջերմաստիճան և օդափոխիչի ռեժիմ: Օդափոխիչի ռեժիմը կապահովի զով օդ, կառավարելի թերմոստատի առկայություն, շրջվելու դեպքում ավտոմատ անջատիչի առկայություն, գերջեռուցման դեմ պաշտպիչ, 2000W, 220v, չափսերը առնվազն՝ լ/խ/բ-21.5*20*47.6սմ, +- 2սմ: Օդատաքացուցիչները պետք է լինեն նոր և չօգտագործված: Արտադրված առնվազն 2025 թվական: 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 Չօգտագործված: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հզորությունը 9000Վտ: 
 Ջերմաստիճանի կարգավորում՝
մեխանիկական, անվտանգության դաս
IP20,գույնը պատվիրատուի հետ համաձայնեցնելով,,տաքացման ռեժիմները՝  2 , հովացման ռեժիմ, պաշտպանվածություն գերտաքացումից, հոսանք  ծախս	14,0 А։ Բոլոր չափսերի վրա կիրառելի է շեղում +-5%: Օդատաքացուցիչները պետք է լինեն նոր և չօգտագործված: Արտադրված առնվազն 2025 թվական:
Պայմանագրի կատարման փուլում ներկայացնել ապրանքն արտադրողից կամ վերջինիս ներկայացուցչից երաշխիքային նամակ կամ համապատասխանության սերտիֆիկատ: Բոլոր չափսերի վրա կիրառելի է շեղում +-5%: Նմուշը նախապես համաձայնեցնել պատվիրատուի հետ ըստ անհրաժեշտության տարբերակով: Չօգտագործված:Երաշխիքային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hեռուստացույց 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դույմ, FHD QLED հեռուստացույց , կետայնությունը- FHD (1920×1080), HDR 10, առնվազն՝ 2x8w բարձրախոս, Dolby Audio համակարգ,  Tizen, Google TV,,VIDDA կամ համարժեք համակարգ, բարակ դիզայն, HDMI առնվազն 1.4b ․, առնվազն ՝ WiFi 4,առնվազն ՝ BlueTooth՝ BT5.0  արտադրված առնվազն 2025 թվական, ապրանքի չափսը ոտիկով ՝ առավելագույնը  (լxխxբ) 71*18*46 (+-1սմ): Պայմանագրի կատարման փուլում ներկայացնել ապրանքն արտադրողից կամ վերջինիս ներկայացուցչից երաշխիքային նամակ կամ համապատասխանության սերտիֆիկատ: Բոլոր չափսերի վրա կիրառելի է շեղում +-5%: Նմուշը նախապես համաձայնեցնել պատվիրատուի հետ ըստ անհրաժեշտության տարբերակով: Չօգտագործված:Երաշխիքային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դույմ, QLED էկրան, կետայնությունը- FHD (1920×1080), HDR 10, առնվազն ՝ 2x8w բարձրախոս, Dolby Audio համակարգ,  Tizen, Google TV,,VIDDA կամ համարժեք համակարգ, բարակ դիզայն, HDMI առնվազն 1.4b ․, առնվազն ՝ WiFi 4,առնվազն ՝ BlueTooth՝ BT5.0  առտադրված առնվազն 2025 թվական,ապրանքի չափսը ոտիկով ՝ առավելագույնը  (լxխxբ) 89*18*55 (+-1սմ): Պայմանագրի կատարման փուլում ներկայացնել ապրանքն արտադրողից կամ վերջինիս ներկայացուցչից երաշխիքային նամակ կամ համապատասխանության սերտիֆիկատ: Բոլոր չափսերի վրա կիրառելի է շեղում +-5%: Նմուշը նախապես համաձայնեցնել պատվիրատուի հետ ըստ անհրաժեշտության տարբերակով: Չօգտագործված:Երաշխիքային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Սառեցման տեսակը՝ defrost, ընդհանուր ծավալը  120լիտր  (+- 5լ), սառցախցիկի առկայություն, էներգախնայողություն՝ նվազագույնը A++, չափսերը (բ*լ*խ) 85*48*45սմ +- 1սմ։ Միացումը էլեկտրական վարդակից՝ եվրոստանդարտ (եվրոպական CEE7/7 Շուկո խրոց)։ Արտադրված առնվազն 2025 թվական: Պայմանագրի կատարման փուլում ներկայացնել ապրանքն արտադրողից կամ վերջինիս ներկայացուցչից երաշխիքային նամակ կամ համապատասխանության սերտիֆիկատ: Բոլոր չափսերի վրա կիրառելի է շեղում +-5%: Նմուշը նախապես համաձայնեցնել պատվիրատուի հետ ըստ անհրաժեշտության տարբերակով: Չօգտագործված:Երաշխիքային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լվացքի մեքենա ։ Ավտոմատ լվացքի մեքենա,առնվազն  A+++  Էներգախնայողության դասի, աղմուկի մակարդակ առավելագույնը  52 (դեցիբել),քամելու աղմուկի մակարդակ առավելագույնը 60 (դեցիբել), լվացքի քաշը 7 կգ, քամելու արագությունըառնվազն 1200 պտույտ /րոպե, ծրագրերի քանակ 11-15, Էլեկտրականսնուցում հոսանքի (վ/Հց) 220-240Վ/ 50-60 Հց, ապրանքի չափերը (սմ) 85 x 60 x 40 +- 1սմ ։ Ապրանքների գույն մոխրագույն : Արտադրված առնվազն 2025 թվական: Պայմանագրի կատարման փուլում ներկայացնել ապրանքն արտադրողից կամ վերջինիս ներկայացուցչից երաշխիքային նամակ կամ համապատասխանության սերտիֆիկատ: Բոլոր չափսերի վրա կիրառելի է շեղում +-5%: Նմուշը նախապես համաձայնեցնել պատվիրատուի հետ ըստ անհրաժեշտության տարբերակով: Չօգտագործված:Երաշխիքային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Կուտակող ջրատաքացուցիչ, տարողությունը ոչ պակաս քան 80 լ, գույնը սպիտակ , ուղղահայաց, ներքին ծածկույթը էմալապատ, մագնեզիումի անոդով, պողպատից, հակաբակտերիալ, կառավարումը մեխանիկական, լուսային ցուցիչով, հետադարձ փականով, ջրի ճնշումը ոչ ավել քան 6 բար, հզորությունը  2000 Վտ, թերմոռեգուլյատոր, քաշը առնվազն 22կգ, չափսերը (ԲxԼxԽ) սմ	 առավելագույնը 80x45x45:Բոլոր չափսերի վրա կիրառելի է շեղում +-5%:
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 Չօգտագործված: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Կուտակող ջրատաքացուցիչ, տարողությունը ոչ պակաս քան 100 լ, գույնը սպիտակ , ուղղահայաց, ներքին ծածկույթը էմալապատ, մագնեզիումի անոդով, պողպատից, հակաբակտերիալ, կառավարումը մեխանիկական, լուսային ցուցիչով, հետադարձ փականով, ջրի ճնշումը ոչ ավել քան 6 բար, հզորությունը  2000 Վտ, թերմոռեգուլյատոր, քաշը առնվազն 26.5կգ, չափսերը (ԲxԼxԽ) սմ	 առավելագույնը 95x45x45:Բոլոր չափսերի վրա կիրառելի է շեղում +-5%:
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 Չօգտագործված: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Խոզանակով փոշեկուլը նախատեսված է գորգապատ մակերեսների մաքրման համար:
Հոսանքի պարամետրեր (Վ/Հց)` 220-240/50-60,
Օդի հոսք (լ/վ/)`40,
Ճնշում (մԲար/կՊա)`200/20,
Աշխատանքային լայնություն (սմ)`38,
Աղբի տոպրակի ծավալ (լ)` 5.5,
Նոմինալ հզորություն (ՎՏ)` 850,
Խոզանակի շարժիչի հզորություն (ՎՏ)` 150,
Հոսանքի լարի երկարություն (մ)` 12,
Ձայնի մակարդակ (դբ(A))`65
Գույն ` անտրացիտ,
Քաշը (առանց աքսեսուարների) (կգ) 8.8,
Չափսեր (մմ)` 370x390x1215:
Սարքը ներառում է փափուկ կահույքի մաքրման գլխադիր , անկյունների մաքրման գլխադիր, ստանդարտ խոզանակ, ձեռքի առաձգական ներքաշման խողովակ: Բոլոր չափսերի վրա կիրառելի է շեղում +-5%:
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 Չօգտագործված: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Սղոց բենզինային, սղոցի աշխատանանքային մասի երկարությունը ոչ պակաս քան 50,5սմ, քաշը ոչ ավել քան 7,5կգ, հզորությունը ոչ պակաս քան 2,4Կվտ, բաքի ծավալը ոչ պակաս քան 0,55լ, շարժիչի ծավալը ոչ պակաս քան 52սմ/խ: Բոլոր չափսերի վրա կիրառելի է շեղում +-5%:
Նմուշը նախապես համաձայնեցնել պատվիրատուի հետ ըստ անհրաժեշտության տարբերակով ըստ անհրաժեշտության տարբերակով: Չօգտագործված,  ոչ պակաս քան 2025թ. արտադրության։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շաղափ մարտկոցով, աշխատանքային հոսանքի լարումը 12վոլտ, փոխանցումների քանակը ոչ պակաս քան 2,  պտույտների արագությունը ոչ պակաս քան 1300 պտույտ/րոպե, քաշը ոչ ավել քան 1 կգ, համապատասխան լիցքավորիչով: Բոլոր չափսերի վրա կիրառելի է շեղում +-5%:
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Չօգտագործված,  ոչ պակաս քան 2025թ. արտադրության։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շաղափ`/էլեկտրական գայլիկոնիչ/ Հզորություն 750 վ
Հոսանքի լարում 220 վ
Գլխիկի չափս 1.5-13 մմ
Քաշ 1.3 կգ
Պտույտների քանակ 2800/ր
Հարվածների քանակ 600/ր: : Բոլոր չափսերի վրա կիրառելի է շեղում +-5%:
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Չօգտագործված,  ոչ պակաս քան 2025թ. արտադրության։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Անկյունային հղկող մեքենա՝ շարժիչի տեսակը էլեկտրական, սկավառակի տրամագիծ 125մմ,հզորությունը 1100վտ, լարումը 220-240Վ, 50/60 ՀՑ. Արագությունը 12000 պտույտ/ րոպե,սկավառակի նստեցման անցք M14. 1 հատ ռետինե օժանդակ բռնակ. Բոլոր չափսերի վրա կիրառելի է շեղում +-5%:
Պայմանագրի կատարման փուլում ներկայացնել ապրանքն արտադրողից կամ վերջինիս ներկայացուցչից երաշխիքային նամակ կամ համապատասխանության սերտիֆիկատ:Նմուշը նախապես համաձայնեցնել պատվիրատուի հետ ըստ անհրաժեշտության տարբերակով: Չօգտագործված,  ոչ պակաս քան 2025թ. արտադրության։     Երաշխիքային սպասարկում՝    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բենզինային շարժիչով: Հզորությունը ոչ պակաս քան 2000 Վտ, 2.7 ձիաուժ պտույտների քանակը  ոչ պակաս քան 9500պ/րոպե, վառելիքի տեսակը  բենզին AI 92, երկու տակտ յուղով, շարժիչի համար, բաքի տարողությունը ոչ պակաս քան 1,2լսմ/ խ, կտրող էլեմենտը պլաստիկ թել/ մետաղյա դանակ-շեղբ/255մմ/, աղմուկի մակարդակը ոչ ավել քան 96 դբ: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Չօգտագործված,  ոչ պակաս քան 2025թ. արտադրության։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պարամետրեր
1-ին ջերմափոխանակիչի նյութը`պղինձ,2-րդ ջերմափոխանակիչի նյութը՝չժանգոտվող պողպատ
Այրման խցիկի տեսակը՝փակ այրման խցիկ (Տուրբո), Արդյունավետ ջեռ. մակերես առնվազն (մք)230,լարում (Վ)-220,կաթսայի տեսակը՝ գազային, Կենցաղային տաք ջրի մատակարարման հնարավորություն,Հզորություն (ԿՎտ) առնվազն 33, մաքսիմալ  արտադրողականությունը ^T=25`, լ/ր առնվազն 17.5, մաքսիմալ. ջեռուցվող մակերես (մք) առնվազն 330, ջերմափոխանակիչ առնվազն 2, քաշ (կգ)	առնվազն 30, ՕԳԳ ( % )առնվազն 92 , Չափսերը առավելագույնը  (ԲxԼxԽ) սմ 70x41x25 +-1սմ,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Չօգտագործված,  ոչ պակաս քան 2025թ. արտադրության։
Երաշխիքային սպասարկումը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Եռաստիճան ջրատաքացման կաթսա, եռաստիճան ծխահեռացումով: ՕԳԳ-ն 90%:Կաթսայի տեխնիակական տվյալներն են` հզորությունը 300 կՎտ,այրման խցի ծավալը 0.215 մ3., ջրի ծավալը 560 լիտր, աշխատանքային ճնշումը ոչ պակաս 5կգ/մ2.: Քաշը 750կգ:Բոլոր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Տեղադրումը կատարում է մատակարարը իր սեփական միջոցներով պատվիրատուի կողմից նշված վայրում:Չօգտագործված,  ոչ պակաս քան 2025թ. արտադրության։
Երաշխիքային սպասարկումը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շրջանառու, ջրի առավելագույն ջերմաստիճանը +120 C, շարժիչի հզորությունը 2.2 կվ եռաֆազ 4 բևեռ 1450 պտույտ/րոպե ջրաքանակ Qmax 49մ3/ժամ, Hmax 16.4 մ: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 շրջանառու, ջրի առավելագույն ջերմաստիճանը +120 C, շարժիչի հզորությունը 3 կվ եռաֆազ 4 բևեռ 1450 պտույտ/րոպե ջրաքանակ Qmax 49մ3/ժամ, Hmax 18.5 մ: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մուրճ 1300 վտ: Լարում 220-230 Վ/50-60 Հց: Հզորություն 1300 Վտ: Հարվածի էներգիա 20Ջ: Հարվածների հաճ. 3800հ/ր:Պիկի նստեցման անցք SDSHEX: Սնուցման լար 6մ, : Պլաստիկից Քեյս առկա: Պահեստային հատիչներ x2: Քաշը 7կգ: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մուրճ 1800 վտ: Լարում 220-230 Վ/50-60 Հց: Հզորություն 1800 Վտ: Հարվածի էներգիա 70Ջ: Հարվածների հաճ. 2000հ/ր:Պիկի նստեցման անցք HEX 30: Սնուցման լար 6մ, : Պլաստիկից Քեյս առկա: Պահեստային հատիչներ x2: :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տակ աշխատող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լվացման մեքենա կենցաղային օգտագործման համար:
Էլեկտրական պարամետրերը (Վ/Հց)`1 / 220-240 /50,
Արտադրողականությունը`600 լ/ժամ,
Մուտքի ջրի ջերմաստիչանը 60C,
Աշծատանքային ճնշումը`150 Բար,
Առավելագույն ճնշումը` 180 Բար,
Էլեկտրաէներգիայի նոմինալ սպառումը `3կՎտ,
Մալուխի երկարությունը 5 մ,
Չափսերը (Ե x Լ x Բ) (մմ) 740x528x952,
Քաշը 18.8 կգ:
Սարքը  ներառում է Ատրճանակ G 180 Q COMFORT! Hold,
Շիթային խողովակ 4-ը 1-ում, ցողման տարբեր ռեժիմներով,
Ջրի բարձր ճնշման ռետինե խողովակ PremiumFlex ` 10մ,
Բարձր ճնշման խողովակի ներկառուցված թմբուկ,
 Ունիվերսալ մաքրող միջոց RM 626, 1լ.,
Մաքրող միջոցի օգտագործման 2 Way!Wash համակարգ,
Փրփուրային խողովակածայր,
Էլեկտրական շարժիչ ջրային հողացմամբ,
Ջրի փիլտր,
Տեղափոխման տելեսկոպիկ բռնակ: Բոլոր չափսերի վրա կիրառելի է շեղում +-5%:Պայմանագրի կատարման փուլում ներկայացնել ապրանքն արտադրողից կամ վերջինիս ներկայացուցչից երաշխիքային նամակ կամ համապատասխանության սերտիֆիկատ,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Հատակին դրվող, ջրի տաքացման և սառեցման համար, տեսակն` էլեկտրոնային, ջրի տարայի դիրքը`վերին, ջրի կարգավորում` հրումով ծորակ, սառը ջրի ծավալ` 4լ, սառեցման հզորություն` առնվազն 100վտ, տաքացման հզորություն`առնվազն 650 վտ: Ապրանքը պետք է լինի նոր,չօգտագործված, չվերանորոգված,գույնը սև/մոխրագույն: Երաշխիքային ժամկետ`մեկ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hեռուստացույց 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տակ աշխատող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