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երկբևեռանի-1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երկբևեռանի-2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ՊԵԿ-ԷԱՃԱՊՁԲ-2026/5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ՊԵԿ-ԷԱՃԱՊՁԲ-2026/5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ՊԵԿ-ԷԱՃԱՊՁԲ-2026/5»*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ՊԵԿ-ԷԱՃԱՊՁԲ-2026/5»*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ձեռնոցներ՝ ռետինե երկար, նախատեսված մաքրության համար 
գույնը – կարմիր/դեղին
չափը - M։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ձեռնոցներ`արտաքին շերտը մանրաթելային գործվածքով,ներսի մասը ռետինապատ/ձեռքի ափ/: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չափերը –6,7,8,9,10,11,12,13,14,15,17,19,20,21,22,23,24,25,26,27,28,30,32  համարների առկայությամբ,
մետաղը- քրոմ վանադիում: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կարգավորվող /ռազվադնոյ/․
մետաղը – քրոմ վանադիում,
երկարությունը -300մմ,
բացման հնարավորությունը -0-40մմ։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ռետինե ճկուն խողովակ
նյութը - ПВХ
տրամագիծը -  1/2՛՛   
նվազագույնը ճնշումը –  18 բար
արտաքին տրամագիծ – նվազագույնը 20մմ
խողովակի հաստություն 2.0-3.0մմ
թույլատրելի  ջերմաստիճան՝  -10…+60 °С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ռետինե ճկուն խողովակ  
նյութը - ПВХ
տրամագիծը -  3/4՛՛   
նվազագույնը ճնշումը –  15 բար
արտաքին տրամագիծ – նվազագույնը 25մմ
խողովակի հաստություն 2.0-3.0մմ
թույլատրելի  ջերմաստիճան՝  -10…+60 °С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 լվանալու խոզանակ՝ երկաթյա բռնակով.
ձողի երկարությունը – նվազագույն 120 սմ  
խոզանակի երկարությունը – նվազագույնը 25 սմ՝ փափուկ խոզանակամազերով։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կտրող-հղկող սարքի սկավառակ․
տեսակը-մետաղ կտրող,
սկավառակի արտաքին տրամագիծը-125մմ,
սկավառակի հաստությունը 1-2մմ,
ամրացման անցքի տրամագիծը -22,2մմ;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Մուրճ,ձևը –գլխի մեկ կողմը քառանկյուն,
քաշը 1000գ։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մետաղի համար նախատեսված 
տրամագիծը – 8մմ 
երկարությունը – 100-120մմ։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 սղոց նախատեսված ձեռքով սղացելու համար
նյութը - պողպատե 
երկարությունը – 450-500մմ 
բռնակը – ռետինե։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երկբևեռանի-1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մեկստեղնանի ներքին տեղադրման. 
վարդակ - նախատեսված նվազագույնը 16 Ա  հոսանքի համար
տեսակը - երկբևեռային/առանց հողանցման/դիմային վահանակի հետ միասին/ ամրացումը - մետաղական կալիպով,
տեղադրման տուփում ամրացումը - պտուտակների միջոցով, լարերի տեղադրման եղանակը - պտուտակների միջոցով/նախատեսված նվազագույնը 4 մմ տրամագիծ ունեցող լարերի համար/, լարում - 220-250 Վոլտ/ 50 Հերտց /, Կոնտակտները – արույրե , 
արտաքին չափը – երկարություն 80-85մմ, լայնություն 80-85մմ, գույնը – սպիտակ պաշտպանվածության աստիճանը`IP20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երկբևեռանի-2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մեկստեղնանի արտաքին տեղադրման.
վարդակ - նախատեսված 16 Ա հոսանքի համար. տեսակը - երկբևեռային/առանց հողանցման/դիմային վահանակի հետ միասին/. ամրացումը – պտուտակներով.
լարերի տեղադրման եղանակը - պտուտակների միջոցով/նախատեսված նվազագույնը 4 մմ տրամագիծ ունեցող լարերի համար/
լարում - 220-250 Վոլտ/ 50 Հերտց /. 
կոնտակտները - արույրե .
Արտաքին չափը – երկարություն 65-75մմ,
լայնություն 65-75մմ. Գույնը – սպիտակ. պաշտպանվածության աստիճանը`IP20.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մեկստեղնանի արտաքին տեղադրման.
Էլեկտրական անջատիչ - նախատեսված նվազագույնը 1000 վտ հզորության համար. 
տեսակը - մեկստեղնանի /դիմային վահանակի հետ միասին/, ամրացումը - մետաղական կալիպով. լարերի տեղադրման եղանակը - պտուտակների միջոցով/նախատեսված նվազագույնը 2,5 մմ տրամագիծ ունեցող լարերի համար/, 
լարում - 220-240 Վոլտ/ 50 -60 Հերտց/, 
կոնտակտները – արույրե 
Արտաքին չափը – երկարություն 60-70մմ, լայնություն 60-70մմ, գույնը – սպիտակ. 
պաշտպանվածության աստիճանը `IP20.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մեկստեղնանի ներքին տեղադրման. 
էլեկտրական անջատիչ - նախատեսված նվազագույնը 1000 վտ հզորության համար. 
տեսակը - մեկստեղնանի /դիմային վահանակի հետ միասին/, ամրացումը - մետաղական կալիպով. Տեղադրման տուփում ամրացումը - պտուտակների միջոցով, լարերի տեղադրման եղանակը - պտուտակների միջոցով/նախատեսված նվազագույնը 2,5 մմ տրամագիծ ունեցող լարերի համար/, լարումը - 220-240 Վոլտ/ 50 Հերտց/. Կոնտակտները – արույրե 
դիմային վահանակը – ամինոպլաստե/ջերմակայուն մելամին ֆորմալդեհիդ/, արտաքին չափը – երկարություն 70-80մմ, լայնություն 70- 80մմ. 
գույնը – սպիտակ, պաշտպանվածության աստիճանը - նվազագույնը `IP20.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երկբևեռանի-1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երկբևեռանի-2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