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ՀՀ-ՊԵԿ-ԷԱՃԱՊՁԲ-26/22-Ա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ՀՀ-ՊԵԿ-ԷԱՃԱՊՁԲ-26/22-Ա</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компьютерного оборудования</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ՀՀ-ՊԵԿ-ԷԱՃԱՊՁԲ-26/22-Ա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ՀՀ-ՊԵԿ-ԷԱՃԱՊՁԲ-26/22-Ա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ՀՀ-ՊԵԿ-ԷԱՃԱՊՁԲ-26/22-Ա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ՀՀ-ՊԵԿ-ԷԱՃԱՊՁԲ-26/22-Ա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"ՀՀ-ՊԵԿ-ԷԱՃԱՊՁԲ-26/22-Ա"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ՀՀ-ՊԵԿ-ԷԱՃԱՊՁԲ-26/22-Ա*.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"ՀՀ-ՊԵԿ-ԷԱՃԱՊՁԲ-26/22-Ա"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ՀՀ-ՊԵԿ-ԷԱՃԱՊՁԲ-26/22-Ա*.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ՀՀ-ՊԵԿ-ԷԱՃԱՊՁԲ-26/22-Ա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USB-флеш-накопитель.
Емкость: 32 ГБ.
Интерфейс: USB Type-A, поддерживает скорость не ниже USB 3.2 Gen1 (совместим с USB 3.1/3.0/2.0).
Скорость чтения: не менее 200 МБ/с.
Скорость набора: не менее 60 MB/s.
Совместимость: как минимум с Windows, macOS, ChromeOS, Linux.
Металлический корпус с кольцом или прямоугольным кольцом (для крепления к брелоку).
Рабочая температура: 0°C – 60°C.
Температура хранения: от -20°C до 85°C.
Вес: 3-8 г.
Срок годности: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внешняя карта памяти (SDXC-карта).
Емкость: 256 ГБ.
Интерфейс: не ниже UHS-I.
Класс скорости: не ниже U3/V30.
Скорость чтения: не менее 100 МБ/с.
Скорость записи: не менее 85 МБ/с.
Файловая система: exFAT.
Рабочая температура: -25°C – 85°C.
Температура хранения: -40°C – 85°C.
Срок службы: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внешняя карта памяти microSD.
Емкость: 256 ГБ.
Интерфейс: не ниже UHS-I.
Класс скорости: не ниже U3/V30.
Скорость чтения: не менее 100 МБ/с.
Скорость записи: не менее 85 МБ/с.
Файловая система: exFAT.
Рабочая температура: -25°C – 85°C.
Температура хранения: -40°C – 85°C.
Срок службы: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карты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внешняя карта памяти microSD.
Емкость: 128 ГБ.
Интерфейс: не ниже UHS-I.
Класс скорости: не ниже U1, V10.
Скорость чтения: не менее 100 МБ/с.
Файловая система: exFAT.
Рабочая температура: -25°C – 85°C.
Температура хранения: -40°C – 85°C.
Срок службы: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