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ԱՀԱՀ-ԷԱՃԱՊՁԲ-26/10</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счетчик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счетчик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измерительный прибор 19 мм x 5 м:
Тип: строительный/механический измерительный прибор (рулетка). Размеры: ширина 19 мм × длина 5 м.
Материал: металлическая лента с выгравированной шкалой, обычно покрытая полиэфиром или лаком для защиты от коррозии.
Корпус: пластиковый или металлический корпус, противоскользящая поверхность; цвет: черные или красные шкалы на ленте / белый или желтый фон. Шкала: металлическая, точная.
Продавец доставит товар по указанному адресу (3 этаж). Образец согласовывается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измерительный прибор 16 мм х 3 м.
Тип: строительный/механический измерительный прибор (рулетка). Размеры: ширина 16 мм × длина 3 м.
Материал: металлическая лента с выгравированной шкалой, обычно покрытая полиэфиром или лаком для защиты от коррозии.
Корпус: пластиковый или металлический, противоскользящая поверхность; цвет: черные или красные шкалы на ленте / белый или желтый фон. Шкала: металлическая, точная.
Продавец доставит товар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трехслойные, коробка не менее 300 штук. Тип: сухие растягивающиеся салфетки;
Количество слоев: 3 слоя; Материал: натуральная мягкая бумага, гигиеничная, без запаха. Размеры (штук): около 20 × 20 см (в зависимости от модели), цвет: белый, чистый внешний вид.
Продавец доставит товар по указанному адресу (3 этаж). Образец должен быть согласован с Покупателем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металлическая, 8+1 платформа, высота 2 метра (+- 10 см).
Платформы: 8+1 (8 основных платформ + 1 верхняя платформа/опора), высота: 2 м.
Материал: сталь или алюминий, с антикоррозийным покрытием. Регулировка высоты: устойчивое положение в открытом состоянии. Вес: ~8–12 кг (в зависимости от материала);
Размер платформы: ширина 20–30 см, для безопасного стояния, поверхность: перфорированная или противоскользящая.
Продавец осуществляет транспортировку и разгрузку товара по указанному адресу (3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батарейки: AAA.
Предназначены для небольших электронных устройств. Тип: AAA
Напряжение: 1,5 В.
Продавец доставит и разгрузит товар по указанному адресу (3-й этаж). Образец должен быть согласован с Покупателем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батарейки: AA.
Предназначена для небольших электронных устройств. Тип: AAA
Напряжение: 1,5 В.
Продавец доставит и разгрузит товар по указанному адресу (3-й этаж).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Круглое металлическое мусорное ведро объемом 10 литров, сетчатое.
Тип: круглое металлическое мусорное ведро, вместимость: 10 литров. Материал: металл с антикоррозийным покрытием (сталь, алюминий или фосфатное покрытие).
Крышка: нет, открытая. Цвет: черный. Размеры: диаметр ~25–30 см, высота ~30–35 см.
Продавец осуществляет транспортировку и разгрузку товара по указанному адресу (3 этаж). Образец должен быть согласован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Классические мусорные мешки объемом 20 литров, 30 штук в коробке.
Материал: полиэтилен (ПЭ), часто LDPE или HDPE; цвет: черный. Толщина материала: ~10–20 микрон (в зависимости от модели). Размеры: высота ~50–55 см, ширина ~45–50 см (в среднем для мешка объемом 20 л). Поверхность: гладкая, антипригарная. Устойчивость к весу: до 4–6 кг впитанного мусора.
Форма: многоугольное или закругленное дно, с открытым верхним краем.
Транспортировка и разгрузка товара по указанному адресу (3 этаж) осуществляется Продавцом.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отвертка
Упаковка: пластиковый кейс для переноски.
В комплекте: 2 аккумулятора: 30 В / 2,5 А, зарядное устройство, насадки.
Подключение: Напряжение аккумулятора: 20 В.
Крутящий момент: 42–60 Нм.
Количество скоростей: 2.
Товар должен быть новым, неиспользованным. Цена должна включать доставку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счетчик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