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ՉՀ-ԷԱՃԱՊՁԲ-2026/10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Չարենցավանի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Կ.Դեմիրճյանի անվ.հրապարակ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Չարենցավան համայնքի կարիքների համար տնտեսող լամպերի ձեռքբերման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Պավել Գաբրելյան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0226 4 34 34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qaxgnumner@mail.ru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Չարենցավանի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ՉՀ-ԷԱՃԱՊՁԲ-2026/10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Չարենցավանի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Չարենցավանի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Չարենցավան համայնքի կարիքների համար տնտեսող լամպերի ձեռքբերման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Չարենցավանի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Չարենցավան համայնքի կարիքների համար տնտեսող լամպերի ձեռքբերման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ՉՀ-ԷԱՃԱՊՁԲ-2026/10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qaxgnumner@mail.ru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Չարենցավան համայնքի կարիքների համար տնտեսող լամպերի ձեռքբերման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22000800.15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մոդել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տարբեր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376.98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4.6982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435.22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2026.04.17.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Չարենցավանի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ՉՀ-ԷԱՃԱՊՁԲ-2026/10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ՉՀ-ԷԱՃԱՊՁԲ-2026/10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«ՉՀ-ԷԱՃԱՊՁԲ-2026/10»*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Չարենցավանի համայնքապետարան*  (այսուհետ` Պատվիրատու) կողմից կազմակերպված` ՉՀ-ԷԱՃԱՊՁԲ-2026/10*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Չարենցավանի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- 03022497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- 900132000135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«ՉՀ-ԷԱՃԱՊՁԲ-2026/10»*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Չարենցավանի համայնքապետարան*  (այսուհետ` Պատվիրատու) կողմից կազմակերպված` ՉՀ-ԷԱՃԱՊՁԲ-2026/10*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Չարենցավանի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- 03022497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- 900132000135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ՉԱՐԵՆՑԱՎԱՆ ՀԱՄԱՅՆՔԻ ԿԱՐԻՔՆԵՐԻ ՀԱՄԱՐ ՏՆՏԵՍՈՂ ԼԱՄՊԵՐԻ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բնութագրով սահմանված երաշխիքային ժամկետը: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Չարենցավան Կ. Դեմիրճյան հրապարակ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