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ԷԱՃԱՊՁԲ-2026/Ս-26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товаров для нужд Министерства внутренних дел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Сируш Мелконян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010 59 66 76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ԷԱՃԱՊՁԲ-2026/Ս-26</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товаров для нужд Министерства внутренних дел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товаров для нужд Министерства внутренних дел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ԷԱՃԱՊՁԲ-2026/Ս-26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товаров для нужд Министерства внутренних дел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бумажная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галстуки, маленькие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соединения, 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калькулятор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подушки
печати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ԷԱՃԱՊՁԲ-2026/Ս-26"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ԷԱՃԱՊՁԲ-2026/Ս-26"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ԷԱՃԱՊՁԲ-2026/Ս-26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канцелярский сухой (клей-карандаш) массой не менее 15 г, в пластиковой таре, для склеивания бумаги.Срок годности не менее 12 месяцев со дня поставки.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для очистки печатного текста на водной основе (не замерзает до 20°С) или на основе других органических растворителей, ампулы по 15-20 мл, кисть. Срок годности не менее 12 месяцев со дня поставки.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Ассорти цветов для выделения, заметок, фетра или другого пористого материала с плоским и скошенным кончиком.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меловой доски (плотность не менее 300 г/м2) с металлическим держателем, для листов формата А4 (210х297) мм.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Крышки картонные для ящиков длительного хранения, с резьбой типа Б (Б), (плотность 300 г/м2).Товар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Крышки картонные для ящиков длительного хранения, с резьбой типа Б (Б), (плотность 300 г/м2).Товар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галстуки,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канцелярские степлеры с блоками - N 10, 1000 в коробке.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соединения,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степлер-стяжки с блоками - 24/6, в коробке 1000 шт.Товар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газет старше 50, как правило.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15 х 20 см, не менее 12 цифр, функции: корень, %, 00, +/-, питание от солнечной батареи, элемент.Товар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прямая с делениями, длина не менее 30см, пласт.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подушки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30 мл чернил на штемпельную подушечку.Товар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2250 единиц в течение 30 дней, 2250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650 единиц в течение 30 дней, 650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1450 единиц в течение 30 дней, 1493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7500 единиц в течение 30 дней, 7500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3750 единиц в течение 30 дней, 3750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175 единиц в течение 30 дней, 175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1000 единиц в течение 30 дней, 1199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1650 единиц в течение 30 дней, 1650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200 единиц в течение 30 дней, 200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20 единиц в течение 30 дней, 25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400 единиц в течение 30 дней, 400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200 единиц в течение 30 дней, 248 единиц в течение 90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галстуки,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соединения,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подушки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