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40EE0" w14:textId="14150E8D" w:rsidR="007775D7" w:rsidRPr="00725A43" w:rsidRDefault="00C1630C" w:rsidP="001D4286">
      <w:pPr>
        <w:widowControl w:val="0"/>
        <w:tabs>
          <w:tab w:val="left" w:pos="652"/>
          <w:tab w:val="left" w:pos="5760"/>
          <w:tab w:val="right" w:pos="15398"/>
        </w:tabs>
        <w:ind w:left="630" w:right="60" w:hanging="630"/>
        <w:jc w:val="right"/>
        <w:rPr>
          <w:rFonts w:ascii="GHEA Grapalat" w:eastAsia="Calibri" w:hAnsi="GHEA Grapalat" w:cs="Arial"/>
          <w:sz w:val="20"/>
          <w:lang w:val="es-ES"/>
        </w:rPr>
      </w:pPr>
      <w:r w:rsidRPr="00725A43">
        <w:rPr>
          <w:rFonts w:ascii="GHEA Grapalat" w:eastAsia="Calibri" w:hAnsi="GHEA Grapalat" w:cs="Arial"/>
          <w:sz w:val="20"/>
          <w:lang w:val="es-ES"/>
        </w:rPr>
        <w:tab/>
      </w:r>
      <w:r w:rsidRPr="00725A43">
        <w:rPr>
          <w:rFonts w:ascii="GHEA Grapalat" w:eastAsia="Calibri" w:hAnsi="GHEA Grapalat" w:cs="Arial"/>
          <w:sz w:val="20"/>
          <w:lang w:val="es-ES"/>
        </w:rPr>
        <w:tab/>
      </w:r>
      <w:r w:rsidRPr="00725A43">
        <w:rPr>
          <w:rFonts w:ascii="GHEA Grapalat" w:eastAsia="Calibri" w:hAnsi="GHEA Grapalat" w:cs="Arial"/>
          <w:sz w:val="20"/>
          <w:lang w:val="es-ES"/>
        </w:rPr>
        <w:tab/>
      </w:r>
    </w:p>
    <w:p w14:paraId="71BB9C2F" w14:textId="77777777" w:rsidR="007775D7" w:rsidRPr="00725A43" w:rsidRDefault="007775D7" w:rsidP="001D4286">
      <w:pPr>
        <w:rPr>
          <w:rFonts w:ascii="GHEA Grapalat" w:eastAsia="Calibri" w:hAnsi="GHEA Grapalat" w:cs="Arial"/>
          <w:sz w:val="20"/>
          <w:lang w:val="es-ES"/>
        </w:rPr>
      </w:pPr>
    </w:p>
    <w:p w14:paraId="06F0FE4D" w14:textId="77777777" w:rsidR="00C774A6" w:rsidRPr="00725A43" w:rsidRDefault="00C1630C" w:rsidP="001D4286">
      <w:pPr>
        <w:jc w:val="center"/>
        <w:rPr>
          <w:rFonts w:ascii="GHEA Grapalat" w:hAnsi="GHEA Grapalat" w:cs="Arial"/>
          <w:b/>
          <w:sz w:val="20"/>
          <w:lang w:val="hy-AM"/>
        </w:rPr>
      </w:pPr>
      <w:r w:rsidRPr="00725A43">
        <w:rPr>
          <w:rFonts w:ascii="GHEA Grapalat" w:hAnsi="GHEA Grapalat" w:cs="Arial"/>
          <w:b/>
          <w:sz w:val="20"/>
          <w:lang w:val="hy-AM"/>
        </w:rPr>
        <w:t xml:space="preserve">ՏԵԽՆԻԿԱԿԱՆ ԲՆՈՒԹԱԳԻՐ </w:t>
      </w:r>
    </w:p>
    <w:p w14:paraId="1E8364A5" w14:textId="66588791" w:rsidR="007775D7" w:rsidRPr="00725A43" w:rsidRDefault="00BC28A3" w:rsidP="001D4286">
      <w:pPr>
        <w:jc w:val="center"/>
        <w:rPr>
          <w:rFonts w:ascii="GHEA Grapalat" w:hAnsi="GHEA Grapalat" w:cs="Arial"/>
          <w:b/>
          <w:sz w:val="20"/>
          <w:u w:val="single"/>
          <w:lang w:val="es-ES"/>
        </w:rPr>
      </w:pPr>
      <w:r w:rsidRPr="00725A43">
        <w:rPr>
          <w:rFonts w:ascii="GHEA Grapalat" w:hAnsi="GHEA Grapalat" w:cs="Arial"/>
          <w:b/>
          <w:sz w:val="20"/>
          <w:u w:val="single"/>
          <w:lang w:val="es-ES"/>
        </w:rPr>
        <w:t>(</w:t>
      </w:r>
      <w:r w:rsidRPr="00725A43">
        <w:rPr>
          <w:rFonts w:ascii="GHEA Grapalat" w:hAnsi="GHEA Grapalat" w:cs="Arial"/>
          <w:b/>
          <w:sz w:val="20"/>
          <w:u w:val="single"/>
        </w:rPr>
        <w:t>հիմք</w:t>
      </w:r>
      <w:r w:rsidRPr="00725A43">
        <w:rPr>
          <w:rFonts w:ascii="GHEA Grapalat" w:hAnsi="GHEA Grapalat" w:cs="Arial"/>
          <w:b/>
          <w:sz w:val="20"/>
          <w:u w:val="single"/>
          <w:lang w:val="es-ES"/>
        </w:rPr>
        <w:t xml:space="preserve"> </w:t>
      </w:r>
      <w:r w:rsidR="00C774A6" w:rsidRPr="00725A43">
        <w:rPr>
          <w:rFonts w:ascii="GHEA Grapalat" w:hAnsi="GHEA Grapalat" w:cs="Arial"/>
          <w:b/>
          <w:sz w:val="20"/>
          <w:u w:val="single"/>
        </w:rPr>
        <w:t>է</w:t>
      </w:r>
      <w:r w:rsidRPr="00725A43">
        <w:rPr>
          <w:rFonts w:ascii="GHEA Grapalat" w:hAnsi="GHEA Grapalat" w:cs="Arial"/>
          <w:b/>
          <w:sz w:val="20"/>
          <w:u w:val="single"/>
          <w:lang w:val="es-ES"/>
        </w:rPr>
        <w:t xml:space="preserve"> </w:t>
      </w:r>
      <w:r w:rsidRPr="00725A43">
        <w:rPr>
          <w:rFonts w:ascii="GHEA Grapalat" w:hAnsi="GHEA Grapalat" w:cs="Arial"/>
          <w:b/>
          <w:sz w:val="20"/>
          <w:u w:val="single"/>
        </w:rPr>
        <w:t>ընդունվում</w:t>
      </w:r>
      <w:r w:rsidRPr="00725A43">
        <w:rPr>
          <w:rFonts w:ascii="GHEA Grapalat" w:hAnsi="GHEA Grapalat" w:cs="Arial"/>
          <w:b/>
          <w:sz w:val="20"/>
          <w:u w:val="single"/>
          <w:lang w:val="es-ES"/>
        </w:rPr>
        <w:t xml:space="preserve"> </w:t>
      </w:r>
      <w:r w:rsidRPr="00725A43">
        <w:rPr>
          <w:rFonts w:ascii="GHEA Grapalat" w:hAnsi="GHEA Grapalat" w:cs="Arial"/>
          <w:b/>
          <w:sz w:val="20"/>
          <w:u w:val="single"/>
        </w:rPr>
        <w:t>հայերենը</w:t>
      </w:r>
      <w:r w:rsidRPr="00725A43">
        <w:rPr>
          <w:rFonts w:ascii="GHEA Grapalat" w:hAnsi="GHEA Grapalat" w:cs="Arial"/>
          <w:b/>
          <w:sz w:val="20"/>
          <w:u w:val="single"/>
          <w:lang w:val="es-ES"/>
        </w:rPr>
        <w:t>)</w:t>
      </w:r>
    </w:p>
    <w:p w14:paraId="6D55BD55" w14:textId="77777777" w:rsidR="00C774A6" w:rsidRPr="00725A43" w:rsidRDefault="00C774A6" w:rsidP="001D4286">
      <w:pPr>
        <w:jc w:val="center"/>
        <w:rPr>
          <w:rFonts w:ascii="GHEA Grapalat" w:hAnsi="GHEA Grapalat" w:cs="Arial"/>
          <w:b/>
          <w:sz w:val="20"/>
          <w:u w:val="single"/>
          <w:lang w:val="es-ES"/>
        </w:rPr>
      </w:pPr>
    </w:p>
    <w:tbl>
      <w:tblPr>
        <w:tblW w:w="1540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2160"/>
        <w:gridCol w:w="5796"/>
        <w:gridCol w:w="900"/>
        <w:gridCol w:w="900"/>
        <w:gridCol w:w="1890"/>
        <w:gridCol w:w="3060"/>
        <w:gridCol w:w="13"/>
      </w:tblGrid>
      <w:tr w:rsidR="00725A43" w:rsidRPr="00725A43" w14:paraId="512AAEAE" w14:textId="77777777" w:rsidTr="000E0D36">
        <w:trPr>
          <w:trHeight w:val="504"/>
        </w:trPr>
        <w:tc>
          <w:tcPr>
            <w:tcW w:w="684" w:type="dxa"/>
            <w:vMerge w:val="restart"/>
          </w:tcPr>
          <w:p w14:paraId="7EF436CF" w14:textId="77777777" w:rsidR="000E0D36" w:rsidRPr="00725A43" w:rsidRDefault="000E0D36" w:rsidP="001D4286">
            <w:pPr>
              <w:tabs>
                <w:tab w:val="left" w:pos="0"/>
              </w:tabs>
              <w:rPr>
                <w:rFonts w:ascii="GHEA Grapalat" w:hAnsi="GHEA Grapalat"/>
                <w:sz w:val="20"/>
              </w:rPr>
            </w:pPr>
            <w:r w:rsidRPr="00725A43">
              <w:rPr>
                <w:rFonts w:ascii="GHEA Grapalat" w:hAnsi="GHEA Grapalat" w:cs="Arial"/>
                <w:sz w:val="20"/>
                <w:lang w:val="hy-AM"/>
              </w:rPr>
              <w:t>հրավերով</w:t>
            </w:r>
            <w:r w:rsidRPr="00725A43">
              <w:rPr>
                <w:rFonts w:ascii="GHEA Grapalat" w:hAnsi="GHEA Grapalat"/>
                <w:sz w:val="20"/>
              </w:rPr>
              <w:t xml:space="preserve"> </w:t>
            </w:r>
            <w:r w:rsidRPr="00725A43">
              <w:rPr>
                <w:rFonts w:ascii="GHEA Grapalat" w:hAnsi="GHEA Grapalat" w:cs="Arial"/>
                <w:sz w:val="20"/>
              </w:rPr>
              <w:t>նախատեսված</w:t>
            </w:r>
            <w:r w:rsidRPr="00725A43">
              <w:rPr>
                <w:rFonts w:ascii="GHEA Grapalat" w:hAnsi="GHEA Grapalat"/>
                <w:sz w:val="20"/>
              </w:rPr>
              <w:t xml:space="preserve"> </w:t>
            </w:r>
            <w:r w:rsidRPr="00725A43">
              <w:rPr>
                <w:rFonts w:ascii="GHEA Grapalat" w:hAnsi="GHEA Grapalat" w:cs="Arial"/>
                <w:sz w:val="20"/>
              </w:rPr>
              <w:t>չափաբաժնի</w:t>
            </w:r>
            <w:r w:rsidRPr="00725A43">
              <w:rPr>
                <w:rFonts w:ascii="GHEA Grapalat" w:hAnsi="GHEA Grapalat"/>
                <w:sz w:val="20"/>
              </w:rPr>
              <w:t xml:space="preserve"> </w:t>
            </w:r>
            <w:r w:rsidRPr="00725A43">
              <w:rPr>
                <w:rFonts w:ascii="GHEA Grapalat" w:hAnsi="GHEA Grapalat" w:cs="Arial"/>
                <w:sz w:val="20"/>
              </w:rPr>
              <w:t>համարը</w:t>
            </w:r>
          </w:p>
        </w:tc>
        <w:tc>
          <w:tcPr>
            <w:tcW w:w="2160" w:type="dxa"/>
            <w:vMerge w:val="restart"/>
          </w:tcPr>
          <w:p w14:paraId="4737EF5F" w14:textId="77777777" w:rsidR="000E0D36" w:rsidRPr="00725A43" w:rsidRDefault="000E0D36" w:rsidP="001D4286">
            <w:pPr>
              <w:rPr>
                <w:rFonts w:ascii="GHEA Grapalat" w:hAnsi="GHEA Grapalat"/>
                <w:sz w:val="20"/>
                <w:lang w:val="ru-RU"/>
              </w:rPr>
            </w:pPr>
            <w:r w:rsidRPr="00725A43">
              <w:rPr>
                <w:rFonts w:ascii="GHEA Grapalat" w:hAnsi="GHEA Grapalat" w:cs="Arial"/>
                <w:sz w:val="20"/>
                <w:lang w:val="ru-RU"/>
              </w:rPr>
              <w:t>անվանում</w:t>
            </w:r>
          </w:p>
        </w:tc>
        <w:tc>
          <w:tcPr>
            <w:tcW w:w="5796" w:type="dxa"/>
            <w:vMerge w:val="restart"/>
          </w:tcPr>
          <w:p w14:paraId="47E6E441" w14:textId="77777777" w:rsidR="000E0D36" w:rsidRPr="00725A43" w:rsidRDefault="000E0D36" w:rsidP="001D4286">
            <w:pPr>
              <w:rPr>
                <w:rFonts w:ascii="GHEA Grapalat" w:hAnsi="GHEA Grapalat"/>
                <w:sz w:val="20"/>
              </w:rPr>
            </w:pPr>
            <w:r w:rsidRPr="00725A43">
              <w:rPr>
                <w:rFonts w:ascii="GHEA Grapalat" w:hAnsi="GHEA Grapalat" w:cs="Arial"/>
                <w:sz w:val="20"/>
              </w:rPr>
              <w:t>տեխնիկական</w:t>
            </w:r>
            <w:r w:rsidRPr="00725A43">
              <w:rPr>
                <w:rFonts w:ascii="GHEA Grapalat" w:hAnsi="GHEA Grapalat"/>
                <w:sz w:val="20"/>
              </w:rPr>
              <w:t xml:space="preserve"> </w:t>
            </w:r>
            <w:r w:rsidRPr="00725A43">
              <w:rPr>
                <w:rFonts w:ascii="GHEA Grapalat" w:hAnsi="GHEA Grapalat" w:cs="Arial"/>
                <w:sz w:val="20"/>
              </w:rPr>
              <w:t>բնութագիրը</w:t>
            </w:r>
          </w:p>
        </w:tc>
        <w:tc>
          <w:tcPr>
            <w:tcW w:w="900" w:type="dxa"/>
            <w:vMerge w:val="restart"/>
          </w:tcPr>
          <w:p w14:paraId="7FCF7C28" w14:textId="77777777" w:rsidR="000E0D36" w:rsidRPr="00725A43" w:rsidRDefault="000E0D36" w:rsidP="001D4286">
            <w:pPr>
              <w:rPr>
                <w:rFonts w:ascii="GHEA Grapalat" w:hAnsi="GHEA Grapalat"/>
                <w:sz w:val="20"/>
              </w:rPr>
            </w:pPr>
            <w:r w:rsidRPr="00725A43">
              <w:rPr>
                <w:rFonts w:ascii="GHEA Grapalat" w:hAnsi="GHEA Grapalat" w:cs="Arial"/>
                <w:sz w:val="20"/>
              </w:rPr>
              <w:t>չափման</w:t>
            </w:r>
            <w:r w:rsidRPr="00725A43">
              <w:rPr>
                <w:rFonts w:ascii="GHEA Grapalat" w:hAnsi="GHEA Grapalat"/>
                <w:sz w:val="20"/>
              </w:rPr>
              <w:t xml:space="preserve"> </w:t>
            </w:r>
            <w:r w:rsidRPr="00725A43">
              <w:rPr>
                <w:rFonts w:ascii="GHEA Grapalat" w:hAnsi="GHEA Grapalat" w:cs="Arial"/>
                <w:sz w:val="20"/>
              </w:rPr>
              <w:t>միավորը</w:t>
            </w:r>
          </w:p>
        </w:tc>
        <w:tc>
          <w:tcPr>
            <w:tcW w:w="900" w:type="dxa"/>
            <w:vMerge w:val="restart"/>
          </w:tcPr>
          <w:p w14:paraId="148437BD" w14:textId="77777777" w:rsidR="000E0D36" w:rsidRPr="00725A43" w:rsidRDefault="000E0D36" w:rsidP="001D4286">
            <w:pPr>
              <w:rPr>
                <w:rFonts w:ascii="GHEA Grapalat" w:hAnsi="GHEA Grapalat"/>
                <w:sz w:val="20"/>
              </w:rPr>
            </w:pPr>
            <w:r w:rsidRPr="00725A43">
              <w:rPr>
                <w:rFonts w:ascii="GHEA Grapalat" w:hAnsi="GHEA Grapalat" w:cs="Arial"/>
                <w:sz w:val="20"/>
              </w:rPr>
              <w:t>ընդհանուր</w:t>
            </w:r>
            <w:r w:rsidRPr="00725A43">
              <w:rPr>
                <w:rFonts w:ascii="GHEA Grapalat" w:hAnsi="GHEA Grapalat"/>
                <w:sz w:val="20"/>
              </w:rPr>
              <w:t xml:space="preserve"> </w:t>
            </w:r>
            <w:r w:rsidRPr="00725A43">
              <w:rPr>
                <w:rFonts w:ascii="GHEA Grapalat" w:hAnsi="GHEA Grapalat" w:cs="Arial"/>
                <w:sz w:val="20"/>
              </w:rPr>
              <w:t>քանակը</w:t>
            </w:r>
          </w:p>
        </w:tc>
        <w:tc>
          <w:tcPr>
            <w:tcW w:w="4963" w:type="dxa"/>
            <w:gridSpan w:val="3"/>
          </w:tcPr>
          <w:p w14:paraId="2F5B0063" w14:textId="77777777" w:rsidR="000E0D36" w:rsidRPr="00725A43" w:rsidRDefault="000E0D36" w:rsidP="001D4286">
            <w:pPr>
              <w:rPr>
                <w:rFonts w:ascii="GHEA Grapalat" w:hAnsi="GHEA Grapalat"/>
                <w:sz w:val="20"/>
                <w:lang w:val="ru-RU"/>
              </w:rPr>
            </w:pPr>
            <w:r w:rsidRPr="00725A43">
              <w:rPr>
                <w:rFonts w:ascii="GHEA Grapalat" w:hAnsi="GHEA Grapalat" w:cs="Arial"/>
                <w:sz w:val="20"/>
                <w:lang w:val="ru-RU"/>
              </w:rPr>
              <w:t>մատակարարման</w:t>
            </w:r>
          </w:p>
        </w:tc>
      </w:tr>
      <w:tr w:rsidR="00725A43" w:rsidRPr="00725A43" w14:paraId="4BAFEDF6" w14:textId="77777777" w:rsidTr="000E0D36">
        <w:trPr>
          <w:gridAfter w:val="1"/>
          <w:wAfter w:w="13" w:type="dxa"/>
          <w:trHeight w:val="427"/>
        </w:trPr>
        <w:tc>
          <w:tcPr>
            <w:tcW w:w="684" w:type="dxa"/>
            <w:vMerge/>
          </w:tcPr>
          <w:p w14:paraId="6D7C2572" w14:textId="77777777" w:rsidR="000E0D36" w:rsidRPr="00725A43" w:rsidRDefault="000E0D36" w:rsidP="001D4286">
            <w:pPr>
              <w:rPr>
                <w:rFonts w:ascii="GHEA Grapalat" w:hAnsi="GHEA Grapalat"/>
                <w:sz w:val="20"/>
              </w:rPr>
            </w:pPr>
          </w:p>
        </w:tc>
        <w:tc>
          <w:tcPr>
            <w:tcW w:w="2160" w:type="dxa"/>
            <w:vMerge/>
          </w:tcPr>
          <w:p w14:paraId="22ACE7BC" w14:textId="77777777" w:rsidR="000E0D36" w:rsidRPr="00725A43" w:rsidRDefault="000E0D36" w:rsidP="001D4286">
            <w:pPr>
              <w:rPr>
                <w:rFonts w:ascii="GHEA Grapalat" w:hAnsi="GHEA Grapalat"/>
                <w:sz w:val="20"/>
              </w:rPr>
            </w:pPr>
          </w:p>
        </w:tc>
        <w:tc>
          <w:tcPr>
            <w:tcW w:w="5796" w:type="dxa"/>
            <w:vMerge/>
          </w:tcPr>
          <w:p w14:paraId="5E42D915" w14:textId="77777777" w:rsidR="000E0D36" w:rsidRPr="00725A43" w:rsidRDefault="000E0D36" w:rsidP="001D4286">
            <w:pPr>
              <w:rPr>
                <w:rFonts w:ascii="GHEA Grapalat" w:hAnsi="GHEA Grapalat"/>
                <w:sz w:val="20"/>
              </w:rPr>
            </w:pPr>
          </w:p>
        </w:tc>
        <w:tc>
          <w:tcPr>
            <w:tcW w:w="900" w:type="dxa"/>
            <w:vMerge/>
          </w:tcPr>
          <w:p w14:paraId="458EE6E6" w14:textId="77777777" w:rsidR="000E0D36" w:rsidRPr="00725A43" w:rsidRDefault="000E0D36" w:rsidP="001D4286">
            <w:pPr>
              <w:rPr>
                <w:rFonts w:ascii="GHEA Grapalat" w:hAnsi="GHEA Grapalat"/>
                <w:sz w:val="20"/>
              </w:rPr>
            </w:pPr>
          </w:p>
        </w:tc>
        <w:tc>
          <w:tcPr>
            <w:tcW w:w="900" w:type="dxa"/>
            <w:vMerge/>
          </w:tcPr>
          <w:p w14:paraId="323233D3" w14:textId="77777777" w:rsidR="000E0D36" w:rsidRPr="00725A43" w:rsidRDefault="000E0D36" w:rsidP="001D4286">
            <w:pPr>
              <w:rPr>
                <w:rFonts w:ascii="GHEA Grapalat" w:hAnsi="GHEA Grapalat"/>
                <w:sz w:val="20"/>
              </w:rPr>
            </w:pPr>
          </w:p>
        </w:tc>
        <w:tc>
          <w:tcPr>
            <w:tcW w:w="1890" w:type="dxa"/>
          </w:tcPr>
          <w:p w14:paraId="4AFB0170" w14:textId="77777777" w:rsidR="000E0D36" w:rsidRPr="00725A43" w:rsidRDefault="000E0D36" w:rsidP="001D4286">
            <w:pPr>
              <w:rPr>
                <w:rFonts w:ascii="GHEA Grapalat" w:hAnsi="GHEA Grapalat"/>
                <w:sz w:val="20"/>
              </w:rPr>
            </w:pPr>
            <w:r w:rsidRPr="00725A43">
              <w:rPr>
                <w:rFonts w:ascii="GHEA Grapalat" w:hAnsi="GHEA Grapalat" w:cs="Arial"/>
                <w:sz w:val="20"/>
              </w:rPr>
              <w:t>հասցեն</w:t>
            </w:r>
          </w:p>
        </w:tc>
        <w:tc>
          <w:tcPr>
            <w:tcW w:w="3060" w:type="dxa"/>
          </w:tcPr>
          <w:p w14:paraId="1A731316" w14:textId="77777777" w:rsidR="000E0D36" w:rsidRPr="00725A43" w:rsidRDefault="000E0D36" w:rsidP="001D4286">
            <w:pPr>
              <w:rPr>
                <w:rFonts w:ascii="GHEA Grapalat" w:hAnsi="GHEA Grapalat"/>
                <w:sz w:val="20"/>
              </w:rPr>
            </w:pPr>
            <w:r w:rsidRPr="00725A43">
              <w:rPr>
                <w:rFonts w:ascii="GHEA Grapalat" w:hAnsi="GHEA Grapalat" w:cs="Arial"/>
                <w:sz w:val="20"/>
              </w:rPr>
              <w:t>Ժամկետը</w:t>
            </w:r>
          </w:p>
        </w:tc>
      </w:tr>
      <w:tr w:rsidR="00725A43" w:rsidRPr="009F77D2" w14:paraId="7876B71A" w14:textId="77777777" w:rsidTr="000E0D36">
        <w:trPr>
          <w:gridAfter w:val="1"/>
          <w:wAfter w:w="13" w:type="dxa"/>
          <w:trHeight w:val="1223"/>
        </w:trPr>
        <w:tc>
          <w:tcPr>
            <w:tcW w:w="684" w:type="dxa"/>
          </w:tcPr>
          <w:p w14:paraId="3748CE55" w14:textId="77777777" w:rsidR="000E0D36" w:rsidRPr="00725A43" w:rsidRDefault="000E0D36" w:rsidP="001D4286">
            <w:pPr>
              <w:rPr>
                <w:rFonts w:ascii="GHEA Grapalat" w:hAnsi="GHEA Grapalat"/>
                <w:sz w:val="20"/>
                <w:lang w:val="hy-AM"/>
              </w:rPr>
            </w:pPr>
            <w:r w:rsidRPr="00725A43">
              <w:rPr>
                <w:rFonts w:ascii="GHEA Grapalat" w:hAnsi="GHEA Grapalat"/>
                <w:sz w:val="20"/>
                <w:lang w:val="hy-AM"/>
              </w:rPr>
              <w:t>1</w:t>
            </w:r>
          </w:p>
        </w:tc>
        <w:tc>
          <w:tcPr>
            <w:tcW w:w="2160" w:type="dxa"/>
          </w:tcPr>
          <w:p w14:paraId="6D2B789A" w14:textId="7AAD22B1" w:rsidR="000E0D36" w:rsidRPr="00725A43" w:rsidRDefault="000E0D36" w:rsidP="001D4286">
            <w:pPr>
              <w:rPr>
                <w:rFonts w:ascii="GHEA Grapalat" w:hAnsi="GHEA Grapalat"/>
                <w:sz w:val="20"/>
                <w:lang w:val="hy-AM"/>
              </w:rPr>
            </w:pPr>
            <w:r w:rsidRPr="00725A43">
              <w:rPr>
                <w:rFonts w:ascii="GHEA Grapalat" w:hAnsi="GHEA Grapalat"/>
                <w:sz w:val="20"/>
                <w:lang w:val="hy-AM"/>
              </w:rPr>
              <w:t>Բևեռային լիպիդներ</w:t>
            </w:r>
          </w:p>
          <w:p w14:paraId="1D43DD07" w14:textId="62602DAF" w:rsidR="000E0D36" w:rsidRPr="00725A43" w:rsidRDefault="000E0D36" w:rsidP="001D4286">
            <w:pPr>
              <w:rPr>
                <w:rFonts w:ascii="GHEA Grapalat" w:hAnsi="GHEA Grapalat"/>
                <w:sz w:val="20"/>
                <w:lang w:val="hy-AM"/>
              </w:rPr>
            </w:pPr>
          </w:p>
          <w:p w14:paraId="127DDF92" w14:textId="6496AD4C" w:rsidR="000E0D36" w:rsidRPr="00725A43" w:rsidRDefault="000E0D36" w:rsidP="001D4286">
            <w:pPr>
              <w:rPr>
                <w:rFonts w:ascii="GHEA Grapalat" w:hAnsi="GHEA Grapalat" w:cs="Arial"/>
                <w:sz w:val="20"/>
                <w:lang w:val="hy-AM"/>
              </w:rPr>
            </w:pPr>
          </w:p>
        </w:tc>
        <w:tc>
          <w:tcPr>
            <w:tcW w:w="5796" w:type="dxa"/>
          </w:tcPr>
          <w:sdt>
            <w:sdtPr>
              <w:rPr>
                <w:rFonts w:ascii="GHEA Grapalat" w:hAnsi="GHEA Grapalat"/>
                <w:sz w:val="20"/>
                <w:lang w:val="hy-AM"/>
              </w:rPr>
              <w:tag w:val="goog_rdk_13"/>
              <w:id w:val="973867509"/>
            </w:sdtPr>
            <w:sdtEndPr/>
            <w:sdtContent>
              <w:p w14:paraId="51F91C5E" w14:textId="77777777" w:rsidR="000E0D36" w:rsidRPr="00725A43" w:rsidRDefault="000E0D36" w:rsidP="001D4286">
                <w:pPr>
                  <w:rPr>
                    <w:rFonts w:ascii="GHEA Grapalat" w:hAnsi="GHEA Grapalat"/>
                    <w:sz w:val="20"/>
                    <w:lang w:val="hy-AM"/>
                  </w:rPr>
                </w:pPr>
                <w:r w:rsidRPr="00725A43">
                  <w:rPr>
                    <w:rFonts w:ascii="GHEA Grapalat" w:hAnsi="GHEA Grapalat"/>
                    <w:sz w:val="20"/>
                    <w:lang w:val="hy-AM"/>
                  </w:rPr>
                  <w:t>ԱվանտիPolar Lipids DOPS (1,2-dioleoyl sn-glycero-3-phospho-L-serine, sodium salt) փոշի (powder) ձևաչափով, մաքրություն &gt;99 %</w:t>
                </w:r>
              </w:p>
              <w:p w14:paraId="7308FEF3" w14:textId="7D69BAD6" w:rsidR="000E0D36" w:rsidRPr="00725A43" w:rsidRDefault="000E0D36" w:rsidP="001D4286">
                <w:pPr>
                  <w:rPr>
                    <w:rFonts w:ascii="GHEA Grapalat" w:hAnsi="GHEA Grapalat"/>
                    <w:sz w:val="20"/>
                    <w:lang w:val="hy-AM"/>
                  </w:rPr>
                </w:pPr>
                <w:r w:rsidRPr="00725A43">
                  <w:rPr>
                    <w:rFonts w:ascii="GHEA Grapalat" w:hAnsi="GHEA Grapalat"/>
                    <w:sz w:val="20"/>
                    <w:lang w:val="hy-AM"/>
                  </w:rPr>
                  <w:t>1 հատը – 10 մգրամ է։ Avanti, Sigma- Aldrich, Fisher scientific.</w:t>
                </w:r>
              </w:p>
            </w:sdtContent>
          </w:sdt>
          <w:p w14:paraId="6BB51968" w14:textId="58ADDEF0" w:rsidR="000E0D36" w:rsidRPr="00725A43" w:rsidRDefault="000E0D36" w:rsidP="001D4286">
            <w:pPr>
              <w:rPr>
                <w:rFonts w:ascii="GHEA Grapalat" w:hAnsi="GHEA Grapalat"/>
                <w:sz w:val="20"/>
                <w:lang w:val="hy-AM"/>
              </w:rPr>
            </w:pPr>
          </w:p>
        </w:tc>
        <w:tc>
          <w:tcPr>
            <w:tcW w:w="900" w:type="dxa"/>
          </w:tcPr>
          <w:p w14:paraId="1D9CA991" w14:textId="73417D2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7B92E4FE" w14:textId="6D9112A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1</w:t>
            </w:r>
          </w:p>
        </w:tc>
        <w:tc>
          <w:tcPr>
            <w:tcW w:w="1890" w:type="dxa"/>
          </w:tcPr>
          <w:p w14:paraId="3558969C"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w:t>
            </w:r>
          </w:p>
          <w:p w14:paraId="4D67CCDF" w14:textId="0CD66C4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Ֆիզիկայի ինստիտուտ</w:t>
            </w:r>
          </w:p>
        </w:tc>
        <w:tc>
          <w:tcPr>
            <w:tcW w:w="3060" w:type="dxa"/>
          </w:tcPr>
          <w:p w14:paraId="07AC2B76" w14:textId="2A7ECB6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30C0310"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w:t>
            </w:r>
          </w:p>
          <w:p w14:paraId="2EDE7BAB" w14:textId="5D4CF6F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պայմանագիրը</w:t>
            </w:r>
          </w:p>
          <w:p w14:paraId="222B76BB" w14:textId="3AC9477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կնքելուց հետո 20-</w:t>
            </w:r>
            <w:r w:rsidR="00B105A9" w:rsidRPr="00725A43">
              <w:rPr>
                <w:rFonts w:ascii="GHEA Grapalat" w:hAnsi="GHEA Grapalat" w:cs="Arial"/>
                <w:sz w:val="20"/>
                <w:lang w:val="hy-AM"/>
              </w:rPr>
              <w:t>12</w:t>
            </w:r>
            <w:r w:rsidRPr="00725A43">
              <w:rPr>
                <w:rFonts w:ascii="GHEA Grapalat" w:hAnsi="GHEA Grapalat" w:cs="Arial"/>
                <w:sz w:val="20"/>
                <w:lang w:val="hy-AM"/>
              </w:rPr>
              <w:t>0 օրվա ընթացքում</w:t>
            </w:r>
          </w:p>
        </w:tc>
      </w:tr>
      <w:tr w:rsidR="00725A43" w:rsidRPr="009F77D2" w14:paraId="22336EEF" w14:textId="77777777" w:rsidTr="000E0D36">
        <w:trPr>
          <w:gridAfter w:val="1"/>
          <w:wAfter w:w="13" w:type="dxa"/>
          <w:trHeight w:val="1223"/>
        </w:trPr>
        <w:tc>
          <w:tcPr>
            <w:tcW w:w="684" w:type="dxa"/>
          </w:tcPr>
          <w:p w14:paraId="7D5B521C" w14:textId="77777777" w:rsidR="000E0D36" w:rsidRPr="00725A43" w:rsidRDefault="000E0D36" w:rsidP="001D4286">
            <w:pPr>
              <w:rPr>
                <w:rFonts w:ascii="GHEA Grapalat" w:hAnsi="GHEA Grapalat"/>
                <w:sz w:val="20"/>
                <w:lang w:val="hy-AM"/>
              </w:rPr>
            </w:pPr>
            <w:r w:rsidRPr="00725A43">
              <w:rPr>
                <w:rFonts w:ascii="GHEA Grapalat" w:hAnsi="GHEA Grapalat"/>
                <w:sz w:val="20"/>
                <w:lang w:val="hy-AM"/>
              </w:rPr>
              <w:t>2</w:t>
            </w:r>
          </w:p>
        </w:tc>
        <w:tc>
          <w:tcPr>
            <w:tcW w:w="2160" w:type="dxa"/>
          </w:tcPr>
          <w:p w14:paraId="5FEF6AD5" w14:textId="2AF2A0D7" w:rsidR="000E0D36" w:rsidRPr="00725A43" w:rsidRDefault="000E0D36" w:rsidP="001D4286">
            <w:pPr>
              <w:rPr>
                <w:rFonts w:ascii="GHEA Grapalat" w:hAnsi="GHEA Grapalat"/>
                <w:sz w:val="20"/>
                <w:lang w:val="hy-AM"/>
              </w:rPr>
            </w:pPr>
            <w:r w:rsidRPr="00725A43">
              <w:rPr>
                <w:rFonts w:ascii="GHEA Grapalat" w:hAnsi="GHEA Grapalat"/>
                <w:sz w:val="20"/>
                <w:lang w:val="hy-AM"/>
              </w:rPr>
              <w:t>Լիպիդներ</w:t>
            </w:r>
          </w:p>
          <w:p w14:paraId="0BBE5145" w14:textId="4EB561A7" w:rsidR="000E0D36" w:rsidRPr="00725A43" w:rsidRDefault="000E0D36" w:rsidP="001D4286">
            <w:pPr>
              <w:rPr>
                <w:rFonts w:ascii="GHEA Grapalat" w:hAnsi="GHEA Grapalat" w:cs="Arial"/>
                <w:sz w:val="20"/>
                <w:lang w:val="hy-AM"/>
              </w:rPr>
            </w:pPr>
          </w:p>
        </w:tc>
        <w:tc>
          <w:tcPr>
            <w:tcW w:w="5796" w:type="dxa"/>
          </w:tcPr>
          <w:sdt>
            <w:sdtPr>
              <w:rPr>
                <w:rFonts w:ascii="GHEA Grapalat" w:hAnsi="GHEA Grapalat"/>
                <w:sz w:val="20"/>
                <w:lang w:val="hy-AM"/>
              </w:rPr>
              <w:tag w:val="goog_rdk_17"/>
              <w:id w:val="2054030114"/>
            </w:sdtPr>
            <w:sdtEndPr/>
            <w:sdtContent>
              <w:p w14:paraId="0DF8AB5F" w14:textId="1E452F99" w:rsidR="000E0D36" w:rsidRPr="00725A43" w:rsidRDefault="000E0D36" w:rsidP="001D4286">
                <w:pPr>
                  <w:rPr>
                    <w:rFonts w:ascii="GHEA Grapalat" w:hAnsi="GHEA Grapalat"/>
                    <w:sz w:val="20"/>
                    <w:lang w:val="hy-AM"/>
                  </w:rPr>
                </w:pPr>
                <w:r w:rsidRPr="00725A43">
                  <w:rPr>
                    <w:rFonts w:ascii="GHEA Grapalat" w:hAnsi="GHEA Grapalat"/>
                    <w:sz w:val="20"/>
                    <w:lang w:val="hy-AM"/>
                  </w:rPr>
                  <w:t>1,2</w:t>
                </w:r>
                <w:r w:rsidRPr="00725A43">
                  <w:rPr>
                    <w:rFonts w:ascii="Cambria Math" w:hAnsi="Cambria Math" w:cs="Cambria Math"/>
                    <w:sz w:val="20"/>
                    <w:lang w:val="hy-AM"/>
                  </w:rPr>
                  <w:t>‑</w:t>
                </w:r>
                <w:r w:rsidRPr="00725A43">
                  <w:rPr>
                    <w:rFonts w:ascii="GHEA Grapalat" w:hAnsi="GHEA Grapalat"/>
                    <w:sz w:val="20"/>
                    <w:lang w:val="hy-AM"/>
                  </w:rPr>
                  <w:t>diarachidoyl</w:t>
                </w:r>
                <w:r w:rsidRPr="00725A43">
                  <w:rPr>
                    <w:rFonts w:ascii="Cambria Math" w:hAnsi="Cambria Math" w:cs="Cambria Math"/>
                    <w:sz w:val="20"/>
                    <w:lang w:val="hy-AM"/>
                  </w:rPr>
                  <w:t>‑</w:t>
                </w:r>
                <w:r w:rsidRPr="00725A43">
                  <w:rPr>
                    <w:rFonts w:ascii="GHEA Grapalat" w:hAnsi="GHEA Grapalat"/>
                    <w:sz w:val="20"/>
                    <w:lang w:val="hy-AM"/>
                  </w:rPr>
                  <w:t>sn</w:t>
                </w:r>
                <w:r w:rsidRPr="00725A43">
                  <w:rPr>
                    <w:rFonts w:ascii="Cambria Math" w:hAnsi="Cambria Math" w:cs="Cambria Math"/>
                    <w:sz w:val="20"/>
                    <w:lang w:val="hy-AM"/>
                  </w:rPr>
                  <w:t>‑</w:t>
                </w:r>
                <w:r w:rsidRPr="00725A43">
                  <w:rPr>
                    <w:rFonts w:ascii="GHEA Grapalat" w:hAnsi="GHEA Grapalat"/>
                    <w:sz w:val="20"/>
                    <w:lang w:val="hy-AM"/>
                  </w:rPr>
                  <w:t>glycero</w:t>
                </w:r>
                <w:r w:rsidRPr="00725A43">
                  <w:rPr>
                    <w:rFonts w:ascii="Cambria Math" w:hAnsi="Cambria Math" w:cs="Cambria Math"/>
                    <w:sz w:val="20"/>
                    <w:lang w:val="hy-AM"/>
                  </w:rPr>
                  <w:t>‑</w:t>
                </w:r>
                <w:r w:rsidRPr="00725A43">
                  <w:rPr>
                    <w:rFonts w:ascii="GHEA Grapalat" w:hAnsi="GHEA Grapalat"/>
                    <w:sz w:val="20"/>
                    <w:lang w:val="hy-AM"/>
                  </w:rPr>
                  <w:t>3</w:t>
                </w:r>
                <w:r w:rsidRPr="00725A43">
                  <w:rPr>
                    <w:rFonts w:ascii="Cambria Math" w:hAnsi="Cambria Math" w:cs="Cambria Math"/>
                    <w:sz w:val="20"/>
                    <w:lang w:val="hy-AM"/>
                  </w:rPr>
                  <w:t>‑</w:t>
                </w:r>
                <w:r w:rsidRPr="00725A43">
                  <w:rPr>
                    <w:rFonts w:ascii="GHEA Grapalat" w:hAnsi="GHEA Grapalat"/>
                    <w:sz w:val="20"/>
                    <w:lang w:val="hy-AM"/>
                  </w:rPr>
                  <w:t>phosphocholine (20:0 PC)</w:t>
                </w:r>
              </w:p>
              <w:p w14:paraId="02FF0F40" w14:textId="5F3FBE19" w:rsidR="000E0D36" w:rsidRPr="00725A43" w:rsidRDefault="000E0D36" w:rsidP="001D4286">
                <w:pPr>
                  <w:rPr>
                    <w:rFonts w:ascii="GHEA Grapalat" w:hAnsi="GHEA Grapalat"/>
                    <w:sz w:val="20"/>
                    <w:lang w:val="hy-AM"/>
                  </w:rPr>
                </w:pPr>
              </w:p>
              <w:p w14:paraId="1D9727DC" w14:textId="0D07E594" w:rsidR="000E0D36" w:rsidRPr="00725A43" w:rsidRDefault="000E0D36" w:rsidP="001D4286">
                <w:pPr>
                  <w:rPr>
                    <w:rFonts w:ascii="GHEA Grapalat" w:hAnsi="GHEA Grapalat"/>
                    <w:sz w:val="20"/>
                    <w:lang w:val="hy-AM"/>
                  </w:rPr>
                </w:pPr>
                <w:r w:rsidRPr="00725A43">
                  <w:rPr>
                    <w:rFonts w:ascii="GHEA Grapalat" w:hAnsi="GHEA Grapalat"/>
                    <w:sz w:val="20"/>
                    <w:lang w:val="hy-AM"/>
                  </w:rPr>
                  <w:t>PC տեսակի լիպիդ, փոշի ձևաչափում</w:t>
                </w:r>
              </w:p>
              <w:p w14:paraId="4E876AD4" w14:textId="6CD10CBC" w:rsidR="000E0D36" w:rsidRPr="00725A43" w:rsidRDefault="000E0D36" w:rsidP="001D4286">
                <w:pPr>
                  <w:rPr>
                    <w:rFonts w:ascii="GHEA Grapalat" w:hAnsi="GHEA Grapalat"/>
                    <w:sz w:val="20"/>
                    <w:lang w:val="hy-AM"/>
                  </w:rPr>
                </w:pPr>
                <w:r w:rsidRPr="00725A43">
                  <w:rPr>
                    <w:rFonts w:ascii="GHEA Grapalat" w:hAnsi="GHEA Grapalat"/>
                    <w:sz w:val="20"/>
                    <w:lang w:val="hy-AM"/>
                  </w:rPr>
                  <w:t>Avanti, Sigma- Aldrich, Enzo։ 1 հատը-25մգրամ է։</w:t>
                </w:r>
              </w:p>
            </w:sdtContent>
          </w:sdt>
          <w:p w14:paraId="0930D5E9" w14:textId="7334E155" w:rsidR="000E0D36" w:rsidRPr="00725A43" w:rsidRDefault="000E0D36" w:rsidP="001D4286">
            <w:pPr>
              <w:rPr>
                <w:rFonts w:ascii="GHEA Grapalat" w:hAnsi="GHEA Grapalat"/>
                <w:sz w:val="20"/>
                <w:lang w:val="hy-AM"/>
              </w:rPr>
            </w:pPr>
          </w:p>
        </w:tc>
        <w:tc>
          <w:tcPr>
            <w:tcW w:w="900" w:type="dxa"/>
          </w:tcPr>
          <w:p w14:paraId="318B10EB" w14:textId="6D0691D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6F0DD766" w14:textId="424583BD" w:rsidR="000E0D36" w:rsidRPr="00725A43" w:rsidRDefault="000E0D36" w:rsidP="001D4286">
            <w:pPr>
              <w:rPr>
                <w:rFonts w:ascii="GHEA Grapalat" w:hAnsi="GHEA Grapalat" w:cs="Arial"/>
                <w:sz w:val="20"/>
              </w:rPr>
            </w:pPr>
            <w:r w:rsidRPr="00725A43">
              <w:rPr>
                <w:rFonts w:ascii="GHEA Grapalat" w:hAnsi="GHEA Grapalat" w:cs="Arial"/>
                <w:sz w:val="20"/>
              </w:rPr>
              <w:t>1</w:t>
            </w:r>
          </w:p>
        </w:tc>
        <w:tc>
          <w:tcPr>
            <w:tcW w:w="1890" w:type="dxa"/>
          </w:tcPr>
          <w:p w14:paraId="6169FA87"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w:t>
            </w:r>
          </w:p>
          <w:p w14:paraId="010D4E15" w14:textId="7B26545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Ֆիզիկայի ինստիտուտ</w:t>
            </w:r>
          </w:p>
        </w:tc>
        <w:tc>
          <w:tcPr>
            <w:tcW w:w="3060" w:type="dxa"/>
          </w:tcPr>
          <w:p w14:paraId="067C067C" w14:textId="5D42C63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F116A8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w:t>
            </w:r>
          </w:p>
          <w:p w14:paraId="3A30D90B" w14:textId="65BA0C7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պայմանագիրը</w:t>
            </w:r>
          </w:p>
          <w:p w14:paraId="76793000" w14:textId="78D12AD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կնքելուց հետո 20-</w:t>
            </w:r>
            <w:r w:rsidR="00B105A9" w:rsidRPr="00725A43">
              <w:rPr>
                <w:rFonts w:ascii="GHEA Grapalat" w:hAnsi="GHEA Grapalat" w:cs="Arial"/>
                <w:sz w:val="20"/>
                <w:lang w:val="hy-AM"/>
              </w:rPr>
              <w:t>12</w:t>
            </w:r>
            <w:r w:rsidRPr="00725A43">
              <w:rPr>
                <w:rFonts w:ascii="GHEA Grapalat" w:hAnsi="GHEA Grapalat" w:cs="Arial"/>
                <w:sz w:val="20"/>
                <w:lang w:val="hy-AM"/>
              </w:rPr>
              <w:t>0 օրվա ընթացքում</w:t>
            </w:r>
          </w:p>
        </w:tc>
      </w:tr>
      <w:tr w:rsidR="00725A43" w:rsidRPr="009F77D2" w14:paraId="630C8236" w14:textId="77777777" w:rsidTr="000E0D36">
        <w:trPr>
          <w:gridAfter w:val="1"/>
          <w:wAfter w:w="13" w:type="dxa"/>
          <w:trHeight w:val="1223"/>
        </w:trPr>
        <w:tc>
          <w:tcPr>
            <w:tcW w:w="684" w:type="dxa"/>
          </w:tcPr>
          <w:p w14:paraId="0203FFB5" w14:textId="71EC2B27" w:rsidR="000E0D36" w:rsidRPr="00725A43" w:rsidRDefault="000E0D36" w:rsidP="001D4286">
            <w:pPr>
              <w:rPr>
                <w:rFonts w:ascii="GHEA Grapalat" w:hAnsi="GHEA Grapalat"/>
                <w:sz w:val="20"/>
                <w:lang w:val="hy-AM"/>
              </w:rPr>
            </w:pPr>
            <w:r w:rsidRPr="00725A43">
              <w:rPr>
                <w:rFonts w:ascii="GHEA Grapalat" w:hAnsi="GHEA Grapalat"/>
                <w:sz w:val="20"/>
                <w:lang w:val="hy-AM"/>
              </w:rPr>
              <w:t>3</w:t>
            </w:r>
          </w:p>
        </w:tc>
        <w:tc>
          <w:tcPr>
            <w:tcW w:w="2160" w:type="dxa"/>
          </w:tcPr>
          <w:p w14:paraId="2A906F42" w14:textId="59A5C3EC" w:rsidR="000E0D36" w:rsidRPr="00725A43" w:rsidRDefault="000E0D36" w:rsidP="001D4286">
            <w:pPr>
              <w:rPr>
                <w:rFonts w:ascii="GHEA Grapalat" w:hAnsi="GHEA Grapalat"/>
                <w:sz w:val="20"/>
              </w:rPr>
            </w:pPr>
            <w:r w:rsidRPr="00725A43">
              <w:rPr>
                <w:rFonts w:ascii="GHEA Grapalat" w:hAnsi="GHEA Grapalat"/>
                <w:sz w:val="20"/>
                <w:lang w:val="hy-AM"/>
              </w:rPr>
              <w:t>Լուծիչ</w:t>
            </w:r>
          </w:p>
        </w:tc>
        <w:tc>
          <w:tcPr>
            <w:tcW w:w="5796" w:type="dxa"/>
          </w:tcPr>
          <w:sdt>
            <w:sdtPr>
              <w:rPr>
                <w:rFonts w:ascii="GHEA Grapalat" w:hAnsi="GHEA Grapalat"/>
                <w:sz w:val="20"/>
              </w:rPr>
              <w:tag w:val="goog_rdk_21"/>
              <w:id w:val="1414256509"/>
            </w:sdtPr>
            <w:sdtEndPr/>
            <w:sdtContent>
              <w:p w14:paraId="22D24459" w14:textId="15ABC121" w:rsidR="000E0D36" w:rsidRPr="00725A43" w:rsidRDefault="000E0D36" w:rsidP="001D4286">
                <w:pPr>
                  <w:rPr>
                    <w:rFonts w:ascii="GHEA Grapalat" w:hAnsi="GHEA Grapalat"/>
                    <w:sz w:val="20"/>
                  </w:rPr>
                </w:pPr>
                <w:r w:rsidRPr="00725A43">
                  <w:rPr>
                    <w:rFonts w:ascii="GHEA Grapalat" w:hAnsi="GHEA Grapalat"/>
                    <w:sz w:val="20"/>
                    <w:lang w:val="hy-AM"/>
                  </w:rPr>
                  <w:t>Լուծիչ՝ n-Decane</w:t>
                </w:r>
              </w:p>
              <w:p w14:paraId="1698264B" w14:textId="791CC7C8" w:rsidR="000E0D36" w:rsidRPr="00725A43" w:rsidRDefault="000E0D36" w:rsidP="001D4286">
                <w:pPr>
                  <w:rPr>
                    <w:rFonts w:ascii="GHEA Grapalat" w:eastAsia="Tahoma" w:hAnsi="GHEA Grapalat" w:cs="Tahoma"/>
                    <w:sz w:val="20"/>
                    <w:lang w:val="hy-AM"/>
                  </w:rPr>
                </w:pPr>
                <w:r w:rsidRPr="00725A43">
                  <w:rPr>
                    <w:rFonts w:ascii="GHEA Grapalat" w:eastAsia="Tahoma" w:hAnsi="GHEA Grapalat" w:cs="Tahoma"/>
                    <w:sz w:val="20"/>
                    <w:lang w:val="hy-AM"/>
                  </w:rPr>
                  <w:t>սինթեզային grade, 1 հատը -250 մլ</w:t>
                </w:r>
              </w:p>
              <w:p w14:paraId="6463B5D9" w14:textId="77777777" w:rsidR="000E0D36" w:rsidRPr="00725A43" w:rsidRDefault="000E0D36" w:rsidP="001D4286">
                <w:pPr>
                  <w:rPr>
                    <w:rFonts w:ascii="GHEA Grapalat" w:hAnsi="GHEA Grapalat"/>
                    <w:sz w:val="20"/>
                  </w:rPr>
                </w:pPr>
                <w:r w:rsidRPr="00725A43">
                  <w:rPr>
                    <w:rFonts w:ascii="GHEA Grapalat" w:eastAsia="Tahoma" w:hAnsi="GHEA Grapalat" w:cs="Tahoma"/>
                    <w:sz w:val="20"/>
                  </w:rPr>
                  <w:t>Sigma- Aldrich</w:t>
                </w:r>
                <w:r w:rsidRPr="00725A43">
                  <w:rPr>
                    <w:rFonts w:ascii="GHEA Grapalat" w:eastAsia="Tahoma" w:hAnsi="GHEA Grapalat" w:cs="Tahoma"/>
                    <w:sz w:val="20"/>
                    <w:lang w:val="hy-AM"/>
                  </w:rPr>
                  <w:t xml:space="preserve">, </w:t>
                </w:r>
                <w:r w:rsidRPr="00725A43">
                  <w:rPr>
                    <w:rFonts w:ascii="GHEA Grapalat" w:eastAsia="Tahoma" w:hAnsi="GHEA Grapalat" w:cs="Tahoma"/>
                    <w:sz w:val="20"/>
                  </w:rPr>
                  <w:t>Merck, Thermo</w:t>
                </w:r>
              </w:p>
            </w:sdtContent>
          </w:sdt>
          <w:p w14:paraId="670549D4" w14:textId="580C2DB4" w:rsidR="000E0D36" w:rsidRPr="00725A43" w:rsidRDefault="000E0D36" w:rsidP="001D4286">
            <w:pPr>
              <w:rPr>
                <w:rFonts w:ascii="GHEA Grapalat" w:hAnsi="GHEA Grapalat"/>
                <w:sz w:val="20"/>
              </w:rPr>
            </w:pPr>
            <w:r w:rsidRPr="00725A43">
              <w:rPr>
                <w:rFonts w:ascii="GHEA Grapalat" w:hAnsi="GHEA Grapalat"/>
                <w:sz w:val="20"/>
              </w:rPr>
              <w:t>Fisher</w:t>
            </w:r>
          </w:p>
          <w:p w14:paraId="0208F818" w14:textId="24B30A78" w:rsidR="000E0D36" w:rsidRPr="00725A43" w:rsidRDefault="000E0D36" w:rsidP="001D4286">
            <w:pPr>
              <w:rPr>
                <w:rFonts w:ascii="GHEA Grapalat" w:hAnsi="GHEA Grapalat" w:cs="Arial"/>
                <w:sz w:val="20"/>
                <w:lang w:val="hy-AM"/>
              </w:rPr>
            </w:pPr>
          </w:p>
        </w:tc>
        <w:tc>
          <w:tcPr>
            <w:tcW w:w="900" w:type="dxa"/>
          </w:tcPr>
          <w:p w14:paraId="2D225E47" w14:textId="281504F3"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023BF8DC" w14:textId="48CC3F6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1</w:t>
            </w:r>
          </w:p>
        </w:tc>
        <w:tc>
          <w:tcPr>
            <w:tcW w:w="1890" w:type="dxa"/>
          </w:tcPr>
          <w:p w14:paraId="51C6BFCD" w14:textId="07F763A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ֆիզիկայի ինստիտուտ</w:t>
            </w:r>
          </w:p>
        </w:tc>
        <w:tc>
          <w:tcPr>
            <w:tcW w:w="3060" w:type="dxa"/>
          </w:tcPr>
          <w:p w14:paraId="19BC27AF" w14:textId="664246A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24B167A"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w:t>
            </w:r>
          </w:p>
          <w:p w14:paraId="75AA1F1B" w14:textId="179E577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պայմանագիրը</w:t>
            </w:r>
          </w:p>
          <w:p w14:paraId="50B8F7F0" w14:textId="594E05B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կնքելուց հետո 20-</w:t>
            </w:r>
            <w:r w:rsidR="00B105A9" w:rsidRPr="00725A43">
              <w:rPr>
                <w:rFonts w:ascii="GHEA Grapalat" w:hAnsi="GHEA Grapalat" w:cs="Arial"/>
                <w:sz w:val="20"/>
                <w:lang w:val="hy-AM"/>
              </w:rPr>
              <w:t>12</w:t>
            </w:r>
            <w:r w:rsidRPr="00725A43">
              <w:rPr>
                <w:rFonts w:ascii="GHEA Grapalat" w:hAnsi="GHEA Grapalat" w:cs="Arial"/>
                <w:sz w:val="20"/>
                <w:lang w:val="hy-AM"/>
              </w:rPr>
              <w:t>0 օրվա ընթացքում</w:t>
            </w:r>
          </w:p>
        </w:tc>
      </w:tr>
      <w:tr w:rsidR="00725A43" w:rsidRPr="009F77D2" w14:paraId="73DE6F2C" w14:textId="77777777" w:rsidTr="000E0D36">
        <w:trPr>
          <w:gridAfter w:val="1"/>
          <w:wAfter w:w="13" w:type="dxa"/>
          <w:trHeight w:val="1223"/>
        </w:trPr>
        <w:tc>
          <w:tcPr>
            <w:tcW w:w="684" w:type="dxa"/>
          </w:tcPr>
          <w:p w14:paraId="3A52D1CF" w14:textId="32D06CCE" w:rsidR="000E0D36" w:rsidRPr="00725A43" w:rsidRDefault="000E0D36" w:rsidP="001D4286">
            <w:pPr>
              <w:rPr>
                <w:rFonts w:ascii="GHEA Grapalat" w:hAnsi="GHEA Grapalat"/>
                <w:sz w:val="20"/>
                <w:lang w:val="hy-AM"/>
              </w:rPr>
            </w:pPr>
            <w:r w:rsidRPr="00725A43">
              <w:rPr>
                <w:rFonts w:ascii="GHEA Grapalat" w:hAnsi="GHEA Grapalat"/>
                <w:sz w:val="20"/>
                <w:lang w:val="hy-AM"/>
              </w:rPr>
              <w:t>4</w:t>
            </w:r>
          </w:p>
        </w:tc>
        <w:tc>
          <w:tcPr>
            <w:tcW w:w="2160" w:type="dxa"/>
          </w:tcPr>
          <w:sdt>
            <w:sdtPr>
              <w:rPr>
                <w:rFonts w:ascii="GHEA Grapalat" w:hAnsi="GHEA Grapalat"/>
                <w:sz w:val="20"/>
              </w:rPr>
              <w:tag w:val="goog_rdk_15"/>
              <w:id w:val="-1013386860"/>
            </w:sdtPr>
            <w:sdtEndPr/>
            <w:sdtContent>
              <w:p w14:paraId="586ECFB4" w14:textId="1671E915" w:rsidR="000E0D36" w:rsidRPr="00725A43" w:rsidRDefault="000E0D36" w:rsidP="001D4286">
                <w:pPr>
                  <w:rPr>
                    <w:rFonts w:ascii="GHEA Grapalat" w:eastAsia="Merriweather" w:hAnsi="GHEA Grapalat" w:cs="Merriweather"/>
                    <w:sz w:val="20"/>
                  </w:rPr>
                </w:pPr>
                <w:r w:rsidRPr="00725A43">
                  <w:rPr>
                    <w:rFonts w:ascii="GHEA Grapalat" w:eastAsia="Tahoma" w:hAnsi="GHEA Grapalat" w:cs="Tahoma"/>
                    <w:sz w:val="20"/>
                  </w:rPr>
                  <w:t>Նատրիումի ացետատ</w:t>
                </w:r>
                <w:r w:rsidRPr="00725A43">
                  <w:rPr>
                    <w:rFonts w:ascii="GHEA Grapalat" w:eastAsia="Helvetica Neue" w:hAnsi="GHEA Grapalat" w:cs="Helvetica Neue"/>
                    <w:sz w:val="20"/>
                  </w:rPr>
                  <w:t xml:space="preserve"> CH</w:t>
                </w:r>
                <w:r w:rsidRPr="00725A43">
                  <w:rPr>
                    <w:rFonts w:ascii="GHEA Grapalat" w:eastAsia="Helvetica Neue" w:hAnsi="GHEA Grapalat" w:cs="Helvetica Neue"/>
                    <w:sz w:val="20"/>
                    <w:vertAlign w:val="subscript"/>
                  </w:rPr>
                  <w:t>3</w:t>
                </w:r>
                <w:r w:rsidRPr="00725A43">
                  <w:rPr>
                    <w:rFonts w:ascii="GHEA Grapalat" w:eastAsia="Helvetica Neue" w:hAnsi="GHEA Grapalat" w:cs="Helvetica Neue"/>
                    <w:sz w:val="20"/>
                  </w:rPr>
                  <w:t>COONa</w:t>
                </w:r>
              </w:p>
            </w:sdtContent>
          </w:sdt>
        </w:tc>
        <w:tc>
          <w:tcPr>
            <w:tcW w:w="5796" w:type="dxa"/>
          </w:tcPr>
          <w:p w14:paraId="4B36BB0D" w14:textId="77777777" w:rsidR="000E0D36" w:rsidRPr="00725A43" w:rsidRDefault="000E0D36" w:rsidP="001D4286">
            <w:pPr>
              <w:rPr>
                <w:rFonts w:ascii="GHEA Grapalat" w:eastAsia="Helvetica Neue" w:hAnsi="GHEA Grapalat" w:cs="Helvetica Neue"/>
                <w:sz w:val="20"/>
                <w:lang w:val="hy-AM"/>
              </w:rPr>
            </w:pPr>
            <w:r w:rsidRPr="00725A43">
              <w:rPr>
                <w:rFonts w:ascii="GHEA Grapalat" w:eastAsia="Helvetica Neue" w:hAnsi="GHEA Grapalat" w:cs="Helvetica Neue"/>
                <w:sz w:val="20"/>
                <w:lang w:val="hy-AM"/>
              </w:rPr>
              <w:t>CH</w:t>
            </w:r>
            <w:r w:rsidRPr="00725A43">
              <w:rPr>
                <w:rFonts w:ascii="GHEA Grapalat" w:eastAsia="Helvetica Neue" w:hAnsi="GHEA Grapalat" w:cs="Helvetica Neue"/>
                <w:sz w:val="20"/>
                <w:vertAlign w:val="subscript"/>
                <w:lang w:val="hy-AM"/>
              </w:rPr>
              <w:t>3</w:t>
            </w:r>
            <w:r w:rsidRPr="00725A43">
              <w:rPr>
                <w:rFonts w:ascii="GHEA Grapalat" w:eastAsia="Helvetica Neue" w:hAnsi="GHEA Grapalat" w:cs="Helvetica Neue"/>
                <w:sz w:val="20"/>
                <w:lang w:val="hy-AM"/>
              </w:rPr>
              <w:t>COONa</w:t>
            </w:r>
          </w:p>
          <w:p w14:paraId="4EAEBEDC" w14:textId="77777777" w:rsidR="000E0D36" w:rsidRPr="00725A43" w:rsidRDefault="0006409C" w:rsidP="001D4286">
            <w:pPr>
              <w:rPr>
                <w:rFonts w:ascii="GHEA Grapalat" w:hAnsi="GHEA Grapalat"/>
                <w:sz w:val="20"/>
                <w:lang w:val="hy-AM"/>
              </w:rPr>
            </w:pPr>
            <w:sdt>
              <w:sdtPr>
                <w:rPr>
                  <w:rFonts w:ascii="GHEA Grapalat" w:hAnsi="GHEA Grapalat"/>
                  <w:sz w:val="20"/>
                </w:rPr>
                <w:tag w:val="goog_rdk_19"/>
                <w:id w:val="-854538365"/>
              </w:sdtPr>
              <w:sdtEndPr/>
              <w:sdtContent>
                <w:r w:rsidR="000E0D36" w:rsidRPr="00725A43">
                  <w:rPr>
                    <w:rFonts w:ascii="GHEA Grapalat" w:eastAsia="Tahoma" w:hAnsi="GHEA Grapalat" w:cs="Tahoma"/>
                    <w:sz w:val="20"/>
                    <w:lang w:val="hy-AM"/>
                  </w:rPr>
                  <w:t>փոշի ձևաչափով</w:t>
                </w:r>
              </w:sdtContent>
            </w:sdt>
          </w:p>
          <w:p w14:paraId="00651CCC" w14:textId="77777777" w:rsidR="000E0D36" w:rsidRPr="00725A43" w:rsidRDefault="000E0D36" w:rsidP="001D4286">
            <w:pPr>
              <w:rPr>
                <w:rFonts w:ascii="GHEA Grapalat" w:hAnsi="GHEA Grapalat"/>
                <w:sz w:val="20"/>
                <w:lang w:val="hy-AM"/>
              </w:rPr>
            </w:pPr>
            <w:r w:rsidRPr="00725A43">
              <w:rPr>
                <w:rFonts w:ascii="GHEA Grapalat" w:hAnsi="GHEA Grapalat"/>
                <w:sz w:val="20"/>
                <w:lang w:val="hy-AM"/>
              </w:rPr>
              <w:t>1 տուփը 250գ</w:t>
            </w:r>
          </w:p>
          <w:p w14:paraId="1A57887E" w14:textId="77777777" w:rsidR="000E0D36" w:rsidRPr="00725A43" w:rsidRDefault="000E0D36" w:rsidP="001D4286">
            <w:pPr>
              <w:rPr>
                <w:rFonts w:ascii="GHEA Grapalat" w:eastAsia="Merriweather" w:hAnsi="GHEA Grapalat" w:cs="Merriweather"/>
                <w:sz w:val="20"/>
                <w:lang w:val="hy-AM"/>
              </w:rPr>
            </w:pPr>
            <w:r w:rsidRPr="00725A43">
              <w:rPr>
                <w:rFonts w:ascii="GHEA Grapalat" w:eastAsia="Merriweather" w:hAnsi="GHEA Grapalat" w:cs="Merriweather"/>
                <w:sz w:val="20"/>
                <w:lang w:val="hy-AM"/>
              </w:rPr>
              <w:t>Sigma Aldrich</w:t>
            </w:r>
          </w:p>
          <w:p w14:paraId="2B1C135B" w14:textId="77777777" w:rsidR="000E0D36" w:rsidRPr="00725A43" w:rsidRDefault="000E0D36" w:rsidP="001D4286">
            <w:pPr>
              <w:rPr>
                <w:rFonts w:ascii="GHEA Grapalat" w:eastAsia="Merriweather" w:hAnsi="GHEA Grapalat" w:cs="Merriweather"/>
                <w:sz w:val="20"/>
              </w:rPr>
            </w:pPr>
            <w:r w:rsidRPr="00725A43">
              <w:rPr>
                <w:rFonts w:ascii="GHEA Grapalat" w:eastAsia="Merriweather" w:hAnsi="GHEA Grapalat" w:cs="Merriweather"/>
                <w:sz w:val="20"/>
              </w:rPr>
              <w:t>Levanchimica</w:t>
            </w:r>
          </w:p>
          <w:p w14:paraId="6F1F4BC5" w14:textId="77777777" w:rsidR="000E0D36" w:rsidRPr="00725A43" w:rsidRDefault="000E0D36" w:rsidP="001D4286">
            <w:pPr>
              <w:rPr>
                <w:rFonts w:ascii="GHEA Grapalat" w:eastAsia="Merriweather" w:hAnsi="GHEA Grapalat" w:cs="Merriweather"/>
                <w:sz w:val="20"/>
              </w:rPr>
            </w:pPr>
            <w:r w:rsidRPr="00725A43">
              <w:rPr>
                <w:rFonts w:ascii="GHEA Grapalat" w:eastAsia="Merriweather" w:hAnsi="GHEA Grapalat" w:cs="Merriweather"/>
                <w:sz w:val="20"/>
              </w:rPr>
              <w:t>Fisher Scientific</w:t>
            </w:r>
          </w:p>
          <w:p w14:paraId="2E231BCF" w14:textId="1B54AC02" w:rsidR="000E0D36" w:rsidRPr="00725A43" w:rsidRDefault="000E0D36" w:rsidP="001D4286">
            <w:pPr>
              <w:rPr>
                <w:rFonts w:ascii="GHEA Grapalat" w:hAnsi="GHEA Grapalat" w:cs="Arial"/>
                <w:sz w:val="20"/>
                <w:lang w:val="hy-AM"/>
              </w:rPr>
            </w:pPr>
          </w:p>
        </w:tc>
        <w:tc>
          <w:tcPr>
            <w:tcW w:w="900" w:type="dxa"/>
          </w:tcPr>
          <w:p w14:paraId="13EEB1DD" w14:textId="0C15DCA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տուփ</w:t>
            </w:r>
          </w:p>
        </w:tc>
        <w:tc>
          <w:tcPr>
            <w:tcW w:w="900" w:type="dxa"/>
          </w:tcPr>
          <w:p w14:paraId="44406C23" w14:textId="13B2812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1</w:t>
            </w:r>
          </w:p>
        </w:tc>
        <w:tc>
          <w:tcPr>
            <w:tcW w:w="1890" w:type="dxa"/>
          </w:tcPr>
          <w:p w14:paraId="5432448D"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w:t>
            </w:r>
          </w:p>
          <w:p w14:paraId="768152AD" w14:textId="5E45C3E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Ֆիզիկայի ինստիտուտ</w:t>
            </w:r>
          </w:p>
        </w:tc>
        <w:tc>
          <w:tcPr>
            <w:tcW w:w="3060" w:type="dxa"/>
          </w:tcPr>
          <w:p w14:paraId="4FD79096" w14:textId="3A21751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BD29C9E"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w:t>
            </w:r>
          </w:p>
          <w:p w14:paraId="79CF0FDE" w14:textId="309647A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պայմանագիրը</w:t>
            </w:r>
          </w:p>
          <w:p w14:paraId="5A4DC07D" w14:textId="0309B60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կնքելուց հետո 20-</w:t>
            </w:r>
            <w:r w:rsidR="00B105A9" w:rsidRPr="00725A43">
              <w:rPr>
                <w:rFonts w:ascii="GHEA Grapalat" w:hAnsi="GHEA Grapalat" w:cs="Arial"/>
                <w:sz w:val="20"/>
                <w:lang w:val="hy-AM"/>
              </w:rPr>
              <w:t>12</w:t>
            </w:r>
            <w:r w:rsidRPr="00725A43">
              <w:rPr>
                <w:rFonts w:ascii="GHEA Grapalat" w:hAnsi="GHEA Grapalat" w:cs="Arial"/>
                <w:sz w:val="20"/>
                <w:lang w:val="hy-AM"/>
              </w:rPr>
              <w:t>0 օրվա ընթացքում</w:t>
            </w:r>
          </w:p>
        </w:tc>
      </w:tr>
      <w:tr w:rsidR="00725A43" w:rsidRPr="009F77D2" w14:paraId="00C44861" w14:textId="77777777" w:rsidTr="000E0D36">
        <w:trPr>
          <w:gridAfter w:val="1"/>
          <w:wAfter w:w="13" w:type="dxa"/>
          <w:trHeight w:val="1223"/>
        </w:trPr>
        <w:tc>
          <w:tcPr>
            <w:tcW w:w="684" w:type="dxa"/>
          </w:tcPr>
          <w:p w14:paraId="2A337A4D" w14:textId="5051E72D"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5</w:t>
            </w:r>
          </w:p>
        </w:tc>
        <w:tc>
          <w:tcPr>
            <w:tcW w:w="2160" w:type="dxa"/>
          </w:tcPr>
          <w:p w14:paraId="5C0AB80A" w14:textId="77777777" w:rsidR="000E0D36" w:rsidRPr="00725A43" w:rsidRDefault="0006409C" w:rsidP="001D4286">
            <w:pPr>
              <w:shd w:val="clear" w:color="auto" w:fill="FFFFFF"/>
              <w:rPr>
                <w:rFonts w:ascii="GHEA Grapalat" w:eastAsia="Merriweather" w:hAnsi="GHEA Grapalat" w:cs="Merriweather"/>
                <w:sz w:val="20"/>
              </w:rPr>
            </w:pPr>
            <w:sdt>
              <w:sdtPr>
                <w:rPr>
                  <w:rFonts w:ascii="GHEA Grapalat" w:hAnsi="GHEA Grapalat"/>
                  <w:sz w:val="20"/>
                </w:rPr>
                <w:tag w:val="goog_rdk_20"/>
                <w:id w:val="-949529214"/>
              </w:sdtPr>
              <w:sdtEndPr/>
              <w:sdtContent>
                <w:r w:rsidR="000E0D36" w:rsidRPr="00725A43">
                  <w:rPr>
                    <w:rFonts w:ascii="GHEA Grapalat" w:eastAsia="Tahoma" w:hAnsi="GHEA Grapalat" w:cs="Tahoma"/>
                    <w:sz w:val="20"/>
                  </w:rPr>
                  <w:t>Միզանյութ</w:t>
                </w:r>
              </w:sdtContent>
            </w:sdt>
          </w:p>
          <w:p w14:paraId="4A31C71B" w14:textId="2C9DF3D2" w:rsidR="000E0D36" w:rsidRPr="00725A43" w:rsidRDefault="000E0D36" w:rsidP="001D4286">
            <w:pPr>
              <w:rPr>
                <w:rFonts w:ascii="GHEA Grapalat" w:hAnsi="GHEA Grapalat" w:cs="Arial"/>
                <w:sz w:val="20"/>
                <w:lang w:val="hy-AM"/>
              </w:rPr>
            </w:pPr>
          </w:p>
        </w:tc>
        <w:tc>
          <w:tcPr>
            <w:tcW w:w="5796" w:type="dxa"/>
          </w:tcPr>
          <w:p w14:paraId="09805ABE" w14:textId="0FB8DF0B" w:rsidR="000E0D36" w:rsidRPr="00725A43" w:rsidRDefault="000E0D36" w:rsidP="001D4286">
            <w:pPr>
              <w:shd w:val="clear" w:color="auto" w:fill="FFFFFF"/>
              <w:rPr>
                <w:rFonts w:ascii="GHEA Grapalat" w:eastAsia="Arial" w:hAnsi="GHEA Grapalat" w:cs="Arial"/>
                <w:sz w:val="20"/>
                <w:lang w:val="hy-AM"/>
              </w:rPr>
            </w:pPr>
            <w:r w:rsidRPr="00725A43">
              <w:rPr>
                <w:rFonts w:ascii="GHEA Grapalat" w:eastAsia="Arial" w:hAnsi="GHEA Grapalat" w:cs="Arial"/>
                <w:sz w:val="20"/>
                <w:lang w:val="hy-AM"/>
              </w:rPr>
              <w:t>Անունը՝ Urea CO(NH2)2</w:t>
            </w:r>
          </w:p>
          <w:sdt>
            <w:sdtPr>
              <w:rPr>
                <w:rFonts w:ascii="GHEA Grapalat" w:hAnsi="GHEA Grapalat"/>
                <w:sz w:val="20"/>
              </w:rPr>
              <w:tag w:val="goog_rdk_24"/>
              <w:id w:val="933524373"/>
            </w:sdtPr>
            <w:sdtEndPr/>
            <w:sdtContent>
              <w:p w14:paraId="47E868CA" w14:textId="77777777" w:rsidR="000E0D36" w:rsidRPr="00725A43" w:rsidRDefault="000E0D36" w:rsidP="001D4286">
                <w:pPr>
                  <w:rPr>
                    <w:rFonts w:ascii="GHEA Grapalat" w:eastAsia="Tahoma" w:hAnsi="GHEA Grapalat" w:cs="Tahoma"/>
                    <w:sz w:val="20"/>
                    <w:lang w:val="hy-AM"/>
                  </w:rPr>
                </w:pPr>
                <w:r w:rsidRPr="00725A43">
                  <w:rPr>
                    <w:rFonts w:ascii="GHEA Grapalat" w:eastAsia="Tahoma" w:hAnsi="GHEA Grapalat" w:cs="Tahoma"/>
                    <w:sz w:val="20"/>
                    <w:lang w:val="hy-AM"/>
                  </w:rPr>
                  <w:t>փոշի ձևաչափով</w:t>
                </w:r>
              </w:p>
              <w:p w14:paraId="685B52E5" w14:textId="77777777" w:rsidR="000E0D36" w:rsidRPr="00725A43" w:rsidRDefault="000E0D36" w:rsidP="001D4286">
                <w:pPr>
                  <w:rPr>
                    <w:rFonts w:ascii="GHEA Grapalat" w:eastAsia="Tahoma" w:hAnsi="GHEA Grapalat" w:cs="Tahoma"/>
                    <w:sz w:val="20"/>
                    <w:lang w:val="hy-AM"/>
                  </w:rPr>
                </w:pPr>
                <w:r w:rsidRPr="00725A43">
                  <w:rPr>
                    <w:rFonts w:ascii="GHEA Grapalat" w:eastAsia="Tahoma" w:hAnsi="GHEA Grapalat" w:cs="Tahoma"/>
                    <w:sz w:val="20"/>
                    <w:lang w:val="hy-AM"/>
                  </w:rPr>
                  <w:t>1տուփը 100գր</w:t>
                </w:r>
              </w:p>
              <w:p w14:paraId="12881002" w14:textId="77777777" w:rsidR="000E0D36" w:rsidRPr="00725A43" w:rsidRDefault="000E0D36" w:rsidP="001D4286">
                <w:pPr>
                  <w:rPr>
                    <w:rFonts w:ascii="GHEA Grapalat" w:eastAsia="Merriweather" w:hAnsi="GHEA Grapalat" w:cs="Merriweather"/>
                    <w:sz w:val="20"/>
                  </w:rPr>
                </w:pPr>
                <w:r w:rsidRPr="00725A43">
                  <w:rPr>
                    <w:rFonts w:ascii="GHEA Grapalat" w:eastAsia="Merriweather" w:hAnsi="GHEA Grapalat" w:cs="Merriweather"/>
                    <w:sz w:val="20"/>
                  </w:rPr>
                  <w:t>Sigma Aldrich</w:t>
                </w:r>
              </w:p>
              <w:p w14:paraId="08DAD706" w14:textId="77777777" w:rsidR="000E0D36" w:rsidRPr="00725A43" w:rsidRDefault="000E0D36" w:rsidP="001D4286">
                <w:pPr>
                  <w:rPr>
                    <w:rFonts w:ascii="GHEA Grapalat" w:eastAsia="Merriweather" w:hAnsi="GHEA Grapalat" w:cs="Merriweather"/>
                    <w:sz w:val="20"/>
                  </w:rPr>
                </w:pPr>
                <w:r w:rsidRPr="00725A43">
                  <w:rPr>
                    <w:rFonts w:ascii="GHEA Grapalat" w:eastAsia="Merriweather" w:hAnsi="GHEA Grapalat" w:cs="Merriweather"/>
                    <w:sz w:val="20"/>
                  </w:rPr>
                  <w:t>Thermo Fisher Scientific</w:t>
                </w:r>
              </w:p>
              <w:p w14:paraId="4E77C0CB" w14:textId="77777777" w:rsidR="000E0D36" w:rsidRPr="00725A43" w:rsidRDefault="000E0D36" w:rsidP="001D4286">
                <w:pPr>
                  <w:rPr>
                    <w:rFonts w:ascii="GHEA Grapalat" w:eastAsia="Merriweather" w:hAnsi="GHEA Grapalat" w:cs="Merriweather"/>
                    <w:sz w:val="20"/>
                  </w:rPr>
                </w:pPr>
                <w:r w:rsidRPr="00725A43">
                  <w:rPr>
                    <w:rFonts w:ascii="GHEA Grapalat" w:eastAsia="Merriweather" w:hAnsi="GHEA Grapalat" w:cs="Merriweather"/>
                    <w:sz w:val="20"/>
                  </w:rPr>
                  <w:t>Avantor Science Central</w:t>
                </w:r>
              </w:p>
              <w:p w14:paraId="2E6CB877" w14:textId="72956547" w:rsidR="000E0D36" w:rsidRPr="00725A43" w:rsidRDefault="0006409C" w:rsidP="001D4286">
                <w:pPr>
                  <w:rPr>
                    <w:rFonts w:ascii="GHEA Grapalat" w:hAnsi="GHEA Grapalat" w:cs="Arial"/>
                    <w:sz w:val="20"/>
                    <w:lang w:val="hy-AM"/>
                  </w:rPr>
                </w:pPr>
              </w:p>
            </w:sdtContent>
          </w:sdt>
        </w:tc>
        <w:tc>
          <w:tcPr>
            <w:tcW w:w="900" w:type="dxa"/>
          </w:tcPr>
          <w:p w14:paraId="1BED7AA2" w14:textId="39E355E6"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տուփ</w:t>
            </w:r>
          </w:p>
        </w:tc>
        <w:tc>
          <w:tcPr>
            <w:tcW w:w="900" w:type="dxa"/>
          </w:tcPr>
          <w:p w14:paraId="7BB0ED4A" w14:textId="4E2C92B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1</w:t>
            </w:r>
          </w:p>
        </w:tc>
        <w:tc>
          <w:tcPr>
            <w:tcW w:w="1890" w:type="dxa"/>
          </w:tcPr>
          <w:p w14:paraId="6CAEC99E"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w:t>
            </w:r>
          </w:p>
          <w:p w14:paraId="4D8C369A" w14:textId="28C4D20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Ֆիզիկայի ինստիտուտ</w:t>
            </w:r>
          </w:p>
        </w:tc>
        <w:tc>
          <w:tcPr>
            <w:tcW w:w="3060" w:type="dxa"/>
          </w:tcPr>
          <w:p w14:paraId="4BCF4E89" w14:textId="6D97A33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B04B283"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w:t>
            </w:r>
          </w:p>
          <w:p w14:paraId="2E413624" w14:textId="6D5E5EF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պայմանագիրը</w:t>
            </w:r>
          </w:p>
          <w:p w14:paraId="1717A291" w14:textId="421ADC6D" w:rsidR="000E0D36" w:rsidRPr="00725A43" w:rsidRDefault="000E0D36" w:rsidP="009F77D2">
            <w:pPr>
              <w:rPr>
                <w:rFonts w:ascii="GHEA Grapalat" w:hAnsi="GHEA Grapalat" w:cs="Arial"/>
                <w:sz w:val="20"/>
                <w:lang w:val="hy-AM"/>
              </w:rPr>
            </w:pPr>
            <w:r w:rsidRPr="00725A43">
              <w:rPr>
                <w:rFonts w:ascii="GHEA Grapalat" w:hAnsi="GHEA Grapalat" w:cs="Arial"/>
                <w:sz w:val="20"/>
                <w:lang w:val="hy-AM"/>
              </w:rPr>
              <w:t>կնքելուց հետո 20-</w:t>
            </w:r>
            <w:r w:rsidR="009F77D2">
              <w:rPr>
                <w:rFonts w:ascii="GHEA Grapalat" w:hAnsi="GHEA Grapalat" w:cs="Arial"/>
                <w:sz w:val="20"/>
              </w:rPr>
              <w:t>12</w:t>
            </w:r>
            <w:r w:rsidRPr="00725A43">
              <w:rPr>
                <w:rFonts w:ascii="GHEA Grapalat" w:hAnsi="GHEA Grapalat" w:cs="Arial"/>
                <w:sz w:val="20"/>
                <w:lang w:val="hy-AM"/>
              </w:rPr>
              <w:t>0 օրվա ընթացքում</w:t>
            </w:r>
          </w:p>
        </w:tc>
      </w:tr>
      <w:tr w:rsidR="00725A43" w:rsidRPr="009F77D2" w14:paraId="75909328" w14:textId="77777777" w:rsidTr="000E0D36">
        <w:trPr>
          <w:gridAfter w:val="1"/>
          <w:wAfter w:w="13" w:type="dxa"/>
          <w:trHeight w:val="1223"/>
        </w:trPr>
        <w:tc>
          <w:tcPr>
            <w:tcW w:w="684" w:type="dxa"/>
          </w:tcPr>
          <w:p w14:paraId="2B4285EE" w14:textId="39C6EF25" w:rsidR="000E0D36" w:rsidRPr="00725A43" w:rsidRDefault="000E0D36" w:rsidP="001D4286">
            <w:pPr>
              <w:rPr>
                <w:rFonts w:ascii="GHEA Grapalat" w:hAnsi="GHEA Grapalat"/>
                <w:sz w:val="20"/>
                <w:lang w:val="hy-AM"/>
              </w:rPr>
            </w:pPr>
            <w:r w:rsidRPr="00725A43">
              <w:rPr>
                <w:rFonts w:ascii="GHEA Grapalat" w:hAnsi="GHEA Grapalat"/>
                <w:sz w:val="20"/>
                <w:lang w:val="hy-AM"/>
              </w:rPr>
              <w:t>6</w:t>
            </w:r>
          </w:p>
        </w:tc>
        <w:tc>
          <w:tcPr>
            <w:tcW w:w="2160" w:type="dxa"/>
          </w:tcPr>
          <w:p w14:paraId="7CB90848" w14:textId="7920CD82" w:rsidR="000E0D36" w:rsidRPr="00725A43" w:rsidRDefault="0006409C" w:rsidP="001D4286">
            <w:pPr>
              <w:rPr>
                <w:rFonts w:ascii="GHEA Grapalat" w:hAnsi="GHEA Grapalat"/>
                <w:sz w:val="20"/>
                <w:lang w:val="hy-AM"/>
              </w:rPr>
            </w:pPr>
            <w:sdt>
              <w:sdtPr>
                <w:rPr>
                  <w:rFonts w:ascii="GHEA Grapalat" w:hAnsi="GHEA Grapalat"/>
                  <w:sz w:val="20"/>
                </w:rPr>
                <w:tag w:val="goog_rdk_10"/>
                <w:id w:val="496237037"/>
              </w:sdtPr>
              <w:sdtEndPr/>
              <w:sdtContent>
                <w:r w:rsidR="000E0D36" w:rsidRPr="00725A43">
                  <w:rPr>
                    <w:rFonts w:ascii="GHEA Grapalat" w:eastAsia="Tahoma" w:hAnsi="GHEA Grapalat" w:cs="Tahoma"/>
                    <w:sz w:val="20"/>
                    <w:lang w:val="hy-AM"/>
                  </w:rPr>
                  <w:t>քվարցե կյուվետ,  տեֆլոնե փականով, հալման համար</w:t>
                </w:r>
              </w:sdtContent>
            </w:sdt>
          </w:p>
        </w:tc>
        <w:tc>
          <w:tcPr>
            <w:tcW w:w="5796" w:type="dxa"/>
          </w:tcPr>
          <w:sdt>
            <w:sdtPr>
              <w:rPr>
                <w:rFonts w:ascii="GHEA Grapalat" w:hAnsi="GHEA Grapalat"/>
                <w:sz w:val="20"/>
              </w:rPr>
              <w:tag w:val="goog_rdk_13"/>
              <w:id w:val="1476552568"/>
            </w:sdtPr>
            <w:sdtEndPr/>
            <w:sdtContent>
              <w:p w14:paraId="244A9698" w14:textId="77777777" w:rsidR="000E0D36" w:rsidRPr="00725A43" w:rsidRDefault="000E0D36" w:rsidP="001D4286">
                <w:pPr>
                  <w:rPr>
                    <w:rFonts w:ascii="GHEA Grapalat" w:eastAsia="Tahoma" w:hAnsi="GHEA Grapalat" w:cs="Tahoma"/>
                    <w:sz w:val="20"/>
                    <w:lang w:val="hy-AM"/>
                  </w:rPr>
                </w:pPr>
                <w:r w:rsidRPr="00725A43">
                  <w:rPr>
                    <w:rFonts w:ascii="GHEA Grapalat" w:eastAsia="Tahoma" w:hAnsi="GHEA Grapalat" w:cs="Tahoma"/>
                    <w:sz w:val="20"/>
                    <w:lang w:val="hy-AM"/>
                  </w:rPr>
                  <w:t xml:space="preserve">Hellma, Profilab24, Fisher Scientifi։ </w:t>
                </w:r>
              </w:p>
              <w:p w14:paraId="37859992" w14:textId="1FBCAD21" w:rsidR="000E0D36" w:rsidRPr="00725A43" w:rsidRDefault="000E0D36" w:rsidP="001D4286">
                <w:pPr>
                  <w:rPr>
                    <w:rFonts w:ascii="GHEA Grapalat" w:eastAsia="Merriweather" w:hAnsi="GHEA Grapalat" w:cs="Merriweather"/>
                    <w:sz w:val="20"/>
                    <w:lang w:val="hy-AM"/>
                  </w:rPr>
                </w:pPr>
                <w:r w:rsidRPr="00725A43">
                  <w:rPr>
                    <w:rFonts w:ascii="GHEA Grapalat" w:eastAsia="Tahoma" w:hAnsi="GHEA Grapalat" w:cs="Tahoma"/>
                    <w:sz w:val="20"/>
                    <w:lang w:val="hy-AM"/>
                  </w:rPr>
                  <w:t xml:space="preserve">Քվարցե կյուվետներ տեֆլոնե փականով փակվող  </w:t>
                </w:r>
              </w:p>
            </w:sdtContent>
          </w:sdt>
          <w:sdt>
            <w:sdtPr>
              <w:rPr>
                <w:rFonts w:ascii="GHEA Grapalat" w:hAnsi="GHEA Grapalat"/>
                <w:sz w:val="20"/>
              </w:rPr>
              <w:tag w:val="goog_rdk_14"/>
              <w:id w:val="-369048060"/>
            </w:sdtPr>
            <w:sdtEndPr/>
            <w:sdtContent>
              <w:p w14:paraId="617FA52B" w14:textId="5BB0E4F6" w:rsidR="000E0D36" w:rsidRPr="00725A43" w:rsidRDefault="000E0D36" w:rsidP="001D4286">
                <w:pPr>
                  <w:rPr>
                    <w:rFonts w:ascii="GHEA Grapalat" w:hAnsi="GHEA Grapalat" w:cs="Arial"/>
                    <w:sz w:val="20"/>
                    <w:lang w:val="hy-AM"/>
                  </w:rPr>
                </w:pPr>
                <w:r w:rsidRPr="00725A43">
                  <w:rPr>
                    <w:rFonts w:ascii="GHEA Grapalat" w:eastAsia="Tahoma" w:hAnsi="GHEA Grapalat" w:cs="Tahoma"/>
                    <w:sz w:val="20"/>
                    <w:lang w:val="hy-AM"/>
                  </w:rPr>
                  <w:t xml:space="preserve">Semi-Micro cells, 114-QS , հաստությունը 10մմ, ծավալը 1400 միկրոլիտր, 200-2500 նմ տիրույթում ԴՆԹ-ի լուծույթի հալման ուսումնասիրման համար: </w:t>
                </w:r>
              </w:p>
            </w:sdtContent>
          </w:sdt>
        </w:tc>
        <w:tc>
          <w:tcPr>
            <w:tcW w:w="900" w:type="dxa"/>
          </w:tcPr>
          <w:p w14:paraId="78F05BED" w14:textId="0F938251"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2895EECF" w14:textId="4678320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4</w:t>
            </w:r>
          </w:p>
        </w:tc>
        <w:tc>
          <w:tcPr>
            <w:tcW w:w="1890" w:type="dxa"/>
          </w:tcPr>
          <w:p w14:paraId="59C59C9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w:t>
            </w:r>
          </w:p>
          <w:p w14:paraId="1AF74FF2" w14:textId="080FEE4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Ֆիզիկայի ինստիտուտ</w:t>
            </w:r>
          </w:p>
        </w:tc>
        <w:tc>
          <w:tcPr>
            <w:tcW w:w="3060" w:type="dxa"/>
          </w:tcPr>
          <w:p w14:paraId="2FBEE2E2" w14:textId="5FD7D25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912C30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w:t>
            </w:r>
          </w:p>
          <w:p w14:paraId="6FD0D5F5" w14:textId="75AE415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պայմանագիրը</w:t>
            </w:r>
          </w:p>
          <w:p w14:paraId="1CC2BB1A" w14:textId="5F1602DB" w:rsidR="000E0D36" w:rsidRPr="00725A43" w:rsidRDefault="000E0D36" w:rsidP="009F77D2">
            <w:pPr>
              <w:rPr>
                <w:rFonts w:ascii="GHEA Grapalat" w:hAnsi="GHEA Grapalat" w:cs="Arial"/>
                <w:sz w:val="20"/>
                <w:lang w:val="hy-AM"/>
              </w:rPr>
            </w:pPr>
            <w:r w:rsidRPr="00725A43">
              <w:rPr>
                <w:rFonts w:ascii="GHEA Grapalat" w:hAnsi="GHEA Grapalat" w:cs="Arial"/>
                <w:sz w:val="20"/>
                <w:lang w:val="hy-AM"/>
              </w:rPr>
              <w:t>կնքելուց հետո 20-</w:t>
            </w:r>
            <w:r w:rsidR="009F77D2">
              <w:rPr>
                <w:rFonts w:ascii="GHEA Grapalat" w:hAnsi="GHEA Grapalat" w:cs="Arial"/>
                <w:sz w:val="20"/>
              </w:rPr>
              <w:t>12</w:t>
            </w:r>
            <w:bookmarkStart w:id="0" w:name="_GoBack"/>
            <w:bookmarkEnd w:id="0"/>
            <w:r w:rsidRPr="00725A43">
              <w:rPr>
                <w:rFonts w:ascii="GHEA Grapalat" w:hAnsi="GHEA Grapalat" w:cs="Arial"/>
                <w:sz w:val="20"/>
                <w:lang w:val="hy-AM"/>
              </w:rPr>
              <w:t>0 օրվա ընթացքում</w:t>
            </w:r>
          </w:p>
        </w:tc>
      </w:tr>
      <w:tr w:rsidR="00725A43" w:rsidRPr="009F77D2" w14:paraId="40D0692D" w14:textId="77777777" w:rsidTr="000E0D36">
        <w:trPr>
          <w:gridAfter w:val="1"/>
          <w:wAfter w:w="13" w:type="dxa"/>
          <w:trHeight w:val="1223"/>
        </w:trPr>
        <w:tc>
          <w:tcPr>
            <w:tcW w:w="684" w:type="dxa"/>
          </w:tcPr>
          <w:p w14:paraId="05197175" w14:textId="36DC45AD" w:rsidR="000E0D36" w:rsidRPr="00725A43" w:rsidRDefault="000E0D36" w:rsidP="001D4286">
            <w:pPr>
              <w:rPr>
                <w:rFonts w:ascii="GHEA Grapalat" w:hAnsi="GHEA Grapalat"/>
                <w:sz w:val="20"/>
                <w:lang w:val="hy-AM"/>
              </w:rPr>
            </w:pPr>
            <w:r w:rsidRPr="00725A43">
              <w:rPr>
                <w:rFonts w:ascii="GHEA Grapalat" w:hAnsi="GHEA Grapalat"/>
                <w:sz w:val="20"/>
                <w:lang w:val="hy-AM"/>
              </w:rPr>
              <w:t>7</w:t>
            </w:r>
          </w:p>
        </w:tc>
        <w:tc>
          <w:tcPr>
            <w:tcW w:w="2160" w:type="dxa"/>
          </w:tcPr>
          <w:p w14:paraId="0F967BD4" w14:textId="2EA9EFD9" w:rsidR="000E0D36" w:rsidRPr="00725A43" w:rsidRDefault="000E0D36" w:rsidP="001D4286">
            <w:pPr>
              <w:rPr>
                <w:rFonts w:ascii="GHEA Grapalat" w:hAnsi="GHEA Grapalat" w:cs="Arial"/>
                <w:sz w:val="20"/>
                <w:lang w:val="hy-AM"/>
              </w:rPr>
            </w:pPr>
            <w:r w:rsidRPr="00725A43">
              <w:rPr>
                <w:rFonts w:ascii="GHEA Grapalat" w:hAnsi="GHEA Grapalat" w:cs="Sylfaen"/>
                <w:sz w:val="20"/>
                <w:lang w:val="hy-AM"/>
              </w:rPr>
              <w:t>Հարթ կոնդենսատորի էլեկտրաունակության ուսումնասիրման փորձասարք</w:t>
            </w:r>
          </w:p>
        </w:tc>
        <w:tc>
          <w:tcPr>
            <w:tcW w:w="5796" w:type="dxa"/>
          </w:tcPr>
          <w:p w14:paraId="24207F7F" w14:textId="77777777" w:rsidR="000E0D36" w:rsidRPr="00725A43" w:rsidRDefault="000E0D36" w:rsidP="001D4286">
            <w:pPr>
              <w:pStyle w:val="NormalWeb"/>
              <w:spacing w:before="0" w:beforeAutospacing="0" w:after="0" w:afterAutospacing="0"/>
              <w:rPr>
                <w:rFonts w:ascii="GHEA Grapalat" w:eastAsia="Arial" w:hAnsi="GHEA Grapalat" w:cs="Arial"/>
                <w:sz w:val="20"/>
                <w:szCs w:val="20"/>
                <w:lang w:val="hy-AM"/>
              </w:rPr>
            </w:pPr>
            <w:r w:rsidRPr="00725A43">
              <w:rPr>
                <w:rFonts w:ascii="GHEA Grapalat" w:eastAsia="Arial" w:hAnsi="GHEA Grapalat" w:cs="Arial"/>
                <w:sz w:val="20"/>
                <w:szCs w:val="20"/>
                <w:lang w:val="hy-AM"/>
              </w:rPr>
              <w:t>Հարթ</w:t>
            </w:r>
            <w:r w:rsidRPr="00725A43">
              <w:rPr>
                <w:rFonts w:ascii="GHEA Grapalat" w:eastAsia="Arial" w:hAnsi="GHEA Grapalat" w:cs="Arial"/>
                <w:sz w:val="20"/>
                <w:szCs w:val="20"/>
                <w:lang w:val="hy"/>
              </w:rPr>
              <w:t xml:space="preserve"> </w:t>
            </w:r>
            <w:r w:rsidRPr="00725A43">
              <w:rPr>
                <w:rFonts w:ascii="GHEA Grapalat" w:eastAsia="Arial" w:hAnsi="GHEA Grapalat" w:cs="Arial"/>
                <w:sz w:val="20"/>
                <w:szCs w:val="20"/>
                <w:lang w:val="hy-AM"/>
              </w:rPr>
              <w:t>կոնդենսատորի</w:t>
            </w:r>
            <w:r w:rsidRPr="00725A43">
              <w:rPr>
                <w:rFonts w:ascii="GHEA Grapalat" w:eastAsia="Arial" w:hAnsi="GHEA Grapalat" w:cs="Arial"/>
                <w:sz w:val="20"/>
                <w:szCs w:val="20"/>
                <w:lang w:val="hy"/>
              </w:rPr>
              <w:t xml:space="preserve"> </w:t>
            </w:r>
            <w:r w:rsidRPr="00725A43">
              <w:rPr>
                <w:rFonts w:ascii="GHEA Grapalat" w:eastAsia="Arial" w:hAnsi="GHEA Grapalat" w:cs="Arial"/>
                <w:sz w:val="20"/>
                <w:szCs w:val="20"/>
                <w:lang w:val="hy-AM"/>
              </w:rPr>
              <w:t>էլեկտրաունակության</w:t>
            </w:r>
            <w:r w:rsidRPr="00725A43">
              <w:rPr>
                <w:rFonts w:ascii="GHEA Grapalat" w:eastAsia="Arial" w:hAnsi="GHEA Grapalat" w:cs="Arial"/>
                <w:sz w:val="20"/>
                <w:szCs w:val="20"/>
                <w:lang w:val="hy"/>
              </w:rPr>
              <w:t xml:space="preserve"> </w:t>
            </w:r>
            <w:r w:rsidRPr="00725A43">
              <w:rPr>
                <w:rFonts w:ascii="GHEA Grapalat" w:eastAsia="Arial" w:hAnsi="GHEA Grapalat" w:cs="Arial"/>
                <w:sz w:val="20"/>
                <w:szCs w:val="20"/>
                <w:lang w:val="hy-AM"/>
              </w:rPr>
              <w:t>ուսումնասիրության համար նախատեսված ուսումնական փորձասարք։ Հարմարեցված է կրթական/ակադեմիական նպատակներով օգտագործման համար։</w:t>
            </w:r>
          </w:p>
          <w:p w14:paraId="0DC7F82B" w14:textId="77777777" w:rsidR="000E0D36" w:rsidRPr="00725A43" w:rsidRDefault="000E0D36" w:rsidP="001D4286">
            <w:pPr>
              <w:pStyle w:val="NormalWeb"/>
              <w:spacing w:before="0" w:beforeAutospacing="0" w:after="0" w:afterAutospacing="0"/>
              <w:rPr>
                <w:rFonts w:ascii="GHEA Grapalat" w:eastAsia="Arial" w:hAnsi="GHEA Grapalat" w:cs="Arial"/>
                <w:sz w:val="20"/>
                <w:szCs w:val="20"/>
                <w:lang w:val="hy-AM"/>
              </w:rPr>
            </w:pPr>
            <w:r w:rsidRPr="00725A43">
              <w:rPr>
                <w:rFonts w:ascii="GHEA Grapalat" w:eastAsia="Arial" w:hAnsi="GHEA Grapalat" w:cs="Arial"/>
                <w:sz w:val="20"/>
                <w:szCs w:val="20"/>
                <w:lang w:val="hy-AM"/>
              </w:rPr>
              <w:t>Պարունակում է՝ փոփոխական էլեկտրաունակությամբ հարթ կոնդենսատոր, դիէլեկտրիկ թիթեղ, էբոնիտե և օրգանական ապակյա ձողեր, էլեկտրաչափ - 2 հատ:</w:t>
            </w:r>
          </w:p>
          <w:p w14:paraId="4B88329B" w14:textId="77777777" w:rsidR="000E0D36" w:rsidRPr="00725A43" w:rsidRDefault="000E0D36" w:rsidP="001D4286">
            <w:pPr>
              <w:pStyle w:val="NormalWeb"/>
              <w:spacing w:before="0" w:beforeAutospacing="0" w:after="0" w:afterAutospacing="0"/>
              <w:rPr>
                <w:rFonts w:ascii="GHEA Grapalat" w:eastAsia="Arial" w:hAnsi="GHEA Grapalat" w:cs="Arial"/>
                <w:sz w:val="20"/>
                <w:szCs w:val="20"/>
                <w:lang w:val="hy-AM"/>
              </w:rPr>
            </w:pPr>
            <w:r w:rsidRPr="00725A43">
              <w:rPr>
                <w:rFonts w:ascii="GHEA Grapalat" w:eastAsia="Arial" w:hAnsi="GHEA Grapalat" w:cs="Arial"/>
                <w:sz w:val="20"/>
                <w:szCs w:val="20"/>
                <w:lang w:val="hy-AM"/>
              </w:rPr>
              <w:t>Չափսերը` 15 x 10 x20սմ՝ մինչև 10 տոկոս թույլատրելի շեղմամբ։</w:t>
            </w:r>
          </w:p>
          <w:p w14:paraId="430A4BDC"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eastAsia="Arial" w:hAnsi="GHEA Grapalat" w:cs="Arial"/>
                <w:sz w:val="20"/>
                <w:lang w:val="hy-AM"/>
              </w:rPr>
              <w:t>Քաշը 2 կգ՝ մինչև 10 տոկոս թույլատրելի շեղմամբ։</w:t>
            </w:r>
            <w:r w:rsidRPr="00725A43">
              <w:rPr>
                <w:rFonts w:ascii="GHEA Grapalat" w:hAnsi="GHEA Grapalat" w:cs="Segoe UI"/>
                <w:sz w:val="20"/>
                <w:shd w:val="clear" w:color="auto" w:fill="FFFFFF"/>
                <w:lang w:val="hy-AM"/>
              </w:rPr>
              <w:t xml:space="preserve"> Վիճակը՝ նոր, չօգտագործված։</w:t>
            </w:r>
          </w:p>
          <w:p w14:paraId="1B192B64" w14:textId="7D0D11CE" w:rsidR="000E0D36" w:rsidRPr="00725A43" w:rsidRDefault="000E0D36" w:rsidP="001D4286">
            <w:pPr>
              <w:rPr>
                <w:rFonts w:ascii="GHEA Grapalat" w:hAnsi="GHEA Grapalat" w:cs="Arial"/>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2FA257B9" w14:textId="31AE70F5"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362CFDC2" w14:textId="4F626173" w:rsidR="000E0D36" w:rsidRPr="00725A43" w:rsidRDefault="000E0D36" w:rsidP="001D4286">
            <w:pPr>
              <w:rPr>
                <w:rFonts w:ascii="GHEA Grapalat" w:hAnsi="GHEA Grapalat" w:cs="Arial"/>
                <w:b/>
                <w:sz w:val="20"/>
                <w:lang w:val="hy-AM"/>
              </w:rPr>
            </w:pPr>
            <w:r w:rsidRPr="00725A43">
              <w:rPr>
                <w:rFonts w:ascii="GHEA Grapalat" w:hAnsi="GHEA Grapalat" w:cs="Arial"/>
                <w:b/>
                <w:sz w:val="20"/>
                <w:lang w:val="hy-AM"/>
              </w:rPr>
              <w:t>1</w:t>
            </w:r>
          </w:p>
        </w:tc>
        <w:tc>
          <w:tcPr>
            <w:tcW w:w="1890" w:type="dxa"/>
          </w:tcPr>
          <w:p w14:paraId="770FBACA" w14:textId="01BBDEF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64F9461" w14:textId="482766C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5FBFB79" w14:textId="4348CD8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317DC3E1" w14:textId="1F658FEF" w:rsidR="000E0D36" w:rsidRPr="00725A43" w:rsidRDefault="000E0D36" w:rsidP="001D4286">
            <w:pPr>
              <w:rPr>
                <w:rFonts w:ascii="GHEA Grapalat" w:hAnsi="GHEA Grapalat" w:cs="Arial"/>
                <w:sz w:val="20"/>
                <w:lang w:val="hy-AM"/>
              </w:rPr>
            </w:pPr>
          </w:p>
        </w:tc>
      </w:tr>
      <w:tr w:rsidR="00725A43" w:rsidRPr="009F77D2" w14:paraId="37758185" w14:textId="77777777" w:rsidTr="000E0D36">
        <w:trPr>
          <w:gridAfter w:val="1"/>
          <w:wAfter w:w="13" w:type="dxa"/>
          <w:trHeight w:val="1223"/>
        </w:trPr>
        <w:tc>
          <w:tcPr>
            <w:tcW w:w="684" w:type="dxa"/>
          </w:tcPr>
          <w:p w14:paraId="0A4EA15E" w14:textId="65705906" w:rsidR="000E0D36" w:rsidRPr="00725A43" w:rsidRDefault="000E0D36" w:rsidP="001D4286">
            <w:pPr>
              <w:rPr>
                <w:rFonts w:ascii="GHEA Grapalat" w:hAnsi="GHEA Grapalat"/>
                <w:sz w:val="20"/>
                <w:lang w:val="hy-AM"/>
              </w:rPr>
            </w:pPr>
            <w:r w:rsidRPr="00725A43">
              <w:rPr>
                <w:rFonts w:ascii="GHEA Grapalat" w:hAnsi="GHEA Grapalat"/>
                <w:sz w:val="20"/>
                <w:lang w:val="hy-AM"/>
              </w:rPr>
              <w:t>8</w:t>
            </w:r>
          </w:p>
        </w:tc>
        <w:tc>
          <w:tcPr>
            <w:tcW w:w="2160" w:type="dxa"/>
          </w:tcPr>
          <w:p w14:paraId="332AF465" w14:textId="1D92A665" w:rsidR="000E0D36" w:rsidRPr="00725A43" w:rsidRDefault="000E0D36" w:rsidP="001D4286">
            <w:pPr>
              <w:rPr>
                <w:rFonts w:ascii="GHEA Grapalat" w:hAnsi="GHEA Grapalat" w:cs="Arial"/>
                <w:sz w:val="20"/>
                <w:lang w:val="hy-AM"/>
              </w:rPr>
            </w:pPr>
            <w:r w:rsidRPr="00725A43">
              <w:rPr>
                <w:rFonts w:ascii="GHEA Grapalat" w:hAnsi="GHEA Grapalat" w:cs="Sylfaen"/>
                <w:sz w:val="20"/>
                <w:lang w:val="hy-AM"/>
              </w:rPr>
              <w:t>Հաղորդչի տեսակարար դիմադրության և դրա ջերմաստիճանի կախվածության ուսումնասիրման փորձասարք</w:t>
            </w:r>
          </w:p>
        </w:tc>
        <w:tc>
          <w:tcPr>
            <w:tcW w:w="5796" w:type="dxa"/>
          </w:tcPr>
          <w:p w14:paraId="797118B3" w14:textId="77777777" w:rsidR="000E0D36" w:rsidRPr="00725A43" w:rsidRDefault="000E0D36" w:rsidP="001D4286">
            <w:pPr>
              <w:pStyle w:val="NormalWeb"/>
              <w:spacing w:before="0" w:beforeAutospacing="0" w:after="0" w:afterAutospacing="0"/>
              <w:rPr>
                <w:rFonts w:ascii="GHEA Grapalat" w:eastAsia="Arial" w:hAnsi="GHEA Grapalat" w:cs="Arial"/>
                <w:sz w:val="20"/>
                <w:szCs w:val="20"/>
                <w:lang w:val="hy-AM"/>
              </w:rPr>
            </w:pPr>
            <w:r w:rsidRPr="00725A43">
              <w:rPr>
                <w:rFonts w:ascii="GHEA Grapalat" w:hAnsi="GHEA Grapalat"/>
                <w:sz w:val="20"/>
                <w:szCs w:val="20"/>
                <w:lang w:val="hy-AM" w:eastAsia="en-GB"/>
              </w:rPr>
              <w:t xml:space="preserve">Հաղորդչի տեսակարար դիմադրության և նրա ջերմաստիճանային կախվածության որոշման համար </w:t>
            </w:r>
            <w:r w:rsidRPr="00725A43">
              <w:rPr>
                <w:rFonts w:ascii="GHEA Grapalat" w:eastAsia="Arial" w:hAnsi="GHEA Grapalat" w:cs="Arial"/>
                <w:sz w:val="20"/>
                <w:szCs w:val="20"/>
                <w:lang w:val="hy-AM"/>
              </w:rPr>
              <w:t>նախատեսված ուսումնական փորձասարք։ Հարմարեցված է կրթական/ակադեմիական նպատակներով օգտագործման համար։</w:t>
            </w:r>
          </w:p>
          <w:p w14:paraId="02CD7774" w14:textId="50C64DC5"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 xml:space="preserve">Մեծ տեսակարար դիմադրություն ունեցող կոստանտանի և արույրի մետաղալարեր, 1մ երկարությամբ՝ 10 տոկոս </w:t>
            </w:r>
            <w:r w:rsidRPr="00725A43">
              <w:rPr>
                <w:rFonts w:ascii="GHEA Grapalat" w:eastAsia="Arial" w:hAnsi="GHEA Grapalat" w:cs="Arial"/>
                <w:sz w:val="20"/>
                <w:lang w:val="hy-AM"/>
              </w:rPr>
              <w:t>թույլատրելի շեղմամբ,</w:t>
            </w:r>
            <w:r w:rsidRPr="00725A43">
              <w:rPr>
                <w:rFonts w:ascii="GHEA Grapalat" w:hAnsi="GHEA Grapalat"/>
                <w:sz w:val="20"/>
                <w:lang w:val="hy-AM" w:eastAsia="en-GB"/>
              </w:rPr>
              <w:t xml:space="preserve"> մոնտաժված մեկուսիչ հարթակի վրա: Գլանաձև ապակյա անոթ հենարանով, Մեխանիկական միկրոմետր &lt;0-25մմ, 0,01մմ ճշտությամբ&gt;; Ամպերօհմվոլտմետր ջերմաչափով։ Մեծ տեսակարար դիմադրություն ունեցող մետաղալար, փաթաթված գլանաձև անցքով 25-ից 50 Օհմ դիմադրություն ունեցող 4-ից 5 սմ</w:t>
            </w:r>
          </w:p>
          <w:p w14:paraId="1F6C4A53"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երկարությամբ դիմադրատարրի վրա` մոնտաժված մեկուսիչի վրա , մինչև 15Վ սնուցմով։</w:t>
            </w:r>
          </w:p>
          <w:p w14:paraId="186C19F0"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lastRenderedPageBreak/>
              <w:t>Չափսերը` 100 x18սմ</w:t>
            </w:r>
            <w:r w:rsidRPr="00725A43">
              <w:rPr>
                <w:rFonts w:ascii="GHEA Grapalat" w:eastAsia="Arial" w:hAnsi="GHEA Grapalat" w:cs="Arial"/>
                <w:sz w:val="20"/>
                <w:lang w:val="hy-AM"/>
              </w:rPr>
              <w:t xml:space="preserve"> մինչև 10 տոկոս թույլատրելի շեղմամբ։</w:t>
            </w:r>
          </w:p>
          <w:p w14:paraId="062BD71F"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Քաշը 2 կգ</w:t>
            </w:r>
            <w:r w:rsidRPr="00725A43">
              <w:rPr>
                <w:rFonts w:ascii="GHEA Grapalat" w:eastAsia="Arial" w:hAnsi="GHEA Grapalat" w:cs="Arial"/>
                <w:sz w:val="20"/>
                <w:lang w:val="hy-AM"/>
              </w:rPr>
              <w:t xml:space="preserve"> մինչև 10 տոկոս թույլատրելի շեղմամբ։</w:t>
            </w:r>
          </w:p>
          <w:p w14:paraId="5AE865F3"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11EE9568" w14:textId="209C0321" w:rsidR="000E0D36" w:rsidRPr="00725A43" w:rsidRDefault="000E0D36" w:rsidP="001D4286">
            <w:pPr>
              <w:rPr>
                <w:rFonts w:ascii="GHEA Grapalat" w:hAnsi="GHEA Grapalat" w:cs="Arial"/>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08E67649" w14:textId="0C30383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036F2770" w14:textId="2308843D" w:rsidR="000E0D36" w:rsidRPr="00725A43" w:rsidRDefault="000E0D36" w:rsidP="001D4286">
            <w:pPr>
              <w:rPr>
                <w:rFonts w:ascii="GHEA Grapalat" w:hAnsi="GHEA Grapalat" w:cs="Arial"/>
                <w:b/>
                <w:sz w:val="20"/>
                <w:lang w:val="hy-AM"/>
              </w:rPr>
            </w:pPr>
            <w:r w:rsidRPr="00725A43">
              <w:rPr>
                <w:rFonts w:ascii="GHEA Grapalat" w:hAnsi="GHEA Grapalat" w:cs="Arial"/>
                <w:b/>
                <w:sz w:val="20"/>
                <w:lang w:val="hy-AM"/>
              </w:rPr>
              <w:t>2</w:t>
            </w:r>
          </w:p>
        </w:tc>
        <w:tc>
          <w:tcPr>
            <w:tcW w:w="1890" w:type="dxa"/>
          </w:tcPr>
          <w:p w14:paraId="5A48A34E" w14:textId="6433A2F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3FA0C62" w14:textId="2A9FB96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AB9B08B"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2FADBE97" w14:textId="2BFF80B9" w:rsidR="000E0D36" w:rsidRPr="00725A43" w:rsidRDefault="000E0D36" w:rsidP="001D4286">
            <w:pPr>
              <w:rPr>
                <w:rFonts w:ascii="GHEA Grapalat" w:hAnsi="GHEA Grapalat" w:cs="Arial"/>
                <w:sz w:val="20"/>
                <w:lang w:val="hy-AM"/>
              </w:rPr>
            </w:pPr>
          </w:p>
        </w:tc>
      </w:tr>
      <w:tr w:rsidR="00725A43" w:rsidRPr="009F77D2" w14:paraId="199CE0EF" w14:textId="77777777" w:rsidTr="000E0D36">
        <w:trPr>
          <w:gridAfter w:val="1"/>
          <w:wAfter w:w="13" w:type="dxa"/>
          <w:trHeight w:val="1223"/>
        </w:trPr>
        <w:tc>
          <w:tcPr>
            <w:tcW w:w="684" w:type="dxa"/>
          </w:tcPr>
          <w:p w14:paraId="43BA3939" w14:textId="04A4EB5A" w:rsidR="000E0D36" w:rsidRPr="00725A43" w:rsidRDefault="000E0D36" w:rsidP="001D4286">
            <w:pPr>
              <w:rPr>
                <w:rFonts w:ascii="GHEA Grapalat" w:hAnsi="GHEA Grapalat"/>
                <w:sz w:val="20"/>
                <w:lang w:val="hy-AM"/>
              </w:rPr>
            </w:pPr>
            <w:r w:rsidRPr="00725A43">
              <w:rPr>
                <w:rFonts w:ascii="GHEA Grapalat" w:hAnsi="GHEA Grapalat"/>
                <w:sz w:val="20"/>
                <w:lang w:val="hy-AM"/>
              </w:rPr>
              <w:t>9</w:t>
            </w:r>
          </w:p>
        </w:tc>
        <w:tc>
          <w:tcPr>
            <w:tcW w:w="2160" w:type="dxa"/>
          </w:tcPr>
          <w:p w14:paraId="5077F11B" w14:textId="70130FD9" w:rsidR="000E0D36" w:rsidRPr="00725A43" w:rsidRDefault="000E0D36" w:rsidP="001D4286">
            <w:pPr>
              <w:rPr>
                <w:rFonts w:ascii="GHEA Grapalat" w:hAnsi="GHEA Grapalat" w:cs="Arial"/>
                <w:sz w:val="20"/>
                <w:lang w:val="hy-AM"/>
              </w:rPr>
            </w:pPr>
            <w:r w:rsidRPr="00725A43">
              <w:rPr>
                <w:rFonts w:ascii="GHEA Grapalat" w:hAnsi="GHEA Grapalat"/>
                <w:sz w:val="20"/>
                <w:lang w:val="hy-AM"/>
              </w:rPr>
              <w:t>Մագնիսական դաշտի և հոսանքակիր հաղորդչի (շրջանակի) փոխազդեցության ուսումնասիրման փորձասարք</w:t>
            </w:r>
          </w:p>
        </w:tc>
        <w:tc>
          <w:tcPr>
            <w:tcW w:w="5796" w:type="dxa"/>
          </w:tcPr>
          <w:p w14:paraId="1C30D964" w14:textId="77777777" w:rsidR="000E0D36" w:rsidRPr="00725A43" w:rsidRDefault="000E0D36" w:rsidP="001D4286">
            <w:pPr>
              <w:pStyle w:val="NormalWeb"/>
              <w:spacing w:before="0" w:beforeAutospacing="0" w:after="0" w:afterAutospacing="0"/>
              <w:rPr>
                <w:rFonts w:ascii="GHEA Grapalat" w:eastAsia="Arial" w:hAnsi="GHEA Grapalat" w:cs="Arial"/>
                <w:sz w:val="20"/>
                <w:szCs w:val="20"/>
                <w:lang w:val="hy-AM"/>
              </w:rPr>
            </w:pPr>
            <w:r w:rsidRPr="00725A43">
              <w:rPr>
                <w:rFonts w:ascii="GHEA Grapalat" w:hAnsi="GHEA Grapalat"/>
                <w:sz w:val="20"/>
                <w:szCs w:val="20"/>
                <w:lang w:val="hy-AM" w:eastAsia="en-GB"/>
              </w:rPr>
              <w:t xml:space="preserve">Հոսանքակիր շրջանակի վրա մագնիսական դաշտի կողմնորոշիչ ազդեցությունը դիտելու համար </w:t>
            </w:r>
            <w:r w:rsidRPr="00725A43">
              <w:rPr>
                <w:rFonts w:ascii="GHEA Grapalat" w:eastAsia="Arial" w:hAnsi="GHEA Grapalat" w:cs="Arial"/>
                <w:sz w:val="20"/>
                <w:szCs w:val="20"/>
                <w:lang w:val="hy-AM"/>
              </w:rPr>
              <w:t>նախատեսված ուսումնական փորձասարք։ Հարմարեցված է կրթական/ակադեմիական նպատակներով օգտագործման համար։</w:t>
            </w:r>
          </w:p>
          <w:p w14:paraId="191080FC"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Մետաղալարից (պղինձ) պատրաստված 2 շրջանակների սարք “ինդուկտիվ կոճեր”։</w:t>
            </w:r>
          </w:p>
          <w:p w14:paraId="29310B1B"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 xml:space="preserve">Չափսերը 8x 8x 35 սմ՝ </w:t>
            </w:r>
            <w:r w:rsidRPr="00725A43">
              <w:rPr>
                <w:rFonts w:ascii="GHEA Grapalat" w:eastAsia="Arial" w:hAnsi="GHEA Grapalat" w:cs="Arial"/>
                <w:sz w:val="20"/>
                <w:lang w:val="hy-AM"/>
              </w:rPr>
              <w:t>մինչև 10 տոկոս թույլատրելի շեղմամբ։</w:t>
            </w:r>
          </w:p>
          <w:p w14:paraId="5983D031"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 xml:space="preserve">Քաշը 2կգ՝ </w:t>
            </w:r>
            <w:r w:rsidRPr="00725A43">
              <w:rPr>
                <w:rFonts w:ascii="GHEA Grapalat" w:eastAsia="Arial" w:hAnsi="GHEA Grapalat" w:cs="Arial"/>
                <w:sz w:val="20"/>
                <w:lang w:val="hy-AM"/>
              </w:rPr>
              <w:t>մինչև 10 տոկոս թույլատրելի շեղմամբ։</w:t>
            </w:r>
          </w:p>
          <w:p w14:paraId="24697FE9" w14:textId="30D6C949" w:rsidR="000E0D36" w:rsidRPr="00725A43" w:rsidRDefault="000E0D36" w:rsidP="001D4286">
            <w:pPr>
              <w:rPr>
                <w:rFonts w:ascii="GHEA Grapalat" w:hAnsi="GHEA Grapalat" w:cs="Arial"/>
                <w:sz w:val="20"/>
                <w:lang w:val="hy-AM"/>
              </w:rPr>
            </w:pPr>
            <w:r w:rsidRPr="00725A43">
              <w:rPr>
                <w:rFonts w:ascii="GHEA Grapalat" w:hAnsi="GHEA Grapalat"/>
                <w:sz w:val="20"/>
                <w:lang w:val="hy-AM" w:eastAsia="en-GB"/>
              </w:rPr>
              <w:t xml:space="preserve">Սնուցումը 15Վ՝ </w:t>
            </w:r>
            <w:r w:rsidRPr="00725A43">
              <w:rPr>
                <w:rFonts w:ascii="GHEA Grapalat" w:eastAsia="Arial" w:hAnsi="GHEA Grapalat" w:cs="Arial"/>
                <w:sz w:val="20"/>
                <w:lang w:val="hy-AM"/>
              </w:rPr>
              <w:t>մինչև 10 տոկոս թույլատրելի շեղմամբ։</w:t>
            </w:r>
          </w:p>
        </w:tc>
        <w:tc>
          <w:tcPr>
            <w:tcW w:w="900" w:type="dxa"/>
          </w:tcPr>
          <w:p w14:paraId="7E5CE515" w14:textId="30E9DF0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14865A47" w14:textId="54B197DD"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0142170F" w14:textId="664D18C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4772472" w14:textId="4C98E36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9BDD6AB"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F7B55F1" w14:textId="36BCCFA8" w:rsidR="000E0D36" w:rsidRPr="00725A43" w:rsidRDefault="000E0D36" w:rsidP="001D4286">
            <w:pPr>
              <w:rPr>
                <w:rFonts w:ascii="GHEA Grapalat" w:hAnsi="GHEA Grapalat" w:cs="Arial"/>
                <w:sz w:val="20"/>
                <w:lang w:val="hy-AM"/>
              </w:rPr>
            </w:pPr>
          </w:p>
        </w:tc>
      </w:tr>
      <w:tr w:rsidR="00725A43" w:rsidRPr="009F77D2" w14:paraId="0BC3F791" w14:textId="77777777" w:rsidTr="000E0D36">
        <w:trPr>
          <w:gridAfter w:val="1"/>
          <w:wAfter w:w="13" w:type="dxa"/>
          <w:trHeight w:val="1223"/>
        </w:trPr>
        <w:tc>
          <w:tcPr>
            <w:tcW w:w="684" w:type="dxa"/>
          </w:tcPr>
          <w:p w14:paraId="06D8AA41" w14:textId="003C81BF" w:rsidR="000E0D36" w:rsidRPr="00725A43" w:rsidRDefault="000E0D36" w:rsidP="001D4286">
            <w:pPr>
              <w:rPr>
                <w:rFonts w:ascii="GHEA Grapalat" w:hAnsi="GHEA Grapalat"/>
                <w:sz w:val="20"/>
                <w:lang w:val="hy-AM"/>
              </w:rPr>
            </w:pPr>
            <w:r w:rsidRPr="00725A43">
              <w:rPr>
                <w:rFonts w:ascii="GHEA Grapalat" w:hAnsi="GHEA Grapalat"/>
                <w:sz w:val="20"/>
                <w:lang w:val="hy-AM"/>
              </w:rPr>
              <w:t>10</w:t>
            </w:r>
          </w:p>
        </w:tc>
        <w:tc>
          <w:tcPr>
            <w:tcW w:w="2160" w:type="dxa"/>
          </w:tcPr>
          <w:p w14:paraId="74F86FDE" w14:textId="79EA166E" w:rsidR="000E0D36" w:rsidRPr="00725A43" w:rsidRDefault="000E0D36" w:rsidP="001D4286">
            <w:pPr>
              <w:rPr>
                <w:rFonts w:ascii="GHEA Grapalat" w:hAnsi="GHEA Grapalat" w:cs="Arial"/>
                <w:sz w:val="20"/>
                <w:lang w:val="hy-AM"/>
              </w:rPr>
            </w:pPr>
            <w:r w:rsidRPr="00725A43">
              <w:rPr>
                <w:rFonts w:ascii="GHEA Grapalat" w:hAnsi="GHEA Grapalat"/>
                <w:sz w:val="20"/>
              </w:rPr>
              <w:t>Էլեկտրոնի լիցքը բնորոշող փորձասարք</w:t>
            </w:r>
          </w:p>
        </w:tc>
        <w:tc>
          <w:tcPr>
            <w:tcW w:w="5796" w:type="dxa"/>
          </w:tcPr>
          <w:p w14:paraId="3AF4B50F" w14:textId="77777777" w:rsidR="000E0D36" w:rsidRPr="00725A43" w:rsidRDefault="000E0D36" w:rsidP="001D4286">
            <w:pPr>
              <w:pStyle w:val="NormalWeb"/>
              <w:spacing w:before="0" w:beforeAutospacing="0" w:after="0" w:afterAutospacing="0"/>
              <w:rPr>
                <w:rFonts w:ascii="GHEA Grapalat" w:eastAsia="Arial" w:hAnsi="GHEA Grapalat" w:cs="Arial"/>
                <w:sz w:val="20"/>
                <w:szCs w:val="20"/>
                <w:lang w:val="hy-AM"/>
              </w:rPr>
            </w:pPr>
            <w:r w:rsidRPr="00725A43">
              <w:rPr>
                <w:rFonts w:ascii="GHEA Grapalat" w:hAnsi="GHEA Grapalat" w:cs="Arial"/>
                <w:sz w:val="20"/>
                <w:szCs w:val="20"/>
                <w:shd w:val="clear" w:color="auto" w:fill="FFFFFF"/>
                <w:lang w:val="hy-AM"/>
              </w:rPr>
              <w:t xml:space="preserve">Օգտագործելով էլեկտրոլիզի երևույթը՝ էլեկտրոնի լիցքի արժեքը որոշելու </w:t>
            </w:r>
            <w:r w:rsidRPr="00725A43">
              <w:rPr>
                <w:rFonts w:ascii="GHEA Grapalat" w:hAnsi="GHEA Grapalat"/>
                <w:sz w:val="20"/>
                <w:szCs w:val="20"/>
                <w:lang w:val="hy-AM" w:eastAsia="en-GB"/>
              </w:rPr>
              <w:t xml:space="preserve">համար </w:t>
            </w:r>
            <w:r w:rsidRPr="00725A43">
              <w:rPr>
                <w:rFonts w:ascii="GHEA Grapalat" w:eastAsia="Arial" w:hAnsi="GHEA Grapalat" w:cs="Arial"/>
                <w:sz w:val="20"/>
                <w:szCs w:val="20"/>
                <w:lang w:val="hy-AM"/>
              </w:rPr>
              <w:t>նախատեսված ուսումնական փորձասարք։ Հարմարեցված է կրթական/ակադեմիական նպատակներով օգտագործման համար։</w:t>
            </w:r>
          </w:p>
          <w:p w14:paraId="58D2DB7C" w14:textId="77777777" w:rsidR="000E0D36" w:rsidRPr="00725A43" w:rsidRDefault="000E0D36" w:rsidP="001D4286">
            <w:pPr>
              <w:rPr>
                <w:rFonts w:ascii="GHEA Grapalat" w:hAnsi="GHEA Grapalat" w:cs="Arial"/>
                <w:sz w:val="20"/>
                <w:shd w:val="clear" w:color="auto" w:fill="FFFFFF"/>
                <w:lang w:val="hy-AM"/>
              </w:rPr>
            </w:pPr>
            <w:r w:rsidRPr="00725A43">
              <w:rPr>
                <w:rFonts w:ascii="GHEA Grapalat" w:hAnsi="GHEA Grapalat" w:cs="Arial"/>
                <w:sz w:val="20"/>
                <w:shd w:val="clear" w:color="auto" w:fill="FFFFFF"/>
                <w:lang w:val="hy-AM"/>
              </w:rPr>
              <w:t>Հաստատուն հոսանքի աղբյուր` մինչև 1Ա,պղնձե էլեկտրոդներ, պղնձարջասպ (CuSO4 ) 500գրամ` 16 % անոց ջրային լուծույթի համար, գլանաձև</w:t>
            </w:r>
          </w:p>
          <w:p w14:paraId="2C3B187D" w14:textId="77777777" w:rsidR="000E0D36" w:rsidRPr="00725A43" w:rsidRDefault="000E0D36" w:rsidP="001D4286">
            <w:pPr>
              <w:rPr>
                <w:rFonts w:ascii="GHEA Grapalat" w:hAnsi="GHEA Grapalat" w:cs="Arial"/>
                <w:sz w:val="20"/>
                <w:shd w:val="clear" w:color="auto" w:fill="FFFFFF"/>
                <w:lang w:val="hy-AM"/>
              </w:rPr>
            </w:pPr>
            <w:r w:rsidRPr="00725A43">
              <w:rPr>
                <w:rFonts w:ascii="GHEA Grapalat" w:hAnsi="GHEA Grapalat" w:cs="Arial"/>
                <w:sz w:val="20"/>
                <w:shd w:val="clear" w:color="auto" w:fill="FFFFFF"/>
                <w:lang w:val="hy-AM"/>
              </w:rPr>
              <w:t>ապակյա անոթ` հենարանով; 500գր. կշեռք</w:t>
            </w:r>
          </w:p>
          <w:p w14:paraId="72273139" w14:textId="77777777" w:rsidR="000E0D36" w:rsidRPr="00725A43" w:rsidRDefault="000E0D36" w:rsidP="001D4286">
            <w:pPr>
              <w:rPr>
                <w:rFonts w:ascii="GHEA Grapalat" w:hAnsi="GHEA Grapalat" w:cs="Arial"/>
                <w:sz w:val="20"/>
                <w:shd w:val="clear" w:color="auto" w:fill="FFFFFF"/>
                <w:lang w:val="hy-AM"/>
              </w:rPr>
            </w:pPr>
            <w:r w:rsidRPr="00725A43">
              <w:rPr>
                <w:rFonts w:ascii="GHEA Grapalat" w:hAnsi="GHEA Grapalat" w:cs="Arial"/>
                <w:sz w:val="20"/>
                <w:shd w:val="clear" w:color="auto" w:fill="FFFFFF"/>
                <w:lang w:val="hy-AM"/>
              </w:rPr>
              <w:t>էլեկտրոնային 0,1գր ճշտությամբ:</w:t>
            </w:r>
          </w:p>
          <w:p w14:paraId="6498524A"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79E881F8" w14:textId="4299C104" w:rsidR="000E0D36" w:rsidRPr="00725A43" w:rsidRDefault="000E0D36" w:rsidP="001D4286">
            <w:pPr>
              <w:rPr>
                <w:rFonts w:ascii="GHEA Grapalat" w:hAnsi="GHEA Grapalat" w:cs="Arial"/>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67CEFDB4" w14:textId="171D5D0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76AE1005" w14:textId="37CEE063"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0EA978CB" w14:textId="0942FAF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08F8D37" w14:textId="20590D1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E2932D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168BC9A8" w14:textId="69A2AB39" w:rsidR="000E0D36" w:rsidRPr="00725A43" w:rsidRDefault="000E0D36" w:rsidP="001D4286">
            <w:pPr>
              <w:rPr>
                <w:rFonts w:ascii="GHEA Grapalat" w:hAnsi="GHEA Grapalat" w:cs="Arial"/>
                <w:sz w:val="20"/>
                <w:lang w:val="hy-AM"/>
              </w:rPr>
            </w:pPr>
          </w:p>
        </w:tc>
      </w:tr>
      <w:tr w:rsidR="00725A43" w:rsidRPr="009F77D2" w14:paraId="4A4567F8" w14:textId="77777777" w:rsidTr="000E0D36">
        <w:trPr>
          <w:gridAfter w:val="1"/>
          <w:wAfter w:w="13" w:type="dxa"/>
          <w:trHeight w:val="1223"/>
        </w:trPr>
        <w:tc>
          <w:tcPr>
            <w:tcW w:w="684" w:type="dxa"/>
          </w:tcPr>
          <w:p w14:paraId="380BA9D6" w14:textId="51FFD9D8" w:rsidR="000E0D36" w:rsidRPr="00725A43" w:rsidRDefault="000E0D36" w:rsidP="001D4286">
            <w:pPr>
              <w:rPr>
                <w:rFonts w:ascii="GHEA Grapalat" w:hAnsi="GHEA Grapalat"/>
                <w:sz w:val="20"/>
                <w:lang w:val="hy-AM"/>
              </w:rPr>
            </w:pPr>
            <w:r w:rsidRPr="00725A43">
              <w:rPr>
                <w:rFonts w:ascii="GHEA Grapalat" w:hAnsi="GHEA Grapalat"/>
                <w:sz w:val="20"/>
                <w:lang w:val="hy-AM"/>
              </w:rPr>
              <w:t>11</w:t>
            </w:r>
          </w:p>
        </w:tc>
        <w:tc>
          <w:tcPr>
            <w:tcW w:w="2160" w:type="dxa"/>
          </w:tcPr>
          <w:p w14:paraId="56F5F050" w14:textId="4A378F35" w:rsidR="000E0D36" w:rsidRPr="00725A43" w:rsidRDefault="000E0D36" w:rsidP="001D4286">
            <w:pPr>
              <w:rPr>
                <w:rFonts w:ascii="GHEA Grapalat" w:hAnsi="GHEA Grapalat" w:cs="Calibri"/>
                <w:sz w:val="20"/>
                <w:lang w:val="hy-AM"/>
              </w:rPr>
            </w:pPr>
            <w:r w:rsidRPr="00725A43">
              <w:rPr>
                <w:rFonts w:ascii="GHEA Grapalat" w:hAnsi="GHEA Grapalat"/>
                <w:sz w:val="20"/>
                <w:lang w:val="hy-AM"/>
              </w:rPr>
              <w:t>Էլեկտրականության և մագնիսականության վահանակ</w:t>
            </w:r>
          </w:p>
        </w:tc>
        <w:tc>
          <w:tcPr>
            <w:tcW w:w="5796" w:type="dxa"/>
          </w:tcPr>
          <w:p w14:paraId="1F8E9205"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Օհմի օրենքը շղթայի տեղամասի համար, հաղորդիչների հաջորդական և զուգահեռ միացումները, էլեկտրամագնիսական մակածման երևույթի և ինքնամակածման երևույթի ուսումնասիրման և հետազոտման, ինչպես նաև հոսանքի աղբյուրի ԷԼՇՈՒ-ի և ներքին դիմադրության որոշման համար </w:t>
            </w:r>
            <w:r w:rsidRPr="00725A43">
              <w:rPr>
                <w:rFonts w:ascii="GHEA Grapalat" w:eastAsia="Arial" w:hAnsi="GHEA Grapalat" w:cs="Arial"/>
                <w:sz w:val="20"/>
                <w:lang w:val="hy-AM"/>
              </w:rPr>
              <w:t>նախատեսված ուսումնական փորձասարք։ Հարմարեցված է կրթական/ակադեմիական նպատակներով օգտագործման համար։</w:t>
            </w:r>
          </w:p>
          <w:p w14:paraId="3B847BF2"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 xml:space="preserve">Պարունակում է դիմադրություններ, էլեկտրամագնիս՝ հաստատուն հոսանքի, ամպերօհմվոլտմետր - 2հատ, միկրոամպերմետր զրոյական կենտրոնով; Լենցի կանոնը ցուցադրող սարք, հաղորդալարեր՝ որոնց քանակը և </w:t>
            </w:r>
            <w:r w:rsidRPr="00725A43">
              <w:rPr>
                <w:rFonts w:ascii="GHEA Grapalat" w:hAnsi="GHEA Grapalat"/>
                <w:sz w:val="20"/>
                <w:lang w:val="hy-AM" w:eastAsia="en-GB"/>
              </w:rPr>
              <w:lastRenderedPageBreak/>
              <w:t>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6493BA3E"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Չափսերը 40x6x25 սմ՝</w:t>
            </w:r>
            <w:r w:rsidRPr="00725A43">
              <w:rPr>
                <w:rFonts w:ascii="GHEA Grapalat" w:eastAsia="Arial" w:hAnsi="GHEA Grapalat" w:cs="Arial"/>
                <w:sz w:val="20"/>
                <w:lang w:val="hy-AM"/>
              </w:rPr>
              <w:t xml:space="preserve"> մինչև 10 տոկոս թույլատրելի շեղմամբ։</w:t>
            </w:r>
          </w:p>
          <w:p w14:paraId="125CD9BB"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Քաշը 3կգ՝</w:t>
            </w:r>
            <w:r w:rsidRPr="00725A43">
              <w:rPr>
                <w:rFonts w:ascii="GHEA Grapalat" w:eastAsia="Arial" w:hAnsi="GHEA Grapalat" w:cs="Arial"/>
                <w:sz w:val="20"/>
                <w:lang w:val="hy-AM"/>
              </w:rPr>
              <w:t xml:space="preserve"> մինչև 10 տոկոս թույլատրելի շեղմամբ։</w:t>
            </w:r>
          </w:p>
          <w:p w14:paraId="0F19A26B"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Սնուցումը 15Վ՝</w:t>
            </w:r>
            <w:r w:rsidRPr="00725A43">
              <w:rPr>
                <w:rFonts w:ascii="GHEA Grapalat" w:eastAsia="Arial" w:hAnsi="GHEA Grapalat" w:cs="Arial"/>
                <w:sz w:val="20"/>
                <w:lang w:val="hy-AM"/>
              </w:rPr>
              <w:t xml:space="preserve"> մինչև 10 տոկոս թույլատրելի շեղմամբ։</w:t>
            </w:r>
          </w:p>
          <w:p w14:paraId="6578A149"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34110747" w14:textId="5FD0531F" w:rsidR="000E0D36" w:rsidRPr="00725A43" w:rsidRDefault="000E0D36" w:rsidP="001D4286">
            <w:pPr>
              <w:rPr>
                <w:rFonts w:ascii="GHEA Grapalat" w:hAnsi="GHEA Grapalat" w:cs="Calibri"/>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0C50FCF2" w14:textId="5C87388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15861723" w14:textId="4BFF67D8" w:rsidR="000E0D36" w:rsidRPr="00725A43" w:rsidRDefault="000E0D36" w:rsidP="001D4286">
            <w:pPr>
              <w:rPr>
                <w:rFonts w:ascii="GHEA Grapalat" w:hAnsi="GHEA Grapalat" w:cs="Arial"/>
                <w:b/>
                <w:sz w:val="20"/>
                <w:lang w:val="hy-AM"/>
              </w:rPr>
            </w:pPr>
            <w:r w:rsidRPr="00725A43">
              <w:rPr>
                <w:rFonts w:ascii="GHEA Grapalat" w:hAnsi="GHEA Grapalat" w:cs="Arial"/>
                <w:b/>
                <w:sz w:val="20"/>
              </w:rPr>
              <w:t>1</w:t>
            </w:r>
          </w:p>
        </w:tc>
        <w:tc>
          <w:tcPr>
            <w:tcW w:w="1890" w:type="dxa"/>
          </w:tcPr>
          <w:p w14:paraId="54324B64" w14:textId="3D98977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783448B" w14:textId="1356D11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1E974D7"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28832594" w14:textId="21F88E99" w:rsidR="000E0D36" w:rsidRPr="00725A43" w:rsidRDefault="000E0D36" w:rsidP="001D4286">
            <w:pPr>
              <w:rPr>
                <w:rFonts w:ascii="GHEA Grapalat" w:hAnsi="GHEA Grapalat" w:cs="Arial"/>
                <w:sz w:val="20"/>
                <w:lang w:val="hy-AM"/>
              </w:rPr>
            </w:pPr>
          </w:p>
        </w:tc>
      </w:tr>
      <w:tr w:rsidR="00725A43" w:rsidRPr="009F77D2" w14:paraId="110E26D6" w14:textId="77777777" w:rsidTr="000E0D36">
        <w:trPr>
          <w:gridAfter w:val="1"/>
          <w:wAfter w:w="13" w:type="dxa"/>
          <w:trHeight w:val="1223"/>
        </w:trPr>
        <w:tc>
          <w:tcPr>
            <w:tcW w:w="684" w:type="dxa"/>
          </w:tcPr>
          <w:p w14:paraId="74777C5D" w14:textId="52641EA0" w:rsidR="000E0D36" w:rsidRPr="00725A43" w:rsidRDefault="000E0D36" w:rsidP="001D4286">
            <w:pPr>
              <w:rPr>
                <w:rFonts w:ascii="GHEA Grapalat" w:hAnsi="GHEA Grapalat"/>
                <w:sz w:val="20"/>
                <w:lang w:val="hy-AM"/>
              </w:rPr>
            </w:pPr>
            <w:r w:rsidRPr="00725A43">
              <w:rPr>
                <w:rFonts w:ascii="GHEA Grapalat" w:hAnsi="GHEA Grapalat"/>
                <w:sz w:val="20"/>
                <w:lang w:val="hy-AM"/>
              </w:rPr>
              <w:t>12</w:t>
            </w:r>
          </w:p>
        </w:tc>
        <w:tc>
          <w:tcPr>
            <w:tcW w:w="2160" w:type="dxa"/>
          </w:tcPr>
          <w:p w14:paraId="1E64DB02" w14:textId="0595F201" w:rsidR="000E0D36" w:rsidRPr="00725A43" w:rsidRDefault="000E0D36" w:rsidP="001D4286">
            <w:pPr>
              <w:rPr>
                <w:rFonts w:ascii="GHEA Grapalat" w:hAnsi="GHEA Grapalat" w:cs="Calibri"/>
                <w:sz w:val="20"/>
                <w:lang w:val="hy-AM"/>
              </w:rPr>
            </w:pPr>
            <w:r w:rsidRPr="00725A43">
              <w:rPr>
                <w:rFonts w:ascii="GHEA Grapalat" w:hAnsi="GHEA Grapalat"/>
                <w:sz w:val="20"/>
                <w:lang w:val="hy-AM"/>
              </w:rPr>
              <w:t>Տրամաբանական էլեմենտների աշխատանքի ուսումնասիրման փորձասարք</w:t>
            </w:r>
          </w:p>
        </w:tc>
        <w:tc>
          <w:tcPr>
            <w:tcW w:w="5796" w:type="dxa"/>
          </w:tcPr>
          <w:p w14:paraId="5611B1CA"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ԵՎ, ԿԱՄ, ՈՉ տրամաբանական տարրերի աշխատանքի սկզբունքի և հաշվումների համակարգերի ուսումնասիրման համար </w:t>
            </w:r>
            <w:r w:rsidRPr="00725A43">
              <w:rPr>
                <w:rFonts w:ascii="GHEA Grapalat" w:eastAsia="Arial" w:hAnsi="GHEA Grapalat" w:cs="Arial"/>
                <w:sz w:val="20"/>
                <w:lang w:val="hy-AM"/>
              </w:rPr>
              <w:t>նախատեսված ուսումնական փորձասարք։ Հարմարեցված է կրթական/ակադեմիական նպատակներով օգտագործման համար։</w:t>
            </w:r>
          </w:p>
          <w:p w14:paraId="7FDE70F0" w14:textId="77777777" w:rsidR="000E0D36" w:rsidRPr="00725A43" w:rsidRDefault="000E0D36" w:rsidP="001D4286">
            <w:pPr>
              <w:rPr>
                <w:rFonts w:ascii="GHEA Grapalat" w:eastAsia="Arial" w:hAnsi="GHEA Grapalat" w:cs="Arial"/>
                <w:sz w:val="20"/>
                <w:lang w:val="hy-AM"/>
              </w:rPr>
            </w:pPr>
            <w:r w:rsidRPr="00725A43">
              <w:rPr>
                <w:rFonts w:ascii="GHEA Grapalat" w:eastAsia="Arial" w:hAnsi="GHEA Grapalat" w:cs="Arial"/>
                <w:sz w:val="20"/>
                <w:lang w:val="hy-AM"/>
              </w:rPr>
              <w:t>Չափսերը 40x6x25 սմ՝ մինչև 10 տոկոս թույլատրելի շեղմամբ։</w:t>
            </w:r>
          </w:p>
          <w:p w14:paraId="139FB03C" w14:textId="77777777" w:rsidR="000E0D36" w:rsidRPr="00725A43" w:rsidRDefault="000E0D36" w:rsidP="001D4286">
            <w:pPr>
              <w:rPr>
                <w:rFonts w:ascii="GHEA Grapalat" w:eastAsia="Arial" w:hAnsi="GHEA Grapalat" w:cs="Arial"/>
                <w:sz w:val="20"/>
                <w:lang w:val="hy-AM"/>
              </w:rPr>
            </w:pPr>
            <w:r w:rsidRPr="00725A43">
              <w:rPr>
                <w:rFonts w:ascii="GHEA Grapalat" w:eastAsia="Arial" w:hAnsi="GHEA Grapalat" w:cs="Arial"/>
                <w:sz w:val="20"/>
                <w:lang w:val="hy-AM"/>
              </w:rPr>
              <w:t>Քաշը 2կգ՝ մինչև 10 տոկոս թույլատրելի շեղմամբ։</w:t>
            </w:r>
          </w:p>
          <w:p w14:paraId="7038A9D0" w14:textId="77777777" w:rsidR="000E0D36" w:rsidRPr="00725A43" w:rsidRDefault="000E0D36" w:rsidP="001D4286">
            <w:pPr>
              <w:rPr>
                <w:rFonts w:ascii="GHEA Grapalat" w:eastAsia="Arial" w:hAnsi="GHEA Grapalat" w:cs="Arial"/>
                <w:sz w:val="20"/>
                <w:lang w:val="hy-AM"/>
              </w:rPr>
            </w:pPr>
            <w:r w:rsidRPr="00725A43">
              <w:rPr>
                <w:rFonts w:ascii="GHEA Grapalat" w:eastAsia="Arial" w:hAnsi="GHEA Grapalat" w:cs="Arial"/>
                <w:sz w:val="20"/>
                <w:lang w:val="hy-AM"/>
              </w:rPr>
              <w:t>Սնուցումը 9 - 12Վ՝ մինչև 10 տոկոս թույլատրելի շեղմամբ։</w:t>
            </w:r>
          </w:p>
          <w:p w14:paraId="48D77D5C"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Հավաքածուն պետք է ներառի դյուրակիր համակարգիչ` առնվազն 8 ԳԲ օպերատիվ հիշողությամբ, պրոցեսորը՝ Core I3 - 1315U կամ համարժեք կամ ավելի մեծ քանակի միջուկներով կամ ավելի մեծ հաճախությամբ այլ պրոցեսոր։ Էկրանի անկյունագիծը՝ առնվազն 14 դյույմ, համակարգիչը պետք է պարունակի վերոհիշյալ փորձասարքին առընչվող ծրագրային ապահովումներ։</w:t>
            </w:r>
          </w:p>
          <w:p w14:paraId="0DF10260"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1E32A768" w14:textId="71F4C914" w:rsidR="000E0D36" w:rsidRPr="00725A43" w:rsidRDefault="000E0D36" w:rsidP="001D4286">
            <w:pPr>
              <w:rPr>
                <w:rFonts w:ascii="GHEA Grapalat" w:hAnsi="GHEA Grapalat" w:cs="Calibri"/>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184D05CB" w14:textId="4A8F679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5CA8E056" w14:textId="1426CF38"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55B322ED" w14:textId="75C66B6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15DFD20" w14:textId="04A034A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DC49462"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44FB636" w14:textId="5812B95D" w:rsidR="000E0D36" w:rsidRPr="00725A43" w:rsidRDefault="000E0D36" w:rsidP="001D4286">
            <w:pPr>
              <w:rPr>
                <w:rFonts w:ascii="GHEA Grapalat" w:hAnsi="GHEA Grapalat" w:cs="Arial"/>
                <w:sz w:val="20"/>
                <w:lang w:val="hy-AM"/>
              </w:rPr>
            </w:pPr>
          </w:p>
        </w:tc>
      </w:tr>
      <w:tr w:rsidR="00725A43" w:rsidRPr="009F77D2" w14:paraId="59597F39" w14:textId="77777777" w:rsidTr="000E0D36">
        <w:trPr>
          <w:gridAfter w:val="1"/>
          <w:wAfter w:w="13" w:type="dxa"/>
          <w:trHeight w:val="1223"/>
        </w:trPr>
        <w:tc>
          <w:tcPr>
            <w:tcW w:w="684" w:type="dxa"/>
          </w:tcPr>
          <w:p w14:paraId="6B7B2464" w14:textId="1AF4A9F4" w:rsidR="000E0D36" w:rsidRPr="00725A43" w:rsidRDefault="000E0D36" w:rsidP="001D4286">
            <w:pPr>
              <w:rPr>
                <w:rFonts w:ascii="GHEA Grapalat" w:hAnsi="GHEA Grapalat"/>
                <w:sz w:val="20"/>
                <w:lang w:val="hy-AM"/>
              </w:rPr>
            </w:pPr>
            <w:r w:rsidRPr="00725A43">
              <w:rPr>
                <w:rFonts w:ascii="GHEA Grapalat" w:hAnsi="GHEA Grapalat"/>
                <w:sz w:val="20"/>
                <w:lang w:val="hy-AM"/>
              </w:rPr>
              <w:t>13</w:t>
            </w:r>
          </w:p>
        </w:tc>
        <w:tc>
          <w:tcPr>
            <w:tcW w:w="2160" w:type="dxa"/>
          </w:tcPr>
          <w:p w14:paraId="40EF1182" w14:textId="79FA51B7" w:rsidR="000E0D36" w:rsidRPr="00725A43" w:rsidRDefault="000E0D36" w:rsidP="001D4286">
            <w:pPr>
              <w:rPr>
                <w:rFonts w:ascii="GHEA Grapalat" w:hAnsi="GHEA Grapalat" w:cs="Calibri"/>
                <w:sz w:val="20"/>
                <w:lang w:val="hy-AM"/>
              </w:rPr>
            </w:pPr>
            <w:r w:rsidRPr="00725A43">
              <w:rPr>
                <w:rFonts w:ascii="GHEA Grapalat" w:hAnsi="GHEA Grapalat" w:cs="Sylfaen"/>
                <w:sz w:val="20"/>
              </w:rPr>
              <w:t>Կիսահաղորդիչ սարքերի ուսումնասիրման փորձասարք</w:t>
            </w:r>
          </w:p>
        </w:tc>
        <w:tc>
          <w:tcPr>
            <w:tcW w:w="5796" w:type="dxa"/>
          </w:tcPr>
          <w:p w14:paraId="56D30AE9"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Տրանզիստորի կառուցվածքի և աշխատանքի սկզբունքի, դիոդի աշխատանքի, ֆոտո և ջերմաէլեմենտների աշխատանքի, ֆոտոռելեի, ազդանշանային սարքի աշխատանքի ուսումնասիրման համար </w:t>
            </w:r>
            <w:r w:rsidRPr="00725A43">
              <w:rPr>
                <w:rFonts w:ascii="GHEA Grapalat" w:eastAsia="Arial" w:hAnsi="GHEA Grapalat" w:cs="Arial"/>
                <w:sz w:val="20"/>
                <w:lang w:val="hy-AM"/>
              </w:rPr>
              <w:t>նախատեսված ուսումնական փորձասարք։ Հարմարեցված է կրթական/ակադեմիական նպատակներով օգտագործման համար։</w:t>
            </w:r>
          </w:p>
          <w:p w14:paraId="79567637" w14:textId="110FACBA"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Պարունակում է ժամանակի ռելե, ջերմային ռելե,</w:t>
            </w:r>
          </w:p>
          <w:p w14:paraId="05021990"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 xml:space="preserve">Տրանզիստորներ, դիոդ, ջերմադիմադրություն, ֆոտոդիմադրություն, որոնց քանակը և որակական հատկանիշները հատուկ հարմարեցված են վերը </w:t>
            </w:r>
            <w:r w:rsidRPr="00725A43">
              <w:rPr>
                <w:rFonts w:ascii="GHEA Grapalat" w:hAnsi="GHEA Grapalat"/>
                <w:sz w:val="20"/>
                <w:lang w:val="hy-AM" w:eastAsia="en-GB"/>
              </w:rPr>
              <w:lastRenderedPageBreak/>
              <w:t>հատկորոշված ուսումնական փորձասարքի հետ կիրառվելու և դրա աշխատանքը արդյունավետ դարձնելու համար։</w:t>
            </w:r>
          </w:p>
          <w:p w14:paraId="3C9B6D46"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Չափսերը 40x6x25 սմ՝ </w:t>
            </w:r>
            <w:r w:rsidRPr="00725A43">
              <w:rPr>
                <w:rFonts w:ascii="GHEA Grapalat" w:eastAsia="Arial" w:hAnsi="GHEA Grapalat" w:cs="Arial"/>
                <w:sz w:val="20"/>
                <w:lang w:val="hy-AM"/>
              </w:rPr>
              <w:t>մինչև 10 տոկոս թույլատրելի շեղմամբ։</w:t>
            </w:r>
          </w:p>
          <w:p w14:paraId="31BBE69B"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 xml:space="preserve">Քաշը 2,5կգ՝ </w:t>
            </w:r>
            <w:r w:rsidRPr="00725A43">
              <w:rPr>
                <w:rFonts w:ascii="GHEA Grapalat" w:eastAsia="Arial" w:hAnsi="GHEA Grapalat" w:cs="Arial"/>
                <w:sz w:val="20"/>
                <w:lang w:val="hy-AM"/>
              </w:rPr>
              <w:t>մինչև 10 տոկոս թույլատրելի շեղմամբ։</w:t>
            </w:r>
          </w:p>
          <w:p w14:paraId="108A896D" w14:textId="77777777" w:rsidR="000E0D36" w:rsidRPr="00725A43" w:rsidRDefault="000E0D36" w:rsidP="001D4286">
            <w:pPr>
              <w:rPr>
                <w:rFonts w:ascii="GHEA Grapalat" w:hAnsi="GHEA Grapalat" w:cs="Arial"/>
                <w:sz w:val="20"/>
                <w:shd w:val="clear" w:color="auto" w:fill="FFFFFF"/>
                <w:lang w:val="hy-AM"/>
              </w:rPr>
            </w:pPr>
            <w:r w:rsidRPr="00725A43">
              <w:rPr>
                <w:rFonts w:ascii="GHEA Grapalat" w:hAnsi="GHEA Grapalat"/>
                <w:sz w:val="20"/>
                <w:lang w:val="hy-AM" w:eastAsia="en-GB"/>
              </w:rPr>
              <w:t xml:space="preserve">Սնուցումը 15Վ՝ </w:t>
            </w:r>
            <w:r w:rsidRPr="00725A43">
              <w:rPr>
                <w:rFonts w:ascii="GHEA Grapalat" w:eastAsia="Arial" w:hAnsi="GHEA Grapalat" w:cs="Arial"/>
                <w:sz w:val="20"/>
                <w:lang w:val="hy-AM"/>
              </w:rPr>
              <w:t>մինչև 10 տոկոս թույլատրելի շեղմամբ։</w:t>
            </w:r>
          </w:p>
          <w:p w14:paraId="2DC6C828" w14:textId="71D6005B"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Հավաքածուն պետք է ներառի դյուրակիր համակարգիչ` առնվազն 8 ԳԲ օպերատիվ հիշողությամբ, պրոցեսորը՝ Core I3 - 1315U կամ  ավելի մեծ քանակի միջուկներով կամ ավելի մեծ հաճախությամբ այլ պրոցեսոր։ Էկրանի անկյունագիծը՝ առնվազն 14 դյույմ, համակարգիչը պետք է պարունակի վերոհիշյալ փորձասարքին առնչվող ծրագրային ապահովումներ։</w:t>
            </w:r>
          </w:p>
          <w:p w14:paraId="3DF96ACB"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2E7F70FC" w14:textId="2482B36E" w:rsidR="000E0D36" w:rsidRPr="00725A43" w:rsidRDefault="000E0D36" w:rsidP="001D4286">
            <w:pPr>
              <w:rPr>
                <w:rFonts w:ascii="GHEA Grapalat" w:hAnsi="GHEA Grapalat" w:cs="Calibri"/>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6A1E3555" w14:textId="7A868EB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5F228572" w14:textId="40B8A838"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4A664426" w14:textId="47D9F0B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F675EE3" w14:textId="216223C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BB032FC"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051488F" w14:textId="0EF59BD1" w:rsidR="000E0D36" w:rsidRPr="00725A43" w:rsidRDefault="000E0D36" w:rsidP="001D4286">
            <w:pPr>
              <w:rPr>
                <w:rFonts w:ascii="GHEA Grapalat" w:hAnsi="GHEA Grapalat" w:cs="Arial"/>
                <w:sz w:val="20"/>
                <w:lang w:val="hy-AM"/>
              </w:rPr>
            </w:pPr>
          </w:p>
        </w:tc>
      </w:tr>
      <w:tr w:rsidR="00725A43" w:rsidRPr="009F77D2" w14:paraId="49B406AC" w14:textId="77777777" w:rsidTr="000E0D36">
        <w:trPr>
          <w:gridAfter w:val="1"/>
          <w:wAfter w:w="13" w:type="dxa"/>
          <w:trHeight w:val="1223"/>
        </w:trPr>
        <w:tc>
          <w:tcPr>
            <w:tcW w:w="684" w:type="dxa"/>
          </w:tcPr>
          <w:p w14:paraId="39070837" w14:textId="738B84A0" w:rsidR="000E0D36" w:rsidRPr="00725A43" w:rsidRDefault="000E0D36" w:rsidP="001D4286">
            <w:pPr>
              <w:rPr>
                <w:rFonts w:ascii="GHEA Grapalat" w:hAnsi="GHEA Grapalat"/>
                <w:sz w:val="20"/>
                <w:lang w:val="hy-AM"/>
              </w:rPr>
            </w:pPr>
            <w:r w:rsidRPr="00725A43">
              <w:rPr>
                <w:rFonts w:ascii="GHEA Grapalat" w:hAnsi="GHEA Grapalat"/>
                <w:sz w:val="20"/>
                <w:lang w:val="hy-AM"/>
              </w:rPr>
              <w:t>14</w:t>
            </w:r>
          </w:p>
        </w:tc>
        <w:tc>
          <w:tcPr>
            <w:tcW w:w="2160" w:type="dxa"/>
          </w:tcPr>
          <w:p w14:paraId="7F2EF52D" w14:textId="519676B4" w:rsidR="000E0D36" w:rsidRPr="00725A43" w:rsidRDefault="000E0D36" w:rsidP="001D4286">
            <w:pPr>
              <w:rPr>
                <w:rFonts w:ascii="GHEA Grapalat" w:hAnsi="GHEA Grapalat" w:cs="Calibri"/>
                <w:sz w:val="20"/>
                <w:lang w:val="hy-AM"/>
              </w:rPr>
            </w:pPr>
            <w:r w:rsidRPr="00725A43">
              <w:rPr>
                <w:rFonts w:ascii="GHEA Grapalat" w:hAnsi="GHEA Grapalat" w:cs="Sylfaen"/>
                <w:sz w:val="20"/>
                <w:lang w:val="hy-AM"/>
              </w:rPr>
              <w:t>Կոնդենսատորների ունակության և կոճերի ինդուկտիվության ուսումնասիրման փորձասարք</w:t>
            </w:r>
          </w:p>
        </w:tc>
        <w:tc>
          <w:tcPr>
            <w:tcW w:w="5796" w:type="dxa"/>
          </w:tcPr>
          <w:p w14:paraId="452A59F4"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Կոնդենսատորների հաջորդական միացումը, կոնդենսատորների զուգահեռ միացումը, լիցքավորված կոնդենսատորի էներգիայի ուսումնասիրությունը, կոնդեսատորի ունակության և կոճի ինդուկտիվության կախվածությունը հաճախությունից ուսումնասիրելու համար </w:t>
            </w:r>
            <w:r w:rsidRPr="00725A43">
              <w:rPr>
                <w:rFonts w:ascii="GHEA Grapalat" w:eastAsia="Arial" w:hAnsi="GHEA Grapalat" w:cs="Arial"/>
                <w:sz w:val="20"/>
                <w:lang w:val="hy-AM"/>
              </w:rPr>
              <w:t>նախատեսված ուսումնական փորձասարք։ Հարմարեցված է կրթական/ակադեմիական նպատակներով օգտագործման համար։</w:t>
            </w:r>
          </w:p>
          <w:p w14:paraId="04C9BB10"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Պարունակում է կոնդենսատորներ և ինդուկտիվություններ, որոնց քանակը և 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4A1A0AFC"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Չափսերը 40x6x25 սմ՝ </w:t>
            </w:r>
            <w:r w:rsidRPr="00725A43">
              <w:rPr>
                <w:rFonts w:ascii="GHEA Grapalat" w:eastAsia="Arial" w:hAnsi="GHEA Grapalat" w:cs="Arial"/>
                <w:sz w:val="20"/>
                <w:lang w:val="hy-AM"/>
              </w:rPr>
              <w:t>մինչև 10 տոկոս թույլատրելի շեղմամբ։</w:t>
            </w:r>
          </w:p>
          <w:p w14:paraId="64244BE6"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Քաշը 2 կգ՝ </w:t>
            </w:r>
            <w:r w:rsidRPr="00725A43">
              <w:rPr>
                <w:rFonts w:ascii="GHEA Grapalat" w:eastAsia="Arial" w:hAnsi="GHEA Grapalat" w:cs="Arial"/>
                <w:sz w:val="20"/>
                <w:lang w:val="hy-AM"/>
              </w:rPr>
              <w:t>մինչև 10 տոկոս թույլատրելի շեղմամբ։</w:t>
            </w:r>
          </w:p>
          <w:p w14:paraId="5F80950A"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4780CEC3" w14:textId="62E27C58" w:rsidR="000E0D36" w:rsidRPr="00725A43" w:rsidRDefault="000E0D36" w:rsidP="001D4286">
            <w:pPr>
              <w:rPr>
                <w:rFonts w:ascii="GHEA Grapalat" w:hAnsi="GHEA Grapalat" w:cs="Calibri"/>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3388DBCB" w14:textId="171E8B9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05C5D420" w14:textId="14ACEC3D" w:rsidR="000E0D36" w:rsidRPr="00725A43" w:rsidRDefault="000E0D36" w:rsidP="001D4286">
            <w:pPr>
              <w:rPr>
                <w:rFonts w:ascii="GHEA Grapalat" w:hAnsi="GHEA Grapalat" w:cs="Arial"/>
                <w:b/>
                <w:sz w:val="20"/>
                <w:lang w:val="hy-AM"/>
              </w:rPr>
            </w:pPr>
            <w:r w:rsidRPr="00725A43">
              <w:rPr>
                <w:rFonts w:ascii="GHEA Grapalat" w:hAnsi="GHEA Grapalat"/>
                <w:b/>
                <w:sz w:val="20"/>
              </w:rPr>
              <w:t>2</w:t>
            </w:r>
          </w:p>
        </w:tc>
        <w:tc>
          <w:tcPr>
            <w:tcW w:w="1890" w:type="dxa"/>
          </w:tcPr>
          <w:p w14:paraId="1167934A" w14:textId="3FC8F5B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58DB368" w14:textId="4D044D3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8288E73"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4D8A322F" w14:textId="1B884361" w:rsidR="000E0D36" w:rsidRPr="00725A43" w:rsidRDefault="000E0D36" w:rsidP="001D4286">
            <w:pPr>
              <w:rPr>
                <w:rFonts w:ascii="GHEA Grapalat" w:hAnsi="GHEA Grapalat" w:cs="Arial"/>
                <w:sz w:val="20"/>
                <w:lang w:val="hy-AM"/>
              </w:rPr>
            </w:pPr>
          </w:p>
        </w:tc>
      </w:tr>
      <w:tr w:rsidR="00725A43" w:rsidRPr="009F77D2" w14:paraId="39DD57B7" w14:textId="77777777" w:rsidTr="000E0D36">
        <w:trPr>
          <w:gridAfter w:val="1"/>
          <w:wAfter w:w="13" w:type="dxa"/>
          <w:trHeight w:val="1223"/>
        </w:trPr>
        <w:tc>
          <w:tcPr>
            <w:tcW w:w="684" w:type="dxa"/>
          </w:tcPr>
          <w:p w14:paraId="587B2444" w14:textId="30D5BE7C" w:rsidR="000E0D36" w:rsidRPr="00725A43" w:rsidRDefault="000E0D36" w:rsidP="001D4286">
            <w:pPr>
              <w:rPr>
                <w:rFonts w:ascii="GHEA Grapalat" w:hAnsi="GHEA Grapalat"/>
                <w:sz w:val="20"/>
                <w:lang w:val="hy-AM"/>
              </w:rPr>
            </w:pPr>
            <w:r w:rsidRPr="00725A43">
              <w:rPr>
                <w:rFonts w:ascii="GHEA Grapalat" w:hAnsi="GHEA Grapalat"/>
                <w:sz w:val="20"/>
                <w:lang w:val="hy-AM"/>
              </w:rPr>
              <w:t>15</w:t>
            </w:r>
          </w:p>
        </w:tc>
        <w:tc>
          <w:tcPr>
            <w:tcW w:w="2160" w:type="dxa"/>
          </w:tcPr>
          <w:p w14:paraId="1B6DB59C" w14:textId="0E8D8837" w:rsidR="000E0D36" w:rsidRPr="00725A43" w:rsidRDefault="000E0D36" w:rsidP="001D4286">
            <w:pPr>
              <w:rPr>
                <w:rFonts w:ascii="GHEA Grapalat" w:hAnsi="GHEA Grapalat" w:cs="Calibri"/>
                <w:sz w:val="20"/>
                <w:lang w:val="hy-AM"/>
              </w:rPr>
            </w:pPr>
            <w:r w:rsidRPr="00725A43">
              <w:rPr>
                <w:rFonts w:ascii="GHEA Grapalat" w:hAnsi="GHEA Grapalat"/>
                <w:sz w:val="20"/>
                <w:lang w:val="hy-AM"/>
              </w:rPr>
              <w:t>Փոփոխական լարման ուղղիչ, կայունացուցիչ, ուժեղարար</w:t>
            </w:r>
          </w:p>
        </w:tc>
        <w:tc>
          <w:tcPr>
            <w:tcW w:w="5796" w:type="dxa"/>
          </w:tcPr>
          <w:p w14:paraId="25C92266"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Փոփոխական լարման ուղղման ուսումնասիրման,</w:t>
            </w:r>
          </w:p>
          <w:p w14:paraId="30396225"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ուղղված լարման կայունացման, դրա ուսումնասիրման, օպերացիոն ուժեղարարիշ աշխատանքի, կոմպարատորի աշխատանքի ուսումնասիրման համար </w:t>
            </w:r>
            <w:r w:rsidRPr="00725A43">
              <w:rPr>
                <w:rFonts w:ascii="GHEA Grapalat" w:eastAsia="Arial" w:hAnsi="GHEA Grapalat" w:cs="Arial"/>
                <w:sz w:val="20"/>
                <w:lang w:val="hy-AM"/>
              </w:rPr>
              <w:t xml:space="preserve">նախատեսված ուսումնական փորձասարք։ Հարմարեցված է </w:t>
            </w:r>
            <w:r w:rsidRPr="00725A43">
              <w:rPr>
                <w:rFonts w:ascii="GHEA Grapalat" w:eastAsia="Arial" w:hAnsi="GHEA Grapalat" w:cs="Arial"/>
                <w:sz w:val="20"/>
                <w:lang w:val="hy-AM"/>
              </w:rPr>
              <w:lastRenderedPageBreak/>
              <w:t>կրթական/ակադեմիական նպատակներով օգտագործման համար։</w:t>
            </w:r>
          </w:p>
          <w:p w14:paraId="2476FD09"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Պարունակում է կոնդենսատորներ, դիմադրություններ, ստաբիլիտրոներ (կայունարարներ ), որոնց քանակը և 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03D602B6"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Չափսերը 40x6x25 սմ՝ </w:t>
            </w:r>
            <w:r w:rsidRPr="00725A43">
              <w:rPr>
                <w:rFonts w:ascii="GHEA Grapalat" w:eastAsia="Arial" w:hAnsi="GHEA Grapalat" w:cs="Arial"/>
                <w:sz w:val="20"/>
                <w:lang w:val="hy-AM"/>
              </w:rPr>
              <w:t>մինչև 10 տոկոս թույլատրելի շեղմամբ։</w:t>
            </w:r>
          </w:p>
          <w:p w14:paraId="4432BBAF"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Քաշը 2կգ՝ </w:t>
            </w:r>
            <w:r w:rsidRPr="00725A43">
              <w:rPr>
                <w:rFonts w:ascii="GHEA Grapalat" w:eastAsia="Arial" w:hAnsi="GHEA Grapalat" w:cs="Arial"/>
                <w:sz w:val="20"/>
                <w:lang w:val="hy-AM"/>
              </w:rPr>
              <w:t>մինչև 10 տոկոս թույլատրելի շեղմամբ։</w:t>
            </w:r>
          </w:p>
          <w:p w14:paraId="695711EC"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Սնուցումը մինչև ~ 12Վ։</w:t>
            </w:r>
          </w:p>
          <w:p w14:paraId="4C577369"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5ADCF4FE" w14:textId="51F35378" w:rsidR="000E0D36" w:rsidRPr="00725A43" w:rsidRDefault="000E0D36" w:rsidP="001D4286">
            <w:pPr>
              <w:rPr>
                <w:rFonts w:ascii="GHEA Grapalat" w:hAnsi="GHEA Grapalat" w:cs="Calibri"/>
                <w:sz w:val="20"/>
                <w:lang w:val="hy-AM"/>
              </w:rPr>
            </w:pPr>
            <w:r w:rsidRPr="00725A43">
              <w:rPr>
                <w:rFonts w:ascii="GHEA Grapalat" w:hAnsi="GHEA Grapalat" w:cs="Segoe UI"/>
                <w:sz w:val="20"/>
                <w:shd w:val="clear" w:color="auto" w:fill="FFFFFF"/>
                <w:lang w:val="hy-AM"/>
              </w:rPr>
              <w:t xml:space="preserve">Երաշխիք՝ առնվազն </w:t>
            </w:r>
            <w:r w:rsidRPr="00725A43">
              <w:rPr>
                <w:rFonts w:ascii="GHEA Grapalat" w:hAnsi="GHEA Grapalat" w:cs="Segoe UI"/>
                <w:sz w:val="20"/>
                <w:shd w:val="clear" w:color="auto" w:fill="FFFFFF"/>
              </w:rPr>
              <w:t>6</w:t>
            </w:r>
            <w:r w:rsidRPr="00725A43">
              <w:rPr>
                <w:rFonts w:ascii="GHEA Grapalat" w:hAnsi="GHEA Grapalat" w:cs="Segoe UI"/>
                <w:sz w:val="20"/>
                <w:shd w:val="clear" w:color="auto" w:fill="FFFFFF"/>
                <w:lang w:val="hy-AM"/>
              </w:rPr>
              <w:t xml:space="preserve"> ամիս։</w:t>
            </w:r>
          </w:p>
        </w:tc>
        <w:tc>
          <w:tcPr>
            <w:tcW w:w="900" w:type="dxa"/>
          </w:tcPr>
          <w:p w14:paraId="69AF8D83" w14:textId="09DD791F"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7126288B" w14:textId="7A604A58" w:rsidR="000E0D36" w:rsidRPr="00725A43" w:rsidRDefault="000E0D36" w:rsidP="001D4286">
            <w:pPr>
              <w:rPr>
                <w:rFonts w:ascii="GHEA Grapalat" w:hAnsi="GHEA Grapalat" w:cs="Arial"/>
                <w:b/>
                <w:sz w:val="20"/>
                <w:lang w:val="hy-AM"/>
              </w:rPr>
            </w:pPr>
            <w:r w:rsidRPr="00725A43">
              <w:rPr>
                <w:rFonts w:ascii="GHEA Grapalat" w:hAnsi="GHEA Grapalat"/>
                <w:b/>
                <w:sz w:val="20"/>
              </w:rPr>
              <w:t>2</w:t>
            </w:r>
          </w:p>
        </w:tc>
        <w:tc>
          <w:tcPr>
            <w:tcW w:w="1890" w:type="dxa"/>
          </w:tcPr>
          <w:p w14:paraId="5FEE446C" w14:textId="64459BF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842A6DA" w14:textId="3912CD0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007A675"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2C3BAAD" w14:textId="5D7C652F" w:rsidR="000E0D36" w:rsidRPr="00725A43" w:rsidRDefault="000E0D36" w:rsidP="001D4286">
            <w:pPr>
              <w:rPr>
                <w:rFonts w:ascii="GHEA Grapalat" w:hAnsi="GHEA Grapalat" w:cs="Arial"/>
                <w:sz w:val="20"/>
                <w:lang w:val="hy-AM"/>
              </w:rPr>
            </w:pPr>
          </w:p>
        </w:tc>
      </w:tr>
      <w:tr w:rsidR="00725A43" w:rsidRPr="009F77D2" w14:paraId="18AEAD3A" w14:textId="77777777" w:rsidTr="000E0D36">
        <w:trPr>
          <w:gridAfter w:val="1"/>
          <w:wAfter w:w="13" w:type="dxa"/>
          <w:trHeight w:val="1223"/>
        </w:trPr>
        <w:tc>
          <w:tcPr>
            <w:tcW w:w="684" w:type="dxa"/>
          </w:tcPr>
          <w:p w14:paraId="63F58752" w14:textId="0A30636E" w:rsidR="000E0D36" w:rsidRPr="00725A43" w:rsidRDefault="000E0D36" w:rsidP="001D4286">
            <w:pPr>
              <w:rPr>
                <w:rFonts w:ascii="GHEA Grapalat" w:hAnsi="GHEA Grapalat"/>
                <w:sz w:val="20"/>
                <w:lang w:val="hy-AM"/>
              </w:rPr>
            </w:pPr>
            <w:r w:rsidRPr="00725A43">
              <w:rPr>
                <w:rFonts w:ascii="GHEA Grapalat" w:hAnsi="GHEA Grapalat"/>
                <w:sz w:val="20"/>
                <w:lang w:val="hy-AM"/>
              </w:rPr>
              <w:t>16</w:t>
            </w:r>
          </w:p>
        </w:tc>
        <w:tc>
          <w:tcPr>
            <w:tcW w:w="2160" w:type="dxa"/>
          </w:tcPr>
          <w:p w14:paraId="2B997DBE" w14:textId="702FED5D"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Էլեկտրական լամպի շիկացման թելիկի ջերմաստիճանի որոշման փորձասարք</w:t>
            </w:r>
          </w:p>
        </w:tc>
        <w:tc>
          <w:tcPr>
            <w:tcW w:w="5796" w:type="dxa"/>
          </w:tcPr>
          <w:p w14:paraId="7ED5F1A4"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sz w:val="20"/>
                <w:lang w:val="hy-AM" w:eastAsia="en-GB"/>
              </w:rPr>
              <w:t xml:space="preserve">Շիկացման լամպի հզորության լարումից կախման ուսումնասիրության և շիկացման թելիկի ջերմաստիչանի որոշման համար </w:t>
            </w:r>
            <w:r w:rsidRPr="00725A43">
              <w:rPr>
                <w:rFonts w:ascii="GHEA Grapalat" w:eastAsia="Arial" w:hAnsi="GHEA Grapalat" w:cs="Arial"/>
                <w:sz w:val="20"/>
                <w:lang w:val="hy-AM"/>
              </w:rPr>
              <w:t>նախատեսված ուսումնական փորձասարք։ Հարմարեցված է կրթական/ակադեմիական նպատակներով օգտագործման համար։</w:t>
            </w:r>
          </w:p>
          <w:p w14:paraId="70A4129E"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13,5Վ -ի էլեկտրական լամպ` մոնտաժված</w:t>
            </w:r>
          </w:p>
          <w:p w14:paraId="616B22EB"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տպասալիկի վրա։</w:t>
            </w:r>
          </w:p>
          <w:p w14:paraId="66278462"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Չափսերը 20x15 սմ</w:t>
            </w:r>
          </w:p>
          <w:p w14:paraId="150E9CD7"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Քաշը 0.1կգ</w:t>
            </w:r>
          </w:p>
          <w:p w14:paraId="6CA39388" w14:textId="77777777" w:rsidR="000E0D36" w:rsidRPr="00725A43" w:rsidRDefault="000E0D36" w:rsidP="001D4286">
            <w:pPr>
              <w:rPr>
                <w:rFonts w:ascii="GHEA Grapalat" w:hAnsi="GHEA Grapalat"/>
                <w:sz w:val="20"/>
                <w:lang w:val="hy-AM" w:eastAsia="en-GB"/>
              </w:rPr>
            </w:pPr>
            <w:r w:rsidRPr="00725A43">
              <w:rPr>
                <w:rFonts w:ascii="GHEA Grapalat" w:hAnsi="GHEA Grapalat"/>
                <w:sz w:val="20"/>
                <w:lang w:val="hy-AM" w:eastAsia="en-GB"/>
              </w:rPr>
              <w:t>Սնուցումը 13Վ</w:t>
            </w:r>
          </w:p>
          <w:p w14:paraId="5A5FC7C8" w14:textId="77777777" w:rsidR="000E0D36" w:rsidRPr="00725A43" w:rsidRDefault="000E0D36" w:rsidP="001D4286">
            <w:pPr>
              <w:pStyle w:val="NormalWeb"/>
              <w:spacing w:before="0" w:beforeAutospacing="0" w:after="0" w:afterAutospacing="0"/>
              <w:rPr>
                <w:rFonts w:ascii="GHEA Grapalat" w:hAnsi="GHEA Grapalat" w:cs="Arial"/>
                <w:sz w:val="20"/>
                <w:szCs w:val="20"/>
                <w:lang w:val="hy-AM"/>
              </w:rPr>
            </w:pPr>
            <w:r w:rsidRPr="00725A43">
              <w:rPr>
                <w:rFonts w:ascii="GHEA Grapalat" w:hAnsi="GHEA Grapalat" w:cs="Arial"/>
                <w:sz w:val="20"/>
                <w:szCs w:val="20"/>
                <w:lang w:val="hy-AM"/>
              </w:rPr>
              <w:t>Թույլատրելի են մինչև 10 տոկոս շեղումներ պարամետրերում։</w:t>
            </w:r>
          </w:p>
          <w:p w14:paraId="27803BC5"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3A79B26C" w14:textId="7D81AE8F" w:rsidR="000E0D36" w:rsidRPr="00725A43" w:rsidRDefault="000E0D36" w:rsidP="001D4286">
            <w:pPr>
              <w:rPr>
                <w:rFonts w:ascii="GHEA Grapalat" w:hAnsi="GHEA Grapalat" w:cs="Calibri"/>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69BEAF40" w14:textId="107C5143"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374298A2" w14:textId="35FE74B0" w:rsidR="000E0D36" w:rsidRPr="00725A43" w:rsidRDefault="000E0D36" w:rsidP="001D4286">
            <w:pPr>
              <w:rPr>
                <w:rFonts w:ascii="GHEA Grapalat" w:hAnsi="GHEA Grapalat" w:cs="Arial"/>
                <w:b/>
                <w:sz w:val="20"/>
                <w:lang w:val="hy-AM"/>
              </w:rPr>
            </w:pPr>
            <w:r w:rsidRPr="00725A43">
              <w:rPr>
                <w:rFonts w:ascii="GHEA Grapalat" w:hAnsi="GHEA Grapalat" w:cs="Arial"/>
                <w:b/>
                <w:sz w:val="20"/>
                <w:lang w:val="hy-AM"/>
              </w:rPr>
              <w:t>2</w:t>
            </w:r>
          </w:p>
        </w:tc>
        <w:tc>
          <w:tcPr>
            <w:tcW w:w="1890" w:type="dxa"/>
          </w:tcPr>
          <w:p w14:paraId="10E63E65" w14:textId="75D5C6F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476D008" w14:textId="214FAF0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D1796F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6BF45D5D" w14:textId="254007C5" w:rsidR="000E0D36" w:rsidRPr="00725A43" w:rsidRDefault="000E0D36" w:rsidP="001D4286">
            <w:pPr>
              <w:rPr>
                <w:rFonts w:ascii="GHEA Grapalat" w:hAnsi="GHEA Grapalat" w:cs="Arial"/>
                <w:sz w:val="20"/>
                <w:lang w:val="hy-AM"/>
              </w:rPr>
            </w:pPr>
          </w:p>
        </w:tc>
      </w:tr>
      <w:tr w:rsidR="00725A43" w:rsidRPr="009F77D2" w14:paraId="43FB09BF" w14:textId="77777777" w:rsidTr="000E0D36">
        <w:trPr>
          <w:gridAfter w:val="1"/>
          <w:wAfter w:w="13" w:type="dxa"/>
          <w:trHeight w:val="1223"/>
        </w:trPr>
        <w:tc>
          <w:tcPr>
            <w:tcW w:w="684" w:type="dxa"/>
          </w:tcPr>
          <w:p w14:paraId="7A7A17E8" w14:textId="0E402438" w:rsidR="000E0D36" w:rsidRPr="00725A43" w:rsidRDefault="000E0D36" w:rsidP="001D4286">
            <w:pPr>
              <w:rPr>
                <w:rFonts w:ascii="GHEA Grapalat" w:hAnsi="GHEA Grapalat"/>
                <w:sz w:val="20"/>
              </w:rPr>
            </w:pPr>
            <w:r w:rsidRPr="00725A43">
              <w:rPr>
                <w:rFonts w:ascii="GHEA Grapalat" w:hAnsi="GHEA Grapalat"/>
                <w:sz w:val="20"/>
              </w:rPr>
              <w:t>17</w:t>
            </w:r>
          </w:p>
        </w:tc>
        <w:tc>
          <w:tcPr>
            <w:tcW w:w="2160" w:type="dxa"/>
          </w:tcPr>
          <w:p w14:paraId="07B0B213" w14:textId="3B18C5CD" w:rsidR="000E0D36" w:rsidRPr="00725A43" w:rsidRDefault="000E0D36" w:rsidP="001D4286">
            <w:pPr>
              <w:rPr>
                <w:rFonts w:ascii="GHEA Grapalat" w:hAnsi="GHEA Grapalat" w:cs="Calibri"/>
                <w:sz w:val="20"/>
                <w:lang w:val="hy-AM"/>
              </w:rPr>
            </w:pPr>
            <w:r w:rsidRPr="00725A43">
              <w:rPr>
                <w:rFonts w:ascii="GHEA Grapalat" w:hAnsi="GHEA Grapalat"/>
                <w:sz w:val="20"/>
                <w:lang w:val="hy-AM"/>
              </w:rPr>
              <w:t>Փոփոխական հոսանքի շղթայում ռեզոնանսի ուսումնասիրման փորձասարք</w:t>
            </w:r>
          </w:p>
        </w:tc>
        <w:tc>
          <w:tcPr>
            <w:tcW w:w="5796" w:type="dxa"/>
          </w:tcPr>
          <w:p w14:paraId="7312946A" w14:textId="77777777" w:rsidR="000E0D36" w:rsidRPr="00725A43" w:rsidRDefault="000E0D36" w:rsidP="001D4286">
            <w:pPr>
              <w:rPr>
                <w:rFonts w:ascii="GHEA Grapalat" w:hAnsi="GHEA Grapalat" w:cs="Arial"/>
                <w:sz w:val="20"/>
                <w:shd w:val="clear" w:color="auto" w:fill="FFFFFF"/>
                <w:lang w:val="hy-AM"/>
              </w:rPr>
            </w:pPr>
            <w:r w:rsidRPr="00725A43">
              <w:rPr>
                <w:rFonts w:ascii="GHEA Grapalat" w:hAnsi="GHEA Grapalat" w:cs="Arial"/>
                <w:sz w:val="20"/>
                <w:shd w:val="clear" w:color="auto" w:fill="FFFFFF"/>
                <w:lang w:val="hy-AM"/>
              </w:rPr>
              <w:t>Փոփոխական հոսանքի</w:t>
            </w:r>
          </w:p>
          <w:p w14:paraId="2AD49913" w14:textId="77777777" w:rsidR="000E0D36" w:rsidRPr="00725A43" w:rsidRDefault="000E0D36" w:rsidP="001D4286">
            <w:pPr>
              <w:rPr>
                <w:rFonts w:ascii="GHEA Grapalat" w:eastAsia="Arial" w:hAnsi="GHEA Grapalat" w:cs="Arial"/>
                <w:sz w:val="20"/>
                <w:lang w:val="hy-AM"/>
              </w:rPr>
            </w:pPr>
            <w:r w:rsidRPr="00725A43">
              <w:rPr>
                <w:rFonts w:ascii="GHEA Grapalat" w:hAnsi="GHEA Grapalat" w:cs="Arial"/>
                <w:sz w:val="20"/>
                <w:shd w:val="clear" w:color="auto" w:fill="FFFFFF"/>
                <w:lang w:val="hy-AM"/>
              </w:rPr>
              <w:t xml:space="preserve">շղթայում ռեզոնանսի ուսումնասիրման համար </w:t>
            </w:r>
            <w:r w:rsidRPr="00725A43">
              <w:rPr>
                <w:rFonts w:ascii="GHEA Grapalat" w:eastAsia="Arial" w:hAnsi="GHEA Grapalat" w:cs="Arial"/>
                <w:sz w:val="20"/>
                <w:lang w:val="hy-AM"/>
              </w:rPr>
              <w:t>նախատեսված ուսումնական փորձասարք։ Հարմարեցված է կրթական/ակադեմիական նպատակներով օգտագործման համար։</w:t>
            </w:r>
          </w:p>
          <w:p w14:paraId="39013D67" w14:textId="77777777" w:rsidR="000E0D36" w:rsidRPr="00725A43" w:rsidRDefault="000E0D36" w:rsidP="001D4286">
            <w:pPr>
              <w:rPr>
                <w:rFonts w:ascii="GHEA Grapalat" w:hAnsi="GHEA Grapalat" w:cs="Arial"/>
                <w:sz w:val="20"/>
                <w:shd w:val="clear" w:color="auto" w:fill="FFFFFF"/>
                <w:lang w:val="hy-AM"/>
              </w:rPr>
            </w:pPr>
            <w:r w:rsidRPr="00725A43">
              <w:rPr>
                <w:rFonts w:ascii="GHEA Grapalat" w:hAnsi="GHEA Grapalat"/>
                <w:sz w:val="20"/>
                <w:lang w:val="hy-AM" w:eastAsia="en-GB"/>
              </w:rPr>
              <w:t>Պարունակում է ի</w:t>
            </w:r>
            <w:r w:rsidRPr="00725A43">
              <w:rPr>
                <w:rFonts w:ascii="GHEA Grapalat" w:hAnsi="GHEA Grapalat" w:cs="Arial"/>
                <w:sz w:val="20"/>
                <w:shd w:val="clear" w:color="auto" w:fill="FFFFFF"/>
                <w:lang w:val="hy-AM"/>
              </w:rPr>
              <w:t>նդուկտիվության կոճեր,</w:t>
            </w:r>
          </w:p>
          <w:p w14:paraId="7F9D678A" w14:textId="77777777" w:rsidR="000E0D36" w:rsidRPr="00725A43" w:rsidRDefault="000E0D36" w:rsidP="001D4286">
            <w:pPr>
              <w:rPr>
                <w:rFonts w:ascii="GHEA Grapalat" w:hAnsi="GHEA Grapalat"/>
                <w:sz w:val="20"/>
                <w:lang w:val="hy-AM" w:eastAsia="en-GB"/>
              </w:rPr>
            </w:pPr>
            <w:r w:rsidRPr="00725A43">
              <w:rPr>
                <w:rFonts w:ascii="GHEA Grapalat" w:hAnsi="GHEA Grapalat" w:cs="Arial"/>
                <w:sz w:val="20"/>
                <w:shd w:val="clear" w:color="auto" w:fill="FFFFFF"/>
                <w:lang w:val="hy-AM"/>
              </w:rPr>
              <w:t xml:space="preserve">հաստատուն ունակությամբ կոնդենսատորներ՝ </w:t>
            </w:r>
            <w:r w:rsidRPr="00725A43">
              <w:rPr>
                <w:rFonts w:ascii="GHEA Grapalat" w:hAnsi="GHEA Grapalat"/>
                <w:sz w:val="20"/>
                <w:lang w:val="hy-AM" w:eastAsia="en-GB"/>
              </w:rPr>
              <w:t>որոնց քանակը և որակական հատկանիշները հատուկ հարմարեցված են վերը հատկորոշված ուսումնական փորձասարքի հետ կիրառվելու և դրա աշխատանքը արդյունավետ դարձնելու համար։</w:t>
            </w:r>
          </w:p>
          <w:p w14:paraId="549A1224"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lastRenderedPageBreak/>
              <w:t>Վիճակը՝ նոր, չօգտագործված։</w:t>
            </w:r>
          </w:p>
          <w:p w14:paraId="20AC381B" w14:textId="35B6D668"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09F115F0" w14:textId="0C463742"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43E11461" w14:textId="5725B779" w:rsidR="000E0D36" w:rsidRPr="00725A43" w:rsidRDefault="000E0D36" w:rsidP="001D4286">
            <w:pPr>
              <w:rPr>
                <w:rFonts w:ascii="GHEA Grapalat" w:hAnsi="GHEA Grapalat" w:cs="Arial"/>
                <w:b/>
                <w:sz w:val="20"/>
                <w:lang w:val="hy-AM"/>
              </w:rPr>
            </w:pPr>
            <w:r w:rsidRPr="00725A43">
              <w:rPr>
                <w:rFonts w:ascii="GHEA Grapalat" w:hAnsi="GHEA Grapalat" w:cs="Arial"/>
                <w:b/>
                <w:sz w:val="20"/>
                <w:lang w:val="hy-AM"/>
              </w:rPr>
              <w:t>2</w:t>
            </w:r>
          </w:p>
        </w:tc>
        <w:tc>
          <w:tcPr>
            <w:tcW w:w="1890" w:type="dxa"/>
          </w:tcPr>
          <w:p w14:paraId="2CD79728" w14:textId="7E6AC85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FF1C21D" w14:textId="08F974B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8B0863C"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65CEA774" w14:textId="61944396" w:rsidR="000E0D36" w:rsidRPr="00725A43" w:rsidRDefault="000E0D36" w:rsidP="001D4286">
            <w:pPr>
              <w:rPr>
                <w:rFonts w:ascii="GHEA Grapalat" w:hAnsi="GHEA Grapalat" w:cs="Arial"/>
                <w:sz w:val="20"/>
                <w:lang w:val="hy-AM"/>
              </w:rPr>
            </w:pPr>
          </w:p>
        </w:tc>
      </w:tr>
      <w:tr w:rsidR="00725A43" w:rsidRPr="009F77D2" w14:paraId="361039E1" w14:textId="77777777" w:rsidTr="000E0D36">
        <w:trPr>
          <w:gridAfter w:val="1"/>
          <w:wAfter w:w="13" w:type="dxa"/>
          <w:trHeight w:val="1223"/>
        </w:trPr>
        <w:tc>
          <w:tcPr>
            <w:tcW w:w="684" w:type="dxa"/>
          </w:tcPr>
          <w:p w14:paraId="4B4A2C7E" w14:textId="564EC57E" w:rsidR="000E0D36" w:rsidRPr="00725A43" w:rsidRDefault="000E0D36" w:rsidP="001D4286">
            <w:pPr>
              <w:rPr>
                <w:rFonts w:ascii="GHEA Grapalat" w:hAnsi="GHEA Grapalat"/>
                <w:sz w:val="20"/>
                <w:lang w:val="hy-AM"/>
              </w:rPr>
            </w:pPr>
            <w:r w:rsidRPr="00725A43">
              <w:rPr>
                <w:rFonts w:ascii="GHEA Grapalat" w:hAnsi="GHEA Grapalat"/>
                <w:sz w:val="20"/>
                <w:lang w:val="hy-AM"/>
              </w:rPr>
              <w:t>18</w:t>
            </w:r>
          </w:p>
        </w:tc>
        <w:tc>
          <w:tcPr>
            <w:tcW w:w="2160" w:type="dxa"/>
          </w:tcPr>
          <w:p w14:paraId="602E5345" w14:textId="19CAA4C6" w:rsidR="000E0D36" w:rsidRPr="00725A43" w:rsidRDefault="000E0D36" w:rsidP="001D4286">
            <w:pPr>
              <w:rPr>
                <w:rFonts w:ascii="GHEA Grapalat" w:hAnsi="GHEA Grapalat" w:cs="Calibri"/>
                <w:sz w:val="20"/>
                <w:lang w:val="hy-AM"/>
              </w:rPr>
            </w:pPr>
            <w:r w:rsidRPr="00725A43">
              <w:rPr>
                <w:rFonts w:ascii="GHEA Grapalat" w:hAnsi="GHEA Grapalat" w:cs="Sylfaen"/>
                <w:sz w:val="20"/>
                <w:lang w:val="hy-AM"/>
              </w:rPr>
              <w:t>Վոլտաչափ, ամպերաչափ և օհմաչափ բոլորը մեկում</w:t>
            </w:r>
          </w:p>
        </w:tc>
        <w:tc>
          <w:tcPr>
            <w:tcW w:w="5796" w:type="dxa"/>
          </w:tcPr>
          <w:p w14:paraId="424C19C4"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Սարքը պետք է ունենա հեղուկ բյուրեղային էկրան, չափումները ցույց տալու համար։ Սարքը պետք է կատարի հաստատուն հոսանքի, հաստատուն լարման, փոփոխական լարման և դիմադրության չափումներ, բոլոր գործառույթները ներկառուցված են մեկ ամբողջական սարքի մեջ։ Չափերը՝ առավելագույնը 5 սմ հաստությունը, առավելագույնը 25 սմ երկարությունը և առավելագույնը 15 սմ լայնությունը։ Քաշը՝ առավելագույնը 500 գրամ։ Հաստատուն լարման մինչև 200 մՎ չափելու ճշտությունը՝ առավելագույնը 100 մկՎ, 200 մՎ-ից մինչև 2 Վ տիրույթում չափման ճշտությունը՝ առավելագույնը` 1 մՎ, 2 - 20 Վ տիրույթում՝ առավելագույնը՝ 10 մՎ, 20 - 200 մՎ տիրույթում՝ առավելագույնը՝ 100 մՎ և 200 - 1000 Վ տիրույթում՝ առավելագույնը՝ 1 Վ։ Հաստատուն հոսանքի մինչև 200 մկԱ չափելու ճշտությունը՝ առավելագույնը 100 նԱ, 200 մկԱ-ից մինչև 2 մԱ տիրույթում չափման ճշտությունը՝ առավելագույնը` 1 մկԱ, 2 - 20 մԱ տիրույթում՝ առավելագույնը՝ 10 մկԱ, 20 - 200 մԱ տիրույթում՝ առավելագույնը՝ 100 մկԱ և 200 մԱ-ից մինչև 10 Ա տիրույթում՝ առավելագույնը՝ 10 մԱ։ Փոփոխական լարման մինչև 200 Վ չափելու ճշտությունը՝ առավելագույնը 100 մՎ, իսկ 200 - 750 Վ տիրույթում՝ մինչև 1 Վ։ Դիմադրության մինչև 200 Օհմ չափելու ճշտությունը՝ առավելագույնը 100 մՕհմ, 200 Օհմ-ից մինչև 2 կՕհմ տիրույթում չափման ճշտությունը՝ առավելագույնը` 1 Օհմ։ Սարքը պետք է ունենա ներկառուցված բարձրախոս՝ զրոյական դիմադրության չափմանը օգնելու համար։</w:t>
            </w:r>
          </w:p>
          <w:p w14:paraId="6C3D7A5F" w14:textId="7C8540B4" w:rsidR="000E0D36" w:rsidRPr="00725A43" w:rsidRDefault="000E0D36" w:rsidP="001D4286">
            <w:pPr>
              <w:rPr>
                <w:rFonts w:ascii="GHEA Grapalat" w:hAnsi="GHEA Grapalat"/>
                <w:b/>
                <w:bCs/>
                <w:sz w:val="20"/>
                <w:lang w:val="hy-AM"/>
              </w:rPr>
            </w:pPr>
            <w:r w:rsidRPr="00725A43">
              <w:rPr>
                <w:rFonts w:ascii="GHEA Grapalat" w:hAnsi="GHEA Grapalat" w:cs="Arial"/>
                <w:sz w:val="20"/>
                <w:shd w:val="clear" w:color="auto" w:fill="FFFFFF"/>
                <w:lang w:val="hy-AM"/>
              </w:rPr>
              <w:t>Սարքը պետք է սնուցվի AA տիպի 1,5 Վոլտ լարման մարտկոցներով, կամ ունենալ ներկառուցված վերալիցքավորվող մարտկոց, որը կարող է ապահովել առնվազն 6 ժամ անխափան աշխատանք առանց վերալիցքավորման։</w:t>
            </w:r>
          </w:p>
        </w:tc>
        <w:tc>
          <w:tcPr>
            <w:tcW w:w="900" w:type="dxa"/>
          </w:tcPr>
          <w:p w14:paraId="0D8C7577" w14:textId="7CC2902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23573CA0" w14:textId="4FD5B488" w:rsidR="000E0D36" w:rsidRPr="00725A43" w:rsidRDefault="000E0D36" w:rsidP="001D4286">
            <w:pPr>
              <w:rPr>
                <w:rFonts w:ascii="GHEA Grapalat" w:hAnsi="GHEA Grapalat" w:cs="Arial"/>
                <w:b/>
                <w:sz w:val="20"/>
                <w:lang w:val="hy-AM"/>
              </w:rPr>
            </w:pPr>
            <w:r w:rsidRPr="00725A43">
              <w:rPr>
                <w:rFonts w:ascii="GHEA Grapalat" w:hAnsi="GHEA Grapalat" w:cs="Arial"/>
                <w:b/>
                <w:sz w:val="20"/>
                <w:lang w:val="hy-AM"/>
              </w:rPr>
              <w:t>5</w:t>
            </w:r>
          </w:p>
        </w:tc>
        <w:tc>
          <w:tcPr>
            <w:tcW w:w="1890" w:type="dxa"/>
          </w:tcPr>
          <w:p w14:paraId="64BD9027" w14:textId="371A926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16E39E8" w14:textId="64FF183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CB02244"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75013B0" w14:textId="77777777" w:rsidR="000E0D36" w:rsidRPr="00725A43" w:rsidRDefault="000E0D36" w:rsidP="001D4286">
            <w:pPr>
              <w:rPr>
                <w:rFonts w:ascii="GHEA Grapalat" w:hAnsi="GHEA Grapalat" w:cs="Arial"/>
                <w:sz w:val="20"/>
                <w:lang w:val="hy-AM"/>
              </w:rPr>
            </w:pPr>
          </w:p>
        </w:tc>
      </w:tr>
      <w:tr w:rsidR="00725A43" w:rsidRPr="009F77D2" w14:paraId="6D0C272C" w14:textId="77777777" w:rsidTr="000E0D36">
        <w:trPr>
          <w:gridAfter w:val="1"/>
          <w:wAfter w:w="13" w:type="dxa"/>
          <w:trHeight w:val="1223"/>
        </w:trPr>
        <w:tc>
          <w:tcPr>
            <w:tcW w:w="684" w:type="dxa"/>
          </w:tcPr>
          <w:p w14:paraId="28712E22" w14:textId="097401A2"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19</w:t>
            </w:r>
          </w:p>
        </w:tc>
        <w:tc>
          <w:tcPr>
            <w:tcW w:w="2160" w:type="dxa"/>
          </w:tcPr>
          <w:p w14:paraId="3C4F91DC" w14:textId="7F363B7F" w:rsidR="000E0D36" w:rsidRPr="00725A43" w:rsidRDefault="000E0D36" w:rsidP="001D4286">
            <w:pPr>
              <w:rPr>
                <w:rFonts w:ascii="GHEA Grapalat" w:hAnsi="GHEA Grapalat" w:cs="Calibri"/>
                <w:sz w:val="20"/>
                <w:lang w:val="hy-AM"/>
              </w:rPr>
            </w:pPr>
            <w:r w:rsidRPr="00725A43">
              <w:rPr>
                <w:rFonts w:ascii="GHEA Grapalat" w:hAnsi="GHEA Grapalat" w:cs="Sylfaen"/>
                <w:sz w:val="20"/>
                <w:lang w:val="hy-AM"/>
              </w:rPr>
              <w:t>Ունակության չափիչ, ինդուկտիվության չափիչ և օհմաչափ բոլորը մեկում</w:t>
            </w:r>
          </w:p>
        </w:tc>
        <w:tc>
          <w:tcPr>
            <w:tcW w:w="5796" w:type="dxa"/>
          </w:tcPr>
          <w:p w14:paraId="1F1024B1"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Ամենափոքր ունակությունը որ կարող է չափել սարքը, չպետք է գերազանցի 1 պՖ, իսկ առավելագույն ունակությունը որ կարող է չափել սարքը չպետք է լինի պակաս 100 մՖ-ից։ Չափման սխալանքը չպետք է գերազանցի 3 տոկոսը, բացառությամբ 1 մՖ-ից մեծ ունակություններ չափելու դեպքում, որտեղ սխալանքը չպետք է գերազանցի 5 տոկոսը։</w:t>
            </w:r>
          </w:p>
          <w:p w14:paraId="495C51F9"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Ամենափոքր ինդուկտիվությունը որ կարող է չափել սարքը, չպետք է գերազանցի 1 մկՀն, իսկ առավելագույն ինդուկտիվությունը որ կարող է չափել սարքը չպետք է լինի պակաս 100 Հն-ից։ Չափման սխալանքը չպետք է գերազանցի 2,5 տոկոսը, բացառությամբ 10 մՀն-ից փոքր ինդուկտիվություններ չափելու դեպքում, որտեղ սխալանքը չպետք է գերազանցի 4 տոկոսը։</w:t>
            </w:r>
          </w:p>
          <w:p w14:paraId="75C195B8"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Ամենափոքր դիմադրությունը որ կարող է չափել սարքը, չպետք է գերազանցի 10 մՕհմը, իսկ առավելագույն դիմադրությունը որ կարող է չափել սարքը չպետք է լինի պակաս 10 ՄՕհմ-ից։ Չափման սխալանքը չպետք է գերազանցի 5 տոկոսը, բացառությամբ 1 Օհմից 1 ՄՕհմ տիրույթում չափում կատարելու դեպքում, որտեղ սխալանքը չպետք է գերազանցի 1,5 տոկոսը։</w:t>
            </w:r>
          </w:p>
          <w:p w14:paraId="1E99B300"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Սարքը պետք է բոլոր չափումները կարողանա կատարել 100 Հց-ից 100 կՀց ստուգողական ազդանշանշանների միջոցով, որոնց հաճախությունը պետք է հնարավոր լինի կարգաբերել։</w:t>
            </w:r>
          </w:p>
          <w:p w14:paraId="0974C3EC"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Սարքի ծրագրային ապահովումը պետք է կարողանա չափումների միջոցով հաշվել և ցուցադրել (կամ այլ պարամետրերի միջոցով հնարավորություն տալ օգտագրոծողին անուղղակի չափում կատարելու միջոցով հեշտությամբ հաշվել) շղթայի պարամետրերը, մասնավորապես՝ փուլի շեղումը, շղթայի իմպեդանսը, բարորակությունը, ակտիվ և ռեակտիվ դիմադրությունները։</w:t>
            </w:r>
          </w:p>
          <w:p w14:paraId="5F8CDBB2" w14:textId="77777777" w:rsidR="000E0D36" w:rsidRPr="00725A43" w:rsidRDefault="000E0D36" w:rsidP="001D4286">
            <w:pPr>
              <w:widowControl w:val="0"/>
              <w:rPr>
                <w:rFonts w:ascii="GHEA Grapalat" w:hAnsi="GHEA Grapalat" w:cs="Arial"/>
                <w:sz w:val="20"/>
                <w:shd w:val="clear" w:color="auto" w:fill="FFFFFF"/>
                <w:lang w:val="hy-AM"/>
              </w:rPr>
            </w:pPr>
            <w:r w:rsidRPr="00725A43">
              <w:rPr>
                <w:rFonts w:ascii="GHEA Grapalat" w:hAnsi="GHEA Grapalat" w:cs="Arial"/>
                <w:sz w:val="20"/>
                <w:shd w:val="clear" w:color="auto" w:fill="FFFFFF"/>
                <w:lang w:val="hy-AM"/>
              </w:rPr>
              <w:t>Վերոհիշյալ գործառույթները ներառված են մեկ ամբողջական սարքում, չափումը ցուցադրվում է ներկառուցված հեղուկ բյուրեղային էկրանի վրա։ Ունի ներկառուցված մարտկոց, որը կարող է ապահովել առնվազն 6 ժամ անխափան աշխատանք առանց վերալիցքավորման։ Հաստությունը՝ առավելագույնը 5 սմ, երկարությունը՝ առավելագույնը 20 սմ, լայնությունը՝ առավելագույնը 10 սմ։</w:t>
            </w:r>
          </w:p>
          <w:p w14:paraId="39D526E3"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lastRenderedPageBreak/>
              <w:t>Վիճակը՝ նոր, չօգտագործված։</w:t>
            </w:r>
          </w:p>
          <w:p w14:paraId="539B8AAC" w14:textId="4141A988"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1123DBF4" w14:textId="4F2021D2"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120D0492" w14:textId="561C71A9" w:rsidR="000E0D36" w:rsidRPr="00725A43" w:rsidRDefault="000E0D36" w:rsidP="001D4286">
            <w:pPr>
              <w:rPr>
                <w:rFonts w:ascii="GHEA Grapalat" w:hAnsi="GHEA Grapalat" w:cs="Arial"/>
                <w:b/>
                <w:sz w:val="20"/>
                <w:lang w:val="hy-AM"/>
              </w:rPr>
            </w:pPr>
            <w:r w:rsidRPr="00725A43">
              <w:rPr>
                <w:rFonts w:ascii="GHEA Grapalat" w:hAnsi="GHEA Grapalat" w:cs="Arial"/>
                <w:b/>
                <w:sz w:val="20"/>
                <w:lang w:val="hy-AM"/>
              </w:rPr>
              <w:t>2</w:t>
            </w:r>
          </w:p>
        </w:tc>
        <w:tc>
          <w:tcPr>
            <w:tcW w:w="1890" w:type="dxa"/>
          </w:tcPr>
          <w:p w14:paraId="187511A9" w14:textId="1C1F724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D6F027F" w14:textId="29502B3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6BFCF0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E3331D8" w14:textId="77777777" w:rsidR="000E0D36" w:rsidRPr="00725A43" w:rsidRDefault="000E0D36" w:rsidP="001D4286">
            <w:pPr>
              <w:rPr>
                <w:rFonts w:ascii="GHEA Grapalat" w:hAnsi="GHEA Grapalat" w:cs="Arial"/>
                <w:sz w:val="20"/>
                <w:lang w:val="hy-AM"/>
              </w:rPr>
            </w:pPr>
          </w:p>
        </w:tc>
      </w:tr>
      <w:tr w:rsidR="00725A43" w:rsidRPr="009F77D2" w14:paraId="6C38DC6F" w14:textId="77777777" w:rsidTr="000E0D36">
        <w:trPr>
          <w:gridAfter w:val="1"/>
          <w:wAfter w:w="13" w:type="dxa"/>
          <w:trHeight w:val="1223"/>
        </w:trPr>
        <w:tc>
          <w:tcPr>
            <w:tcW w:w="684" w:type="dxa"/>
          </w:tcPr>
          <w:p w14:paraId="67D054C8" w14:textId="71D3A4DB" w:rsidR="000E0D36" w:rsidRPr="00725A43" w:rsidRDefault="000E0D36" w:rsidP="001D4286">
            <w:pPr>
              <w:rPr>
                <w:rFonts w:ascii="GHEA Grapalat" w:hAnsi="GHEA Grapalat"/>
                <w:sz w:val="20"/>
                <w:lang w:val="hy-AM"/>
              </w:rPr>
            </w:pPr>
            <w:r w:rsidRPr="00725A43">
              <w:rPr>
                <w:rFonts w:ascii="GHEA Grapalat" w:hAnsi="GHEA Grapalat"/>
                <w:sz w:val="20"/>
                <w:lang w:val="hy-AM"/>
              </w:rPr>
              <w:t>20</w:t>
            </w:r>
          </w:p>
        </w:tc>
        <w:tc>
          <w:tcPr>
            <w:tcW w:w="2160" w:type="dxa"/>
          </w:tcPr>
          <w:p w14:paraId="52A689D7" w14:textId="2521AC99" w:rsidR="000E0D36" w:rsidRPr="00725A43" w:rsidRDefault="000E0D36" w:rsidP="001D4286">
            <w:pPr>
              <w:rPr>
                <w:rFonts w:ascii="GHEA Grapalat" w:hAnsi="GHEA Grapalat" w:cs="Calibri"/>
                <w:sz w:val="20"/>
                <w:lang w:val="hy-AM"/>
              </w:rPr>
            </w:pPr>
            <w:r w:rsidRPr="00725A43">
              <w:rPr>
                <w:rFonts w:ascii="GHEA Grapalat" w:hAnsi="GHEA Grapalat" w:cs="Sylfaen"/>
                <w:sz w:val="20"/>
                <w:lang w:val="hy-AM"/>
              </w:rPr>
              <w:t>Ունակության չափիչ, ինդուկտիվության չափիչ, օհմաչափ և տ</w:t>
            </w:r>
            <w:r w:rsidRPr="00725A43">
              <w:rPr>
                <w:rFonts w:ascii="GHEA Grapalat" w:hAnsi="GHEA Grapalat" w:cs="Arial"/>
                <w:bCs/>
                <w:sz w:val="20"/>
                <w:lang w:val="pt-BR"/>
              </w:rPr>
              <w:t xml:space="preserve">րանզիստորի ստուգիչ չափիչ </w:t>
            </w:r>
            <w:r w:rsidRPr="00725A43">
              <w:rPr>
                <w:rFonts w:ascii="GHEA Grapalat" w:hAnsi="GHEA Grapalat" w:cs="Sylfaen"/>
                <w:sz w:val="20"/>
                <w:lang w:val="hy-AM"/>
              </w:rPr>
              <w:t>բոլորը մեկում</w:t>
            </w:r>
          </w:p>
        </w:tc>
        <w:tc>
          <w:tcPr>
            <w:tcW w:w="5796" w:type="dxa"/>
          </w:tcPr>
          <w:p w14:paraId="0F11A2CC"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sz w:val="20"/>
                <w:szCs w:val="20"/>
                <w:shd w:val="clear" w:color="auto" w:fill="FFFFFF"/>
                <w:lang w:val="hy-AM"/>
              </w:rPr>
              <w:t>Ամենափոքր ունակությունը որ կարող է չափել սարքը, չպետք է գերազանցի 25 պՖ, իսկ առավելագույն ունակությունը որ կարող է չափել սարքը չպետք է լինի պակաս 100 մՖ-ից։ Ամենափոքր ինդուկտիվությունը որ կարող է չափել սարքը, չպետք է գերազանցի 10 մկՀն, իսկ առավելագույն ինդուկտիվությունը որ կարող է չափել սարքը չպետք է լինի պակաս 20 Հն-ից։ Սարքը պետք է կարողանա չափել Զեների դիոդի պարամետրերը, մինչև առնվազն 30 Վ։ Սարքը պետք է կարողանա չափել տրանզիստորի hFE գործակիցը և էմիտեր-բազա լարումը։</w:t>
            </w:r>
            <w:r w:rsidRPr="00725A43">
              <w:rPr>
                <w:rFonts w:ascii="GHEA Grapalat" w:hAnsi="GHEA Grapalat" w:cs="Arial"/>
                <w:sz w:val="20"/>
                <w:szCs w:val="20"/>
                <w:shd w:val="clear" w:color="auto" w:fill="FFFFFF"/>
                <w:lang w:val="hy-AM"/>
              </w:rPr>
              <w:br/>
              <w:t>Սարքը պետք է ունենա ներկառուցված մարտկոց, որը կարող է ապահովել առնվազն 4 ժամ անխափան աշխատանք առանց վերալիցքավորման, կամ AA կամ AAA տիպի մարտկոցի տեղադրման հնարավորություն։</w:t>
            </w:r>
          </w:p>
          <w:p w14:paraId="5A02E5C7" w14:textId="329F1E2A"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Վիճակը՝ նոր, չօգտագործված։</w:t>
            </w:r>
          </w:p>
        </w:tc>
        <w:tc>
          <w:tcPr>
            <w:tcW w:w="900" w:type="dxa"/>
          </w:tcPr>
          <w:p w14:paraId="3C35F9FB" w14:textId="1EBE5B6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68C7BB7A" w14:textId="56AF4AA0" w:rsidR="000E0D36" w:rsidRPr="00725A43" w:rsidRDefault="000E0D36" w:rsidP="001D4286">
            <w:pPr>
              <w:rPr>
                <w:rFonts w:ascii="GHEA Grapalat" w:hAnsi="GHEA Grapalat" w:cs="Arial"/>
                <w:b/>
                <w:sz w:val="20"/>
                <w:lang w:val="hy-AM"/>
              </w:rPr>
            </w:pPr>
            <w:r w:rsidRPr="00725A43">
              <w:rPr>
                <w:rFonts w:ascii="GHEA Grapalat" w:hAnsi="GHEA Grapalat" w:cs="Arial"/>
                <w:b/>
                <w:sz w:val="20"/>
                <w:lang w:val="hy-AM"/>
              </w:rPr>
              <w:t>1</w:t>
            </w:r>
          </w:p>
        </w:tc>
        <w:tc>
          <w:tcPr>
            <w:tcW w:w="1890" w:type="dxa"/>
          </w:tcPr>
          <w:p w14:paraId="51702A42" w14:textId="27751F6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34345B4" w14:textId="0396391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6D5F19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712183E" w14:textId="77777777" w:rsidR="000E0D36" w:rsidRPr="00725A43" w:rsidRDefault="000E0D36" w:rsidP="001D4286">
            <w:pPr>
              <w:rPr>
                <w:rFonts w:ascii="GHEA Grapalat" w:hAnsi="GHEA Grapalat" w:cs="Arial"/>
                <w:sz w:val="20"/>
                <w:lang w:val="hy-AM"/>
              </w:rPr>
            </w:pPr>
          </w:p>
        </w:tc>
      </w:tr>
      <w:tr w:rsidR="00725A43" w:rsidRPr="009F77D2" w14:paraId="6218DA9E" w14:textId="77777777" w:rsidTr="000E0D36">
        <w:trPr>
          <w:gridAfter w:val="1"/>
          <w:wAfter w:w="13" w:type="dxa"/>
          <w:trHeight w:val="1223"/>
        </w:trPr>
        <w:tc>
          <w:tcPr>
            <w:tcW w:w="684" w:type="dxa"/>
          </w:tcPr>
          <w:p w14:paraId="737EF8C6" w14:textId="68C0207C" w:rsidR="000E0D36" w:rsidRPr="00725A43" w:rsidRDefault="000E0D36" w:rsidP="001D4286">
            <w:pPr>
              <w:rPr>
                <w:rFonts w:ascii="GHEA Grapalat" w:hAnsi="GHEA Grapalat"/>
                <w:sz w:val="20"/>
                <w:lang w:val="hy-AM"/>
              </w:rPr>
            </w:pPr>
            <w:r w:rsidRPr="00725A43">
              <w:rPr>
                <w:rFonts w:ascii="GHEA Grapalat" w:hAnsi="GHEA Grapalat"/>
                <w:sz w:val="20"/>
                <w:lang w:val="hy-AM"/>
              </w:rPr>
              <w:t>21</w:t>
            </w:r>
          </w:p>
        </w:tc>
        <w:tc>
          <w:tcPr>
            <w:tcW w:w="2160" w:type="dxa"/>
          </w:tcPr>
          <w:p w14:paraId="3F624673" w14:textId="7A905F3A" w:rsidR="000E0D36" w:rsidRPr="00725A43" w:rsidRDefault="000E0D36" w:rsidP="001D4286">
            <w:pPr>
              <w:rPr>
                <w:rFonts w:ascii="GHEA Grapalat" w:hAnsi="GHEA Grapalat" w:cs="Calibri"/>
                <w:sz w:val="20"/>
                <w:lang w:val="hy-AM"/>
              </w:rPr>
            </w:pPr>
            <w:r w:rsidRPr="00725A43">
              <w:rPr>
                <w:rFonts w:ascii="GHEA Grapalat" w:hAnsi="GHEA Grapalat" w:cs="Arial"/>
                <w:bCs/>
                <w:sz w:val="20"/>
                <w:lang w:val="hy-AM"/>
              </w:rPr>
              <w:t>Օսցիլոգրաֆ, ազդանշանների գեներատոր և լարման ու հոսանքի չափիչ բոլորը մեկում</w:t>
            </w:r>
          </w:p>
        </w:tc>
        <w:tc>
          <w:tcPr>
            <w:tcW w:w="5796" w:type="dxa"/>
          </w:tcPr>
          <w:p w14:paraId="1D54F1A0" w14:textId="77777777" w:rsidR="000E0D36" w:rsidRPr="00725A43" w:rsidRDefault="000E0D36" w:rsidP="001D4286">
            <w:pPr>
              <w:pStyle w:val="NormalWeb"/>
              <w:spacing w:before="0" w:beforeAutospacing="0" w:after="0" w:afterAutospacing="0"/>
              <w:rPr>
                <w:rFonts w:ascii="GHEA Grapalat" w:hAnsi="GHEA Grapalat" w:cs="Arial"/>
                <w:bCs/>
                <w:noProof/>
                <w:sz w:val="20"/>
                <w:szCs w:val="20"/>
                <w:lang w:val="hy-AM"/>
              </w:rPr>
            </w:pPr>
            <w:r w:rsidRPr="00725A43">
              <w:rPr>
                <w:rFonts w:ascii="GHEA Grapalat" w:hAnsi="GHEA Grapalat" w:cs="Arial"/>
                <w:bCs/>
                <w:noProof/>
                <w:sz w:val="20"/>
                <w:szCs w:val="20"/>
                <w:lang w:val="hy-AM"/>
              </w:rPr>
              <w:t>Առնվազն երկու անալոգային մուտքով օսցիլոգրաֆ։ Մեկ մուտքի թողարկման շերտի լայնությունը՝ առնվազն 100 ՄՀց։ Նմուշառման հաճախությունը՝ առնվազն 500 միլիոն նմուշ վայրկյանում։ Առավելագույն լարման շեմը ոչ պակաս քան 800 Վ։ Ծրագրային ապահովումը պետք է կատարի մաթեմատիկական գործողություններ գրանցված ազդանշանների նկատմամբ՝ գումարում, բազմապատկում, ինտեգրում և այլն։</w:t>
            </w:r>
          </w:p>
          <w:p w14:paraId="5EC63BB9" w14:textId="77777777" w:rsidR="000E0D36" w:rsidRPr="00725A43" w:rsidRDefault="000E0D36" w:rsidP="001D4286">
            <w:pPr>
              <w:pStyle w:val="NormalWeb"/>
              <w:spacing w:before="0" w:beforeAutospacing="0" w:after="0" w:afterAutospacing="0"/>
              <w:rPr>
                <w:rFonts w:ascii="GHEA Grapalat" w:hAnsi="GHEA Grapalat" w:cs="Arial"/>
                <w:bCs/>
                <w:noProof/>
                <w:sz w:val="20"/>
                <w:szCs w:val="20"/>
                <w:lang w:val="hy-AM"/>
              </w:rPr>
            </w:pPr>
            <w:r w:rsidRPr="00725A43">
              <w:rPr>
                <w:rFonts w:ascii="GHEA Grapalat" w:hAnsi="GHEA Grapalat" w:cs="Arial"/>
                <w:bCs/>
                <w:noProof/>
                <w:sz w:val="20"/>
                <w:szCs w:val="20"/>
                <w:lang w:val="hy-AM"/>
              </w:rPr>
              <w:t>Սարքը պետք է ներառի ազդանշանների գեներատոր, որի ելքում կարող են գեներացվել սինուսոիդալ, ուղղանկյուն, եռանկյուն, աստիճանաձև, հաստատուն և այլ ազդանշաններ։ Սինուսոիդալ ազդանշանի հաճախությունը պետք է լինի կարգավորվող և փոփոխվող, առնվազն մինչև 10 ՄՀց։ Ելքային ազդանշանի ուժգնությունը ոչ պակաս քան 3 Վ (գագաթից-գագաթ)։</w:t>
            </w:r>
          </w:p>
          <w:p w14:paraId="75EE15AD" w14:textId="77777777" w:rsidR="000E0D36" w:rsidRPr="00725A43" w:rsidRDefault="000E0D36" w:rsidP="001D4286">
            <w:pPr>
              <w:pStyle w:val="NormalWeb"/>
              <w:spacing w:before="0" w:beforeAutospacing="0" w:after="0" w:afterAutospacing="0"/>
              <w:rPr>
                <w:rFonts w:ascii="GHEA Grapalat" w:hAnsi="GHEA Grapalat" w:cs="Arial"/>
                <w:bCs/>
                <w:noProof/>
                <w:sz w:val="20"/>
                <w:szCs w:val="20"/>
                <w:lang w:val="hy-AM"/>
              </w:rPr>
            </w:pPr>
            <w:r w:rsidRPr="00725A43">
              <w:rPr>
                <w:rFonts w:ascii="GHEA Grapalat" w:hAnsi="GHEA Grapalat" w:cs="Arial"/>
                <w:bCs/>
                <w:noProof/>
                <w:sz w:val="20"/>
                <w:szCs w:val="20"/>
                <w:lang w:val="hy-AM"/>
              </w:rPr>
              <w:t>Սարքը պետք է աշխատի որպես վոլտաչափ (միջին քառակուսային), ամպերաչափ։</w:t>
            </w:r>
          </w:p>
          <w:p w14:paraId="49C27626" w14:textId="77777777" w:rsidR="000E0D36" w:rsidRPr="00725A43" w:rsidRDefault="000E0D36" w:rsidP="001D4286">
            <w:pPr>
              <w:pStyle w:val="NormalWeb"/>
              <w:spacing w:before="0" w:beforeAutospacing="0" w:after="0" w:afterAutospacing="0"/>
              <w:rPr>
                <w:rFonts w:ascii="GHEA Grapalat" w:hAnsi="GHEA Grapalat" w:cs="Arial"/>
                <w:bCs/>
                <w:noProof/>
                <w:sz w:val="20"/>
                <w:szCs w:val="20"/>
                <w:lang w:val="hy-AM"/>
              </w:rPr>
            </w:pPr>
            <w:r w:rsidRPr="00725A43">
              <w:rPr>
                <w:rFonts w:ascii="GHEA Grapalat" w:hAnsi="GHEA Grapalat" w:cs="Arial"/>
                <w:bCs/>
                <w:noProof/>
                <w:sz w:val="20"/>
                <w:szCs w:val="20"/>
                <w:lang w:val="hy-AM"/>
              </w:rPr>
              <w:t>Հավաքածուն պետք է պարունակի առնվազն երկու 1x և 10x զոնդ մինչև առնվազն 800 Վ լարման համար և առնվազն մեկ զոնդ 100x մինչև ոչ պակաս քան 2000 Վ։</w:t>
            </w:r>
          </w:p>
          <w:p w14:paraId="443B63A6" w14:textId="77777777" w:rsidR="000E0D36" w:rsidRPr="00725A43" w:rsidRDefault="000E0D36" w:rsidP="001D4286">
            <w:pPr>
              <w:pStyle w:val="NormalWeb"/>
              <w:spacing w:before="0" w:beforeAutospacing="0" w:after="0" w:afterAutospacing="0"/>
              <w:rPr>
                <w:rFonts w:ascii="GHEA Grapalat" w:hAnsi="GHEA Grapalat" w:cs="Arial"/>
                <w:bCs/>
                <w:noProof/>
                <w:sz w:val="20"/>
                <w:szCs w:val="20"/>
                <w:lang w:val="hy-AM"/>
              </w:rPr>
            </w:pPr>
            <w:r w:rsidRPr="00725A43">
              <w:rPr>
                <w:rFonts w:ascii="GHEA Grapalat" w:hAnsi="GHEA Grapalat" w:cs="Arial"/>
                <w:bCs/>
                <w:noProof/>
                <w:sz w:val="20"/>
                <w:szCs w:val="20"/>
                <w:lang w:val="hy-AM"/>
              </w:rPr>
              <w:lastRenderedPageBreak/>
              <w:t>Օսցիլոգրաֆը պետք է ունենա տվյալների պահպանման հնարավորություն ներքին հիշողության վրա։</w:t>
            </w:r>
          </w:p>
          <w:p w14:paraId="356ABAF6" w14:textId="77777777" w:rsidR="000E0D36" w:rsidRPr="00725A43" w:rsidRDefault="000E0D36" w:rsidP="001D4286">
            <w:pPr>
              <w:pStyle w:val="NormalWeb"/>
              <w:spacing w:before="0" w:beforeAutospacing="0" w:after="0" w:afterAutospacing="0"/>
              <w:rPr>
                <w:rFonts w:ascii="GHEA Grapalat" w:hAnsi="GHEA Grapalat" w:cs="Arial"/>
                <w:sz w:val="20"/>
                <w:szCs w:val="20"/>
                <w:shd w:val="clear" w:color="auto" w:fill="FFFFFF"/>
                <w:lang w:val="hy-AM"/>
              </w:rPr>
            </w:pPr>
            <w:r w:rsidRPr="00725A43">
              <w:rPr>
                <w:rFonts w:ascii="GHEA Grapalat" w:hAnsi="GHEA Grapalat" w:cs="Arial"/>
                <w:bCs/>
                <w:noProof/>
                <w:sz w:val="20"/>
                <w:szCs w:val="20"/>
                <w:lang w:val="hy-AM"/>
              </w:rPr>
              <w:t xml:space="preserve">Պետք է պարունակի ներկառուցված մարտկոց, </w:t>
            </w:r>
            <w:r w:rsidRPr="00725A43">
              <w:rPr>
                <w:rFonts w:ascii="GHEA Grapalat" w:hAnsi="GHEA Grapalat" w:cs="Arial"/>
                <w:sz w:val="20"/>
                <w:szCs w:val="20"/>
                <w:shd w:val="clear" w:color="auto" w:fill="FFFFFF"/>
                <w:lang w:val="hy-AM"/>
              </w:rPr>
              <w:t>որը կարող է ապահովել առնվազն 4 ժամ անխափան աշխատանք առանց վերալիցքավորման։ Սարքը պետք է հնարավոր լինի վերալիցքավորել USB Type-C տեսակի լիցքավորիչով։</w:t>
            </w:r>
          </w:p>
          <w:p w14:paraId="5A93392C"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3835778E" w14:textId="5D05239A"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76384AE4" w14:textId="07C5E17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7391E247" w14:textId="0AA8EBDB" w:rsidR="000E0D36" w:rsidRPr="00725A43" w:rsidRDefault="000E0D36" w:rsidP="001D4286">
            <w:pPr>
              <w:rPr>
                <w:rFonts w:ascii="GHEA Grapalat" w:hAnsi="GHEA Grapalat" w:cs="Arial"/>
                <w:b/>
                <w:sz w:val="20"/>
                <w:lang w:val="hy-AM"/>
              </w:rPr>
            </w:pPr>
            <w:r w:rsidRPr="00725A43">
              <w:rPr>
                <w:rFonts w:ascii="GHEA Grapalat" w:hAnsi="GHEA Grapalat"/>
                <w:b/>
                <w:sz w:val="20"/>
                <w:lang w:val="hy-AM"/>
              </w:rPr>
              <w:t>2</w:t>
            </w:r>
          </w:p>
        </w:tc>
        <w:tc>
          <w:tcPr>
            <w:tcW w:w="1890" w:type="dxa"/>
          </w:tcPr>
          <w:p w14:paraId="3EA2C257" w14:textId="68A1261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93EEEBD" w14:textId="351900F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E598CD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050669E3" w14:textId="77777777" w:rsidR="000E0D36" w:rsidRPr="00725A43" w:rsidRDefault="000E0D36" w:rsidP="001D4286">
            <w:pPr>
              <w:rPr>
                <w:rFonts w:ascii="GHEA Grapalat" w:hAnsi="GHEA Grapalat" w:cs="Arial"/>
                <w:sz w:val="20"/>
                <w:lang w:val="hy-AM"/>
              </w:rPr>
            </w:pPr>
          </w:p>
        </w:tc>
      </w:tr>
      <w:tr w:rsidR="00725A43" w:rsidRPr="009F77D2" w14:paraId="580CCD49" w14:textId="77777777" w:rsidTr="000E0D36">
        <w:trPr>
          <w:gridAfter w:val="1"/>
          <w:wAfter w:w="13" w:type="dxa"/>
          <w:trHeight w:val="1223"/>
        </w:trPr>
        <w:tc>
          <w:tcPr>
            <w:tcW w:w="684" w:type="dxa"/>
          </w:tcPr>
          <w:p w14:paraId="4FA3AC11" w14:textId="024C3BAB" w:rsidR="000E0D36" w:rsidRPr="00725A43" w:rsidRDefault="000E0D36" w:rsidP="001D4286">
            <w:pPr>
              <w:rPr>
                <w:rFonts w:ascii="GHEA Grapalat" w:hAnsi="GHEA Grapalat"/>
                <w:sz w:val="20"/>
                <w:lang w:val="hy-AM"/>
              </w:rPr>
            </w:pPr>
            <w:r w:rsidRPr="00725A43">
              <w:rPr>
                <w:rFonts w:ascii="GHEA Grapalat" w:hAnsi="GHEA Grapalat"/>
                <w:sz w:val="20"/>
                <w:lang w:val="hy-AM"/>
              </w:rPr>
              <w:t>22</w:t>
            </w:r>
          </w:p>
        </w:tc>
        <w:tc>
          <w:tcPr>
            <w:tcW w:w="2160" w:type="dxa"/>
          </w:tcPr>
          <w:p w14:paraId="69111317" w14:textId="5BD91D51"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Զոդիչ սարք</w:t>
            </w:r>
          </w:p>
        </w:tc>
        <w:tc>
          <w:tcPr>
            <w:tcW w:w="5796" w:type="dxa"/>
          </w:tcPr>
          <w:p w14:paraId="2933A3E3"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Ձեռքի զոդիչ սարք, հզորությունը՝ 90-110 Վտ, սնումը՝ հաստատուն լարմամբ, մինչև 28 Վ։ Ջերմաստիճանային տիրույթը 100-450 աստիճան ցելսիուս մինչև 5 % թույլատրելի շեղմամբ։</w:t>
            </w:r>
          </w:p>
          <w:p w14:paraId="3D23063E"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Տաքացման արագությունը ոչ ավել քան 5 վայրկյան։</w:t>
            </w:r>
          </w:p>
          <w:p w14:paraId="03B35D02"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Զոդիչ սարքը պետք է հարմարեցված լինի ձեռքի աշխատանքի համար, ձեռքում բռնելու համար, միևնույն ժամանակ պետք է ունենա ներկառուցված տվիչ, որի միջոցով կանցնի հանգստի ռեժիմ, հոսանքի ծախսը քչացնելու համար, և արագ (մի քանի վայրկյանում) կարող է անցնել աշխատանքային ռեժիմի շարժում դետեկտելու դեպքում։</w:t>
            </w:r>
          </w:p>
          <w:p w14:paraId="1303B919"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Հավաքածուն պետք է ներառի 6 տարբեր տեսքի և չափերի C245 տեսակի զոդող ծայրեր, որոնք հարմար կլինեն ոչ շատ մանր զոդման աշխատանքների համար։</w:t>
            </w:r>
            <w:r w:rsidRPr="00725A43">
              <w:rPr>
                <w:rFonts w:ascii="GHEA Grapalat" w:hAnsi="GHEA Grapalat" w:cs="Segoe UI"/>
                <w:sz w:val="20"/>
                <w:shd w:val="clear" w:color="auto" w:fill="FFFFFF"/>
                <w:lang w:val="hy-AM"/>
              </w:rPr>
              <w:br/>
              <w:t>Հավաքածուն պետք է ներառի առնվազն 90 Վտ հզորությամբ սնման աղբյուր, որը կլինի համատեղելի զոդիչ սարքի հետ և վերջինս կաշխատի իր ողջ ռեսուրսով տվյալ սնման աղբյուրի միջոցով։</w:t>
            </w:r>
          </w:p>
          <w:p w14:paraId="10E09D5F"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Հավաքածուն պետք է ունենա կոշտ պատյան։</w:t>
            </w:r>
          </w:p>
          <w:p w14:paraId="4F1649D2" w14:textId="1401FC36"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Վիճակը՝ նոր, չօգտագործված։</w:t>
            </w:r>
          </w:p>
        </w:tc>
        <w:tc>
          <w:tcPr>
            <w:tcW w:w="900" w:type="dxa"/>
          </w:tcPr>
          <w:p w14:paraId="251AEFC8" w14:textId="4D66E0DA"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210B49F5" w14:textId="54CDB856" w:rsidR="000E0D36" w:rsidRPr="00725A43" w:rsidRDefault="000E0D36" w:rsidP="001D4286">
            <w:pPr>
              <w:rPr>
                <w:rFonts w:ascii="GHEA Grapalat" w:hAnsi="GHEA Grapalat" w:cs="Arial"/>
                <w:b/>
                <w:sz w:val="20"/>
                <w:lang w:val="hy-AM"/>
              </w:rPr>
            </w:pPr>
            <w:r w:rsidRPr="00725A43">
              <w:rPr>
                <w:rFonts w:ascii="GHEA Grapalat" w:hAnsi="GHEA Grapalat"/>
                <w:b/>
                <w:sz w:val="20"/>
                <w:lang w:val="hy-AM"/>
              </w:rPr>
              <w:t>2</w:t>
            </w:r>
          </w:p>
        </w:tc>
        <w:tc>
          <w:tcPr>
            <w:tcW w:w="1890" w:type="dxa"/>
          </w:tcPr>
          <w:p w14:paraId="4921000A" w14:textId="5C7D1F8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73018F9" w14:textId="1B470D3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B3ADD8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120B56C7" w14:textId="77777777" w:rsidR="000E0D36" w:rsidRPr="00725A43" w:rsidRDefault="000E0D36" w:rsidP="001D4286">
            <w:pPr>
              <w:rPr>
                <w:rFonts w:ascii="GHEA Grapalat" w:hAnsi="GHEA Grapalat" w:cs="Arial"/>
                <w:sz w:val="20"/>
                <w:lang w:val="hy-AM"/>
              </w:rPr>
            </w:pPr>
          </w:p>
        </w:tc>
      </w:tr>
      <w:tr w:rsidR="00725A43" w:rsidRPr="009F77D2" w14:paraId="3F7698BE" w14:textId="77777777" w:rsidTr="000E0D36">
        <w:trPr>
          <w:gridAfter w:val="1"/>
          <w:wAfter w:w="13" w:type="dxa"/>
          <w:trHeight w:val="1223"/>
        </w:trPr>
        <w:tc>
          <w:tcPr>
            <w:tcW w:w="684" w:type="dxa"/>
          </w:tcPr>
          <w:p w14:paraId="79E38190" w14:textId="63A129C0" w:rsidR="000E0D36" w:rsidRPr="00725A43" w:rsidRDefault="000E0D36" w:rsidP="001D4286">
            <w:pPr>
              <w:rPr>
                <w:rFonts w:ascii="GHEA Grapalat" w:hAnsi="GHEA Grapalat"/>
                <w:sz w:val="20"/>
                <w:lang w:val="hy-AM"/>
              </w:rPr>
            </w:pPr>
            <w:r w:rsidRPr="00725A43">
              <w:rPr>
                <w:rFonts w:ascii="GHEA Grapalat" w:hAnsi="GHEA Grapalat"/>
                <w:sz w:val="20"/>
                <w:lang w:val="hy-AM"/>
              </w:rPr>
              <w:t>23</w:t>
            </w:r>
          </w:p>
        </w:tc>
        <w:tc>
          <w:tcPr>
            <w:tcW w:w="2160" w:type="dxa"/>
          </w:tcPr>
          <w:p w14:paraId="02601CE0" w14:textId="365430F3"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Զոդիչ կայան</w:t>
            </w:r>
          </w:p>
        </w:tc>
        <w:tc>
          <w:tcPr>
            <w:tcW w:w="5796" w:type="dxa"/>
          </w:tcPr>
          <w:p w14:paraId="2B356E06"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Զոդիչ կայան, առավելագույն ընդհանուր հզորությունը ոչ պակաս քան 700 Վտ, սնումը փոփոխական 220 Վ լարման ցանցից։ Կայանը պետք է ունենա զոդիչ սարք, որի ծայրի ջերմաստիճանը կարող է կարգավորվել մինչև 500 աստիճան ցելսիուս՝ մինչև 10 տոկոս թույլատրելի շեղմամբ։ Միայն զոդիչի հզորությունը՝ ոչ պակաս քան 60 Վտ։</w:t>
            </w:r>
          </w:p>
          <w:p w14:paraId="3BCA9DD1"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 xml:space="preserve">Կայանը պետք է պարունակի տաք օդի մղիչ, ելքային օդի ջերմաստիճանային տիրույթը կարգավորվող 200-ից 500 աստիճան ցելսիուս, թույլատրելի շեղումը ոչ ավել քան 10 տոկոս։ Հզորությունը՝ առնվազն 650 Վտ, թույլատրելի է </w:t>
            </w:r>
            <w:r w:rsidRPr="00725A43">
              <w:rPr>
                <w:rFonts w:ascii="GHEA Grapalat" w:hAnsi="GHEA Grapalat" w:cs="Segoe UI"/>
                <w:sz w:val="20"/>
                <w:shd w:val="clear" w:color="auto" w:fill="FFFFFF"/>
                <w:lang w:val="hy-AM"/>
              </w:rPr>
              <w:lastRenderedPageBreak/>
              <w:t>մինչև 10 տոկոս շեղում։</w:t>
            </w:r>
          </w:p>
          <w:p w14:paraId="67153942"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Հավաքածուն պետք է ներառի անագի և կապարի համաձուլվածք՝ զոդանյութ, կարող է կապարի փոխարեն պարունակել պղնձի կամ արծաթի մասնաբաժին, հալման ջերմաստիճանը ոչ պակաս քան 170 աստիճան ցելսիուս և ոչ ավել քան 220 աստիճան ցելսիուս, քաշը՝ առնվազն 100 գրամ։ Հավաքածուն կարող է պարունակել լրացուցիչ օժանդակ նյութեր։</w:t>
            </w:r>
          </w:p>
          <w:p w14:paraId="3C407113" w14:textId="0FD32977"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Վիճակը՝ նոր, չօգտագործված։</w:t>
            </w:r>
          </w:p>
        </w:tc>
        <w:tc>
          <w:tcPr>
            <w:tcW w:w="900" w:type="dxa"/>
          </w:tcPr>
          <w:p w14:paraId="0F3ECC7C" w14:textId="7ECCF07F"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08EBA95E" w14:textId="117B150A" w:rsidR="000E0D36" w:rsidRPr="00725A43" w:rsidRDefault="000E0D36" w:rsidP="001D4286">
            <w:pPr>
              <w:rPr>
                <w:rFonts w:ascii="GHEA Grapalat" w:hAnsi="GHEA Grapalat" w:cs="Arial"/>
                <w:b/>
                <w:sz w:val="20"/>
                <w:lang w:val="hy-AM"/>
              </w:rPr>
            </w:pPr>
            <w:r w:rsidRPr="00725A43">
              <w:rPr>
                <w:rFonts w:ascii="GHEA Grapalat" w:hAnsi="GHEA Grapalat"/>
                <w:b/>
                <w:sz w:val="20"/>
                <w:lang w:val="hy-AM"/>
              </w:rPr>
              <w:t>1</w:t>
            </w:r>
          </w:p>
        </w:tc>
        <w:tc>
          <w:tcPr>
            <w:tcW w:w="1890" w:type="dxa"/>
          </w:tcPr>
          <w:p w14:paraId="53CD3D89" w14:textId="3C50578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13BDD8A" w14:textId="32EA60F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0AEFA1C"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03BE8811" w14:textId="77777777" w:rsidR="000E0D36" w:rsidRPr="00725A43" w:rsidRDefault="000E0D36" w:rsidP="001D4286">
            <w:pPr>
              <w:rPr>
                <w:rFonts w:ascii="GHEA Grapalat" w:hAnsi="GHEA Grapalat" w:cs="Arial"/>
                <w:sz w:val="20"/>
                <w:lang w:val="hy-AM"/>
              </w:rPr>
            </w:pPr>
          </w:p>
        </w:tc>
      </w:tr>
      <w:tr w:rsidR="00725A43" w:rsidRPr="009F77D2" w14:paraId="097C867D" w14:textId="77777777" w:rsidTr="000E0D36">
        <w:trPr>
          <w:gridAfter w:val="1"/>
          <w:wAfter w:w="13" w:type="dxa"/>
          <w:trHeight w:val="1223"/>
        </w:trPr>
        <w:tc>
          <w:tcPr>
            <w:tcW w:w="684" w:type="dxa"/>
          </w:tcPr>
          <w:p w14:paraId="6821A2CE" w14:textId="7A05F4A1" w:rsidR="000E0D36" w:rsidRPr="00725A43" w:rsidRDefault="000E0D36" w:rsidP="001D4286">
            <w:pPr>
              <w:rPr>
                <w:rFonts w:ascii="GHEA Grapalat" w:hAnsi="GHEA Grapalat"/>
                <w:sz w:val="20"/>
                <w:lang w:val="hy-AM"/>
              </w:rPr>
            </w:pPr>
            <w:r w:rsidRPr="00725A43">
              <w:rPr>
                <w:rFonts w:ascii="GHEA Grapalat" w:hAnsi="GHEA Grapalat"/>
                <w:sz w:val="20"/>
                <w:lang w:val="hy-AM"/>
              </w:rPr>
              <w:t>24</w:t>
            </w:r>
          </w:p>
        </w:tc>
        <w:tc>
          <w:tcPr>
            <w:tcW w:w="2160" w:type="dxa"/>
          </w:tcPr>
          <w:p w14:paraId="6D2F7EF2" w14:textId="6AEF1C33"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Սնման աղբյուր</w:t>
            </w:r>
          </w:p>
        </w:tc>
        <w:tc>
          <w:tcPr>
            <w:tcW w:w="5796" w:type="dxa"/>
          </w:tcPr>
          <w:p w14:paraId="782C8033"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Կարգավորվող/փոփոխվող ելքով սնման աղբյուր։ Ելքային լարումը՝ զրոյից մինչև առնվազն 60 Վոլտ կարգավորվող։ Ելքային հոսանքը զրոյից մինչև առնվազն 5 Ա կարգավորվող։</w:t>
            </w:r>
          </w:p>
          <w:p w14:paraId="5E3F2F98"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Սարքը պետք է էկրանի վրա ցուցադրի տվյալ պահի լարման և հոսանքի արժեքները։ Պետք է աշխատի որպես հոսանքի աղբյուր՝ սահմանափակելով հոսանքը օգտագործողի կողմից տրված հոսանքի արժեքով։</w:t>
            </w:r>
          </w:p>
          <w:p w14:paraId="3911B8DB"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Սարքի սնուցումը փոփոխական 220 Վ լարման ցանցից։</w:t>
            </w:r>
          </w:p>
          <w:p w14:paraId="77ED6CD7"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52260B9D" w14:textId="6A7578A7"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18987010" w14:textId="17332828"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2A11C6C6" w14:textId="0B0C8B27" w:rsidR="000E0D36" w:rsidRPr="00725A43" w:rsidRDefault="000E0D36" w:rsidP="001D4286">
            <w:pPr>
              <w:rPr>
                <w:rFonts w:ascii="GHEA Grapalat" w:hAnsi="GHEA Grapalat" w:cs="Arial"/>
                <w:b/>
                <w:sz w:val="20"/>
                <w:lang w:val="hy-AM"/>
              </w:rPr>
            </w:pPr>
            <w:r w:rsidRPr="00725A43">
              <w:rPr>
                <w:rFonts w:ascii="GHEA Grapalat" w:hAnsi="GHEA Grapalat"/>
                <w:b/>
                <w:sz w:val="20"/>
                <w:lang w:val="hy-AM"/>
              </w:rPr>
              <w:t>1</w:t>
            </w:r>
          </w:p>
        </w:tc>
        <w:tc>
          <w:tcPr>
            <w:tcW w:w="1890" w:type="dxa"/>
          </w:tcPr>
          <w:p w14:paraId="07036C48" w14:textId="73BDCB2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3268B5A" w14:textId="6496E06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8BCD7F0"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295DAB2C" w14:textId="77777777" w:rsidR="000E0D36" w:rsidRPr="00725A43" w:rsidRDefault="000E0D36" w:rsidP="001D4286">
            <w:pPr>
              <w:rPr>
                <w:rFonts w:ascii="GHEA Grapalat" w:hAnsi="GHEA Grapalat" w:cs="Arial"/>
                <w:sz w:val="20"/>
                <w:lang w:val="hy-AM"/>
              </w:rPr>
            </w:pPr>
          </w:p>
        </w:tc>
      </w:tr>
      <w:tr w:rsidR="00725A43" w:rsidRPr="009F77D2" w14:paraId="69E7092D" w14:textId="77777777" w:rsidTr="000E0D36">
        <w:trPr>
          <w:gridAfter w:val="1"/>
          <w:wAfter w:w="13" w:type="dxa"/>
          <w:trHeight w:val="1223"/>
        </w:trPr>
        <w:tc>
          <w:tcPr>
            <w:tcW w:w="684" w:type="dxa"/>
          </w:tcPr>
          <w:p w14:paraId="53A2CC57" w14:textId="49518629" w:rsidR="000E0D36" w:rsidRPr="00725A43" w:rsidRDefault="000E0D36" w:rsidP="001D4286">
            <w:pPr>
              <w:rPr>
                <w:rFonts w:ascii="GHEA Grapalat" w:hAnsi="GHEA Grapalat"/>
                <w:sz w:val="20"/>
                <w:lang w:val="hy-AM"/>
              </w:rPr>
            </w:pPr>
            <w:r w:rsidRPr="00725A43">
              <w:rPr>
                <w:rFonts w:ascii="GHEA Grapalat" w:hAnsi="GHEA Grapalat"/>
                <w:sz w:val="20"/>
                <w:lang w:val="hy-AM"/>
              </w:rPr>
              <w:t>25</w:t>
            </w:r>
          </w:p>
        </w:tc>
        <w:tc>
          <w:tcPr>
            <w:tcW w:w="2160" w:type="dxa"/>
          </w:tcPr>
          <w:p w14:paraId="5AA58A16" w14:textId="5F89B45F"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Ազդանշանների գեներատոր</w:t>
            </w:r>
          </w:p>
        </w:tc>
        <w:tc>
          <w:tcPr>
            <w:tcW w:w="5796" w:type="dxa"/>
          </w:tcPr>
          <w:p w14:paraId="37A284F2"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Սինուսոիդալ, ուղղանկյուն, եռանկյուն, իմպուլսային, հատատուն, աղմկային և այլ տիպի ազդանշանների գեներատոր, առնվազն երկու անկախ ելքով։ Նմուշառման հաճախությունը՝ ոչ պակաս քան 200 միլիոն նմուշ վայրկյանում։</w:t>
            </w:r>
          </w:p>
          <w:p w14:paraId="70D30F6D"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Սինուսոիդալ ազդանշանների հաճախային տիրույթը՝ ոչ ավել քան 1 մկՀց-ից մինչև ոչ պակաս քան 60 ՄՀց, լուծողունակությունը՝ ոչ ավել քան 1 մկՀց։ Ուղղանկյուն ազդանշանների հաճախային տիրույթը՝ ոչ ավել քան 1 մկՀց-ից մինչև ոչ պակաս քան 24 ՄՀց, լուծողունակությունը՝ ոչ ավել քան 1 մկՀց։</w:t>
            </w:r>
          </w:p>
          <w:p w14:paraId="6C03CECB"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Նախորոշված ազդնաշանի գեներացման հնարավորություն։</w:t>
            </w:r>
          </w:p>
          <w:p w14:paraId="692127DF"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Պետք է կարողանա գեներացնել գաուսյան տիպի աղմուկ մինչև առնվազն 60 ՄՀց թողարման շերտի լայնությամբ։</w:t>
            </w:r>
          </w:p>
          <w:p w14:paraId="38038608"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Ելքային լարման ուժգնությունը առնվազն 5 Վ։</w:t>
            </w:r>
          </w:p>
          <w:p w14:paraId="7A39A995"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 xml:space="preserve">AM, FM, PM, FSK, ASK, PSK տիպի մոդուլացիաների հնարավորություն՝ կրող ազդանշանը՝ սինուսոիդալ, ուղղանկյուն, եռանկյուն և նախորոշված ազդանշան, մոդուլացվող ազդնաշանները՝ սինուսոիդալ, ուղղանկյուն, </w:t>
            </w:r>
            <w:r w:rsidRPr="00725A43">
              <w:rPr>
                <w:rFonts w:ascii="GHEA Grapalat" w:hAnsi="GHEA Grapalat" w:cs="Segoe UI"/>
                <w:sz w:val="20"/>
                <w:shd w:val="clear" w:color="auto" w:fill="FFFFFF"/>
                <w:lang w:val="hy-AM"/>
              </w:rPr>
              <w:lastRenderedPageBreak/>
              <w:t>եռանկյուն, իմպուլսային, գաուսյան աղմուկ, նախորոշված ազդանշան։</w:t>
            </w:r>
          </w:p>
          <w:p w14:paraId="112BC0AD"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Հաճախային ճոճք՝ 1 մվ-ից մինչև 500 վ (մինչև 5 տոկոս թույլատրելի շեղմամբ) տևողությամբ, գծային և լոգարիթմական։</w:t>
            </w:r>
          </w:p>
          <w:p w14:paraId="568B76F3"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Սարքի սնուցումը հաստատուն լարմամբ USB Type-C տեսակի մուտքով, սնման աղբյուրը և մալուխը ներառյալ։</w:t>
            </w:r>
          </w:p>
          <w:p w14:paraId="3F5F3AC5"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1BAF4762" w14:textId="435E6006"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2E5248D4" w14:textId="20984F4A"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75AF9A60" w14:textId="1C4809D4" w:rsidR="000E0D36" w:rsidRPr="00725A43" w:rsidRDefault="000E0D36" w:rsidP="001D4286">
            <w:pPr>
              <w:rPr>
                <w:rFonts w:ascii="GHEA Grapalat" w:hAnsi="GHEA Grapalat" w:cs="Arial"/>
                <w:b/>
                <w:sz w:val="20"/>
                <w:lang w:val="hy-AM"/>
              </w:rPr>
            </w:pPr>
            <w:r w:rsidRPr="00725A43">
              <w:rPr>
                <w:rFonts w:ascii="GHEA Grapalat" w:hAnsi="GHEA Grapalat"/>
                <w:b/>
                <w:sz w:val="20"/>
                <w:lang w:val="hy-AM"/>
              </w:rPr>
              <w:t>1</w:t>
            </w:r>
          </w:p>
        </w:tc>
        <w:tc>
          <w:tcPr>
            <w:tcW w:w="1890" w:type="dxa"/>
          </w:tcPr>
          <w:p w14:paraId="6CC24FD4" w14:textId="4FB4B64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2C296F1" w14:textId="0B2BFF9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E2575C3"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757D7B10" w14:textId="77777777" w:rsidR="000E0D36" w:rsidRPr="00725A43" w:rsidRDefault="000E0D36" w:rsidP="001D4286">
            <w:pPr>
              <w:rPr>
                <w:rFonts w:ascii="GHEA Grapalat" w:hAnsi="GHEA Grapalat" w:cs="Arial"/>
                <w:sz w:val="20"/>
                <w:lang w:val="hy-AM"/>
              </w:rPr>
            </w:pPr>
          </w:p>
        </w:tc>
      </w:tr>
      <w:tr w:rsidR="00725A43" w:rsidRPr="009F77D2" w14:paraId="53F92D93" w14:textId="77777777" w:rsidTr="000E0D36">
        <w:trPr>
          <w:gridAfter w:val="1"/>
          <w:wAfter w:w="13" w:type="dxa"/>
          <w:trHeight w:val="1223"/>
        </w:trPr>
        <w:tc>
          <w:tcPr>
            <w:tcW w:w="684" w:type="dxa"/>
          </w:tcPr>
          <w:p w14:paraId="6E9DB5C4" w14:textId="1ADA3BA6" w:rsidR="000E0D36" w:rsidRPr="00725A43" w:rsidRDefault="000E0D36" w:rsidP="001D4286">
            <w:pPr>
              <w:rPr>
                <w:rFonts w:ascii="GHEA Grapalat" w:hAnsi="GHEA Grapalat"/>
                <w:sz w:val="20"/>
                <w:lang w:val="hy-AM"/>
              </w:rPr>
            </w:pPr>
            <w:r w:rsidRPr="00725A43">
              <w:rPr>
                <w:rFonts w:ascii="GHEA Grapalat" w:hAnsi="GHEA Grapalat"/>
                <w:sz w:val="20"/>
                <w:lang w:val="hy-AM"/>
              </w:rPr>
              <w:t>26</w:t>
            </w:r>
          </w:p>
        </w:tc>
        <w:tc>
          <w:tcPr>
            <w:tcW w:w="2160" w:type="dxa"/>
          </w:tcPr>
          <w:p w14:paraId="13859032" w14:textId="749904F2"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Էլեկտրական բաղադրիչների և էլեկտրոնիկական սարքերի հավաքածու</w:t>
            </w:r>
          </w:p>
        </w:tc>
        <w:tc>
          <w:tcPr>
            <w:tcW w:w="5796" w:type="dxa"/>
          </w:tcPr>
          <w:p w14:paraId="16969276"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Արդուինո ունո տեսակի կամ առնվազն համարժեք ծրագրավորվող միկրողեկասարք՝ առնվազն 2 հատ։</w:t>
            </w:r>
          </w:p>
          <w:p w14:paraId="297D68E6"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ESP32-S3 SuperMini տեսակի կամ համարժեք միկրողեկասարք՝ առնվազն 8 հատ։</w:t>
            </w:r>
          </w:p>
          <w:p w14:paraId="4B2E0397"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ESP32 + OLED տեսակի կամ համարժեք միկրողեկասարք՝ առնվազն 4 հատ։</w:t>
            </w:r>
          </w:p>
          <w:p w14:paraId="3F4C8EFF"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Պելտիեի տարր՝ TEC1-12715 տեսակի կամ համարժեք՝ առնվազն 6 հատ։</w:t>
            </w:r>
          </w:p>
          <w:p w14:paraId="7716AFFD"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801S տեսակի մեխանիկական տատանումների տվիչ կամ համարժեք՝ առնվազն 4 հատ։</w:t>
            </w:r>
          </w:p>
          <w:p w14:paraId="3C6A7791"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XKC-Y25 տեսակի կամ համարժեք ջրի մակարդակի չափման տվիչ՝ առնվազն 2 հատ։</w:t>
            </w:r>
          </w:p>
          <w:p w14:paraId="5B79DCDA"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Մոնտաժային սալիկ (բազմակի օգտագործման) 800-ից 1000 կոնտակտով՝ 4 հատ և իր համար նախատեսված և հարմարեցված իրեն ամրացվելու համար հաստատուն լարման աղբյուր՝ 2 հատ։</w:t>
            </w:r>
          </w:p>
          <w:p w14:paraId="6D1A759A"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Լուսադիոդներ կանաչ՝ 30 հատ կամ ավել։</w:t>
            </w:r>
          </w:p>
          <w:p w14:paraId="2B1E900E"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Լուսադիոդներ կարմիր՝ 30 հատ կամ ավել։</w:t>
            </w:r>
          </w:p>
          <w:p w14:paraId="4E892D58"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Լուսադիոդներ դեղին՝ 30 հատ կամ ավել։</w:t>
            </w:r>
          </w:p>
          <w:p w14:paraId="7F9D7503"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Լուսադիոդներ կապույտ՝ 20 հատ կամ ավել։</w:t>
            </w:r>
          </w:p>
          <w:p w14:paraId="569EF172"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Լուսադիոդներ սպիտակ՝ 20 հատ կամ ավել։</w:t>
            </w:r>
          </w:p>
          <w:p w14:paraId="2AA177E9"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Լուսադիոդներ կարմիր, կապույտ և կանաչ՝ բոլորը մեկում տիպի (RGB տիպի)՝ առնվազն 2 հատ։</w:t>
            </w:r>
          </w:p>
          <w:p w14:paraId="0F81E2CA"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Միացման լարեր (jumper wire)`առնվազն 500 հատ։</w:t>
            </w:r>
          </w:p>
          <w:p w14:paraId="04E61B41"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Կարճ երկաթյա կոնտակտներ մոնտաժային սալիկին միացնելու համար՝ առնվազն 150 հատ։</w:t>
            </w:r>
          </w:p>
          <w:p w14:paraId="0AB0451D"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Պոտենցիոմետր՝ առնվազն 2 հատ։</w:t>
            </w:r>
          </w:p>
          <w:p w14:paraId="27581B5D"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Ֆոտոդիմադրություն՝ առնվազն 10 հատ։</w:t>
            </w:r>
          </w:p>
          <w:p w14:paraId="7A1E909B"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Թերմիստոր՝ առնվազն 2 հատ։</w:t>
            </w:r>
          </w:p>
          <w:p w14:paraId="019E71A4"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Դիոդ 1N4007 կամ առնվազն համարժեք՝ առնվազն 10 հատ։</w:t>
            </w:r>
          </w:p>
          <w:p w14:paraId="367A4046"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Օպտիկական կրկնիչ ինտեգրալ շղթայում՝ առնվազն 2 հատ։</w:t>
            </w:r>
          </w:p>
          <w:p w14:paraId="0B0090E8"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lastRenderedPageBreak/>
              <w:t>74HC595 տեսակի ինտեգրալ շղթա կամ առնվազն համարժեք՝ 2 հատ կամ ավել։</w:t>
            </w:r>
          </w:p>
          <w:p w14:paraId="2FC3BA32"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Փոքր բարձրախոսներ հարմարեցված Արդուինոյի հետ աշխատելու համար՝ առնվազն 6 հատ։</w:t>
            </w:r>
          </w:p>
          <w:p w14:paraId="02CAE68F"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Անջատիչ (հետ գնացող մեխանիզմով)՝ առնվազն 25 հատ։</w:t>
            </w:r>
          </w:p>
          <w:p w14:paraId="3CFBBFFC"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Կերամիկական կոնդենսատորներ՝ 20 պիկոֆարադ, թույլատրելի 10 տոկոս շեղմամբ, առնվազն 20 հատ։</w:t>
            </w:r>
          </w:p>
          <w:p w14:paraId="2100FDB1"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Կերամիկական կոնդենսատորներ՝ 100 000 պիկոֆարադ, թույլատրելի 10 տոկոս շեղմամբ, առնվազն 20 հատ։</w:t>
            </w:r>
          </w:p>
          <w:p w14:paraId="3E11434C"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Էլեկտրոլիտային կոնդենսատորներ՝ 10 մկՖ, թույլատրելի 10 տոկոս շեղմամբ, առնվազն 10 հատ։</w:t>
            </w:r>
          </w:p>
          <w:p w14:paraId="374F85D7"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Էլեկտրոլիտային կոնդենսատորներ՝ 100 մկՖ, թույլատրելի 10 տոկոս շեղմամբ, առնվազն 10 հատ։</w:t>
            </w:r>
          </w:p>
          <w:p w14:paraId="00CE4AAC"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Դիմադրություններ՝ 10 Օհմ, 100 Օհմ, 200 Օհմ, 300 Օհմ, 1 000 Օհմ, 2 000 Օհմ, 5 000 Օհմ, 10 000 Օհմ, 1 ՄՕհմ, թույլատրելի 10 տոկոս շեղմամբ, յուրաքանչյուր նոմինալից առնվազն 30 հատ։</w:t>
            </w:r>
          </w:p>
          <w:p w14:paraId="0513597E"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Լուսադիոդային մատրիցա՝ 2 հատ։</w:t>
            </w:r>
          </w:p>
          <w:p w14:paraId="525CE24F"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Ինֆրակարմիր հեռակառավարման վահանակ և ընդունիչ՝ յուրաքանչյուրից առնվազն 2 հատ։</w:t>
            </w:r>
          </w:p>
          <w:p w14:paraId="5062C420"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Հեղուկ բյուրեղային էկրան՝ վերոնշյալ ղեկասարքի հետ աշխատելուն հարմարեցված՝ առնվազն 2 հատ։</w:t>
            </w:r>
          </w:p>
          <w:p w14:paraId="780AEEE4"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Խոնավության չափիչ սարք, քայլային ռեգիստր, ջերմաստիճանի տվիչ, քայլային շարժիչ, սերվո շարժիչ, հրդեհի տվիչ, ցնցումների տվիչ, ձայնի ընդունիչ տվիչ, հեղուկի մակարդակի տվիչ, թվային ժամացույց՝ վերոնշյալ ղեկասարքի հետ աշխատելուն հարմարեցված՝ յուրաքանչյուրից առնվազն 2 հատ։</w:t>
            </w:r>
          </w:p>
          <w:p w14:paraId="567B96EA"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Էլեկտրական ռելե՝ առնվազն 2 հատ։</w:t>
            </w:r>
          </w:p>
          <w:p w14:paraId="5E597309"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USB մալուխ՝ վերոնշյալ ղեկասարքի հետ աշխատելուն հարմարեցված։</w:t>
            </w:r>
          </w:p>
          <w:p w14:paraId="289F0CEB"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Ռադիոհաճախային նույնականացուցիչ (RC522)՝ առնվազն 2 հատ։</w:t>
            </w:r>
          </w:p>
          <w:p w14:paraId="78BF5561"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Հաստատուն լարման սնման աղբյուր՝ ելքային լարումը՝ 4,95 Վ-ից 5,05 Վ, հոսանքը՝ առնվազն 2 Ա՝ առնվազն 3 հատ։</w:t>
            </w:r>
          </w:p>
          <w:p w14:paraId="5F3B6B6A"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Հաստատուն լարման սնման աղբյուր՝ ելքային լարումը՝ 4,95 Վ-ից 5,05 Վ, հոսանքը՝ առնվազն 20 Ա՝ առնվազն 1 հատ։</w:t>
            </w:r>
          </w:p>
          <w:p w14:paraId="0594A10C"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Հաստատուն լարման սնման աղբյուր՝ ելքային լարումը՝ 11,95 Վ-ից 12,05 Վ, հոսանքը՝ առնվազն 1 Ա՝ առնվազն 3 հատ։</w:t>
            </w:r>
          </w:p>
          <w:p w14:paraId="31F2ED2D"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 xml:space="preserve">Հաստատուն լարման սնման աղբյուր՝ ելքային լարումը՝ 11,95 </w:t>
            </w:r>
            <w:r w:rsidRPr="00725A43">
              <w:rPr>
                <w:rFonts w:ascii="GHEA Grapalat" w:hAnsi="GHEA Grapalat" w:cs="Segoe UI"/>
                <w:sz w:val="20"/>
                <w:shd w:val="clear" w:color="auto" w:fill="FFFFFF"/>
                <w:lang w:val="hy-AM"/>
              </w:rPr>
              <w:lastRenderedPageBreak/>
              <w:t>Վ-ից 12,05 Վ, հոսանքը՝ առնվազն 10 Ա՝ առնվազն 2 հատ։</w:t>
            </w:r>
          </w:p>
          <w:p w14:paraId="05F97AFA" w14:textId="4F81AA71"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Հավաքածուն պետք է լցված և դասավորված լինի պլաստիկ կոշտ 4-ից 6 տարրաների մեջ։</w:t>
            </w:r>
          </w:p>
        </w:tc>
        <w:tc>
          <w:tcPr>
            <w:tcW w:w="900" w:type="dxa"/>
          </w:tcPr>
          <w:p w14:paraId="4EEF6DC2" w14:textId="0E268BAC"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7CC541BF" w14:textId="381E35DF" w:rsidR="000E0D36" w:rsidRPr="00725A43" w:rsidRDefault="000E0D36" w:rsidP="001D4286">
            <w:pPr>
              <w:rPr>
                <w:rFonts w:ascii="GHEA Grapalat" w:hAnsi="GHEA Grapalat" w:cs="Arial"/>
                <w:b/>
                <w:sz w:val="20"/>
                <w:lang w:val="hy-AM"/>
              </w:rPr>
            </w:pPr>
            <w:r w:rsidRPr="00725A43">
              <w:rPr>
                <w:rFonts w:ascii="GHEA Grapalat" w:hAnsi="GHEA Grapalat"/>
                <w:b/>
                <w:sz w:val="20"/>
                <w:lang w:val="hy-AM"/>
              </w:rPr>
              <w:t>1</w:t>
            </w:r>
          </w:p>
        </w:tc>
        <w:tc>
          <w:tcPr>
            <w:tcW w:w="1890" w:type="dxa"/>
          </w:tcPr>
          <w:p w14:paraId="36782729" w14:textId="5E23AE5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9E49DD8" w14:textId="31F885A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2883790"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3A832397" w14:textId="77777777" w:rsidR="000E0D36" w:rsidRPr="00725A43" w:rsidRDefault="000E0D36" w:rsidP="001D4286">
            <w:pPr>
              <w:rPr>
                <w:rFonts w:ascii="GHEA Grapalat" w:hAnsi="GHEA Grapalat" w:cs="Arial"/>
                <w:sz w:val="20"/>
                <w:lang w:val="hy-AM"/>
              </w:rPr>
            </w:pPr>
          </w:p>
        </w:tc>
      </w:tr>
      <w:tr w:rsidR="00725A43" w:rsidRPr="009F77D2" w14:paraId="4C90A501" w14:textId="77777777" w:rsidTr="000E0D36">
        <w:trPr>
          <w:gridAfter w:val="1"/>
          <w:wAfter w:w="13" w:type="dxa"/>
          <w:trHeight w:val="1223"/>
        </w:trPr>
        <w:tc>
          <w:tcPr>
            <w:tcW w:w="684" w:type="dxa"/>
          </w:tcPr>
          <w:p w14:paraId="373F73ED" w14:textId="5D951C0E"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27</w:t>
            </w:r>
          </w:p>
        </w:tc>
        <w:tc>
          <w:tcPr>
            <w:tcW w:w="2160" w:type="dxa"/>
          </w:tcPr>
          <w:p w14:paraId="2FD89665" w14:textId="4D635A6B"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Պտտվող ամրակ տակդիր դյուրակիր համակարգչի և էկրանի համար</w:t>
            </w:r>
          </w:p>
        </w:tc>
        <w:tc>
          <w:tcPr>
            <w:tcW w:w="5796" w:type="dxa"/>
          </w:tcPr>
          <w:p w14:paraId="3C749BC0"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Շարժական համակարգ մոնիտորի և դյուրակիր համակարգչի համար սեղանին ամրացման հարմարանքով։ Այն ունի երկու «արմունկ»՝ մեկին ամրացվում է մոնիտորը, իսկ մյուսի վրա դրվում է դյուրակիր համակարգիչը՝ ինչպես պատկերված է նկարում։</w:t>
            </w:r>
          </w:p>
          <w:p w14:paraId="6087E166"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Համակարգը պետք է հնարավոր լինի սեղանին ամրացնել առանց սեղանի ամբողջականությունը խախտելու։</w:t>
            </w:r>
          </w:p>
          <w:p w14:paraId="57DEFF4A"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230E6BD9" w14:textId="2E740690" w:rsidR="000E0D36" w:rsidRPr="00725A43" w:rsidRDefault="000E0D36" w:rsidP="001D4286">
            <w:pPr>
              <w:rPr>
                <w:rFonts w:ascii="GHEA Grapalat" w:hAnsi="GHEA Grapalat"/>
                <w:b/>
                <w:bCs/>
                <w:sz w:val="20"/>
                <w:lang w:val="hy-AM"/>
              </w:rPr>
            </w:pPr>
            <w:r w:rsidRPr="00725A43">
              <w:rPr>
                <w:rFonts w:ascii="GHEA Grapalat" w:hAnsi="GHEA Grapalat"/>
                <w:noProof/>
                <w:sz w:val="20"/>
                <w:lang w:eastAsia="en-US"/>
              </w:rPr>
              <w:drawing>
                <wp:inline distT="0" distB="0" distL="0" distR="0" wp14:anchorId="6138B8DC" wp14:editId="5818C808">
                  <wp:extent cx="2663190" cy="2271395"/>
                  <wp:effectExtent l="0" t="0" r="3810" b="1905"/>
                  <wp:docPr id="284923920" name="Picture 1" descr="Кронштейн для монитора/ноутбука Cactus CS-VM-LH07-BK, до 27&quot;, до 8кг, настольный, поворот и наклон, черны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онштейн для монитора/ноутбука Cactus CS-VM-LH07-BK, до 27&quot;, до 8кг, настольный, поворот и наклон, черный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3190" cy="2271395"/>
                          </a:xfrm>
                          <a:prstGeom prst="rect">
                            <a:avLst/>
                          </a:prstGeom>
                          <a:noFill/>
                          <a:ln>
                            <a:noFill/>
                          </a:ln>
                        </pic:spPr>
                      </pic:pic>
                    </a:graphicData>
                  </a:graphic>
                </wp:inline>
              </w:drawing>
            </w:r>
          </w:p>
        </w:tc>
        <w:tc>
          <w:tcPr>
            <w:tcW w:w="900" w:type="dxa"/>
          </w:tcPr>
          <w:p w14:paraId="7B4C1E6C" w14:textId="77C90B6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54510B47" w14:textId="08C9C0D7"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442A7524" w14:textId="6EC8962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036611E" w14:textId="262CADB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1387FDB"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2BDCB175" w14:textId="77777777" w:rsidR="000E0D36" w:rsidRPr="00725A43" w:rsidRDefault="000E0D36" w:rsidP="001D4286">
            <w:pPr>
              <w:rPr>
                <w:rFonts w:ascii="GHEA Grapalat" w:hAnsi="GHEA Grapalat" w:cs="Arial"/>
                <w:sz w:val="20"/>
                <w:lang w:val="hy-AM"/>
              </w:rPr>
            </w:pPr>
          </w:p>
        </w:tc>
      </w:tr>
      <w:tr w:rsidR="00725A43" w:rsidRPr="009F77D2" w14:paraId="76BB7EE8" w14:textId="77777777" w:rsidTr="000E0D36">
        <w:trPr>
          <w:gridAfter w:val="1"/>
          <w:wAfter w:w="13" w:type="dxa"/>
          <w:trHeight w:val="1223"/>
        </w:trPr>
        <w:tc>
          <w:tcPr>
            <w:tcW w:w="684" w:type="dxa"/>
          </w:tcPr>
          <w:p w14:paraId="6FF0FBAE" w14:textId="38241BEF" w:rsidR="000E0D36" w:rsidRPr="00725A43" w:rsidRDefault="000E0D36" w:rsidP="001D4286">
            <w:pPr>
              <w:rPr>
                <w:rFonts w:ascii="GHEA Grapalat" w:hAnsi="GHEA Grapalat"/>
                <w:sz w:val="20"/>
                <w:lang w:val="hy-AM"/>
              </w:rPr>
            </w:pPr>
            <w:r w:rsidRPr="00725A43">
              <w:rPr>
                <w:rFonts w:ascii="GHEA Grapalat" w:hAnsi="GHEA Grapalat"/>
                <w:sz w:val="20"/>
                <w:lang w:val="hy-AM"/>
              </w:rPr>
              <w:t>28</w:t>
            </w:r>
          </w:p>
        </w:tc>
        <w:tc>
          <w:tcPr>
            <w:tcW w:w="2160" w:type="dxa"/>
          </w:tcPr>
          <w:p w14:paraId="57A78E0D" w14:textId="02AE2463" w:rsidR="000E0D36" w:rsidRPr="00725A43" w:rsidRDefault="000E0D36" w:rsidP="001D4286">
            <w:pPr>
              <w:rPr>
                <w:rFonts w:ascii="GHEA Grapalat" w:hAnsi="GHEA Grapalat" w:cs="Calibri"/>
                <w:sz w:val="20"/>
                <w:lang w:val="hy-AM"/>
              </w:rPr>
            </w:pPr>
            <w:r w:rsidRPr="00725A43">
              <w:rPr>
                <w:rFonts w:ascii="GHEA Grapalat" w:hAnsi="GHEA Grapalat" w:cs="Arial"/>
                <w:sz w:val="20"/>
              </w:rPr>
              <w:t>Մոնիտոր 27 դյույմ</w:t>
            </w:r>
          </w:p>
        </w:tc>
        <w:tc>
          <w:tcPr>
            <w:tcW w:w="5796" w:type="dxa"/>
          </w:tcPr>
          <w:p w14:paraId="49BEBB44"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Տեսակը՝ համակարգչային մոնիտոր</w:t>
            </w:r>
          </w:p>
          <w:p w14:paraId="3522E9CF"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Էկրանի անկյունագիծը՝ առնվազն 27 դույմ</w:t>
            </w:r>
          </w:p>
          <w:p w14:paraId="17707654"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Լուծաչափը՝ ոչ պակաս, քան Full HD (1920×1080)</w:t>
            </w:r>
          </w:p>
          <w:p w14:paraId="50783CF8" w14:textId="1B12037B"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Մատրիցայի տեսակը՝ IPS</w:t>
            </w:r>
          </w:p>
          <w:p w14:paraId="2FC7E8BC"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Պայծառությունը՝ առնվազն 350 նիտ (cd/m²)</w:t>
            </w:r>
          </w:p>
          <w:p w14:paraId="23384AB1"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Պատկերի կողմերի հարաբերակցությունը՝ 16:9</w:t>
            </w:r>
          </w:p>
          <w:p w14:paraId="41962C56"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Թարմացման հաճախականությունը՝ առնվազն 60 Հց</w:t>
            </w:r>
          </w:p>
          <w:p w14:paraId="392FB662"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Դիտման անկյունները՝ ոչ պակաս, քան 178° հորիզոնական և ուղղահայաց</w:t>
            </w:r>
          </w:p>
          <w:p w14:paraId="7674B0F4"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Գույնային տարածքի ծածկույթ՝ առնվազն 99% sRGB կամ համարժեք</w:t>
            </w:r>
          </w:p>
          <w:p w14:paraId="75B57B4C" w14:textId="1D1C34AB"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Գույնային ճշտություն՝ ΔE ≤ 2.2</w:t>
            </w:r>
          </w:p>
          <w:p w14:paraId="4E47F9C9"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VESA ամրակ՝ առկա (100×100 մմ կամ համարժեք)</w:t>
            </w:r>
          </w:p>
          <w:p w14:paraId="3A467281"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Միացումներ՝ առնվազն HDMI, DisplayPort կամ համարժեք</w:t>
            </w:r>
          </w:p>
          <w:p w14:paraId="3BA39A93"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lastRenderedPageBreak/>
              <w:t>Վիճակը՝ նոր, չօգտագործված</w:t>
            </w:r>
          </w:p>
          <w:p w14:paraId="52015DFE" w14:textId="0E6DDFD5"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Երաշխիք՝ առնվազն 12 ամիս</w:t>
            </w:r>
          </w:p>
        </w:tc>
        <w:tc>
          <w:tcPr>
            <w:tcW w:w="900" w:type="dxa"/>
          </w:tcPr>
          <w:p w14:paraId="197FA7E0" w14:textId="76C6E73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27CA64C1" w14:textId="21422829"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1A880307" w14:textId="4F8DEB1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280DF33" w14:textId="5E1D335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4FF5515"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6EE8DEE2" w14:textId="77777777" w:rsidR="000E0D36" w:rsidRPr="00725A43" w:rsidRDefault="000E0D36" w:rsidP="001D4286">
            <w:pPr>
              <w:rPr>
                <w:rFonts w:ascii="GHEA Grapalat" w:hAnsi="GHEA Grapalat" w:cs="Arial"/>
                <w:sz w:val="20"/>
                <w:lang w:val="hy-AM"/>
              </w:rPr>
            </w:pPr>
          </w:p>
        </w:tc>
      </w:tr>
      <w:tr w:rsidR="00725A43" w:rsidRPr="009F77D2" w14:paraId="5242C0E8" w14:textId="77777777" w:rsidTr="000E0D36">
        <w:trPr>
          <w:gridAfter w:val="1"/>
          <w:wAfter w:w="13" w:type="dxa"/>
          <w:trHeight w:val="1223"/>
        </w:trPr>
        <w:tc>
          <w:tcPr>
            <w:tcW w:w="684" w:type="dxa"/>
          </w:tcPr>
          <w:p w14:paraId="3C16BAC7" w14:textId="2A4B44D3" w:rsidR="000E0D36" w:rsidRPr="00725A43" w:rsidRDefault="000E0D36" w:rsidP="001D4286">
            <w:pPr>
              <w:rPr>
                <w:rFonts w:ascii="GHEA Grapalat" w:hAnsi="GHEA Grapalat"/>
                <w:sz w:val="20"/>
                <w:lang w:val="hy-AM"/>
              </w:rPr>
            </w:pPr>
            <w:r w:rsidRPr="00725A43">
              <w:rPr>
                <w:rFonts w:ascii="GHEA Grapalat" w:hAnsi="GHEA Grapalat"/>
                <w:sz w:val="20"/>
                <w:lang w:val="hy-AM"/>
              </w:rPr>
              <w:t>29</w:t>
            </w:r>
          </w:p>
        </w:tc>
        <w:tc>
          <w:tcPr>
            <w:tcW w:w="2160" w:type="dxa"/>
          </w:tcPr>
          <w:p w14:paraId="0B4CE421" w14:textId="0F27E7BB" w:rsidR="000E0D36" w:rsidRPr="00725A43" w:rsidRDefault="000E0D36" w:rsidP="001D4286">
            <w:pPr>
              <w:rPr>
                <w:rFonts w:ascii="GHEA Grapalat" w:hAnsi="GHEA Grapalat" w:cs="Calibri"/>
                <w:sz w:val="20"/>
                <w:lang w:val="hy-AM"/>
              </w:rPr>
            </w:pPr>
            <w:r w:rsidRPr="00725A43">
              <w:rPr>
                <w:rFonts w:ascii="GHEA Grapalat" w:hAnsi="GHEA Grapalat" w:cs="Arial"/>
                <w:sz w:val="20"/>
              </w:rPr>
              <w:t>Լազերային տպիչ սարք</w:t>
            </w:r>
          </w:p>
        </w:tc>
        <w:tc>
          <w:tcPr>
            <w:tcW w:w="5796" w:type="dxa"/>
          </w:tcPr>
          <w:p w14:paraId="2830AD78"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Լազերային տպիչ սարք՝ տպելու, սկանավորելու և պատճենահանելու հնարավորությամբ։</w:t>
            </w:r>
          </w:p>
          <w:p w14:paraId="6E7BAC2F"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Տպագրության տեսակը՝ լազերային։</w:t>
            </w:r>
          </w:p>
          <w:p w14:paraId="19896DE1"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Թղթի չափսը՝ առնվազն A4։</w:t>
            </w:r>
          </w:p>
          <w:p w14:paraId="48490C4E"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 xml:space="preserve">Միացման հնարավորություններ՝ USB </w:t>
            </w:r>
            <w:r w:rsidRPr="00725A43">
              <w:rPr>
                <w:rFonts w:ascii="GHEA Grapalat" w:hAnsi="GHEA Grapalat" w:cs="Segoe UI"/>
                <w:b/>
                <w:bCs/>
                <w:sz w:val="20"/>
                <w:shd w:val="clear" w:color="auto" w:fill="FFFFFF"/>
                <w:lang w:val="hy-AM"/>
              </w:rPr>
              <w:t>և</w:t>
            </w:r>
            <w:r w:rsidRPr="00725A43">
              <w:rPr>
                <w:rFonts w:ascii="GHEA Grapalat" w:hAnsi="GHEA Grapalat" w:cs="Segoe UI"/>
                <w:sz w:val="20"/>
                <w:shd w:val="clear" w:color="auto" w:fill="FFFFFF"/>
                <w:lang w:val="hy-AM"/>
              </w:rPr>
              <w:t xml:space="preserve"> WiFi։</w:t>
            </w:r>
          </w:p>
          <w:p w14:paraId="3569F5B0"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Տպման արագությունը՝ առնվազն 20 էջ/ր։</w:t>
            </w:r>
          </w:p>
          <w:p w14:paraId="3D032340"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Վիճակը՝ նոր, չօգտագործված։</w:t>
            </w:r>
          </w:p>
          <w:p w14:paraId="1FD87D83" w14:textId="3C6C1E93"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Երաշխիք՝ առնվազն 12 ամիս։</w:t>
            </w:r>
          </w:p>
        </w:tc>
        <w:tc>
          <w:tcPr>
            <w:tcW w:w="900" w:type="dxa"/>
          </w:tcPr>
          <w:p w14:paraId="4F53D4EB" w14:textId="47A1652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313BC7C7" w14:textId="11997015"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5D6BE932" w14:textId="026FF14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B871060" w14:textId="2146E1A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78BEA7A"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0FDDFD15" w14:textId="77777777" w:rsidR="000E0D36" w:rsidRPr="00725A43" w:rsidRDefault="000E0D36" w:rsidP="001D4286">
            <w:pPr>
              <w:rPr>
                <w:rFonts w:ascii="GHEA Grapalat" w:hAnsi="GHEA Grapalat" w:cs="Arial"/>
                <w:sz w:val="20"/>
                <w:lang w:val="hy-AM"/>
              </w:rPr>
            </w:pPr>
          </w:p>
        </w:tc>
      </w:tr>
      <w:tr w:rsidR="00725A43" w:rsidRPr="009F77D2" w14:paraId="1D745254" w14:textId="77777777" w:rsidTr="000E0D36">
        <w:trPr>
          <w:gridAfter w:val="1"/>
          <w:wAfter w:w="13" w:type="dxa"/>
          <w:trHeight w:val="1223"/>
        </w:trPr>
        <w:tc>
          <w:tcPr>
            <w:tcW w:w="684" w:type="dxa"/>
          </w:tcPr>
          <w:p w14:paraId="1F9A7013" w14:textId="64F1139B" w:rsidR="000E0D36" w:rsidRPr="00725A43" w:rsidRDefault="000E0D36" w:rsidP="001D4286">
            <w:pPr>
              <w:rPr>
                <w:rFonts w:ascii="GHEA Grapalat" w:hAnsi="GHEA Grapalat"/>
                <w:sz w:val="20"/>
                <w:lang w:val="hy-AM"/>
              </w:rPr>
            </w:pPr>
            <w:r w:rsidRPr="00725A43">
              <w:rPr>
                <w:rFonts w:ascii="GHEA Grapalat" w:hAnsi="GHEA Grapalat"/>
                <w:sz w:val="20"/>
                <w:lang w:val="hy-AM"/>
              </w:rPr>
              <w:t>30</w:t>
            </w:r>
          </w:p>
        </w:tc>
        <w:tc>
          <w:tcPr>
            <w:tcW w:w="2160" w:type="dxa"/>
          </w:tcPr>
          <w:p w14:paraId="27523AAF" w14:textId="3C2E3FEF" w:rsidR="000E0D36" w:rsidRPr="00725A43" w:rsidRDefault="000E0D36" w:rsidP="001D4286">
            <w:pPr>
              <w:rPr>
                <w:rFonts w:ascii="GHEA Grapalat" w:hAnsi="GHEA Grapalat" w:cs="Calibri"/>
                <w:sz w:val="20"/>
                <w:lang w:val="hy-AM"/>
              </w:rPr>
            </w:pPr>
            <w:r w:rsidRPr="00725A43">
              <w:rPr>
                <w:rFonts w:ascii="GHEA Grapalat" w:hAnsi="GHEA Grapalat" w:cs="Arial"/>
                <w:sz w:val="20"/>
              </w:rPr>
              <w:t>Կոաքսիալ մալուխների հավաքածու</w:t>
            </w:r>
          </w:p>
        </w:tc>
        <w:tc>
          <w:tcPr>
            <w:tcW w:w="5796" w:type="dxa"/>
          </w:tcPr>
          <w:p w14:paraId="1ADDBC74"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Կոաքսիալ մալուխների հավաքածու, յուրաքանչյուր մալուխը պետք է աշխատի առնվազն մինչև 6 ԳՀց հաճախությունների տիրույթում, արտաքին հաստությունը ոչ պակաս քան 4 մմ և ոչ ավել քան 5,5 մմ, բացառությամբ 2 մետրից երկար մալուխների դեպքում, որոնց հաստությունը՝ ոչ պակաս քան 6 մմ և ոչ ավել քան 8 մմ ։</w:t>
            </w:r>
          </w:p>
          <w:p w14:paraId="479379D1"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1 հատ կոաքսիալ մալուխ, SMA տիպի միացումով, male-to-male` երկարությունը 4,8 մ-ից մինչև 6 մ։</w:t>
            </w:r>
          </w:p>
          <w:p w14:paraId="7FB5324B"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1 հատ կոաքսիալ մալուխ, SMA տիպի միացումով, male-to-female` երկարությունը 4,8 մ-ից մինչև 6 մ։</w:t>
            </w:r>
          </w:p>
          <w:p w14:paraId="6557729C"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1 հատ կոաքսիալ մալուխ, SMA տիպի միացումով, male-to-male` երկարությունը 2,9 մ-ից մինչև 3,5 մ։</w:t>
            </w:r>
          </w:p>
          <w:p w14:paraId="66D4C52D"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1 հատ կոաքսիալ մալուխ, SMA տիպի միացումով, male-to-female` երկարությունը 2,9 մ-ից մինչև 3,5 մ։</w:t>
            </w:r>
          </w:p>
          <w:p w14:paraId="0B9D4EE1"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2 հատ կոաքսիալ մալուխ, SMA տիպի միացումով, male-to-male` երկարությունը 0,95 մ-ից մինչև 1,4 մ։</w:t>
            </w:r>
          </w:p>
          <w:p w14:paraId="2CE7C70F"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1 հատ կոաքսիալ մալուխ, SMA տիպի միացումով, male-to-female` երկարությունը 0,95 մ-ից մինչև 1,4 մ։</w:t>
            </w:r>
          </w:p>
          <w:p w14:paraId="52CC6290"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1 հատ կոաքսիալ մալուխ, SMA տիպի միացումով, female-to-female` երկարությունը 0,95 մ-ից մինչև 1,4 մ։</w:t>
            </w:r>
          </w:p>
          <w:p w14:paraId="05EE1F88"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2 հատ կոաքսիալ մալուխ, SMA տիպի միացումով, male-to-male` երկարությունը 0,45 մ-ից մինչև 0.6 մ։</w:t>
            </w:r>
          </w:p>
          <w:p w14:paraId="1B3C697E"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1 հատ կոաքսիալ մալուխ, SMA տիպի միացումով, male-to-female` երկարությունը 0,45 մ-ից մինչև 0.6 մ։</w:t>
            </w:r>
          </w:p>
          <w:p w14:paraId="77A7CC61"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1 հատ կոաքսիալ մալուխ, SMA տիպի միացումով, female-to-female` երկարությունը 0,45 մ-ից մինչև 0.6 մ։</w:t>
            </w:r>
          </w:p>
          <w:p w14:paraId="18A208A5" w14:textId="7B589B9F"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Վիճակը՝ նոր, չօգտագործված։</w:t>
            </w:r>
          </w:p>
        </w:tc>
        <w:tc>
          <w:tcPr>
            <w:tcW w:w="900" w:type="dxa"/>
          </w:tcPr>
          <w:p w14:paraId="1B326DD9" w14:textId="15B15A5D"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4F43A0DE" w14:textId="67BE1750"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707F3A37" w14:textId="3DAF0C4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F7613D1" w14:textId="374A953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FE342F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BE93A74" w14:textId="77777777" w:rsidR="000E0D36" w:rsidRPr="00725A43" w:rsidRDefault="000E0D36" w:rsidP="001D4286">
            <w:pPr>
              <w:rPr>
                <w:rFonts w:ascii="GHEA Grapalat" w:hAnsi="GHEA Grapalat" w:cs="Arial"/>
                <w:sz w:val="20"/>
                <w:lang w:val="hy-AM"/>
              </w:rPr>
            </w:pPr>
          </w:p>
        </w:tc>
      </w:tr>
      <w:tr w:rsidR="00725A43" w:rsidRPr="009F77D2" w14:paraId="74415C49" w14:textId="77777777" w:rsidTr="000E0D36">
        <w:trPr>
          <w:gridAfter w:val="1"/>
          <w:wAfter w:w="13" w:type="dxa"/>
          <w:trHeight w:val="1223"/>
        </w:trPr>
        <w:tc>
          <w:tcPr>
            <w:tcW w:w="684" w:type="dxa"/>
          </w:tcPr>
          <w:p w14:paraId="29573EF5" w14:textId="292E7F9E"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31</w:t>
            </w:r>
          </w:p>
        </w:tc>
        <w:tc>
          <w:tcPr>
            <w:tcW w:w="2160" w:type="dxa"/>
          </w:tcPr>
          <w:p w14:paraId="75086E57" w14:textId="19FC8EC7" w:rsidR="000E0D36" w:rsidRPr="00725A43" w:rsidRDefault="000E0D36" w:rsidP="001D4286">
            <w:pPr>
              <w:rPr>
                <w:rFonts w:ascii="GHEA Grapalat" w:hAnsi="GHEA Grapalat" w:cs="Calibri"/>
                <w:sz w:val="20"/>
                <w:lang w:val="hy-AM"/>
              </w:rPr>
            </w:pPr>
            <w:r w:rsidRPr="00725A43">
              <w:rPr>
                <w:rFonts w:ascii="GHEA Grapalat" w:hAnsi="GHEA Grapalat" w:cs="Arial"/>
                <w:sz w:val="20"/>
              </w:rPr>
              <w:t>Տեկստոլիտե թիթեղների հավաքածու</w:t>
            </w:r>
          </w:p>
        </w:tc>
        <w:tc>
          <w:tcPr>
            <w:tcW w:w="5796" w:type="dxa"/>
          </w:tcPr>
          <w:p w14:paraId="115722AB"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FR4 կամ համարժեք տիպի տեկստոլիտե թիթեղներ, երկկողմանի պղնձեպատ, ընդհանուր առնվազն 10 հատ։</w:t>
            </w:r>
          </w:p>
          <w:p w14:paraId="56D9AFFE"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Թիթեղի հաստությունը՝ 1 մմ, երկարությունը՝ 60-80 մմ, լայնությունը՝ 45-70մմ – առնվազն 5 հատ։</w:t>
            </w:r>
          </w:p>
          <w:p w14:paraId="5F7DF5B1" w14:textId="7841941D" w:rsidR="000E0D36" w:rsidRPr="00725A43" w:rsidRDefault="000E0D36" w:rsidP="001D4286">
            <w:pPr>
              <w:rPr>
                <w:rFonts w:ascii="GHEA Grapalat" w:hAnsi="GHEA Grapalat"/>
                <w:b/>
                <w:bCs/>
                <w:sz w:val="20"/>
                <w:lang w:val="hy-AM"/>
              </w:rPr>
            </w:pPr>
            <w:r w:rsidRPr="00725A43">
              <w:rPr>
                <w:rFonts w:ascii="GHEA Grapalat" w:hAnsi="GHEA Grapalat" w:cs="Arial"/>
                <w:sz w:val="20"/>
                <w:lang w:val="hy-AM"/>
              </w:rPr>
              <w:t>Թիթեղի հաստությունը՝ 1,5 մմ, երկարությունը՝ 60-80 մմ, լայնությունը՝ 45-70մմ – առնվազն 5 հատ։</w:t>
            </w:r>
          </w:p>
        </w:tc>
        <w:tc>
          <w:tcPr>
            <w:tcW w:w="900" w:type="dxa"/>
          </w:tcPr>
          <w:p w14:paraId="7E476B54" w14:textId="4FE45E2D"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t>հատ</w:t>
            </w:r>
          </w:p>
        </w:tc>
        <w:tc>
          <w:tcPr>
            <w:tcW w:w="900" w:type="dxa"/>
          </w:tcPr>
          <w:p w14:paraId="12B29CA0" w14:textId="59F8EAB4"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692F5733" w14:textId="7C8C07D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316B447" w14:textId="434BFE0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90EDF8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58313EC1" w14:textId="77777777" w:rsidR="000E0D36" w:rsidRPr="00725A43" w:rsidRDefault="000E0D36" w:rsidP="001D4286">
            <w:pPr>
              <w:rPr>
                <w:rFonts w:ascii="GHEA Grapalat" w:hAnsi="GHEA Grapalat" w:cs="Arial"/>
                <w:sz w:val="20"/>
                <w:lang w:val="hy-AM"/>
              </w:rPr>
            </w:pPr>
          </w:p>
        </w:tc>
      </w:tr>
      <w:tr w:rsidR="00725A43" w:rsidRPr="009F77D2" w14:paraId="23A4295E" w14:textId="77777777" w:rsidTr="000E0D36">
        <w:trPr>
          <w:gridAfter w:val="1"/>
          <w:wAfter w:w="13" w:type="dxa"/>
          <w:trHeight w:val="1223"/>
        </w:trPr>
        <w:tc>
          <w:tcPr>
            <w:tcW w:w="684" w:type="dxa"/>
          </w:tcPr>
          <w:p w14:paraId="642FA7D8" w14:textId="35B64114" w:rsidR="000E0D36" w:rsidRPr="00725A43" w:rsidRDefault="000E0D36" w:rsidP="001D4286">
            <w:pPr>
              <w:rPr>
                <w:rFonts w:ascii="GHEA Grapalat" w:hAnsi="GHEA Grapalat"/>
                <w:sz w:val="20"/>
                <w:lang w:val="hy-AM"/>
              </w:rPr>
            </w:pPr>
            <w:r w:rsidRPr="00725A43">
              <w:rPr>
                <w:rFonts w:ascii="GHEA Grapalat" w:hAnsi="GHEA Grapalat"/>
                <w:sz w:val="20"/>
                <w:lang w:val="hy-AM"/>
              </w:rPr>
              <w:t>32</w:t>
            </w:r>
          </w:p>
        </w:tc>
        <w:tc>
          <w:tcPr>
            <w:tcW w:w="2160" w:type="dxa"/>
          </w:tcPr>
          <w:p w14:paraId="23C725A3" w14:textId="1AD4BFB4"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Ձեռքի էլեկտրական փորագրիչ սարք</w:t>
            </w:r>
          </w:p>
        </w:tc>
        <w:tc>
          <w:tcPr>
            <w:tcW w:w="5796" w:type="dxa"/>
          </w:tcPr>
          <w:p w14:paraId="06DC0B82"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Աշխատանքային արագություն՝ ստորին սահմանը ոչ ավել քան 6000 պտույտ/րոպե, վերին սահմանը՝ ոչ պակաս քան 25000 պտույտ/րոպե (կարգավորվող)</w:t>
            </w:r>
          </w:p>
          <w:p w14:paraId="42B22E27"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Արագության կարգավորման աստիճաններ՝ ոչ պակաս, քան 3 մակարդակ</w:t>
            </w:r>
          </w:p>
          <w:p w14:paraId="48A16349"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Սնուցում՝ վերալիցքավորվող մարտկոց (Li-ion)</w:t>
            </w:r>
          </w:p>
          <w:p w14:paraId="726ACE8B"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Մարտկոցի տարողություն՝ առնվազն 800 mAh</w:t>
            </w:r>
          </w:p>
          <w:p w14:paraId="0682A156"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Լիցքավորման միակցիչ՝ USB Type-C</w:t>
            </w:r>
          </w:p>
          <w:p w14:paraId="5C741703"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Անխափան աշխատանքի ժամանակը առանց վերալիցքավորման՝ առնվազն 90 րոպե</w:t>
            </w:r>
          </w:p>
          <w:p w14:paraId="6CA3C5D3"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Գործիքի տրամագիծ (կոլետ)՝ 2.35 մմ</w:t>
            </w:r>
          </w:p>
          <w:p w14:paraId="61E91388"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Քաշ՝ առավելագույնը 150 գ</w:t>
            </w:r>
          </w:p>
          <w:p w14:paraId="459F2731"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Իրանը՝ ալյումինե կամ բարձր ամրության պլաստիկ</w:t>
            </w:r>
          </w:p>
          <w:p w14:paraId="05AF5407"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Աղմուկի մակարդակ՝ ցածր, հարմար ներքին օգտագործման համար</w:t>
            </w:r>
          </w:p>
          <w:p w14:paraId="32374020"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Սարքը պետք է ապահովի աշխատանք հետևյալ նյութերի վրա</w:t>
            </w:r>
            <w:r w:rsidRPr="00725A43">
              <w:rPr>
                <w:rFonts w:ascii="Cambria Math" w:eastAsia="MS Mincho" w:hAnsi="Cambria Math" w:cs="Cambria Math"/>
                <w:sz w:val="20"/>
                <w:lang w:val="hy-AM"/>
              </w:rPr>
              <w:t>․</w:t>
            </w:r>
            <w:r w:rsidRPr="00725A43">
              <w:rPr>
                <w:rFonts w:ascii="GHEA Grapalat" w:hAnsi="GHEA Grapalat" w:cs="Arial"/>
                <w:sz w:val="20"/>
                <w:lang w:val="hy-AM"/>
              </w:rPr>
              <w:t>մետաղ, փայտ, պլաստիկ,</w:t>
            </w:r>
            <w:r w:rsidRPr="00725A43">
              <w:rPr>
                <w:rFonts w:ascii="GHEA Grapalat" w:eastAsia="MS Mincho" w:hAnsi="GHEA Grapalat" w:cs="MS Mincho"/>
                <w:sz w:val="20"/>
                <w:lang w:val="hy-AM"/>
              </w:rPr>
              <w:t xml:space="preserve"> </w:t>
            </w:r>
            <w:r w:rsidRPr="00725A43">
              <w:rPr>
                <w:rFonts w:ascii="GHEA Grapalat" w:hAnsi="GHEA Grapalat" w:cs="Arial"/>
                <w:sz w:val="20"/>
                <w:lang w:val="hy-AM"/>
              </w:rPr>
              <w:t>ապակի, կերամիկա, կաշի</w:t>
            </w:r>
          </w:p>
          <w:p w14:paraId="0CA3CC37"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Հավաքածուն պետք է ներառի փորագրիչ սարքը, փորագրման գլխիկների հավաքածու</w:t>
            </w:r>
          </w:p>
          <w:p w14:paraId="02DE237D"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USB Type-C լիցքավորման մալուխ</w:t>
            </w:r>
          </w:p>
          <w:p w14:paraId="1F042D28" w14:textId="77777777" w:rsidR="000E0D36" w:rsidRPr="00725A43" w:rsidRDefault="000E0D36" w:rsidP="001D4286">
            <w:pPr>
              <w:widowControl w:val="0"/>
              <w:rPr>
                <w:rFonts w:ascii="GHEA Grapalat" w:hAnsi="GHEA Grapalat" w:cs="Arial"/>
                <w:sz w:val="20"/>
                <w:lang w:val="hy-AM"/>
              </w:rPr>
            </w:pPr>
            <w:r w:rsidRPr="00725A43">
              <w:rPr>
                <w:rFonts w:ascii="GHEA Grapalat" w:hAnsi="GHEA Grapalat" w:cs="Arial"/>
                <w:sz w:val="20"/>
                <w:lang w:val="hy-AM"/>
              </w:rPr>
              <w:t>Սարքը պետք է հարմար լինի ձեռքով աշխատանքի համար, ունենա քիչ ցնցումներ և արագության կայուն պահպանի աշխատանքի ժամանակ։</w:t>
            </w:r>
          </w:p>
          <w:p w14:paraId="29FBA925" w14:textId="7E451A97" w:rsidR="000E0D36" w:rsidRPr="00725A43" w:rsidRDefault="000E0D36" w:rsidP="001D4286">
            <w:pPr>
              <w:rPr>
                <w:rFonts w:ascii="GHEA Grapalat" w:hAnsi="GHEA Grapalat"/>
                <w:b/>
                <w:bCs/>
                <w:sz w:val="20"/>
                <w:lang w:val="hy-AM"/>
              </w:rPr>
            </w:pPr>
            <w:r w:rsidRPr="00725A43">
              <w:rPr>
                <w:rFonts w:ascii="GHEA Grapalat" w:hAnsi="GHEA Grapalat" w:cs="Arial"/>
                <w:noProof/>
                <w:sz w:val="20"/>
                <w:lang w:eastAsia="en-US"/>
              </w:rPr>
              <w:lastRenderedPageBreak/>
              <w:drawing>
                <wp:inline distT="0" distB="0" distL="0" distR="0" wp14:anchorId="3C1A1981" wp14:editId="50512D13">
                  <wp:extent cx="2663190" cy="2267585"/>
                  <wp:effectExtent l="0" t="0" r="3810" b="0"/>
                  <wp:docPr id="2095117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17987" name=""/>
                          <pic:cNvPicPr/>
                        </pic:nvPicPr>
                        <pic:blipFill>
                          <a:blip r:embed="rId9"/>
                          <a:stretch>
                            <a:fillRect/>
                          </a:stretch>
                        </pic:blipFill>
                        <pic:spPr>
                          <a:xfrm>
                            <a:off x="0" y="0"/>
                            <a:ext cx="2663190" cy="2267585"/>
                          </a:xfrm>
                          <a:prstGeom prst="rect">
                            <a:avLst/>
                          </a:prstGeom>
                        </pic:spPr>
                      </pic:pic>
                    </a:graphicData>
                  </a:graphic>
                </wp:inline>
              </w:drawing>
            </w:r>
          </w:p>
        </w:tc>
        <w:tc>
          <w:tcPr>
            <w:tcW w:w="900" w:type="dxa"/>
          </w:tcPr>
          <w:p w14:paraId="3694BC7F" w14:textId="06FDCDA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5F9BC9B3" w14:textId="38C90A51" w:rsidR="000E0D36" w:rsidRPr="00725A43" w:rsidRDefault="000E0D36" w:rsidP="001D4286">
            <w:pPr>
              <w:rPr>
                <w:rFonts w:ascii="GHEA Grapalat" w:hAnsi="GHEA Grapalat" w:cs="Arial"/>
                <w:b/>
                <w:sz w:val="20"/>
                <w:lang w:val="hy-AM"/>
              </w:rPr>
            </w:pPr>
            <w:r w:rsidRPr="00725A43">
              <w:rPr>
                <w:rFonts w:ascii="GHEA Grapalat" w:hAnsi="GHEA Grapalat"/>
                <w:b/>
                <w:sz w:val="20"/>
              </w:rPr>
              <w:t>1</w:t>
            </w:r>
          </w:p>
        </w:tc>
        <w:tc>
          <w:tcPr>
            <w:tcW w:w="1890" w:type="dxa"/>
          </w:tcPr>
          <w:p w14:paraId="7695B695" w14:textId="0AA2592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142BA22" w14:textId="555D4D9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7EB6E16"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688A7B2C" w14:textId="77777777" w:rsidR="000E0D36" w:rsidRPr="00725A43" w:rsidRDefault="000E0D36" w:rsidP="001D4286">
            <w:pPr>
              <w:rPr>
                <w:rFonts w:ascii="GHEA Grapalat" w:hAnsi="GHEA Grapalat" w:cs="Arial"/>
                <w:sz w:val="20"/>
                <w:lang w:val="hy-AM"/>
              </w:rPr>
            </w:pPr>
          </w:p>
        </w:tc>
      </w:tr>
      <w:tr w:rsidR="00725A43" w:rsidRPr="009F77D2" w14:paraId="6A410F3F" w14:textId="77777777" w:rsidTr="000E0D36">
        <w:trPr>
          <w:gridAfter w:val="1"/>
          <w:wAfter w:w="13" w:type="dxa"/>
          <w:trHeight w:val="1223"/>
        </w:trPr>
        <w:tc>
          <w:tcPr>
            <w:tcW w:w="684" w:type="dxa"/>
          </w:tcPr>
          <w:p w14:paraId="335C7C19" w14:textId="6A61F7D7" w:rsidR="000E0D36" w:rsidRPr="00725A43" w:rsidRDefault="000E0D36" w:rsidP="001D4286">
            <w:pPr>
              <w:rPr>
                <w:rFonts w:ascii="GHEA Grapalat" w:hAnsi="GHEA Grapalat"/>
                <w:sz w:val="20"/>
                <w:lang w:val="hy-AM"/>
              </w:rPr>
            </w:pPr>
            <w:r w:rsidRPr="00725A43">
              <w:rPr>
                <w:rFonts w:ascii="GHEA Grapalat" w:hAnsi="GHEA Grapalat"/>
                <w:sz w:val="20"/>
                <w:lang w:val="hy-AM"/>
              </w:rPr>
              <w:t>33</w:t>
            </w:r>
          </w:p>
        </w:tc>
        <w:tc>
          <w:tcPr>
            <w:tcW w:w="2160" w:type="dxa"/>
          </w:tcPr>
          <w:p w14:paraId="048693B5" w14:textId="52546E8D" w:rsidR="000E0D36" w:rsidRPr="00725A43" w:rsidRDefault="000E0D36" w:rsidP="001D4286">
            <w:pPr>
              <w:rPr>
                <w:rFonts w:ascii="GHEA Grapalat" w:hAnsi="GHEA Grapalat" w:cs="Calibri"/>
                <w:sz w:val="20"/>
                <w:lang w:val="hy-AM"/>
              </w:rPr>
            </w:pPr>
            <w:r w:rsidRPr="00725A43">
              <w:rPr>
                <w:rFonts w:ascii="GHEA Grapalat" w:hAnsi="GHEA Grapalat" w:cs="Arial"/>
                <w:sz w:val="20"/>
                <w:lang w:val="hy-AM"/>
              </w:rPr>
              <w:t>Ազդանշանների գեներատոր</w:t>
            </w:r>
          </w:p>
        </w:tc>
        <w:tc>
          <w:tcPr>
            <w:tcW w:w="5796" w:type="dxa"/>
          </w:tcPr>
          <w:p w14:paraId="0C21FABB"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Սինուսոիդալ, ուղղանկյուն, եռանկյուն, իմպուլսային, հատատուն, աղմկային և այլ տիպի ազդանշանների գեներատոր, առնվազն երկու անկախ ելքով։ Նմուշառման հաճախությունը՝ ոչ պակաս քան 200 միլիոն նմուշ վայրկյանում։</w:t>
            </w:r>
          </w:p>
          <w:p w14:paraId="0E9C93CE"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Սինուսոիդալ ազդանշանների հաճախային տիրույթը՝ ոչ ավել քան 1 մկՀց-ից մինչև ոչ պակաս քան 60 ՄՀց, լուծողունակությունը՝ ոչ ավել քան 1 մկՀց։ Ուղղանկյուն ազդանշանների հաճախային տիրույթը՝ ոչ ավել քան 1 մկՀց-ից մինչև ոչ պակաս քան 24 ՄՀց, լուծողունակությունը՝ ոչ ավել քան 1 մկՀց։</w:t>
            </w:r>
          </w:p>
          <w:p w14:paraId="27DEFE55"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Նախորոշված ազդնաշանի գեներացման հնարավորություն։</w:t>
            </w:r>
          </w:p>
          <w:p w14:paraId="30CFDB12"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Պետք է կարողանա գեներացնել գաուսյան տիպի աղմուկ մինչև առնվազն 60 ՄՀց թողարման շերտի լայնությամբ։</w:t>
            </w:r>
          </w:p>
          <w:p w14:paraId="3114135D"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Ելքային լարման ուժգնությունը առնվազն 5 Վ։</w:t>
            </w:r>
          </w:p>
          <w:p w14:paraId="6A3797BF"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AM, FM, PM, FSK, ASK, PSK տիպի մոդուլացիաների հնարավորություն՝ կրող ազդանշանը՝ սինուսոիդալ, ուղղանկյուն, եռանկյուն և նախորոշված ազդանշան, մոդուլացվող ազդնաշանները՝ սինուսոիդալ, ուղղանկյուն, եռանկյուն, իմպուլսային, գաուսյան աղմուկ, նախորոշված ազդանշան։</w:t>
            </w:r>
          </w:p>
          <w:p w14:paraId="71C566BB"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Հաճախային ճոճք՝ 1 մվ-ից մինչև 500 վ (մինչև 5 տոկոս թույլատրելի շեղմամբ) տևողությամբ, գծային և լոգարիթմական։</w:t>
            </w:r>
          </w:p>
          <w:p w14:paraId="3D0306CD"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t>Սարքի սնուցումը հաստատուն լարմամբ USB Type-C տեսակի մուտքով, սնման աղբյուրը և մալուխը ներառյալ։</w:t>
            </w:r>
          </w:p>
          <w:p w14:paraId="3828AB7B" w14:textId="77777777" w:rsidR="000E0D36" w:rsidRPr="00725A43" w:rsidRDefault="000E0D36" w:rsidP="001D4286">
            <w:pPr>
              <w:widowControl w:val="0"/>
              <w:rPr>
                <w:rFonts w:ascii="GHEA Grapalat" w:hAnsi="GHEA Grapalat" w:cs="Segoe UI"/>
                <w:sz w:val="20"/>
                <w:shd w:val="clear" w:color="auto" w:fill="FFFFFF"/>
                <w:lang w:val="hy-AM"/>
              </w:rPr>
            </w:pPr>
            <w:r w:rsidRPr="00725A43">
              <w:rPr>
                <w:rFonts w:ascii="GHEA Grapalat" w:hAnsi="GHEA Grapalat" w:cs="Segoe UI"/>
                <w:sz w:val="20"/>
                <w:shd w:val="clear" w:color="auto" w:fill="FFFFFF"/>
                <w:lang w:val="hy-AM"/>
              </w:rPr>
              <w:lastRenderedPageBreak/>
              <w:t>Վիճակը՝ նոր, չօգտագործված։</w:t>
            </w:r>
          </w:p>
          <w:p w14:paraId="39DD27F3" w14:textId="0B4772B1" w:rsidR="000E0D36" w:rsidRPr="00725A43" w:rsidRDefault="000E0D36" w:rsidP="001D4286">
            <w:pPr>
              <w:rPr>
                <w:rFonts w:ascii="GHEA Grapalat" w:hAnsi="GHEA Grapalat"/>
                <w:b/>
                <w:bCs/>
                <w:sz w:val="20"/>
                <w:lang w:val="hy-AM"/>
              </w:rPr>
            </w:pPr>
            <w:r w:rsidRPr="00725A43">
              <w:rPr>
                <w:rFonts w:ascii="GHEA Grapalat" w:hAnsi="GHEA Grapalat" w:cs="Segoe UI"/>
                <w:sz w:val="20"/>
                <w:shd w:val="clear" w:color="auto" w:fill="FFFFFF"/>
                <w:lang w:val="hy-AM"/>
              </w:rPr>
              <w:t>Երաշխիք՝ առնվազն 6 ամիս։</w:t>
            </w:r>
          </w:p>
        </w:tc>
        <w:tc>
          <w:tcPr>
            <w:tcW w:w="900" w:type="dxa"/>
          </w:tcPr>
          <w:p w14:paraId="74525AA8" w14:textId="4F079E15"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7BF42FB3" w14:textId="2FCD5993" w:rsidR="000E0D36" w:rsidRPr="00725A43" w:rsidRDefault="000E0D36" w:rsidP="001D4286">
            <w:pPr>
              <w:rPr>
                <w:rFonts w:ascii="GHEA Grapalat" w:hAnsi="GHEA Grapalat" w:cs="Arial"/>
                <w:sz w:val="20"/>
                <w:lang w:val="hy-AM"/>
              </w:rPr>
            </w:pPr>
            <w:r w:rsidRPr="00725A43">
              <w:rPr>
                <w:rFonts w:ascii="GHEA Grapalat" w:hAnsi="GHEA Grapalat"/>
                <w:b/>
                <w:sz w:val="20"/>
                <w:lang w:val="hy-AM"/>
              </w:rPr>
              <w:t>1</w:t>
            </w:r>
          </w:p>
        </w:tc>
        <w:tc>
          <w:tcPr>
            <w:tcW w:w="1890" w:type="dxa"/>
          </w:tcPr>
          <w:p w14:paraId="61D6D658" w14:textId="451904F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BE1453C" w14:textId="7775E3F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C29FB25"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20-180 օրվա  ընթացքում</w:t>
            </w:r>
          </w:p>
          <w:p w14:paraId="09E9D29A" w14:textId="77777777" w:rsidR="000E0D36" w:rsidRPr="00725A43" w:rsidRDefault="000E0D36" w:rsidP="001D4286">
            <w:pPr>
              <w:rPr>
                <w:rFonts w:ascii="GHEA Grapalat" w:hAnsi="GHEA Grapalat" w:cs="Arial"/>
                <w:sz w:val="20"/>
                <w:lang w:val="hy-AM"/>
              </w:rPr>
            </w:pPr>
          </w:p>
        </w:tc>
      </w:tr>
      <w:tr w:rsidR="00725A43" w:rsidRPr="009F77D2" w14:paraId="001ADDB5" w14:textId="77777777" w:rsidTr="000E0D36">
        <w:trPr>
          <w:gridAfter w:val="1"/>
          <w:wAfter w:w="13" w:type="dxa"/>
          <w:trHeight w:val="1223"/>
        </w:trPr>
        <w:tc>
          <w:tcPr>
            <w:tcW w:w="684" w:type="dxa"/>
          </w:tcPr>
          <w:p w14:paraId="2A6BC566" w14:textId="2EC0F960" w:rsidR="000E0D36" w:rsidRPr="00725A43" w:rsidRDefault="000E0D36" w:rsidP="001D4286">
            <w:pPr>
              <w:rPr>
                <w:rFonts w:ascii="GHEA Grapalat" w:hAnsi="GHEA Grapalat"/>
                <w:sz w:val="20"/>
                <w:lang w:val="hy-AM"/>
              </w:rPr>
            </w:pPr>
            <w:r w:rsidRPr="00725A43">
              <w:rPr>
                <w:rFonts w:ascii="GHEA Grapalat" w:hAnsi="GHEA Grapalat"/>
                <w:sz w:val="20"/>
                <w:lang w:val="hy-AM"/>
              </w:rPr>
              <w:t>34</w:t>
            </w:r>
          </w:p>
        </w:tc>
        <w:tc>
          <w:tcPr>
            <w:tcW w:w="2160" w:type="dxa"/>
          </w:tcPr>
          <w:p w14:paraId="28CD8AB8"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Մագնեզիում</w:t>
            </w:r>
          </w:p>
          <w:p w14:paraId="78772CE8" w14:textId="3B8F1AAC" w:rsidR="000E0D36" w:rsidRPr="00725A43" w:rsidRDefault="000E0D36" w:rsidP="001D4286">
            <w:pPr>
              <w:rPr>
                <w:rFonts w:ascii="GHEA Grapalat" w:hAnsi="GHEA Grapalat" w:cs="Calibri"/>
                <w:sz w:val="20"/>
                <w:lang w:val="hy-AM"/>
              </w:rPr>
            </w:pPr>
          </w:p>
        </w:tc>
        <w:tc>
          <w:tcPr>
            <w:tcW w:w="5796" w:type="dxa"/>
          </w:tcPr>
          <w:p w14:paraId="0F02C44F" w14:textId="68805BC6"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Մագնեզիում, մաքրություն &gt;= 99%, փոշի, cas 7439-95-4, 100գ համապատասխանում է մեկ հատին</w:t>
            </w:r>
          </w:p>
        </w:tc>
        <w:tc>
          <w:tcPr>
            <w:tcW w:w="900" w:type="dxa"/>
          </w:tcPr>
          <w:p w14:paraId="7831C045" w14:textId="412C6527"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32E9FE6" w14:textId="20612B74"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6EB90E8C" w14:textId="0567253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10A89FD" w14:textId="00B7FD6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C5C89CC" w14:textId="5C79D18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C700273" w14:textId="77777777" w:rsidR="000E0D36" w:rsidRPr="00725A43" w:rsidRDefault="000E0D36" w:rsidP="001D4286">
            <w:pPr>
              <w:rPr>
                <w:rFonts w:ascii="GHEA Grapalat" w:hAnsi="GHEA Grapalat" w:cs="Arial"/>
                <w:sz w:val="20"/>
                <w:lang w:val="hy-AM"/>
              </w:rPr>
            </w:pPr>
          </w:p>
        </w:tc>
      </w:tr>
      <w:tr w:rsidR="00725A43" w:rsidRPr="009F77D2" w14:paraId="75F9EE24" w14:textId="77777777" w:rsidTr="000E0D36">
        <w:trPr>
          <w:gridAfter w:val="1"/>
          <w:wAfter w:w="13" w:type="dxa"/>
          <w:trHeight w:val="1223"/>
        </w:trPr>
        <w:tc>
          <w:tcPr>
            <w:tcW w:w="684" w:type="dxa"/>
          </w:tcPr>
          <w:p w14:paraId="4FC41070" w14:textId="6323916C" w:rsidR="000E0D36" w:rsidRPr="00725A43" w:rsidRDefault="000E0D36" w:rsidP="001D4286">
            <w:pPr>
              <w:rPr>
                <w:rFonts w:ascii="GHEA Grapalat" w:hAnsi="GHEA Grapalat"/>
                <w:sz w:val="20"/>
                <w:lang w:val="hy-AM"/>
              </w:rPr>
            </w:pPr>
            <w:r w:rsidRPr="00725A43">
              <w:rPr>
                <w:rFonts w:ascii="GHEA Grapalat" w:hAnsi="GHEA Grapalat"/>
                <w:sz w:val="20"/>
                <w:lang w:val="hy-AM"/>
              </w:rPr>
              <w:t>35</w:t>
            </w:r>
          </w:p>
        </w:tc>
        <w:tc>
          <w:tcPr>
            <w:tcW w:w="2160" w:type="dxa"/>
          </w:tcPr>
          <w:p w14:paraId="7BFF0402"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N-բրոմոսուկցինիմիդ (NBS)</w:t>
            </w:r>
          </w:p>
          <w:p w14:paraId="2C63AEB3" w14:textId="296D300D" w:rsidR="000E0D36" w:rsidRPr="00725A43" w:rsidRDefault="000E0D36" w:rsidP="001D4286">
            <w:pPr>
              <w:rPr>
                <w:rFonts w:ascii="GHEA Grapalat" w:hAnsi="GHEA Grapalat" w:cs="Calibri"/>
                <w:sz w:val="20"/>
                <w:lang w:val="hy-AM"/>
              </w:rPr>
            </w:pPr>
          </w:p>
        </w:tc>
        <w:tc>
          <w:tcPr>
            <w:tcW w:w="5796" w:type="dxa"/>
          </w:tcPr>
          <w:p w14:paraId="0731C918" w14:textId="1F4D9FDC"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N-բրոմոսուկցինիմիդ (NBS), մաքրություն &gt;=98%, փոշի, cas 7439-95-4, 500 գրամը համապատասխանում է մեկ հատին</w:t>
            </w:r>
          </w:p>
        </w:tc>
        <w:tc>
          <w:tcPr>
            <w:tcW w:w="900" w:type="dxa"/>
          </w:tcPr>
          <w:p w14:paraId="1BFC5CD0" w14:textId="5F315F6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4F47101" w14:textId="541A15FF"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0A01CB6" w14:textId="5EC5DCB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7B1E0D3" w14:textId="2D80735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E0AF843"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97A5ACB" w14:textId="77777777" w:rsidR="000E0D36" w:rsidRPr="00725A43" w:rsidRDefault="000E0D36" w:rsidP="001D4286">
            <w:pPr>
              <w:rPr>
                <w:rFonts w:ascii="GHEA Grapalat" w:hAnsi="GHEA Grapalat" w:cs="Arial"/>
                <w:sz w:val="20"/>
                <w:lang w:val="hy-AM"/>
              </w:rPr>
            </w:pPr>
          </w:p>
        </w:tc>
      </w:tr>
      <w:tr w:rsidR="00725A43" w:rsidRPr="009F77D2" w14:paraId="54750FB5" w14:textId="77777777" w:rsidTr="000E0D36">
        <w:trPr>
          <w:gridAfter w:val="1"/>
          <w:wAfter w:w="13" w:type="dxa"/>
          <w:trHeight w:val="1223"/>
        </w:trPr>
        <w:tc>
          <w:tcPr>
            <w:tcW w:w="684" w:type="dxa"/>
          </w:tcPr>
          <w:p w14:paraId="3D99E674" w14:textId="75F76A95" w:rsidR="000E0D36" w:rsidRPr="00725A43" w:rsidRDefault="000E0D36" w:rsidP="001D4286">
            <w:pPr>
              <w:rPr>
                <w:rFonts w:ascii="GHEA Grapalat" w:hAnsi="GHEA Grapalat"/>
                <w:sz w:val="20"/>
                <w:lang w:val="hy-AM"/>
              </w:rPr>
            </w:pPr>
            <w:r w:rsidRPr="00725A43">
              <w:rPr>
                <w:rFonts w:ascii="GHEA Grapalat" w:hAnsi="GHEA Grapalat"/>
                <w:sz w:val="20"/>
                <w:lang w:val="hy-AM"/>
              </w:rPr>
              <w:t>36</w:t>
            </w:r>
          </w:p>
        </w:tc>
        <w:tc>
          <w:tcPr>
            <w:tcW w:w="2160" w:type="dxa"/>
          </w:tcPr>
          <w:p w14:paraId="5CD924E2"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4-բուտիլֆենիլբորոնաթթու</w:t>
            </w:r>
          </w:p>
          <w:p w14:paraId="07E6FB9E" w14:textId="33FF41F7" w:rsidR="000E0D36" w:rsidRPr="00725A43" w:rsidRDefault="000E0D36" w:rsidP="001D4286">
            <w:pPr>
              <w:rPr>
                <w:rFonts w:ascii="GHEA Grapalat" w:hAnsi="GHEA Grapalat" w:cs="Calibri"/>
                <w:sz w:val="20"/>
                <w:lang w:val="hy-AM"/>
              </w:rPr>
            </w:pPr>
          </w:p>
        </w:tc>
        <w:tc>
          <w:tcPr>
            <w:tcW w:w="5796" w:type="dxa"/>
          </w:tcPr>
          <w:p w14:paraId="434FA082" w14:textId="7FFA8818"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Բուտիլֆենիլբորոնաթթու, մաքրություն &gt;=98%, cas 145240-28-4, 25գ համապատասխանում է մեկ հատին</w:t>
            </w:r>
          </w:p>
        </w:tc>
        <w:tc>
          <w:tcPr>
            <w:tcW w:w="900" w:type="dxa"/>
          </w:tcPr>
          <w:p w14:paraId="60CD7956" w14:textId="04261B9C"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2A6A87D" w14:textId="62028368"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0E9AAC9D" w14:textId="1ECEEF7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3C4BC1D" w14:textId="33D5A92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D7153E4"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5EDCB769" w14:textId="77777777" w:rsidR="000E0D36" w:rsidRPr="00725A43" w:rsidRDefault="000E0D36" w:rsidP="001D4286">
            <w:pPr>
              <w:rPr>
                <w:rFonts w:ascii="GHEA Grapalat" w:hAnsi="GHEA Grapalat" w:cs="Arial"/>
                <w:sz w:val="20"/>
                <w:lang w:val="hy-AM"/>
              </w:rPr>
            </w:pPr>
          </w:p>
        </w:tc>
      </w:tr>
      <w:tr w:rsidR="00725A43" w:rsidRPr="009F77D2" w14:paraId="1EB014DB" w14:textId="77777777" w:rsidTr="000E0D36">
        <w:trPr>
          <w:gridAfter w:val="1"/>
          <w:wAfter w:w="13" w:type="dxa"/>
          <w:trHeight w:val="1223"/>
        </w:trPr>
        <w:tc>
          <w:tcPr>
            <w:tcW w:w="684" w:type="dxa"/>
          </w:tcPr>
          <w:p w14:paraId="078FE602" w14:textId="41E2D2B7" w:rsidR="000E0D36" w:rsidRPr="00725A43" w:rsidRDefault="000E0D36" w:rsidP="001D4286">
            <w:pPr>
              <w:rPr>
                <w:rFonts w:ascii="GHEA Grapalat" w:hAnsi="GHEA Grapalat"/>
                <w:sz w:val="20"/>
                <w:lang w:val="hy-AM"/>
              </w:rPr>
            </w:pPr>
            <w:r w:rsidRPr="00725A43">
              <w:rPr>
                <w:rFonts w:ascii="GHEA Grapalat" w:hAnsi="GHEA Grapalat"/>
                <w:sz w:val="20"/>
                <w:lang w:val="hy-AM"/>
              </w:rPr>
              <w:t>37</w:t>
            </w:r>
          </w:p>
        </w:tc>
        <w:tc>
          <w:tcPr>
            <w:tcW w:w="2160" w:type="dxa"/>
          </w:tcPr>
          <w:p w14:paraId="6292800A"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Ֆենոլ</w:t>
            </w:r>
          </w:p>
          <w:p w14:paraId="233B36B4" w14:textId="0DE447E0" w:rsidR="000E0D36" w:rsidRPr="00725A43" w:rsidRDefault="000E0D36" w:rsidP="001D4286">
            <w:pPr>
              <w:rPr>
                <w:rFonts w:ascii="GHEA Grapalat" w:hAnsi="GHEA Grapalat" w:cs="Calibri"/>
                <w:sz w:val="20"/>
                <w:lang w:val="hy-AM"/>
              </w:rPr>
            </w:pPr>
          </w:p>
        </w:tc>
        <w:tc>
          <w:tcPr>
            <w:tcW w:w="5796" w:type="dxa"/>
          </w:tcPr>
          <w:p w14:paraId="31AE5B34" w14:textId="4944045E"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Ֆենոլ, մաքրություն &gt;=98%, cas 108-95-2, 100 գրամը համապատասխանում է մեկ հատին</w:t>
            </w:r>
          </w:p>
        </w:tc>
        <w:tc>
          <w:tcPr>
            <w:tcW w:w="900" w:type="dxa"/>
          </w:tcPr>
          <w:p w14:paraId="08ED9C22" w14:textId="44FDE8B1"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F762662" w14:textId="04C8E5BE"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42AB4622" w14:textId="39E91E3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F3A10A8" w14:textId="26C7D6C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19DD89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FAE5999" w14:textId="77777777" w:rsidR="000E0D36" w:rsidRPr="00725A43" w:rsidRDefault="000E0D36" w:rsidP="001D4286">
            <w:pPr>
              <w:rPr>
                <w:rFonts w:ascii="GHEA Grapalat" w:hAnsi="GHEA Grapalat" w:cs="Arial"/>
                <w:sz w:val="20"/>
                <w:lang w:val="hy-AM"/>
              </w:rPr>
            </w:pPr>
          </w:p>
        </w:tc>
      </w:tr>
      <w:tr w:rsidR="00725A43" w:rsidRPr="009F77D2" w14:paraId="63592136" w14:textId="77777777" w:rsidTr="000E0D36">
        <w:trPr>
          <w:gridAfter w:val="1"/>
          <w:wAfter w:w="13" w:type="dxa"/>
          <w:trHeight w:val="1223"/>
        </w:trPr>
        <w:tc>
          <w:tcPr>
            <w:tcW w:w="684" w:type="dxa"/>
          </w:tcPr>
          <w:p w14:paraId="2226DD90" w14:textId="7E9AC4D9" w:rsidR="000E0D36" w:rsidRPr="00725A43" w:rsidRDefault="000E0D36" w:rsidP="001D4286">
            <w:pPr>
              <w:rPr>
                <w:rFonts w:ascii="GHEA Grapalat" w:hAnsi="GHEA Grapalat"/>
                <w:sz w:val="20"/>
                <w:lang w:val="hy-AM"/>
              </w:rPr>
            </w:pPr>
            <w:r w:rsidRPr="00725A43">
              <w:rPr>
                <w:rFonts w:ascii="GHEA Grapalat" w:hAnsi="GHEA Grapalat"/>
                <w:sz w:val="20"/>
                <w:lang w:val="hy-AM"/>
              </w:rPr>
              <w:t>38</w:t>
            </w:r>
          </w:p>
        </w:tc>
        <w:tc>
          <w:tcPr>
            <w:tcW w:w="2160" w:type="dxa"/>
          </w:tcPr>
          <w:p w14:paraId="09A60FC8" w14:textId="7459A1DF"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 xml:space="preserve">Դեյտերիումի օքսիդ </w:t>
            </w:r>
          </w:p>
          <w:p w14:paraId="42B80FFF" w14:textId="77777777" w:rsidR="000E0D36" w:rsidRPr="00725A43" w:rsidRDefault="000E0D36" w:rsidP="001D4286">
            <w:pPr>
              <w:rPr>
                <w:rFonts w:ascii="GHEA Grapalat" w:hAnsi="GHEA Grapalat" w:cs="Calibri"/>
                <w:sz w:val="20"/>
                <w:lang w:val="hy-AM"/>
              </w:rPr>
            </w:pPr>
          </w:p>
          <w:p w14:paraId="747328EB" w14:textId="081B60D1" w:rsidR="000E0D36" w:rsidRPr="00725A43" w:rsidRDefault="000E0D36" w:rsidP="001D4286">
            <w:pPr>
              <w:rPr>
                <w:rFonts w:ascii="GHEA Grapalat" w:hAnsi="GHEA Grapalat" w:cs="Calibri"/>
                <w:sz w:val="20"/>
                <w:lang w:val="hy-AM"/>
              </w:rPr>
            </w:pPr>
          </w:p>
        </w:tc>
        <w:tc>
          <w:tcPr>
            <w:tcW w:w="5796" w:type="dxa"/>
          </w:tcPr>
          <w:p w14:paraId="00F5BE01" w14:textId="0418F76B"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Դեյերիումի օքսիդ (D2O), cas 7789-20-0, 25գ համապատասխանում է մեկ հատին</w:t>
            </w:r>
          </w:p>
        </w:tc>
        <w:tc>
          <w:tcPr>
            <w:tcW w:w="900" w:type="dxa"/>
          </w:tcPr>
          <w:p w14:paraId="6E86DEF0" w14:textId="5BD4B0E8"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A0B7C73" w14:textId="5C4E888B"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35B228F6" w14:textId="6619687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7C8DA9E" w14:textId="5B87BE6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F77CD3E"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EDA2F66" w14:textId="77777777" w:rsidR="000E0D36" w:rsidRPr="00725A43" w:rsidRDefault="000E0D36" w:rsidP="001D4286">
            <w:pPr>
              <w:rPr>
                <w:rFonts w:ascii="GHEA Grapalat" w:hAnsi="GHEA Grapalat" w:cs="Arial"/>
                <w:sz w:val="20"/>
                <w:lang w:val="hy-AM"/>
              </w:rPr>
            </w:pPr>
          </w:p>
        </w:tc>
      </w:tr>
      <w:tr w:rsidR="00725A43" w:rsidRPr="009F77D2" w14:paraId="2D41A315" w14:textId="77777777" w:rsidTr="000E0D36">
        <w:trPr>
          <w:gridAfter w:val="1"/>
          <w:wAfter w:w="13" w:type="dxa"/>
          <w:trHeight w:val="1223"/>
        </w:trPr>
        <w:tc>
          <w:tcPr>
            <w:tcW w:w="684" w:type="dxa"/>
          </w:tcPr>
          <w:p w14:paraId="55C32CBA" w14:textId="69E4F40F" w:rsidR="000E0D36" w:rsidRPr="00725A43" w:rsidRDefault="000E0D36" w:rsidP="001D4286">
            <w:pPr>
              <w:rPr>
                <w:rFonts w:ascii="GHEA Grapalat" w:hAnsi="GHEA Grapalat"/>
                <w:sz w:val="20"/>
                <w:lang w:val="hy-AM"/>
              </w:rPr>
            </w:pPr>
            <w:r w:rsidRPr="00725A43">
              <w:rPr>
                <w:rFonts w:ascii="GHEA Grapalat" w:hAnsi="GHEA Grapalat"/>
                <w:sz w:val="20"/>
                <w:lang w:val="hy-AM"/>
              </w:rPr>
              <w:t>39</w:t>
            </w:r>
          </w:p>
        </w:tc>
        <w:tc>
          <w:tcPr>
            <w:tcW w:w="2160" w:type="dxa"/>
          </w:tcPr>
          <w:p w14:paraId="4A52FE0F" w14:textId="3A6E2B1D"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Դիմեթիլ սուլֆօքսիդ</w:t>
            </w:r>
          </w:p>
        </w:tc>
        <w:tc>
          <w:tcPr>
            <w:tcW w:w="5796" w:type="dxa"/>
          </w:tcPr>
          <w:p w14:paraId="6CE97218" w14:textId="019FCA9A"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Դիմեթիլ սուլֆօքսիդ-d6, հեղուկ, cas 2206-27-1, 10 գրամը համապատասխանում է մեկ հատին</w:t>
            </w:r>
          </w:p>
        </w:tc>
        <w:tc>
          <w:tcPr>
            <w:tcW w:w="900" w:type="dxa"/>
          </w:tcPr>
          <w:p w14:paraId="52CAEB18" w14:textId="09938F9F"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C6B739E" w14:textId="01B8818F"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13F6E3C" w14:textId="2790376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2A9DB95" w14:textId="6A2C1DA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959BE5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974B49D" w14:textId="77777777" w:rsidR="000E0D36" w:rsidRPr="00725A43" w:rsidRDefault="000E0D36" w:rsidP="001D4286">
            <w:pPr>
              <w:rPr>
                <w:rFonts w:ascii="GHEA Grapalat" w:hAnsi="GHEA Grapalat" w:cs="Arial"/>
                <w:sz w:val="20"/>
                <w:lang w:val="hy-AM"/>
              </w:rPr>
            </w:pPr>
          </w:p>
        </w:tc>
      </w:tr>
      <w:tr w:rsidR="00725A43" w:rsidRPr="009F77D2" w14:paraId="29900349" w14:textId="77777777" w:rsidTr="000E0D36">
        <w:trPr>
          <w:gridAfter w:val="1"/>
          <w:wAfter w:w="13" w:type="dxa"/>
          <w:trHeight w:val="1223"/>
        </w:trPr>
        <w:tc>
          <w:tcPr>
            <w:tcW w:w="684" w:type="dxa"/>
          </w:tcPr>
          <w:p w14:paraId="20D66D63" w14:textId="26FC9209" w:rsidR="000E0D36" w:rsidRPr="00725A43" w:rsidRDefault="000E0D36" w:rsidP="001D4286">
            <w:pPr>
              <w:rPr>
                <w:rFonts w:ascii="GHEA Grapalat" w:hAnsi="GHEA Grapalat"/>
                <w:sz w:val="20"/>
                <w:lang w:val="hy-AM"/>
              </w:rPr>
            </w:pPr>
            <w:r w:rsidRPr="00725A43">
              <w:rPr>
                <w:rFonts w:ascii="GHEA Grapalat" w:hAnsi="GHEA Grapalat"/>
                <w:sz w:val="20"/>
                <w:lang w:val="hy-AM"/>
              </w:rPr>
              <w:t>40</w:t>
            </w:r>
          </w:p>
        </w:tc>
        <w:tc>
          <w:tcPr>
            <w:tcW w:w="2160" w:type="dxa"/>
          </w:tcPr>
          <w:p w14:paraId="3C8D22EF"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Քլորոֆորմ-d</w:t>
            </w:r>
          </w:p>
          <w:p w14:paraId="772BD97C" w14:textId="2EBA11B5" w:rsidR="000E0D36" w:rsidRPr="00725A43" w:rsidRDefault="000E0D36" w:rsidP="001D4286">
            <w:pPr>
              <w:rPr>
                <w:rFonts w:ascii="GHEA Grapalat" w:hAnsi="GHEA Grapalat" w:cs="Calibri"/>
                <w:sz w:val="20"/>
                <w:lang w:val="hy-AM"/>
              </w:rPr>
            </w:pPr>
          </w:p>
        </w:tc>
        <w:tc>
          <w:tcPr>
            <w:tcW w:w="5796" w:type="dxa"/>
          </w:tcPr>
          <w:p w14:paraId="6843527F" w14:textId="3DBA736E"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Քլորոֆորմ-d, հեղուկ, cas 865-49-6, 50 գրամը համապատասխանում է մեկ հատին</w:t>
            </w:r>
          </w:p>
        </w:tc>
        <w:tc>
          <w:tcPr>
            <w:tcW w:w="900" w:type="dxa"/>
          </w:tcPr>
          <w:p w14:paraId="79C0B411" w14:textId="7CF98A58"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18917D33" w14:textId="0D1477F6"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07CDB4E" w14:textId="23C875A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C55502B" w14:textId="397A9A3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FF161AE"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70F607A4" w14:textId="77777777" w:rsidR="000E0D36" w:rsidRPr="00725A43" w:rsidRDefault="000E0D36" w:rsidP="001D4286">
            <w:pPr>
              <w:rPr>
                <w:rFonts w:ascii="GHEA Grapalat" w:hAnsi="GHEA Grapalat" w:cs="Arial"/>
                <w:sz w:val="20"/>
                <w:lang w:val="hy-AM"/>
              </w:rPr>
            </w:pPr>
          </w:p>
        </w:tc>
      </w:tr>
      <w:tr w:rsidR="00725A43" w:rsidRPr="009F77D2" w14:paraId="60F3D0CC" w14:textId="77777777" w:rsidTr="000E0D36">
        <w:trPr>
          <w:gridAfter w:val="1"/>
          <w:wAfter w:w="13" w:type="dxa"/>
          <w:trHeight w:val="1223"/>
        </w:trPr>
        <w:tc>
          <w:tcPr>
            <w:tcW w:w="684" w:type="dxa"/>
          </w:tcPr>
          <w:p w14:paraId="63C11688" w14:textId="3BA0CD68"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41</w:t>
            </w:r>
          </w:p>
        </w:tc>
        <w:tc>
          <w:tcPr>
            <w:tcW w:w="2160" w:type="dxa"/>
          </w:tcPr>
          <w:p w14:paraId="30BA00EE" w14:textId="228FF06F"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 xml:space="preserve">Բևեռային նեմատիկ հեղուկ բյուրեղ </w:t>
            </w:r>
          </w:p>
        </w:tc>
        <w:tc>
          <w:tcPr>
            <w:tcW w:w="5796" w:type="dxa"/>
          </w:tcPr>
          <w:p w14:paraId="6AC26534" w14:textId="4ADDAA85"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Բևեռային նեմատիկ հեղուկ բյուրեղ Dio 2,3',4',5'-տետրաֆտոր[1,1'-բիֆենիլ]-4-yl-2,6-դիֆլյուրո-4-(5-պրոպիլ-1,3-դիօքսան-2-yl) բենզոատ։ CAS NO. 1519061-57-4։</w:t>
            </w:r>
          </w:p>
        </w:tc>
        <w:tc>
          <w:tcPr>
            <w:tcW w:w="900" w:type="dxa"/>
          </w:tcPr>
          <w:p w14:paraId="3EB170D1" w14:textId="0C3D4C08"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գրամ</w:t>
            </w:r>
          </w:p>
        </w:tc>
        <w:tc>
          <w:tcPr>
            <w:tcW w:w="900" w:type="dxa"/>
          </w:tcPr>
          <w:p w14:paraId="27257680" w14:textId="06582148"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633FD15B" w14:textId="16B9CF7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15835BB" w14:textId="1955071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01247A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224F8D7E" w14:textId="77777777" w:rsidR="000E0D36" w:rsidRPr="00725A43" w:rsidRDefault="000E0D36" w:rsidP="001D4286">
            <w:pPr>
              <w:rPr>
                <w:rFonts w:ascii="GHEA Grapalat" w:hAnsi="GHEA Grapalat" w:cs="Arial"/>
                <w:sz w:val="20"/>
                <w:lang w:val="hy-AM"/>
              </w:rPr>
            </w:pPr>
          </w:p>
        </w:tc>
      </w:tr>
      <w:tr w:rsidR="00725A43" w:rsidRPr="009F77D2" w14:paraId="1E309F80" w14:textId="77777777" w:rsidTr="000E0D36">
        <w:trPr>
          <w:gridAfter w:val="1"/>
          <w:wAfter w:w="13" w:type="dxa"/>
          <w:trHeight w:val="1223"/>
        </w:trPr>
        <w:tc>
          <w:tcPr>
            <w:tcW w:w="684" w:type="dxa"/>
          </w:tcPr>
          <w:p w14:paraId="3F5597E3" w14:textId="6BE23ACF" w:rsidR="000E0D36" w:rsidRPr="00725A43" w:rsidRDefault="000E0D36" w:rsidP="001D4286">
            <w:pPr>
              <w:rPr>
                <w:rFonts w:ascii="GHEA Grapalat" w:hAnsi="GHEA Grapalat"/>
                <w:sz w:val="20"/>
                <w:lang w:val="hy-AM"/>
              </w:rPr>
            </w:pPr>
            <w:r w:rsidRPr="00725A43">
              <w:rPr>
                <w:rFonts w:ascii="GHEA Grapalat" w:hAnsi="GHEA Grapalat"/>
                <w:sz w:val="20"/>
                <w:lang w:val="hy-AM"/>
              </w:rPr>
              <w:t>42</w:t>
            </w:r>
          </w:p>
        </w:tc>
        <w:tc>
          <w:tcPr>
            <w:tcW w:w="2160" w:type="dxa"/>
          </w:tcPr>
          <w:p w14:paraId="7482D325" w14:textId="36445D8A" w:rsidR="000E0D36" w:rsidRPr="00725A43" w:rsidRDefault="000E0D36" w:rsidP="001D4286">
            <w:pPr>
              <w:rPr>
                <w:rFonts w:ascii="GHEA Grapalat" w:hAnsi="GHEA Grapalat" w:cs="Calibri"/>
                <w:sz w:val="20"/>
              </w:rPr>
            </w:pPr>
            <w:r w:rsidRPr="00725A43">
              <w:rPr>
                <w:rFonts w:ascii="GHEA Grapalat" w:hAnsi="GHEA Grapalat" w:cs="Calibri"/>
                <w:sz w:val="20"/>
                <w:lang w:val="hy-AM"/>
              </w:rPr>
              <w:t xml:space="preserve">Բևեռային նեմատիկ հեղուկ բյուրեղ </w:t>
            </w:r>
          </w:p>
          <w:p w14:paraId="00FE96D3" w14:textId="180ECA8A" w:rsidR="000E0D36" w:rsidRPr="00725A43" w:rsidRDefault="000E0D36" w:rsidP="001D4286">
            <w:pPr>
              <w:rPr>
                <w:rFonts w:ascii="GHEA Grapalat" w:hAnsi="GHEA Grapalat" w:cs="Calibri"/>
                <w:sz w:val="20"/>
                <w:lang w:val="hy-AM"/>
              </w:rPr>
            </w:pPr>
          </w:p>
        </w:tc>
        <w:tc>
          <w:tcPr>
            <w:tcW w:w="5796" w:type="dxa"/>
          </w:tcPr>
          <w:p w14:paraId="41ECE003" w14:textId="67923432"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Բևեռային նեմատիկ հեղուկ բյուրեղ RM734։ Բենզոյական թթու, 2,4-դիմեթօքսի-, 4-[(4-նիտրոֆենօքսի)կարբոնիլ]ֆենիլային էսթեր։ CAS NO. 2196195-87-4։ 2 գ</w:t>
            </w:r>
          </w:p>
        </w:tc>
        <w:tc>
          <w:tcPr>
            <w:tcW w:w="900" w:type="dxa"/>
          </w:tcPr>
          <w:p w14:paraId="375AB83F" w14:textId="269A7E56"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գրամ</w:t>
            </w:r>
          </w:p>
        </w:tc>
        <w:tc>
          <w:tcPr>
            <w:tcW w:w="900" w:type="dxa"/>
          </w:tcPr>
          <w:p w14:paraId="4C4F2423" w14:textId="72A8AB51"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132A36BF" w14:textId="08C2E35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797FC7C" w14:textId="6DFDC83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CBDFB42"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558303AB" w14:textId="77777777" w:rsidR="000E0D36" w:rsidRPr="00725A43" w:rsidRDefault="000E0D36" w:rsidP="001D4286">
            <w:pPr>
              <w:rPr>
                <w:rFonts w:ascii="GHEA Grapalat" w:hAnsi="GHEA Grapalat" w:cs="Arial"/>
                <w:sz w:val="20"/>
                <w:lang w:val="hy-AM"/>
              </w:rPr>
            </w:pPr>
          </w:p>
        </w:tc>
      </w:tr>
      <w:tr w:rsidR="00725A43" w:rsidRPr="009F77D2" w14:paraId="7A11E525" w14:textId="77777777" w:rsidTr="000E0D36">
        <w:trPr>
          <w:gridAfter w:val="1"/>
          <w:wAfter w:w="13" w:type="dxa"/>
          <w:trHeight w:val="1223"/>
        </w:trPr>
        <w:tc>
          <w:tcPr>
            <w:tcW w:w="684" w:type="dxa"/>
          </w:tcPr>
          <w:p w14:paraId="104BB157" w14:textId="1A82390A" w:rsidR="000E0D36" w:rsidRPr="00725A43" w:rsidRDefault="000E0D36" w:rsidP="001D4286">
            <w:pPr>
              <w:rPr>
                <w:rFonts w:ascii="GHEA Grapalat" w:hAnsi="GHEA Grapalat"/>
                <w:sz w:val="20"/>
                <w:lang w:val="hy-AM"/>
              </w:rPr>
            </w:pPr>
            <w:r w:rsidRPr="00725A43">
              <w:rPr>
                <w:rFonts w:ascii="GHEA Grapalat" w:hAnsi="GHEA Grapalat"/>
                <w:sz w:val="20"/>
                <w:lang w:val="hy-AM"/>
              </w:rPr>
              <w:t>43</w:t>
            </w:r>
          </w:p>
        </w:tc>
        <w:tc>
          <w:tcPr>
            <w:tcW w:w="2160" w:type="dxa"/>
          </w:tcPr>
          <w:p w14:paraId="03B4C0BC" w14:textId="01BB4A29"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սոսինձ</w:t>
            </w:r>
          </w:p>
        </w:tc>
        <w:tc>
          <w:tcPr>
            <w:tcW w:w="5796" w:type="dxa"/>
          </w:tcPr>
          <w:p w14:paraId="1254E82A" w14:textId="3BF684B4" w:rsidR="000E0D36" w:rsidRPr="00725A43" w:rsidRDefault="000E0D36" w:rsidP="001D4286">
            <w:pPr>
              <w:numPr>
                <w:ilvl w:val="0"/>
                <w:numId w:val="37"/>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hy-AM"/>
              </w:rPr>
            </w:pPr>
            <w:r w:rsidRPr="00725A43">
              <w:rPr>
                <w:rFonts w:ascii="GHEA Grapalat" w:hAnsi="GHEA Grapalat" w:cs="Arial"/>
                <w:sz w:val="20"/>
                <w:lang w:val="hy-AM"/>
              </w:rPr>
              <w:t>Օպտիկական սոսինձ (ուլտրամանուշակագույն ճառագայթմամբ պնդացող), շիշ։ 1 oz (0.29 մլ)։ Գույնը՝ թափանցիկ Մածուցիկություն 25 աստիճան C-ում՝ 900 - 1000 CPS Բեկման ցուցիչ (հեղուկ)՝ 1.49, Բեկման ցուցիչ (չորացված)՝ 1.52</w:t>
            </w:r>
          </w:p>
          <w:p w14:paraId="48528F97" w14:textId="123EE7F2" w:rsidR="000E0D36" w:rsidRPr="00725A43" w:rsidRDefault="000E0D36" w:rsidP="001D4286">
            <w:pPr>
              <w:rPr>
                <w:rFonts w:ascii="GHEA Grapalat" w:hAnsi="GHEA Grapalat" w:cs="Calibri"/>
                <w:sz w:val="20"/>
                <w:lang w:val="hy-AM"/>
              </w:rPr>
            </w:pPr>
          </w:p>
        </w:tc>
        <w:tc>
          <w:tcPr>
            <w:tcW w:w="900" w:type="dxa"/>
          </w:tcPr>
          <w:p w14:paraId="225B5C8A" w14:textId="0FED8243"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E1BB1A5" w14:textId="0A4389DC"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477AD398" w14:textId="2EF5318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F7B0B33" w14:textId="7B4DB32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E696B9B"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E144117" w14:textId="77777777" w:rsidR="000E0D36" w:rsidRPr="00725A43" w:rsidRDefault="000E0D36" w:rsidP="001D4286">
            <w:pPr>
              <w:rPr>
                <w:rFonts w:ascii="GHEA Grapalat" w:hAnsi="GHEA Grapalat" w:cs="Arial"/>
                <w:sz w:val="20"/>
                <w:lang w:val="hy-AM"/>
              </w:rPr>
            </w:pPr>
          </w:p>
        </w:tc>
      </w:tr>
      <w:tr w:rsidR="00725A43" w:rsidRPr="009F77D2" w14:paraId="153FD244" w14:textId="77777777" w:rsidTr="000E0D36">
        <w:trPr>
          <w:gridAfter w:val="1"/>
          <w:wAfter w:w="13" w:type="dxa"/>
          <w:trHeight w:val="1223"/>
        </w:trPr>
        <w:tc>
          <w:tcPr>
            <w:tcW w:w="684" w:type="dxa"/>
          </w:tcPr>
          <w:p w14:paraId="4972CF31" w14:textId="53FDA566" w:rsidR="000E0D36" w:rsidRPr="00725A43" w:rsidRDefault="000E0D36" w:rsidP="001D4286">
            <w:pPr>
              <w:rPr>
                <w:rFonts w:ascii="GHEA Grapalat" w:hAnsi="GHEA Grapalat"/>
                <w:sz w:val="20"/>
                <w:lang w:val="hy-AM"/>
              </w:rPr>
            </w:pPr>
            <w:r w:rsidRPr="00725A43">
              <w:rPr>
                <w:rFonts w:ascii="GHEA Grapalat" w:hAnsi="GHEA Grapalat"/>
                <w:sz w:val="20"/>
                <w:lang w:val="hy-AM"/>
              </w:rPr>
              <w:t>44</w:t>
            </w:r>
          </w:p>
        </w:tc>
        <w:tc>
          <w:tcPr>
            <w:tcW w:w="2160" w:type="dxa"/>
          </w:tcPr>
          <w:p w14:paraId="4FF236AA" w14:textId="6938B465" w:rsidR="000E0D36" w:rsidRPr="00725A43" w:rsidRDefault="000E0D36" w:rsidP="001D4286">
            <w:pPr>
              <w:rPr>
                <w:rFonts w:ascii="GHEA Grapalat" w:hAnsi="GHEA Grapalat" w:cs="Calibri"/>
                <w:sz w:val="20"/>
                <w:lang w:val="hy-AM"/>
              </w:rPr>
            </w:pPr>
            <w:r w:rsidRPr="00725A43">
              <w:rPr>
                <w:rFonts w:ascii="GHEA Grapalat" w:hAnsi="GHEA Grapalat" w:cs="Calibri"/>
                <w:sz w:val="20"/>
              </w:rPr>
              <w:t>Մեթանոլ</w:t>
            </w:r>
          </w:p>
        </w:tc>
        <w:tc>
          <w:tcPr>
            <w:tcW w:w="5796" w:type="dxa"/>
          </w:tcPr>
          <w:p w14:paraId="1A27EB75" w14:textId="0052926E"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Միայն ապակե շիշ։ ≥99.6%, լաբորատոր ռեակտիվ աստիճան, 1 հատը համապատասխանում է 2.5 լ</w:t>
            </w:r>
          </w:p>
        </w:tc>
        <w:tc>
          <w:tcPr>
            <w:tcW w:w="900" w:type="dxa"/>
          </w:tcPr>
          <w:p w14:paraId="088096DD" w14:textId="488D40A2"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5401F5A" w14:textId="213C0EC8"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47FF8D52" w14:textId="402859A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704BE40" w14:textId="6EDE96C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C0381E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1DD6386" w14:textId="77777777" w:rsidR="000E0D36" w:rsidRPr="00725A43" w:rsidRDefault="000E0D36" w:rsidP="001D4286">
            <w:pPr>
              <w:rPr>
                <w:rFonts w:ascii="GHEA Grapalat" w:hAnsi="GHEA Grapalat" w:cs="Arial"/>
                <w:sz w:val="20"/>
                <w:lang w:val="hy-AM"/>
              </w:rPr>
            </w:pPr>
          </w:p>
        </w:tc>
      </w:tr>
      <w:tr w:rsidR="00725A43" w:rsidRPr="009F77D2" w14:paraId="248ACEE7" w14:textId="77777777" w:rsidTr="000E0D36">
        <w:trPr>
          <w:gridAfter w:val="1"/>
          <w:wAfter w:w="13" w:type="dxa"/>
          <w:trHeight w:val="1223"/>
        </w:trPr>
        <w:tc>
          <w:tcPr>
            <w:tcW w:w="684" w:type="dxa"/>
          </w:tcPr>
          <w:p w14:paraId="2747A2D5" w14:textId="0E7E819D" w:rsidR="000E0D36" w:rsidRPr="00725A43" w:rsidRDefault="000E0D36" w:rsidP="001D4286">
            <w:pPr>
              <w:rPr>
                <w:rFonts w:ascii="GHEA Grapalat" w:hAnsi="GHEA Grapalat"/>
                <w:sz w:val="20"/>
                <w:lang w:val="ru-RU"/>
              </w:rPr>
            </w:pPr>
            <w:r w:rsidRPr="00725A43">
              <w:rPr>
                <w:rFonts w:ascii="GHEA Grapalat" w:hAnsi="GHEA Grapalat"/>
                <w:sz w:val="20"/>
                <w:lang w:val="ru-RU"/>
              </w:rPr>
              <w:t>45</w:t>
            </w:r>
          </w:p>
        </w:tc>
        <w:tc>
          <w:tcPr>
            <w:tcW w:w="2160" w:type="dxa"/>
          </w:tcPr>
          <w:p w14:paraId="34417D9E" w14:textId="3F6D846C" w:rsidR="000E0D36" w:rsidRPr="00725A43" w:rsidRDefault="000E0D36" w:rsidP="001D4286">
            <w:pPr>
              <w:rPr>
                <w:rFonts w:ascii="GHEA Grapalat" w:hAnsi="GHEA Grapalat" w:cs="Calibri"/>
                <w:sz w:val="20"/>
                <w:lang w:val="hy-AM"/>
              </w:rPr>
            </w:pPr>
            <w:r w:rsidRPr="00725A43">
              <w:rPr>
                <w:rFonts w:ascii="GHEA Grapalat" w:hAnsi="GHEA Grapalat" w:cs="Calibri"/>
                <w:sz w:val="20"/>
              </w:rPr>
              <w:t>Իզոպրոպանոլ</w:t>
            </w:r>
          </w:p>
        </w:tc>
        <w:tc>
          <w:tcPr>
            <w:tcW w:w="5796" w:type="dxa"/>
          </w:tcPr>
          <w:p w14:paraId="4F7CD8C9" w14:textId="7AC845A6"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Միայն ապակե շիշ, &gt;=99.6%, լաբորատոր ռեակտիվ աստիճան,  հատը համապատասխանում է 2.5 լ</w:t>
            </w:r>
          </w:p>
        </w:tc>
        <w:tc>
          <w:tcPr>
            <w:tcW w:w="900" w:type="dxa"/>
          </w:tcPr>
          <w:p w14:paraId="03958551" w14:textId="6DF5532A"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1F9D742" w14:textId="3F932C10"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68C3A20A" w14:textId="583D993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E2AA452" w14:textId="6C4AAEA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4EECE7B"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42C5A23" w14:textId="77777777" w:rsidR="000E0D36" w:rsidRPr="00725A43" w:rsidRDefault="000E0D36" w:rsidP="001D4286">
            <w:pPr>
              <w:rPr>
                <w:rFonts w:ascii="GHEA Grapalat" w:hAnsi="GHEA Grapalat" w:cs="Arial"/>
                <w:sz w:val="20"/>
                <w:lang w:val="hy-AM"/>
              </w:rPr>
            </w:pPr>
          </w:p>
        </w:tc>
      </w:tr>
      <w:tr w:rsidR="00725A43" w:rsidRPr="009F77D2" w14:paraId="3E22E596" w14:textId="77777777" w:rsidTr="000E0D36">
        <w:trPr>
          <w:gridAfter w:val="1"/>
          <w:wAfter w:w="13" w:type="dxa"/>
          <w:trHeight w:val="1223"/>
        </w:trPr>
        <w:tc>
          <w:tcPr>
            <w:tcW w:w="684" w:type="dxa"/>
          </w:tcPr>
          <w:p w14:paraId="540E98E6" w14:textId="5EFF9C8B" w:rsidR="000E0D36" w:rsidRPr="00725A43" w:rsidRDefault="000E0D36" w:rsidP="001D4286">
            <w:pPr>
              <w:rPr>
                <w:rFonts w:ascii="GHEA Grapalat" w:hAnsi="GHEA Grapalat"/>
                <w:sz w:val="20"/>
                <w:lang w:val="ru-RU"/>
              </w:rPr>
            </w:pPr>
            <w:r w:rsidRPr="00725A43">
              <w:rPr>
                <w:rFonts w:ascii="GHEA Grapalat" w:hAnsi="GHEA Grapalat"/>
                <w:sz w:val="20"/>
                <w:lang w:val="ru-RU"/>
              </w:rPr>
              <w:t>46</w:t>
            </w:r>
          </w:p>
        </w:tc>
        <w:tc>
          <w:tcPr>
            <w:tcW w:w="2160" w:type="dxa"/>
          </w:tcPr>
          <w:p w14:paraId="321BF58B" w14:textId="677DF521" w:rsidR="000E0D36" w:rsidRPr="00725A43" w:rsidRDefault="000E0D36" w:rsidP="001D4286">
            <w:pPr>
              <w:rPr>
                <w:rFonts w:ascii="GHEA Grapalat" w:hAnsi="GHEA Grapalat" w:cs="Calibri"/>
                <w:sz w:val="20"/>
                <w:lang w:val="hy-AM"/>
              </w:rPr>
            </w:pPr>
            <w:r w:rsidRPr="00725A43">
              <w:rPr>
                <w:rFonts w:ascii="GHEA Grapalat" w:hAnsi="GHEA Grapalat" w:cs="Calibri"/>
                <w:sz w:val="20"/>
              </w:rPr>
              <w:t>Քլորոֆորմ</w:t>
            </w:r>
          </w:p>
        </w:tc>
        <w:tc>
          <w:tcPr>
            <w:tcW w:w="5796" w:type="dxa"/>
          </w:tcPr>
          <w:p w14:paraId="75A791E3" w14:textId="7024DA47"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Միայն ապակե տարրա։ Քլորոֆորմ, հարմար է HPLC-ի համար, պարունակում է 0.5%-1% էթանոլ որպես կայունացնող, cas 67-66-3, մեկ հատը համապատասխանում է2.5 լ</w:t>
            </w:r>
          </w:p>
        </w:tc>
        <w:tc>
          <w:tcPr>
            <w:tcW w:w="900" w:type="dxa"/>
          </w:tcPr>
          <w:p w14:paraId="38949ABD" w14:textId="77845F5A"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CE1D7CA" w14:textId="56915ED1"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4F200998" w14:textId="4AD7BFF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1EB2796" w14:textId="081B013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55A97AF"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B1CE250" w14:textId="77777777" w:rsidR="000E0D36" w:rsidRPr="00725A43" w:rsidRDefault="000E0D36" w:rsidP="001D4286">
            <w:pPr>
              <w:rPr>
                <w:rFonts w:ascii="GHEA Grapalat" w:hAnsi="GHEA Grapalat" w:cs="Arial"/>
                <w:sz w:val="20"/>
                <w:lang w:val="hy-AM"/>
              </w:rPr>
            </w:pPr>
          </w:p>
        </w:tc>
      </w:tr>
      <w:tr w:rsidR="00725A43" w:rsidRPr="009F77D2" w14:paraId="147A02AA" w14:textId="77777777" w:rsidTr="000E0D36">
        <w:trPr>
          <w:gridAfter w:val="1"/>
          <w:wAfter w:w="13" w:type="dxa"/>
          <w:trHeight w:val="1223"/>
        </w:trPr>
        <w:tc>
          <w:tcPr>
            <w:tcW w:w="684" w:type="dxa"/>
          </w:tcPr>
          <w:p w14:paraId="6DDC4EB4" w14:textId="2896F4F1" w:rsidR="000E0D36" w:rsidRPr="00725A43" w:rsidRDefault="000E0D36" w:rsidP="001D4286">
            <w:pPr>
              <w:rPr>
                <w:rFonts w:ascii="GHEA Grapalat" w:hAnsi="GHEA Grapalat"/>
                <w:sz w:val="20"/>
                <w:lang w:val="ru-RU"/>
              </w:rPr>
            </w:pPr>
            <w:r w:rsidRPr="00725A43">
              <w:rPr>
                <w:rFonts w:ascii="GHEA Grapalat" w:hAnsi="GHEA Grapalat"/>
                <w:sz w:val="20"/>
                <w:lang w:val="ru-RU"/>
              </w:rPr>
              <w:t>47</w:t>
            </w:r>
          </w:p>
        </w:tc>
        <w:tc>
          <w:tcPr>
            <w:tcW w:w="2160" w:type="dxa"/>
          </w:tcPr>
          <w:p w14:paraId="015F29B2" w14:textId="6631E148" w:rsidR="000E0D36" w:rsidRPr="00725A43" w:rsidRDefault="000E0D36" w:rsidP="001D4286">
            <w:pPr>
              <w:rPr>
                <w:rFonts w:ascii="GHEA Grapalat" w:hAnsi="GHEA Grapalat" w:cs="Calibri"/>
                <w:sz w:val="20"/>
                <w:lang w:val="hy-AM"/>
              </w:rPr>
            </w:pPr>
            <w:r w:rsidRPr="00725A43">
              <w:rPr>
                <w:rFonts w:ascii="GHEA Grapalat" w:hAnsi="GHEA Grapalat" w:cs="Calibri"/>
                <w:sz w:val="20"/>
              </w:rPr>
              <w:t>Սառեցնող հեղուկի պաշտպանություն</w:t>
            </w:r>
          </w:p>
        </w:tc>
        <w:tc>
          <w:tcPr>
            <w:tcW w:w="5796" w:type="dxa"/>
          </w:tcPr>
          <w:p w14:paraId="2BFFF6A2" w14:textId="77777777" w:rsidR="000E0D36" w:rsidRPr="00725A43" w:rsidRDefault="000E0D36" w:rsidP="001D4286">
            <w:pPr>
              <w:numPr>
                <w:ilvl w:val="0"/>
                <w:numId w:val="38"/>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hy-AM"/>
              </w:rPr>
            </w:pPr>
            <w:r w:rsidRPr="00725A43">
              <w:rPr>
                <w:rFonts w:ascii="GHEA Grapalat" w:hAnsi="GHEA Grapalat" w:cs="Arial"/>
                <w:sz w:val="20"/>
                <w:u w:val="single"/>
                <w:lang w:val="hy-AM"/>
              </w:rPr>
              <w:t>Հակակոռոզիոն սառեցնող հեղուկի պաշտպանություն, կոնցենտրացված՝ ջրային սառեցման համակարգերի համար օպտիմալ սառեցնող հեղուկ</w:t>
            </w:r>
            <w:r w:rsidRPr="00725A43">
              <w:rPr>
                <w:rFonts w:ascii="GHEA Grapalat" w:hAnsi="GHEA Grapalat" w:cs="Arial"/>
                <w:sz w:val="20"/>
                <w:lang w:val="hy-AM"/>
              </w:rPr>
              <w:t xml:space="preserve"> պատրաստելու համար, 1 հատը համապատասխանում է 250 մլ</w:t>
            </w:r>
          </w:p>
          <w:p w14:paraId="3ACF4B5C" w14:textId="1E89EAC3" w:rsidR="000E0D36" w:rsidRPr="00725A43" w:rsidRDefault="000E0D36" w:rsidP="001D4286">
            <w:pPr>
              <w:rPr>
                <w:rFonts w:ascii="GHEA Grapalat" w:hAnsi="GHEA Grapalat"/>
                <w:b/>
                <w:bCs/>
                <w:sz w:val="20"/>
                <w:lang w:val="hy-AM"/>
              </w:rPr>
            </w:pPr>
          </w:p>
        </w:tc>
        <w:tc>
          <w:tcPr>
            <w:tcW w:w="900" w:type="dxa"/>
          </w:tcPr>
          <w:p w14:paraId="3D8ADD04" w14:textId="2C4AEB85"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D1859FD" w14:textId="7FB114B7"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1A410798" w14:textId="42B3B61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35CF22A" w14:textId="0F0AEFB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FC2E105"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BCD0D09" w14:textId="77777777" w:rsidR="000E0D36" w:rsidRPr="00725A43" w:rsidRDefault="000E0D36" w:rsidP="001D4286">
            <w:pPr>
              <w:rPr>
                <w:rFonts w:ascii="GHEA Grapalat" w:hAnsi="GHEA Grapalat" w:cs="Arial"/>
                <w:sz w:val="20"/>
                <w:lang w:val="hy-AM"/>
              </w:rPr>
            </w:pPr>
          </w:p>
        </w:tc>
      </w:tr>
      <w:tr w:rsidR="00725A43" w:rsidRPr="009F77D2" w14:paraId="19C9E7D5" w14:textId="77777777" w:rsidTr="000E0D36">
        <w:trPr>
          <w:gridAfter w:val="1"/>
          <w:wAfter w:w="13" w:type="dxa"/>
          <w:trHeight w:val="1223"/>
        </w:trPr>
        <w:tc>
          <w:tcPr>
            <w:tcW w:w="684" w:type="dxa"/>
          </w:tcPr>
          <w:p w14:paraId="049BA767" w14:textId="17CCBB78"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48</w:t>
            </w:r>
          </w:p>
        </w:tc>
        <w:tc>
          <w:tcPr>
            <w:tcW w:w="2160" w:type="dxa"/>
          </w:tcPr>
          <w:p w14:paraId="408D778A" w14:textId="229C6F62" w:rsidR="000E0D36" w:rsidRPr="00725A43" w:rsidRDefault="000E0D36" w:rsidP="001D4286">
            <w:pPr>
              <w:rPr>
                <w:rFonts w:ascii="GHEA Grapalat" w:hAnsi="GHEA Grapalat" w:cs="Calibri"/>
                <w:sz w:val="20"/>
                <w:lang w:val="hy-AM"/>
              </w:rPr>
            </w:pPr>
            <w:r w:rsidRPr="00725A43">
              <w:rPr>
                <w:rFonts w:ascii="GHEA Grapalat" w:hAnsi="GHEA Grapalat" w:cs="Calibri"/>
                <w:sz w:val="20"/>
              </w:rPr>
              <w:t>Մեթանեսուլֆոնիլ քլորիդ</w:t>
            </w:r>
          </w:p>
        </w:tc>
        <w:tc>
          <w:tcPr>
            <w:tcW w:w="5796" w:type="dxa"/>
          </w:tcPr>
          <w:p w14:paraId="0E2FC213" w14:textId="5C07B2F4"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Մեթանսուլֆոնիլ քլորիդ, &gt;= 98.0%, cas 124-63-0, 1 հատը համապատասխանում է 250 մլ</w:t>
            </w:r>
          </w:p>
        </w:tc>
        <w:tc>
          <w:tcPr>
            <w:tcW w:w="900" w:type="dxa"/>
          </w:tcPr>
          <w:p w14:paraId="59351DAE" w14:textId="513A0F7A"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0DA928E" w14:textId="53836833"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6C352EA5" w14:textId="1D9F79B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A0E6264" w14:textId="319A99D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4E14D2C"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F4B60B5" w14:textId="77777777" w:rsidR="000E0D36" w:rsidRPr="00725A43" w:rsidRDefault="000E0D36" w:rsidP="001D4286">
            <w:pPr>
              <w:rPr>
                <w:rFonts w:ascii="GHEA Grapalat" w:hAnsi="GHEA Grapalat" w:cs="Arial"/>
                <w:sz w:val="20"/>
                <w:lang w:val="hy-AM"/>
              </w:rPr>
            </w:pPr>
          </w:p>
        </w:tc>
      </w:tr>
      <w:tr w:rsidR="00725A43" w:rsidRPr="009F77D2" w14:paraId="07756BA3" w14:textId="77777777" w:rsidTr="000E0D36">
        <w:trPr>
          <w:gridAfter w:val="1"/>
          <w:wAfter w:w="13" w:type="dxa"/>
          <w:trHeight w:val="1223"/>
        </w:trPr>
        <w:tc>
          <w:tcPr>
            <w:tcW w:w="684" w:type="dxa"/>
          </w:tcPr>
          <w:p w14:paraId="72AF2EE5" w14:textId="5D42129E" w:rsidR="000E0D36" w:rsidRPr="00725A43" w:rsidRDefault="000E0D36" w:rsidP="001D4286">
            <w:pPr>
              <w:rPr>
                <w:rFonts w:ascii="GHEA Grapalat" w:hAnsi="GHEA Grapalat"/>
                <w:sz w:val="20"/>
                <w:lang w:val="ru-RU"/>
              </w:rPr>
            </w:pPr>
            <w:r w:rsidRPr="00725A43">
              <w:rPr>
                <w:rFonts w:ascii="GHEA Grapalat" w:hAnsi="GHEA Grapalat"/>
                <w:sz w:val="20"/>
                <w:lang w:val="ru-RU"/>
              </w:rPr>
              <w:t>49</w:t>
            </w:r>
          </w:p>
        </w:tc>
        <w:tc>
          <w:tcPr>
            <w:tcW w:w="2160" w:type="dxa"/>
          </w:tcPr>
          <w:p w14:paraId="32D96A9E" w14:textId="4AA3E5F8" w:rsidR="000E0D36" w:rsidRPr="00725A43" w:rsidRDefault="000E0D36" w:rsidP="001D4286">
            <w:pPr>
              <w:rPr>
                <w:rFonts w:ascii="GHEA Grapalat" w:hAnsi="GHEA Grapalat" w:cs="Calibri"/>
                <w:sz w:val="20"/>
                <w:lang w:val="hy-AM"/>
              </w:rPr>
            </w:pPr>
            <w:r w:rsidRPr="00725A43">
              <w:rPr>
                <w:rFonts w:ascii="GHEA Grapalat" w:hAnsi="GHEA Grapalat" w:cs="Calibri"/>
                <w:sz w:val="20"/>
              </w:rPr>
              <w:t>N-Մեթիլ-2-պիրոլիդոն</w:t>
            </w:r>
          </w:p>
        </w:tc>
        <w:tc>
          <w:tcPr>
            <w:tcW w:w="5796" w:type="dxa"/>
          </w:tcPr>
          <w:p w14:paraId="59DBEFB0" w14:textId="2E69190D"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N-մեթիլ-2-պիրոլիդոն (NMP), մաքրություն ≥99.0%, CAS 872-50-4</w:t>
            </w:r>
          </w:p>
        </w:tc>
        <w:tc>
          <w:tcPr>
            <w:tcW w:w="900" w:type="dxa"/>
          </w:tcPr>
          <w:p w14:paraId="658706EE" w14:textId="3B70A412"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լիտր</w:t>
            </w:r>
          </w:p>
        </w:tc>
        <w:tc>
          <w:tcPr>
            <w:tcW w:w="900" w:type="dxa"/>
          </w:tcPr>
          <w:p w14:paraId="2E9083AC" w14:textId="2958F53B"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9182F61" w14:textId="574732B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170B5BF" w14:textId="130DAC7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BF94D7C"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2FDE8A89" w14:textId="77777777" w:rsidR="000E0D36" w:rsidRPr="00725A43" w:rsidRDefault="000E0D36" w:rsidP="001D4286">
            <w:pPr>
              <w:rPr>
                <w:rFonts w:ascii="GHEA Grapalat" w:hAnsi="GHEA Grapalat" w:cs="Arial"/>
                <w:sz w:val="20"/>
                <w:lang w:val="hy-AM"/>
              </w:rPr>
            </w:pPr>
          </w:p>
        </w:tc>
      </w:tr>
      <w:tr w:rsidR="00725A43" w:rsidRPr="009F77D2" w14:paraId="0D2B6E16" w14:textId="77777777" w:rsidTr="000E0D36">
        <w:trPr>
          <w:gridAfter w:val="1"/>
          <w:wAfter w:w="13" w:type="dxa"/>
          <w:trHeight w:val="1223"/>
        </w:trPr>
        <w:tc>
          <w:tcPr>
            <w:tcW w:w="684" w:type="dxa"/>
          </w:tcPr>
          <w:p w14:paraId="3F7B29B3" w14:textId="516404C5" w:rsidR="000E0D36" w:rsidRPr="00725A43" w:rsidRDefault="000E0D36" w:rsidP="001D4286">
            <w:pPr>
              <w:rPr>
                <w:rFonts w:ascii="GHEA Grapalat" w:hAnsi="GHEA Grapalat"/>
                <w:sz w:val="20"/>
                <w:lang w:val="ru-RU"/>
              </w:rPr>
            </w:pPr>
            <w:r w:rsidRPr="00725A43">
              <w:rPr>
                <w:rFonts w:ascii="GHEA Grapalat" w:hAnsi="GHEA Grapalat"/>
                <w:sz w:val="20"/>
                <w:lang w:val="ru-RU"/>
              </w:rPr>
              <w:t>50</w:t>
            </w:r>
          </w:p>
        </w:tc>
        <w:tc>
          <w:tcPr>
            <w:tcW w:w="2160" w:type="dxa"/>
          </w:tcPr>
          <w:p w14:paraId="371ACEB4" w14:textId="0449631A" w:rsidR="000E0D36" w:rsidRPr="00725A43" w:rsidRDefault="000E0D36" w:rsidP="001D4286">
            <w:pPr>
              <w:rPr>
                <w:rFonts w:ascii="GHEA Grapalat" w:hAnsi="GHEA Grapalat" w:cs="Calibri"/>
                <w:sz w:val="20"/>
                <w:lang w:val="hy-AM"/>
              </w:rPr>
            </w:pPr>
            <w:r w:rsidRPr="00725A43">
              <w:rPr>
                <w:rFonts w:ascii="GHEA Grapalat" w:hAnsi="GHEA Grapalat" w:cs="Calibri"/>
                <w:sz w:val="20"/>
              </w:rPr>
              <w:t>Տրիէթիլամին</w:t>
            </w:r>
          </w:p>
        </w:tc>
        <w:tc>
          <w:tcPr>
            <w:tcW w:w="5796" w:type="dxa"/>
          </w:tcPr>
          <w:p w14:paraId="1A7893F4" w14:textId="10F2DC78"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Միայն ապակե տարրա, Տրիէթիլամին, ≥99% , cas 121-44-8</w:t>
            </w:r>
          </w:p>
        </w:tc>
        <w:tc>
          <w:tcPr>
            <w:tcW w:w="900" w:type="dxa"/>
          </w:tcPr>
          <w:p w14:paraId="1ED0B2D6" w14:textId="6B531DD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լիտր</w:t>
            </w:r>
          </w:p>
        </w:tc>
        <w:tc>
          <w:tcPr>
            <w:tcW w:w="900" w:type="dxa"/>
          </w:tcPr>
          <w:p w14:paraId="3B5E4812" w14:textId="01B2E2C6"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AFFBB33" w14:textId="3476645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CF332D8" w14:textId="0E9D603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8F263E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2FBD5325" w14:textId="77777777" w:rsidR="000E0D36" w:rsidRPr="00725A43" w:rsidRDefault="000E0D36" w:rsidP="001D4286">
            <w:pPr>
              <w:rPr>
                <w:rFonts w:ascii="GHEA Grapalat" w:hAnsi="GHEA Grapalat" w:cs="Arial"/>
                <w:sz w:val="20"/>
                <w:lang w:val="hy-AM"/>
              </w:rPr>
            </w:pPr>
          </w:p>
        </w:tc>
      </w:tr>
      <w:tr w:rsidR="00725A43" w:rsidRPr="009F77D2" w14:paraId="454157A8" w14:textId="77777777" w:rsidTr="000E0D36">
        <w:trPr>
          <w:gridAfter w:val="1"/>
          <w:wAfter w:w="13" w:type="dxa"/>
          <w:trHeight w:val="1223"/>
        </w:trPr>
        <w:tc>
          <w:tcPr>
            <w:tcW w:w="684" w:type="dxa"/>
          </w:tcPr>
          <w:p w14:paraId="2FA9C862" w14:textId="018886C1" w:rsidR="000E0D36" w:rsidRPr="00725A43" w:rsidRDefault="000E0D36" w:rsidP="001D4286">
            <w:pPr>
              <w:rPr>
                <w:rFonts w:ascii="GHEA Grapalat" w:hAnsi="GHEA Grapalat"/>
                <w:sz w:val="20"/>
                <w:lang w:val="ru-RU"/>
              </w:rPr>
            </w:pPr>
            <w:r w:rsidRPr="00725A43">
              <w:rPr>
                <w:rFonts w:ascii="GHEA Grapalat" w:hAnsi="GHEA Grapalat"/>
                <w:sz w:val="20"/>
                <w:lang w:val="ru-RU"/>
              </w:rPr>
              <w:t>51</w:t>
            </w:r>
          </w:p>
        </w:tc>
        <w:tc>
          <w:tcPr>
            <w:tcW w:w="2160" w:type="dxa"/>
          </w:tcPr>
          <w:p w14:paraId="0414D423" w14:textId="0E6B7F84" w:rsidR="000E0D36" w:rsidRPr="00725A43" w:rsidRDefault="000E0D36" w:rsidP="001D4286">
            <w:pPr>
              <w:rPr>
                <w:rFonts w:ascii="GHEA Grapalat" w:hAnsi="GHEA Grapalat" w:cs="Calibri"/>
                <w:sz w:val="20"/>
                <w:lang w:val="hy-AM"/>
              </w:rPr>
            </w:pPr>
            <w:r w:rsidRPr="00725A43">
              <w:rPr>
                <w:rFonts w:ascii="GHEA Grapalat" w:hAnsi="GHEA Grapalat" w:cs="Calibri"/>
                <w:sz w:val="20"/>
              </w:rPr>
              <w:t>1,6-դիբրոմեհեքսան</w:t>
            </w:r>
          </w:p>
        </w:tc>
        <w:tc>
          <w:tcPr>
            <w:tcW w:w="5796" w:type="dxa"/>
          </w:tcPr>
          <w:p w14:paraId="2E1AF212" w14:textId="5000ABC7"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1,6-դիբրոմեհեքսան, հեղուկ, &gt;96%, cas 629-03-08, 1 հատը համապատասխանում է 100 գ</w:t>
            </w:r>
          </w:p>
        </w:tc>
        <w:tc>
          <w:tcPr>
            <w:tcW w:w="900" w:type="dxa"/>
          </w:tcPr>
          <w:p w14:paraId="5AC56E96" w14:textId="6EAC3F4E"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776BE69" w14:textId="580B597A"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11737C84" w14:textId="0E6FBF9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0167366" w14:textId="4681E14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85604F2"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67C9A8A" w14:textId="77777777" w:rsidR="000E0D36" w:rsidRPr="00725A43" w:rsidRDefault="000E0D36" w:rsidP="001D4286">
            <w:pPr>
              <w:rPr>
                <w:rFonts w:ascii="GHEA Grapalat" w:hAnsi="GHEA Grapalat" w:cs="Arial"/>
                <w:sz w:val="20"/>
                <w:lang w:val="hy-AM"/>
              </w:rPr>
            </w:pPr>
          </w:p>
        </w:tc>
      </w:tr>
      <w:tr w:rsidR="00725A43" w:rsidRPr="009F77D2" w14:paraId="69DFDCAE" w14:textId="77777777" w:rsidTr="000E0D36">
        <w:trPr>
          <w:gridAfter w:val="1"/>
          <w:wAfter w:w="13" w:type="dxa"/>
          <w:trHeight w:val="1223"/>
        </w:trPr>
        <w:tc>
          <w:tcPr>
            <w:tcW w:w="684" w:type="dxa"/>
          </w:tcPr>
          <w:p w14:paraId="5B400B4B" w14:textId="2009CAE2" w:rsidR="000E0D36" w:rsidRPr="00725A43" w:rsidRDefault="000E0D36" w:rsidP="001D4286">
            <w:pPr>
              <w:rPr>
                <w:rFonts w:ascii="GHEA Grapalat" w:hAnsi="GHEA Grapalat"/>
                <w:sz w:val="20"/>
                <w:lang w:val="ru-RU"/>
              </w:rPr>
            </w:pPr>
            <w:r w:rsidRPr="00725A43">
              <w:rPr>
                <w:rFonts w:ascii="GHEA Grapalat" w:hAnsi="GHEA Grapalat"/>
                <w:sz w:val="20"/>
                <w:lang w:val="ru-RU"/>
              </w:rPr>
              <w:t>52</w:t>
            </w:r>
          </w:p>
        </w:tc>
        <w:tc>
          <w:tcPr>
            <w:tcW w:w="2160" w:type="dxa"/>
          </w:tcPr>
          <w:p w14:paraId="29A7AFE6" w14:textId="4D079EBA" w:rsidR="000E0D36" w:rsidRPr="00725A43" w:rsidRDefault="000E0D36" w:rsidP="001D4286">
            <w:pPr>
              <w:rPr>
                <w:rFonts w:ascii="GHEA Grapalat" w:hAnsi="GHEA Grapalat" w:cs="Calibri"/>
                <w:sz w:val="20"/>
                <w:lang w:val="hy-AM"/>
              </w:rPr>
            </w:pPr>
            <w:r w:rsidRPr="00725A43">
              <w:rPr>
                <w:rFonts w:ascii="GHEA Grapalat" w:hAnsi="GHEA Grapalat" w:cs="Calibri"/>
                <w:sz w:val="20"/>
              </w:rPr>
              <w:t>1,10-դիբրոմդեքան</w:t>
            </w:r>
          </w:p>
        </w:tc>
        <w:tc>
          <w:tcPr>
            <w:tcW w:w="5796" w:type="dxa"/>
          </w:tcPr>
          <w:p w14:paraId="2113C633" w14:textId="44CAD65F"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1,10-դիբրոմդեքան , բյուրեղ, &gt;97%, cas 4101-68-2, 1 հատը համապատասխանում է 100 գ</w:t>
            </w:r>
          </w:p>
        </w:tc>
        <w:tc>
          <w:tcPr>
            <w:tcW w:w="900" w:type="dxa"/>
          </w:tcPr>
          <w:p w14:paraId="0EA75C7C" w14:textId="610585C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6A635E73" w14:textId="1AE9C576"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012B3F38" w14:textId="6B1D953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8F1CE45" w14:textId="7FACF1F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F8319F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7324E7DC" w14:textId="77777777" w:rsidR="000E0D36" w:rsidRPr="00725A43" w:rsidRDefault="000E0D36" w:rsidP="001D4286">
            <w:pPr>
              <w:rPr>
                <w:rFonts w:ascii="GHEA Grapalat" w:hAnsi="GHEA Grapalat" w:cs="Arial"/>
                <w:sz w:val="20"/>
                <w:lang w:val="hy-AM"/>
              </w:rPr>
            </w:pPr>
          </w:p>
        </w:tc>
      </w:tr>
      <w:tr w:rsidR="00725A43" w:rsidRPr="009F77D2" w14:paraId="0B964580" w14:textId="77777777" w:rsidTr="000E0D36">
        <w:trPr>
          <w:gridAfter w:val="1"/>
          <w:wAfter w:w="13" w:type="dxa"/>
          <w:trHeight w:val="1223"/>
        </w:trPr>
        <w:tc>
          <w:tcPr>
            <w:tcW w:w="684" w:type="dxa"/>
          </w:tcPr>
          <w:p w14:paraId="2110E11B" w14:textId="00BAD486" w:rsidR="000E0D36" w:rsidRPr="00725A43" w:rsidRDefault="000E0D36" w:rsidP="001D4286">
            <w:pPr>
              <w:rPr>
                <w:rFonts w:ascii="GHEA Grapalat" w:hAnsi="GHEA Grapalat"/>
                <w:sz w:val="20"/>
                <w:lang w:val="ru-RU"/>
              </w:rPr>
            </w:pPr>
            <w:r w:rsidRPr="00725A43">
              <w:rPr>
                <w:rFonts w:ascii="GHEA Grapalat" w:hAnsi="GHEA Grapalat"/>
                <w:sz w:val="20"/>
                <w:lang w:val="ru-RU"/>
              </w:rPr>
              <w:t>53</w:t>
            </w:r>
          </w:p>
        </w:tc>
        <w:tc>
          <w:tcPr>
            <w:tcW w:w="2160" w:type="dxa"/>
          </w:tcPr>
          <w:p w14:paraId="3B5D063B" w14:textId="3861331E" w:rsidR="000E0D36" w:rsidRPr="00725A43" w:rsidRDefault="000E0D36" w:rsidP="001D4286">
            <w:pPr>
              <w:rPr>
                <w:rFonts w:ascii="GHEA Grapalat" w:hAnsi="GHEA Grapalat" w:cs="Calibri"/>
                <w:sz w:val="20"/>
                <w:lang w:val="hy-AM"/>
              </w:rPr>
            </w:pPr>
            <w:r w:rsidRPr="00725A43">
              <w:rPr>
                <w:rFonts w:ascii="GHEA Grapalat" w:hAnsi="GHEA Grapalat" w:cs="Calibri"/>
                <w:sz w:val="20"/>
              </w:rPr>
              <w:t>դիեթիլային եթեր</w:t>
            </w:r>
          </w:p>
        </w:tc>
        <w:tc>
          <w:tcPr>
            <w:tcW w:w="5796" w:type="dxa"/>
          </w:tcPr>
          <w:p w14:paraId="7AC4D767" w14:textId="348ED5A0"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Միայն ապակե տարրա, &gt;=99.5%, սինթեզի համար կայունացված BHT-ով, cas 60-29-7, մեկ հատը համապատասխանում է 2.5լ</w:t>
            </w:r>
          </w:p>
        </w:tc>
        <w:tc>
          <w:tcPr>
            <w:tcW w:w="900" w:type="dxa"/>
          </w:tcPr>
          <w:p w14:paraId="6C887FAE" w14:textId="2BE8FEAD"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62F4B4DC" w14:textId="31A86F25"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60CB59BA" w14:textId="68C3514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81131A3" w14:textId="28CC0E1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6A9F9D4"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743E0D6F" w14:textId="77777777" w:rsidR="000E0D36" w:rsidRPr="00725A43" w:rsidRDefault="000E0D36" w:rsidP="001D4286">
            <w:pPr>
              <w:rPr>
                <w:rFonts w:ascii="GHEA Grapalat" w:hAnsi="GHEA Grapalat" w:cs="Arial"/>
                <w:sz w:val="20"/>
                <w:lang w:val="hy-AM"/>
              </w:rPr>
            </w:pPr>
          </w:p>
        </w:tc>
      </w:tr>
      <w:tr w:rsidR="00725A43" w:rsidRPr="009F77D2" w14:paraId="0C71F837" w14:textId="77777777" w:rsidTr="000E0D36">
        <w:trPr>
          <w:gridAfter w:val="1"/>
          <w:wAfter w:w="13" w:type="dxa"/>
          <w:trHeight w:val="1223"/>
        </w:trPr>
        <w:tc>
          <w:tcPr>
            <w:tcW w:w="684" w:type="dxa"/>
          </w:tcPr>
          <w:p w14:paraId="702DE059" w14:textId="219546D4" w:rsidR="000E0D36" w:rsidRPr="00725A43" w:rsidRDefault="000E0D36" w:rsidP="001D4286">
            <w:pPr>
              <w:rPr>
                <w:rFonts w:ascii="GHEA Grapalat" w:hAnsi="GHEA Grapalat"/>
                <w:sz w:val="20"/>
                <w:lang w:val="ru-RU"/>
              </w:rPr>
            </w:pPr>
            <w:r w:rsidRPr="00725A43">
              <w:rPr>
                <w:rFonts w:ascii="GHEA Grapalat" w:hAnsi="GHEA Grapalat"/>
                <w:sz w:val="20"/>
                <w:lang w:val="ru-RU"/>
              </w:rPr>
              <w:t>54</w:t>
            </w:r>
          </w:p>
        </w:tc>
        <w:tc>
          <w:tcPr>
            <w:tcW w:w="2160" w:type="dxa"/>
          </w:tcPr>
          <w:p w14:paraId="6C773323" w14:textId="03F2CECF"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նեմատիկ հեղուկ բյուրեղային խառնուրդ բացասական դեէլեկտրիկ անիզոտրոպությամբ</w:t>
            </w:r>
          </w:p>
        </w:tc>
        <w:tc>
          <w:tcPr>
            <w:tcW w:w="5796" w:type="dxa"/>
          </w:tcPr>
          <w:p w14:paraId="33F1A879" w14:textId="66A6302B"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Նեմատիկ հեղուկ բյուրեղային խառնուրդ բացասական դիէլեկտրիկ անիզոտրոպությամբ (-3.0-ից մինչև -7.0) և ցածր օպտիկական անիզոտրոպությամբ (0.04-ից մինչև 0.07), մեկ հատը ամապատասխանում է 10գ</w:t>
            </w:r>
          </w:p>
        </w:tc>
        <w:tc>
          <w:tcPr>
            <w:tcW w:w="900" w:type="dxa"/>
          </w:tcPr>
          <w:p w14:paraId="58D8ED04" w14:textId="247F0A37"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63E670F1" w14:textId="72177B20"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1A87BC13" w14:textId="4A59DC2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45EE8E7" w14:textId="37445A9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819DCFA"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446D54E" w14:textId="77777777" w:rsidR="000E0D36" w:rsidRPr="00725A43" w:rsidRDefault="000E0D36" w:rsidP="001D4286">
            <w:pPr>
              <w:rPr>
                <w:rFonts w:ascii="GHEA Grapalat" w:hAnsi="GHEA Grapalat" w:cs="Arial"/>
                <w:sz w:val="20"/>
                <w:lang w:val="hy-AM"/>
              </w:rPr>
            </w:pPr>
          </w:p>
        </w:tc>
      </w:tr>
      <w:tr w:rsidR="00725A43" w:rsidRPr="009F77D2" w14:paraId="325B6A57" w14:textId="77777777" w:rsidTr="000E0D36">
        <w:trPr>
          <w:gridAfter w:val="1"/>
          <w:wAfter w:w="13" w:type="dxa"/>
          <w:trHeight w:val="1223"/>
        </w:trPr>
        <w:tc>
          <w:tcPr>
            <w:tcW w:w="684" w:type="dxa"/>
          </w:tcPr>
          <w:p w14:paraId="3517CDFC" w14:textId="2877E8A3"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55</w:t>
            </w:r>
          </w:p>
        </w:tc>
        <w:tc>
          <w:tcPr>
            <w:tcW w:w="2160" w:type="dxa"/>
          </w:tcPr>
          <w:p w14:paraId="32F87B1B" w14:textId="14F48490"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նեմատիկ հեղուկ բյուրեղային խառնուրդ դրական դեէլեկտրիկ անիզոտրոպությամբ</w:t>
            </w:r>
          </w:p>
        </w:tc>
        <w:tc>
          <w:tcPr>
            <w:tcW w:w="5796" w:type="dxa"/>
          </w:tcPr>
          <w:p w14:paraId="01978DC2" w14:textId="1092C1AF"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Նեմատիկ հեղուկ բյուրեղային խառնուրդ դրական դիէլեկտրիկ անիզոտրոպությամբ (7.0-ից մինչև 10.0) և ցածր օպտիկական անիզոտրոպությամբ (0.04-ից մինչև 0.07), մեկ հատը ամապատասխանում է 10գ</w:t>
            </w:r>
          </w:p>
        </w:tc>
        <w:tc>
          <w:tcPr>
            <w:tcW w:w="900" w:type="dxa"/>
          </w:tcPr>
          <w:p w14:paraId="2E2601E0" w14:textId="38B7B1E1"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18F4A6E" w14:textId="63F3D5B5"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1270479" w14:textId="7FA4877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5EF033A" w14:textId="545470C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D5BBE16"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0E37DBD" w14:textId="77777777" w:rsidR="000E0D36" w:rsidRPr="00725A43" w:rsidRDefault="000E0D36" w:rsidP="001D4286">
            <w:pPr>
              <w:rPr>
                <w:rFonts w:ascii="GHEA Grapalat" w:hAnsi="GHEA Grapalat" w:cs="Arial"/>
                <w:sz w:val="20"/>
                <w:lang w:val="hy-AM"/>
              </w:rPr>
            </w:pPr>
          </w:p>
        </w:tc>
      </w:tr>
      <w:tr w:rsidR="00725A43" w:rsidRPr="009F77D2" w14:paraId="09B2FB77" w14:textId="77777777" w:rsidTr="000E0D36">
        <w:trPr>
          <w:gridAfter w:val="1"/>
          <w:wAfter w:w="13" w:type="dxa"/>
          <w:trHeight w:val="1223"/>
        </w:trPr>
        <w:tc>
          <w:tcPr>
            <w:tcW w:w="684" w:type="dxa"/>
          </w:tcPr>
          <w:p w14:paraId="3F760F62" w14:textId="61B99E7A" w:rsidR="000E0D36" w:rsidRPr="00725A43" w:rsidRDefault="000E0D36" w:rsidP="001D4286">
            <w:pPr>
              <w:rPr>
                <w:rFonts w:ascii="GHEA Grapalat" w:hAnsi="GHEA Grapalat"/>
                <w:sz w:val="20"/>
                <w:lang w:val="ru-RU"/>
              </w:rPr>
            </w:pPr>
            <w:r w:rsidRPr="00725A43">
              <w:rPr>
                <w:rFonts w:ascii="GHEA Grapalat" w:hAnsi="GHEA Grapalat"/>
                <w:sz w:val="20"/>
                <w:lang w:val="ru-RU"/>
              </w:rPr>
              <w:t>56</w:t>
            </w:r>
          </w:p>
        </w:tc>
        <w:tc>
          <w:tcPr>
            <w:tcW w:w="2160" w:type="dxa"/>
          </w:tcPr>
          <w:p w14:paraId="3927E1FD" w14:textId="038E45FC" w:rsidR="000E0D36" w:rsidRPr="00725A43" w:rsidRDefault="000E0D36" w:rsidP="001D4286">
            <w:pPr>
              <w:rPr>
                <w:rFonts w:ascii="GHEA Grapalat" w:hAnsi="GHEA Grapalat" w:cs="Calibri"/>
                <w:sz w:val="20"/>
                <w:lang w:val="hy-AM"/>
              </w:rPr>
            </w:pPr>
            <w:r w:rsidRPr="00725A43">
              <w:rPr>
                <w:rFonts w:ascii="GHEA Grapalat" w:hAnsi="GHEA Grapalat" w:cs="Calibri"/>
                <w:sz w:val="20"/>
              </w:rPr>
              <w:t>Պղնձի(II) սուլֆատ</w:t>
            </w:r>
          </w:p>
        </w:tc>
        <w:tc>
          <w:tcPr>
            <w:tcW w:w="5796" w:type="dxa"/>
          </w:tcPr>
          <w:p w14:paraId="4A158385" w14:textId="691D04CE"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7758-98-7, ≥99%, մեկ հատը ամապատասխանում է 100գ</w:t>
            </w:r>
          </w:p>
        </w:tc>
        <w:tc>
          <w:tcPr>
            <w:tcW w:w="900" w:type="dxa"/>
          </w:tcPr>
          <w:p w14:paraId="366372A3" w14:textId="7A2FCCA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FEECC1A" w14:textId="7C53FEC3"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718D24A" w14:textId="5A9238B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6963964" w14:textId="467864C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C248FAA"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E4860B7" w14:textId="77777777" w:rsidR="000E0D36" w:rsidRPr="00725A43" w:rsidRDefault="000E0D36" w:rsidP="001D4286">
            <w:pPr>
              <w:rPr>
                <w:rFonts w:ascii="GHEA Grapalat" w:hAnsi="GHEA Grapalat" w:cs="Arial"/>
                <w:sz w:val="20"/>
                <w:lang w:val="hy-AM"/>
              </w:rPr>
            </w:pPr>
          </w:p>
        </w:tc>
      </w:tr>
      <w:tr w:rsidR="00725A43" w:rsidRPr="009F77D2" w14:paraId="310A8D11" w14:textId="77777777" w:rsidTr="000E0D36">
        <w:trPr>
          <w:gridAfter w:val="1"/>
          <w:wAfter w:w="13" w:type="dxa"/>
          <w:trHeight w:val="1223"/>
        </w:trPr>
        <w:tc>
          <w:tcPr>
            <w:tcW w:w="684" w:type="dxa"/>
          </w:tcPr>
          <w:p w14:paraId="2BC4B7A0" w14:textId="72975602" w:rsidR="000E0D36" w:rsidRPr="00725A43" w:rsidRDefault="000E0D36" w:rsidP="001D4286">
            <w:pPr>
              <w:rPr>
                <w:rFonts w:ascii="GHEA Grapalat" w:hAnsi="GHEA Grapalat"/>
                <w:sz w:val="20"/>
                <w:lang w:val="ru-RU"/>
              </w:rPr>
            </w:pPr>
            <w:r w:rsidRPr="00725A43">
              <w:rPr>
                <w:rFonts w:ascii="GHEA Grapalat" w:hAnsi="GHEA Grapalat"/>
                <w:sz w:val="20"/>
                <w:lang w:val="ru-RU"/>
              </w:rPr>
              <w:t>57</w:t>
            </w:r>
          </w:p>
        </w:tc>
        <w:tc>
          <w:tcPr>
            <w:tcW w:w="2160" w:type="dxa"/>
          </w:tcPr>
          <w:p w14:paraId="0D17B213" w14:textId="041F7478" w:rsidR="000E0D36" w:rsidRPr="00725A43" w:rsidRDefault="000E0D36" w:rsidP="001D4286">
            <w:pPr>
              <w:rPr>
                <w:rFonts w:ascii="GHEA Grapalat" w:hAnsi="GHEA Grapalat" w:cs="Calibri"/>
                <w:sz w:val="20"/>
                <w:lang w:val="hy-AM"/>
              </w:rPr>
            </w:pPr>
            <w:r w:rsidRPr="00725A43">
              <w:rPr>
                <w:rFonts w:ascii="GHEA Grapalat" w:hAnsi="GHEA Grapalat" w:cs="Calibri"/>
                <w:sz w:val="20"/>
              </w:rPr>
              <w:t>Ոսկու(III) քլորիդ, տրիհիդրատ</w:t>
            </w:r>
          </w:p>
        </w:tc>
        <w:tc>
          <w:tcPr>
            <w:tcW w:w="5796" w:type="dxa"/>
          </w:tcPr>
          <w:p w14:paraId="61173A7F" w14:textId="194E2F73"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16961-25-4, ACS ռեագենտ, ≥49.0% (Au-ի հաշվարկով)</w:t>
            </w:r>
          </w:p>
        </w:tc>
        <w:tc>
          <w:tcPr>
            <w:tcW w:w="900" w:type="dxa"/>
          </w:tcPr>
          <w:p w14:paraId="532C11CC" w14:textId="16CBA45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գրամ</w:t>
            </w:r>
          </w:p>
        </w:tc>
        <w:tc>
          <w:tcPr>
            <w:tcW w:w="900" w:type="dxa"/>
          </w:tcPr>
          <w:p w14:paraId="3C57002F" w14:textId="7DC9B1C1"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0AEE8CF" w14:textId="0DDA621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DF1579C" w14:textId="13BF0D3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EBAB3F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1262FF5" w14:textId="77777777" w:rsidR="000E0D36" w:rsidRPr="00725A43" w:rsidRDefault="000E0D36" w:rsidP="001D4286">
            <w:pPr>
              <w:rPr>
                <w:rFonts w:ascii="GHEA Grapalat" w:hAnsi="GHEA Grapalat" w:cs="Arial"/>
                <w:sz w:val="20"/>
                <w:lang w:val="hy-AM"/>
              </w:rPr>
            </w:pPr>
          </w:p>
        </w:tc>
      </w:tr>
      <w:tr w:rsidR="00725A43" w:rsidRPr="009F77D2" w14:paraId="6B075A34" w14:textId="77777777" w:rsidTr="000E0D36">
        <w:trPr>
          <w:gridAfter w:val="1"/>
          <w:wAfter w:w="13" w:type="dxa"/>
          <w:trHeight w:val="1223"/>
        </w:trPr>
        <w:tc>
          <w:tcPr>
            <w:tcW w:w="684" w:type="dxa"/>
          </w:tcPr>
          <w:p w14:paraId="5D2F122E" w14:textId="56A0EAFB" w:rsidR="000E0D36" w:rsidRPr="00725A43" w:rsidRDefault="000E0D36" w:rsidP="001D4286">
            <w:pPr>
              <w:rPr>
                <w:rFonts w:ascii="GHEA Grapalat" w:hAnsi="GHEA Grapalat"/>
                <w:sz w:val="20"/>
                <w:lang w:val="ru-RU"/>
              </w:rPr>
            </w:pPr>
            <w:r w:rsidRPr="00725A43">
              <w:rPr>
                <w:rFonts w:ascii="GHEA Grapalat" w:hAnsi="GHEA Grapalat"/>
                <w:sz w:val="20"/>
                <w:lang w:val="ru-RU"/>
              </w:rPr>
              <w:t>58</w:t>
            </w:r>
          </w:p>
        </w:tc>
        <w:tc>
          <w:tcPr>
            <w:tcW w:w="2160" w:type="dxa"/>
          </w:tcPr>
          <w:p w14:paraId="3C0B37E1" w14:textId="45C3E19B"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Նատրիումի ցիտրատ, եռահիմն, դիհիդրատ (տրինատրիումի ցիտրատ)</w:t>
            </w:r>
          </w:p>
        </w:tc>
        <w:tc>
          <w:tcPr>
            <w:tcW w:w="5796" w:type="dxa"/>
          </w:tcPr>
          <w:p w14:paraId="156B85FD" w14:textId="677F15BB"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6132-04-3, ACS ռեագենտի աստիճան, ≥99.0%, մեկ հատը ամապատասխանում է 25գ</w:t>
            </w:r>
          </w:p>
        </w:tc>
        <w:tc>
          <w:tcPr>
            <w:tcW w:w="900" w:type="dxa"/>
          </w:tcPr>
          <w:p w14:paraId="58FFE6D1" w14:textId="1D6CB74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7E7970E" w14:textId="5F94BB7D"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6A9ACA53" w14:textId="26AB98D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0142410" w14:textId="236BF36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FB8421E"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F50D4FA" w14:textId="77777777" w:rsidR="000E0D36" w:rsidRPr="00725A43" w:rsidRDefault="000E0D36" w:rsidP="001D4286">
            <w:pPr>
              <w:rPr>
                <w:rFonts w:ascii="GHEA Grapalat" w:hAnsi="GHEA Grapalat" w:cs="Arial"/>
                <w:sz w:val="20"/>
                <w:lang w:val="hy-AM"/>
              </w:rPr>
            </w:pPr>
          </w:p>
        </w:tc>
      </w:tr>
      <w:tr w:rsidR="00725A43" w:rsidRPr="009F77D2" w14:paraId="2175398C" w14:textId="77777777" w:rsidTr="000E0D36">
        <w:trPr>
          <w:gridAfter w:val="1"/>
          <w:wAfter w:w="13" w:type="dxa"/>
          <w:trHeight w:val="1223"/>
        </w:trPr>
        <w:tc>
          <w:tcPr>
            <w:tcW w:w="684" w:type="dxa"/>
          </w:tcPr>
          <w:p w14:paraId="41248B33" w14:textId="5E6534F7" w:rsidR="000E0D36" w:rsidRPr="00725A43" w:rsidRDefault="000E0D36" w:rsidP="001D4286">
            <w:pPr>
              <w:rPr>
                <w:rFonts w:ascii="GHEA Grapalat" w:hAnsi="GHEA Grapalat"/>
                <w:sz w:val="20"/>
                <w:lang w:val="ru-RU"/>
              </w:rPr>
            </w:pPr>
            <w:r w:rsidRPr="00725A43">
              <w:rPr>
                <w:rFonts w:ascii="GHEA Grapalat" w:hAnsi="GHEA Grapalat"/>
                <w:sz w:val="20"/>
                <w:lang w:val="hy-AM"/>
              </w:rPr>
              <w:t>5</w:t>
            </w:r>
            <w:r w:rsidRPr="00725A43">
              <w:rPr>
                <w:rFonts w:ascii="GHEA Grapalat" w:hAnsi="GHEA Grapalat"/>
                <w:sz w:val="20"/>
                <w:lang w:val="ru-RU"/>
              </w:rPr>
              <w:t>9</w:t>
            </w:r>
          </w:p>
        </w:tc>
        <w:tc>
          <w:tcPr>
            <w:tcW w:w="2160" w:type="dxa"/>
          </w:tcPr>
          <w:p w14:paraId="4F8E536F" w14:textId="06B2D220" w:rsidR="000E0D36" w:rsidRPr="00725A43" w:rsidRDefault="000E0D36" w:rsidP="001D4286">
            <w:pPr>
              <w:rPr>
                <w:rFonts w:ascii="GHEA Grapalat" w:hAnsi="GHEA Grapalat" w:cs="Calibri"/>
                <w:sz w:val="20"/>
                <w:lang w:val="hy-AM"/>
              </w:rPr>
            </w:pPr>
            <w:r w:rsidRPr="00725A43">
              <w:rPr>
                <w:rFonts w:ascii="GHEA Grapalat" w:hAnsi="GHEA Grapalat" w:cs="Calibri"/>
                <w:sz w:val="20"/>
              </w:rPr>
              <w:t>Դոդեցիլամին</w:t>
            </w:r>
          </w:p>
        </w:tc>
        <w:tc>
          <w:tcPr>
            <w:tcW w:w="5796" w:type="dxa"/>
          </w:tcPr>
          <w:p w14:paraId="2223A377" w14:textId="1171A7AA"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124-22-1, սինթեզի համար, մեկ հատը ամապատասխանում է 100գ</w:t>
            </w:r>
          </w:p>
        </w:tc>
        <w:tc>
          <w:tcPr>
            <w:tcW w:w="900" w:type="dxa"/>
          </w:tcPr>
          <w:p w14:paraId="4C42D369" w14:textId="6EC033E6"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AD5C776" w14:textId="4E0D9FB6"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5651E683" w14:textId="538CBB9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905066A" w14:textId="7F65246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0D3EEB2"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F0517F8" w14:textId="77777777" w:rsidR="000E0D36" w:rsidRPr="00725A43" w:rsidRDefault="000E0D36" w:rsidP="001D4286">
            <w:pPr>
              <w:rPr>
                <w:rFonts w:ascii="GHEA Grapalat" w:hAnsi="GHEA Grapalat" w:cs="Arial"/>
                <w:sz w:val="20"/>
                <w:lang w:val="hy-AM"/>
              </w:rPr>
            </w:pPr>
          </w:p>
        </w:tc>
      </w:tr>
      <w:tr w:rsidR="00725A43" w:rsidRPr="009F77D2" w14:paraId="4CE55D7A" w14:textId="77777777" w:rsidTr="000E0D36">
        <w:trPr>
          <w:gridAfter w:val="1"/>
          <w:wAfter w:w="13" w:type="dxa"/>
          <w:trHeight w:val="1223"/>
        </w:trPr>
        <w:tc>
          <w:tcPr>
            <w:tcW w:w="684" w:type="dxa"/>
          </w:tcPr>
          <w:p w14:paraId="7A90D394" w14:textId="7974F40B" w:rsidR="000E0D36" w:rsidRPr="00725A43" w:rsidRDefault="000E0D36" w:rsidP="001D4286">
            <w:pPr>
              <w:rPr>
                <w:rFonts w:ascii="GHEA Grapalat" w:hAnsi="GHEA Grapalat"/>
                <w:sz w:val="20"/>
                <w:lang w:val="ru-RU"/>
              </w:rPr>
            </w:pPr>
            <w:r w:rsidRPr="00725A43">
              <w:rPr>
                <w:rFonts w:ascii="GHEA Grapalat" w:hAnsi="GHEA Grapalat"/>
                <w:sz w:val="20"/>
                <w:lang w:val="ru-RU"/>
              </w:rPr>
              <w:t>60</w:t>
            </w:r>
          </w:p>
        </w:tc>
        <w:tc>
          <w:tcPr>
            <w:tcW w:w="2160" w:type="dxa"/>
          </w:tcPr>
          <w:p w14:paraId="44467E4A" w14:textId="1533CECC" w:rsidR="000E0D36" w:rsidRPr="00725A43" w:rsidRDefault="000E0D36" w:rsidP="001D4286">
            <w:pPr>
              <w:rPr>
                <w:rFonts w:ascii="GHEA Grapalat" w:hAnsi="GHEA Grapalat" w:cs="Calibri"/>
                <w:sz w:val="20"/>
                <w:lang w:val="hy-AM"/>
              </w:rPr>
            </w:pPr>
            <w:r w:rsidRPr="00725A43">
              <w:rPr>
                <w:rFonts w:ascii="GHEA Grapalat" w:hAnsi="GHEA Grapalat" w:cs="Calibri"/>
                <w:sz w:val="20"/>
              </w:rPr>
              <w:t>Արծաթի(II) նիտրատ</w:t>
            </w:r>
          </w:p>
        </w:tc>
        <w:tc>
          <w:tcPr>
            <w:tcW w:w="5796" w:type="dxa"/>
          </w:tcPr>
          <w:p w14:paraId="5F67B226" w14:textId="5039DA7B"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7761-88-8, ACS ռեագենտ, ≥99.0%, մեկ հատը ամապատասխանում է 25գ</w:t>
            </w:r>
          </w:p>
        </w:tc>
        <w:tc>
          <w:tcPr>
            <w:tcW w:w="900" w:type="dxa"/>
          </w:tcPr>
          <w:p w14:paraId="282A50C5" w14:textId="5E93EA3A"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5D1994D" w14:textId="0E8316BF"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44F2E8DA" w14:textId="31963F6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C0B8319" w14:textId="66339FB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0B13BC3"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5DBD0C8" w14:textId="77777777" w:rsidR="000E0D36" w:rsidRPr="00725A43" w:rsidRDefault="000E0D36" w:rsidP="001D4286">
            <w:pPr>
              <w:rPr>
                <w:rFonts w:ascii="GHEA Grapalat" w:hAnsi="GHEA Grapalat" w:cs="Arial"/>
                <w:sz w:val="20"/>
                <w:lang w:val="hy-AM"/>
              </w:rPr>
            </w:pPr>
          </w:p>
        </w:tc>
      </w:tr>
      <w:tr w:rsidR="00725A43" w:rsidRPr="009F77D2" w14:paraId="7703EAED" w14:textId="77777777" w:rsidTr="000E0D36">
        <w:trPr>
          <w:gridAfter w:val="1"/>
          <w:wAfter w:w="13" w:type="dxa"/>
          <w:trHeight w:val="1223"/>
        </w:trPr>
        <w:tc>
          <w:tcPr>
            <w:tcW w:w="684" w:type="dxa"/>
          </w:tcPr>
          <w:p w14:paraId="16E24E56" w14:textId="4FE4AC88" w:rsidR="000E0D36" w:rsidRPr="00725A43" w:rsidRDefault="000E0D36" w:rsidP="001D4286">
            <w:pPr>
              <w:rPr>
                <w:rFonts w:ascii="GHEA Grapalat" w:hAnsi="GHEA Grapalat"/>
                <w:sz w:val="20"/>
                <w:lang w:val="ru-RU"/>
              </w:rPr>
            </w:pPr>
            <w:r w:rsidRPr="00725A43">
              <w:rPr>
                <w:rFonts w:ascii="GHEA Grapalat" w:hAnsi="GHEA Grapalat"/>
                <w:sz w:val="20"/>
                <w:lang w:val="ru-RU"/>
              </w:rPr>
              <w:t>61</w:t>
            </w:r>
          </w:p>
        </w:tc>
        <w:tc>
          <w:tcPr>
            <w:tcW w:w="2160" w:type="dxa"/>
          </w:tcPr>
          <w:p w14:paraId="7D4ABD05" w14:textId="7F913249" w:rsidR="000E0D36" w:rsidRPr="00725A43" w:rsidRDefault="000E0D36" w:rsidP="001D4286">
            <w:pPr>
              <w:rPr>
                <w:rFonts w:ascii="GHEA Grapalat" w:hAnsi="GHEA Grapalat" w:cs="Calibri"/>
                <w:sz w:val="20"/>
                <w:lang w:val="hy-AM"/>
              </w:rPr>
            </w:pPr>
            <w:r w:rsidRPr="00725A43">
              <w:rPr>
                <w:rFonts w:ascii="GHEA Grapalat" w:hAnsi="GHEA Grapalat" w:cs="Calibri"/>
                <w:sz w:val="20"/>
              </w:rPr>
              <w:t>Տետրաոկտիլամոնիումի բրոմիդ</w:t>
            </w:r>
          </w:p>
        </w:tc>
        <w:tc>
          <w:tcPr>
            <w:tcW w:w="5796" w:type="dxa"/>
          </w:tcPr>
          <w:p w14:paraId="37426C65" w14:textId="567F8397" w:rsidR="000E0D36" w:rsidRPr="00725A43" w:rsidRDefault="000E0D36" w:rsidP="001D4286">
            <w:pPr>
              <w:rPr>
                <w:rFonts w:ascii="GHEA Grapalat" w:hAnsi="GHEA Grapalat"/>
                <w:b/>
                <w:bCs/>
                <w:sz w:val="20"/>
                <w:lang w:val="hy-AM"/>
              </w:rPr>
            </w:pPr>
            <w:r w:rsidRPr="00725A43">
              <w:rPr>
                <w:rFonts w:ascii="GHEA Grapalat" w:hAnsi="GHEA Grapalat" w:cs="Calibri"/>
                <w:sz w:val="20"/>
              </w:rPr>
              <w:t>CAS 14866-33-2, 98%, պինդ նյութ</w:t>
            </w:r>
          </w:p>
        </w:tc>
        <w:tc>
          <w:tcPr>
            <w:tcW w:w="900" w:type="dxa"/>
          </w:tcPr>
          <w:p w14:paraId="0A4527C0" w14:textId="6B8D8DA8"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գրամ</w:t>
            </w:r>
          </w:p>
        </w:tc>
        <w:tc>
          <w:tcPr>
            <w:tcW w:w="900" w:type="dxa"/>
          </w:tcPr>
          <w:p w14:paraId="330368D6" w14:textId="26170031" w:rsidR="000E0D36" w:rsidRPr="00725A43" w:rsidRDefault="000E0D36" w:rsidP="001D4286">
            <w:pPr>
              <w:rPr>
                <w:rFonts w:ascii="GHEA Grapalat" w:hAnsi="GHEA Grapalat" w:cs="Arial"/>
                <w:sz w:val="20"/>
                <w:lang w:val="hy-AM"/>
              </w:rPr>
            </w:pPr>
            <w:r w:rsidRPr="00725A43">
              <w:rPr>
                <w:rFonts w:ascii="GHEA Grapalat" w:hAnsi="GHEA Grapalat" w:cs="Calibri"/>
                <w:sz w:val="20"/>
              </w:rPr>
              <w:t>5</w:t>
            </w:r>
          </w:p>
        </w:tc>
        <w:tc>
          <w:tcPr>
            <w:tcW w:w="1890" w:type="dxa"/>
          </w:tcPr>
          <w:p w14:paraId="24D9BB13" w14:textId="2DE0A3C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DF77524" w14:textId="6584521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9559EE0"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FEA9FDE" w14:textId="77777777" w:rsidR="000E0D36" w:rsidRPr="00725A43" w:rsidRDefault="000E0D36" w:rsidP="001D4286">
            <w:pPr>
              <w:rPr>
                <w:rFonts w:ascii="GHEA Grapalat" w:hAnsi="GHEA Grapalat" w:cs="Arial"/>
                <w:sz w:val="20"/>
                <w:lang w:val="hy-AM"/>
              </w:rPr>
            </w:pPr>
          </w:p>
        </w:tc>
      </w:tr>
      <w:tr w:rsidR="00725A43" w:rsidRPr="009F77D2" w14:paraId="7E2A63D0" w14:textId="77777777" w:rsidTr="000E0D36">
        <w:trPr>
          <w:gridAfter w:val="1"/>
          <w:wAfter w:w="13" w:type="dxa"/>
          <w:trHeight w:val="1223"/>
        </w:trPr>
        <w:tc>
          <w:tcPr>
            <w:tcW w:w="684" w:type="dxa"/>
          </w:tcPr>
          <w:p w14:paraId="5031D2C2" w14:textId="735F4642" w:rsidR="000E0D36" w:rsidRPr="00725A43" w:rsidRDefault="000E0D36" w:rsidP="001D4286">
            <w:pPr>
              <w:rPr>
                <w:rFonts w:ascii="GHEA Grapalat" w:hAnsi="GHEA Grapalat"/>
                <w:sz w:val="20"/>
                <w:lang w:val="ru-RU"/>
              </w:rPr>
            </w:pPr>
            <w:r w:rsidRPr="00725A43">
              <w:rPr>
                <w:rFonts w:ascii="GHEA Grapalat" w:hAnsi="GHEA Grapalat"/>
                <w:sz w:val="20"/>
                <w:lang w:val="ru-RU"/>
              </w:rPr>
              <w:t>62</w:t>
            </w:r>
          </w:p>
        </w:tc>
        <w:tc>
          <w:tcPr>
            <w:tcW w:w="2160" w:type="dxa"/>
          </w:tcPr>
          <w:p w14:paraId="22AB4EC2" w14:textId="004313FC" w:rsidR="000E0D36" w:rsidRPr="00725A43" w:rsidRDefault="000E0D36" w:rsidP="001D4286">
            <w:pPr>
              <w:rPr>
                <w:rFonts w:ascii="GHEA Grapalat" w:hAnsi="GHEA Grapalat" w:cs="Calibri"/>
                <w:sz w:val="20"/>
                <w:lang w:val="hy-AM"/>
              </w:rPr>
            </w:pPr>
            <w:r w:rsidRPr="00725A43">
              <w:rPr>
                <w:rFonts w:ascii="GHEA Grapalat" w:hAnsi="GHEA Grapalat" w:cs="Calibri"/>
                <w:sz w:val="20"/>
              </w:rPr>
              <w:t>1,3-դիբրոմ պրոպան</w:t>
            </w:r>
          </w:p>
        </w:tc>
        <w:tc>
          <w:tcPr>
            <w:tcW w:w="5796" w:type="dxa"/>
          </w:tcPr>
          <w:p w14:paraId="20F93AC0" w14:textId="74E808B3"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109-64-8, &gt;=98%, մեկ հատը ամապատասխանում է 100գ</w:t>
            </w:r>
          </w:p>
        </w:tc>
        <w:tc>
          <w:tcPr>
            <w:tcW w:w="900" w:type="dxa"/>
          </w:tcPr>
          <w:p w14:paraId="144F9C2A" w14:textId="30805706"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2AD118F" w14:textId="1D765B14"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04877072" w14:textId="78E1519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70469C4" w14:textId="204EA8F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F5A88E6"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5AF1828E" w14:textId="77777777" w:rsidR="000E0D36" w:rsidRPr="00725A43" w:rsidRDefault="000E0D36" w:rsidP="001D4286">
            <w:pPr>
              <w:rPr>
                <w:rFonts w:ascii="GHEA Grapalat" w:hAnsi="GHEA Grapalat" w:cs="Arial"/>
                <w:sz w:val="20"/>
                <w:lang w:val="hy-AM"/>
              </w:rPr>
            </w:pPr>
          </w:p>
        </w:tc>
      </w:tr>
      <w:tr w:rsidR="00725A43" w:rsidRPr="009F77D2" w14:paraId="5503994F" w14:textId="77777777" w:rsidTr="000E0D36">
        <w:trPr>
          <w:gridAfter w:val="1"/>
          <w:wAfter w:w="13" w:type="dxa"/>
          <w:trHeight w:val="1223"/>
        </w:trPr>
        <w:tc>
          <w:tcPr>
            <w:tcW w:w="684" w:type="dxa"/>
          </w:tcPr>
          <w:p w14:paraId="434DA5B1" w14:textId="45DA0EE0"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63</w:t>
            </w:r>
          </w:p>
        </w:tc>
        <w:tc>
          <w:tcPr>
            <w:tcW w:w="2160" w:type="dxa"/>
          </w:tcPr>
          <w:p w14:paraId="1886EB4F" w14:textId="28624898" w:rsidR="000E0D36" w:rsidRPr="00725A43" w:rsidRDefault="000E0D36" w:rsidP="001D4286">
            <w:pPr>
              <w:rPr>
                <w:rFonts w:ascii="GHEA Grapalat" w:hAnsi="GHEA Grapalat" w:cs="Calibri"/>
                <w:sz w:val="20"/>
                <w:lang w:val="hy-AM"/>
              </w:rPr>
            </w:pPr>
            <w:r w:rsidRPr="00725A43">
              <w:rPr>
                <w:rFonts w:ascii="GHEA Grapalat" w:hAnsi="GHEA Grapalat" w:cs="Calibri"/>
                <w:sz w:val="20"/>
              </w:rPr>
              <w:t>Դիբենզո-18-թագ-6</w:t>
            </w:r>
          </w:p>
        </w:tc>
        <w:tc>
          <w:tcPr>
            <w:tcW w:w="5796" w:type="dxa"/>
          </w:tcPr>
          <w:p w14:paraId="0AFE037A" w14:textId="04A2BADC"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14187-32-7, &gt;=98%, մեկ հատը ամապատասխանում է 100գ</w:t>
            </w:r>
          </w:p>
        </w:tc>
        <w:tc>
          <w:tcPr>
            <w:tcW w:w="900" w:type="dxa"/>
          </w:tcPr>
          <w:p w14:paraId="4DD827A0" w14:textId="469757B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D181207" w14:textId="3E6CFF9D"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F787BB3" w14:textId="51C2FBE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047278F" w14:textId="04B5707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4C573D7"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C2E3DBF" w14:textId="77777777" w:rsidR="000E0D36" w:rsidRPr="00725A43" w:rsidRDefault="000E0D36" w:rsidP="001D4286">
            <w:pPr>
              <w:rPr>
                <w:rFonts w:ascii="GHEA Grapalat" w:hAnsi="GHEA Grapalat" w:cs="Arial"/>
                <w:sz w:val="20"/>
                <w:lang w:val="hy-AM"/>
              </w:rPr>
            </w:pPr>
          </w:p>
        </w:tc>
      </w:tr>
      <w:tr w:rsidR="00725A43" w:rsidRPr="009F77D2" w14:paraId="55591B60" w14:textId="77777777" w:rsidTr="000E0D36">
        <w:trPr>
          <w:gridAfter w:val="1"/>
          <w:wAfter w:w="13" w:type="dxa"/>
          <w:trHeight w:val="1223"/>
        </w:trPr>
        <w:tc>
          <w:tcPr>
            <w:tcW w:w="684" w:type="dxa"/>
          </w:tcPr>
          <w:p w14:paraId="4FB15341" w14:textId="1D5DC8AE" w:rsidR="000E0D36" w:rsidRPr="00725A43" w:rsidRDefault="000E0D36" w:rsidP="001D4286">
            <w:pPr>
              <w:rPr>
                <w:rFonts w:ascii="GHEA Grapalat" w:hAnsi="GHEA Grapalat"/>
                <w:sz w:val="20"/>
                <w:lang w:val="ru-RU"/>
              </w:rPr>
            </w:pPr>
            <w:r w:rsidRPr="00725A43">
              <w:rPr>
                <w:rFonts w:ascii="GHEA Grapalat" w:hAnsi="GHEA Grapalat"/>
                <w:sz w:val="20"/>
                <w:lang w:val="ru-RU"/>
              </w:rPr>
              <w:t>64</w:t>
            </w:r>
          </w:p>
        </w:tc>
        <w:tc>
          <w:tcPr>
            <w:tcW w:w="2160" w:type="dxa"/>
          </w:tcPr>
          <w:p w14:paraId="39157918" w14:textId="7BA19C59" w:rsidR="000E0D36" w:rsidRPr="00725A43" w:rsidRDefault="000E0D36" w:rsidP="001D4286">
            <w:pPr>
              <w:rPr>
                <w:rFonts w:ascii="GHEA Grapalat" w:hAnsi="GHEA Grapalat" w:cs="Calibri"/>
                <w:sz w:val="20"/>
                <w:lang w:val="hy-AM"/>
              </w:rPr>
            </w:pPr>
            <w:r w:rsidRPr="00725A43">
              <w:rPr>
                <w:rFonts w:ascii="GHEA Grapalat" w:hAnsi="GHEA Grapalat" w:cs="Calibri"/>
                <w:sz w:val="20"/>
              </w:rPr>
              <w:t>Ցեզիումի կարբոնատ</w:t>
            </w:r>
          </w:p>
        </w:tc>
        <w:tc>
          <w:tcPr>
            <w:tcW w:w="5796" w:type="dxa"/>
          </w:tcPr>
          <w:p w14:paraId="07D3604B" w14:textId="2147B8B5"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534-17-8, ռեակտիվի աստիճան, 99% մետաղների հիմքով, մեկ հատը ամապատասխանում է 50գ</w:t>
            </w:r>
          </w:p>
        </w:tc>
        <w:tc>
          <w:tcPr>
            <w:tcW w:w="900" w:type="dxa"/>
          </w:tcPr>
          <w:p w14:paraId="5321D72A" w14:textId="0071DCA5"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104C8A7" w14:textId="10777D49"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1F927E9E" w14:textId="792A99F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260AC62" w14:textId="3FA933F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1C212EF"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521045F8" w14:textId="77777777" w:rsidR="000E0D36" w:rsidRPr="00725A43" w:rsidRDefault="000E0D36" w:rsidP="001D4286">
            <w:pPr>
              <w:rPr>
                <w:rFonts w:ascii="GHEA Grapalat" w:hAnsi="GHEA Grapalat" w:cs="Arial"/>
                <w:sz w:val="20"/>
                <w:lang w:val="hy-AM"/>
              </w:rPr>
            </w:pPr>
          </w:p>
        </w:tc>
      </w:tr>
      <w:tr w:rsidR="00725A43" w:rsidRPr="009F77D2" w14:paraId="2266D58C" w14:textId="77777777" w:rsidTr="000E0D36">
        <w:trPr>
          <w:gridAfter w:val="1"/>
          <w:wAfter w:w="13" w:type="dxa"/>
          <w:trHeight w:val="1223"/>
        </w:trPr>
        <w:tc>
          <w:tcPr>
            <w:tcW w:w="684" w:type="dxa"/>
          </w:tcPr>
          <w:p w14:paraId="022B9A38" w14:textId="3F5AEB8C" w:rsidR="000E0D36" w:rsidRPr="00725A43" w:rsidRDefault="000E0D36" w:rsidP="001D4286">
            <w:pPr>
              <w:rPr>
                <w:rFonts w:ascii="GHEA Grapalat" w:hAnsi="GHEA Grapalat"/>
                <w:sz w:val="20"/>
                <w:lang w:val="ru-RU"/>
              </w:rPr>
            </w:pPr>
            <w:r w:rsidRPr="00725A43">
              <w:rPr>
                <w:rFonts w:ascii="GHEA Grapalat" w:hAnsi="GHEA Grapalat"/>
                <w:sz w:val="20"/>
                <w:lang w:val="ru-RU"/>
              </w:rPr>
              <w:t>65</w:t>
            </w:r>
          </w:p>
        </w:tc>
        <w:tc>
          <w:tcPr>
            <w:tcW w:w="2160" w:type="dxa"/>
          </w:tcPr>
          <w:p w14:paraId="5ED72755" w14:textId="01F8035D" w:rsidR="000E0D36" w:rsidRPr="00725A43" w:rsidRDefault="000E0D36" w:rsidP="001D4286">
            <w:pPr>
              <w:rPr>
                <w:rFonts w:ascii="GHEA Grapalat" w:hAnsi="GHEA Grapalat" w:cs="Calibri"/>
                <w:sz w:val="20"/>
                <w:lang w:val="hy-AM"/>
              </w:rPr>
            </w:pPr>
            <w:r w:rsidRPr="00725A43">
              <w:rPr>
                <w:rFonts w:ascii="GHEA Grapalat" w:hAnsi="GHEA Grapalat" w:cs="Calibri"/>
                <w:sz w:val="20"/>
              </w:rPr>
              <w:t>Դինատրիումի հիդրոֆոսֆատ</w:t>
            </w:r>
          </w:p>
        </w:tc>
        <w:tc>
          <w:tcPr>
            <w:tcW w:w="5796" w:type="dxa"/>
          </w:tcPr>
          <w:p w14:paraId="7F0CCB4E" w14:textId="5785B545"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7558-79-4, 99.99% մետաղների հիմքով,մեկ հատը ամապատասխանում է 100գ</w:t>
            </w:r>
          </w:p>
        </w:tc>
        <w:tc>
          <w:tcPr>
            <w:tcW w:w="900" w:type="dxa"/>
          </w:tcPr>
          <w:p w14:paraId="28E070F7" w14:textId="2B2A5D3D"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7BA800ED" w14:textId="53F88699"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73880C6" w14:textId="430393C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B498432" w14:textId="593A77C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E616DDF"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DB135B9" w14:textId="77777777" w:rsidR="000E0D36" w:rsidRPr="00725A43" w:rsidRDefault="000E0D36" w:rsidP="001D4286">
            <w:pPr>
              <w:rPr>
                <w:rFonts w:ascii="GHEA Grapalat" w:hAnsi="GHEA Grapalat" w:cs="Arial"/>
                <w:sz w:val="20"/>
                <w:lang w:val="hy-AM"/>
              </w:rPr>
            </w:pPr>
          </w:p>
        </w:tc>
      </w:tr>
      <w:tr w:rsidR="00725A43" w:rsidRPr="009F77D2" w14:paraId="68A7493E" w14:textId="77777777" w:rsidTr="000E0D36">
        <w:trPr>
          <w:gridAfter w:val="1"/>
          <w:wAfter w:w="13" w:type="dxa"/>
          <w:trHeight w:val="1223"/>
        </w:trPr>
        <w:tc>
          <w:tcPr>
            <w:tcW w:w="684" w:type="dxa"/>
          </w:tcPr>
          <w:p w14:paraId="792F766E" w14:textId="2CF0E10A" w:rsidR="000E0D36" w:rsidRPr="00725A43" w:rsidRDefault="000E0D36" w:rsidP="001D4286">
            <w:pPr>
              <w:rPr>
                <w:rFonts w:ascii="GHEA Grapalat" w:hAnsi="GHEA Grapalat"/>
                <w:sz w:val="20"/>
                <w:lang w:val="ru-RU"/>
              </w:rPr>
            </w:pPr>
            <w:r w:rsidRPr="00725A43">
              <w:rPr>
                <w:rFonts w:ascii="GHEA Grapalat" w:hAnsi="GHEA Grapalat"/>
                <w:sz w:val="20"/>
                <w:lang w:val="ru-RU"/>
              </w:rPr>
              <w:t>66</w:t>
            </w:r>
          </w:p>
        </w:tc>
        <w:tc>
          <w:tcPr>
            <w:tcW w:w="2160" w:type="dxa"/>
          </w:tcPr>
          <w:p w14:paraId="0F64D114" w14:textId="22A5B22C"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Կալիումի դիհիդրոֆոսֆատ</w:t>
            </w:r>
          </w:p>
        </w:tc>
        <w:tc>
          <w:tcPr>
            <w:tcW w:w="5796" w:type="dxa"/>
          </w:tcPr>
          <w:p w14:paraId="29B59B79" w14:textId="3F87F6C7"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7778-77-0, 99.99% մետաղների հիմքով,մեկ հատը ամապատասխանում է 50գ</w:t>
            </w:r>
          </w:p>
        </w:tc>
        <w:tc>
          <w:tcPr>
            <w:tcW w:w="900" w:type="dxa"/>
          </w:tcPr>
          <w:p w14:paraId="371A3511" w14:textId="1347C8F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6DD136C8" w14:textId="23B6AFC0"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0E2F7A3D" w14:textId="236ACD1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34B8529" w14:textId="33129F6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3405582"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E713912" w14:textId="77777777" w:rsidR="000E0D36" w:rsidRPr="00725A43" w:rsidRDefault="000E0D36" w:rsidP="001D4286">
            <w:pPr>
              <w:rPr>
                <w:rFonts w:ascii="GHEA Grapalat" w:hAnsi="GHEA Grapalat" w:cs="Arial"/>
                <w:sz w:val="20"/>
                <w:lang w:val="hy-AM"/>
              </w:rPr>
            </w:pPr>
          </w:p>
        </w:tc>
      </w:tr>
      <w:tr w:rsidR="00725A43" w:rsidRPr="009F77D2" w14:paraId="32220237" w14:textId="77777777" w:rsidTr="000E0D36">
        <w:trPr>
          <w:gridAfter w:val="1"/>
          <w:wAfter w:w="13" w:type="dxa"/>
          <w:trHeight w:val="1223"/>
        </w:trPr>
        <w:tc>
          <w:tcPr>
            <w:tcW w:w="684" w:type="dxa"/>
          </w:tcPr>
          <w:p w14:paraId="5002C9CC" w14:textId="0D2264A5" w:rsidR="000E0D36" w:rsidRPr="00725A43" w:rsidRDefault="000E0D36" w:rsidP="001D4286">
            <w:pPr>
              <w:rPr>
                <w:rFonts w:ascii="GHEA Grapalat" w:hAnsi="GHEA Grapalat"/>
                <w:sz w:val="20"/>
                <w:lang w:val="ru-RU"/>
              </w:rPr>
            </w:pPr>
            <w:r w:rsidRPr="00725A43">
              <w:rPr>
                <w:rFonts w:ascii="GHEA Grapalat" w:hAnsi="GHEA Grapalat"/>
                <w:sz w:val="20"/>
                <w:lang w:val="ru-RU"/>
              </w:rPr>
              <w:t>67</w:t>
            </w:r>
          </w:p>
        </w:tc>
        <w:tc>
          <w:tcPr>
            <w:tcW w:w="2160" w:type="dxa"/>
          </w:tcPr>
          <w:p w14:paraId="4306709B" w14:textId="49B0FBFB" w:rsidR="000E0D36" w:rsidRPr="00725A43" w:rsidRDefault="000E0D36" w:rsidP="001D4286">
            <w:pPr>
              <w:rPr>
                <w:rFonts w:ascii="GHEA Grapalat" w:hAnsi="GHEA Grapalat" w:cs="Calibri"/>
                <w:sz w:val="20"/>
                <w:lang w:val="hy-AM"/>
              </w:rPr>
            </w:pPr>
            <w:r w:rsidRPr="00725A43">
              <w:rPr>
                <w:rFonts w:ascii="GHEA Grapalat" w:hAnsi="GHEA Grapalat" w:cs="Calibri"/>
                <w:sz w:val="20"/>
              </w:rPr>
              <w:t>Լիթիումի ալյումինի հիդրիդ</w:t>
            </w:r>
          </w:p>
        </w:tc>
        <w:tc>
          <w:tcPr>
            <w:tcW w:w="5796" w:type="dxa"/>
          </w:tcPr>
          <w:p w14:paraId="691ABE9A" w14:textId="5E12FA8C" w:rsidR="000E0D36" w:rsidRPr="00725A43" w:rsidRDefault="000E0D36" w:rsidP="001D4286">
            <w:pPr>
              <w:rPr>
                <w:rFonts w:ascii="GHEA Grapalat" w:hAnsi="GHEA Grapalat"/>
                <w:b/>
                <w:bCs/>
                <w:sz w:val="20"/>
                <w:lang w:val="hy-AM"/>
              </w:rPr>
            </w:pPr>
            <w:r w:rsidRPr="00725A43">
              <w:rPr>
                <w:rFonts w:ascii="GHEA Grapalat" w:hAnsi="GHEA Grapalat" w:cs="Calibri"/>
                <w:sz w:val="20"/>
              </w:rPr>
              <w:t>cas 16853-85-3, &gt;=97%</w:t>
            </w:r>
          </w:p>
        </w:tc>
        <w:tc>
          <w:tcPr>
            <w:tcW w:w="900" w:type="dxa"/>
          </w:tcPr>
          <w:p w14:paraId="420F010C" w14:textId="43F4E4D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գրամ</w:t>
            </w:r>
          </w:p>
        </w:tc>
        <w:tc>
          <w:tcPr>
            <w:tcW w:w="900" w:type="dxa"/>
          </w:tcPr>
          <w:p w14:paraId="715B7A6A" w14:textId="18540F80" w:rsidR="000E0D36" w:rsidRPr="00725A43" w:rsidRDefault="000E0D36" w:rsidP="001D4286">
            <w:pPr>
              <w:rPr>
                <w:rFonts w:ascii="GHEA Grapalat" w:hAnsi="GHEA Grapalat" w:cs="Arial"/>
                <w:sz w:val="20"/>
                <w:lang w:val="hy-AM"/>
              </w:rPr>
            </w:pPr>
            <w:r w:rsidRPr="00725A43">
              <w:rPr>
                <w:rFonts w:ascii="GHEA Grapalat" w:hAnsi="GHEA Grapalat" w:cs="Calibri"/>
                <w:sz w:val="20"/>
              </w:rPr>
              <w:t>5</w:t>
            </w:r>
          </w:p>
        </w:tc>
        <w:tc>
          <w:tcPr>
            <w:tcW w:w="1890" w:type="dxa"/>
          </w:tcPr>
          <w:p w14:paraId="5D741D1B" w14:textId="42A2CD1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AA1C9E2" w14:textId="6C79370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BCAD29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A8D8487" w14:textId="77777777" w:rsidR="000E0D36" w:rsidRPr="00725A43" w:rsidRDefault="000E0D36" w:rsidP="001D4286">
            <w:pPr>
              <w:rPr>
                <w:rFonts w:ascii="GHEA Grapalat" w:hAnsi="GHEA Grapalat" w:cs="Arial"/>
                <w:sz w:val="20"/>
                <w:lang w:val="hy-AM"/>
              </w:rPr>
            </w:pPr>
          </w:p>
        </w:tc>
      </w:tr>
      <w:tr w:rsidR="00725A43" w:rsidRPr="009F77D2" w14:paraId="7CC6171F" w14:textId="77777777" w:rsidTr="000E0D36">
        <w:trPr>
          <w:gridAfter w:val="1"/>
          <w:wAfter w:w="13" w:type="dxa"/>
          <w:trHeight w:val="1223"/>
        </w:trPr>
        <w:tc>
          <w:tcPr>
            <w:tcW w:w="684" w:type="dxa"/>
          </w:tcPr>
          <w:p w14:paraId="4D250759" w14:textId="54732628" w:rsidR="000E0D36" w:rsidRPr="00725A43" w:rsidRDefault="000E0D36" w:rsidP="001D4286">
            <w:pPr>
              <w:rPr>
                <w:rFonts w:ascii="GHEA Grapalat" w:hAnsi="GHEA Grapalat"/>
                <w:sz w:val="20"/>
                <w:lang w:val="ru-RU"/>
              </w:rPr>
            </w:pPr>
            <w:r w:rsidRPr="00725A43">
              <w:rPr>
                <w:rFonts w:ascii="GHEA Grapalat" w:hAnsi="GHEA Grapalat"/>
                <w:sz w:val="20"/>
                <w:lang w:val="ru-RU"/>
              </w:rPr>
              <w:t>68</w:t>
            </w:r>
          </w:p>
        </w:tc>
        <w:tc>
          <w:tcPr>
            <w:tcW w:w="2160" w:type="dxa"/>
          </w:tcPr>
          <w:p w14:paraId="7A38FE87" w14:textId="25BFAD4B" w:rsidR="000E0D36" w:rsidRPr="00725A43" w:rsidRDefault="000E0D36" w:rsidP="001D4286">
            <w:pPr>
              <w:rPr>
                <w:rFonts w:ascii="GHEA Grapalat" w:hAnsi="GHEA Grapalat" w:cs="Calibri"/>
                <w:sz w:val="20"/>
                <w:lang w:val="hy-AM"/>
              </w:rPr>
            </w:pPr>
            <w:r w:rsidRPr="00725A43">
              <w:rPr>
                <w:rFonts w:ascii="GHEA Grapalat" w:hAnsi="GHEA Grapalat" w:cs="Calibri"/>
                <w:sz w:val="20"/>
              </w:rPr>
              <w:t>2-նիտրոֆենոլ</w:t>
            </w:r>
          </w:p>
        </w:tc>
        <w:tc>
          <w:tcPr>
            <w:tcW w:w="5796" w:type="dxa"/>
          </w:tcPr>
          <w:p w14:paraId="77898C55" w14:textId="1922A6ED"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88-75-5, ռեակտիվի աստիճան, 98%, մեկ հատը ամապատասխանում է 100գ</w:t>
            </w:r>
          </w:p>
        </w:tc>
        <w:tc>
          <w:tcPr>
            <w:tcW w:w="900" w:type="dxa"/>
          </w:tcPr>
          <w:p w14:paraId="72D98C7E" w14:textId="24FAC92E"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08948B6" w14:textId="6DE11B09"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DB71FF2" w14:textId="0FCD5D8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488BEE8" w14:textId="014041B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D10A81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55158BC" w14:textId="77777777" w:rsidR="000E0D36" w:rsidRPr="00725A43" w:rsidRDefault="000E0D36" w:rsidP="001D4286">
            <w:pPr>
              <w:rPr>
                <w:rFonts w:ascii="GHEA Grapalat" w:hAnsi="GHEA Grapalat" w:cs="Arial"/>
                <w:sz w:val="20"/>
                <w:lang w:val="hy-AM"/>
              </w:rPr>
            </w:pPr>
          </w:p>
        </w:tc>
      </w:tr>
      <w:tr w:rsidR="00725A43" w:rsidRPr="009F77D2" w14:paraId="5BEC7E8F" w14:textId="77777777" w:rsidTr="000E0D36">
        <w:trPr>
          <w:gridAfter w:val="1"/>
          <w:wAfter w:w="13" w:type="dxa"/>
          <w:trHeight w:val="1223"/>
        </w:trPr>
        <w:tc>
          <w:tcPr>
            <w:tcW w:w="684" w:type="dxa"/>
          </w:tcPr>
          <w:p w14:paraId="4CA3BD5C" w14:textId="693813A5" w:rsidR="000E0D36" w:rsidRPr="00725A43" w:rsidRDefault="000E0D36" w:rsidP="001D4286">
            <w:pPr>
              <w:rPr>
                <w:rFonts w:ascii="GHEA Grapalat" w:hAnsi="GHEA Grapalat"/>
                <w:sz w:val="20"/>
                <w:lang w:val="ru-RU"/>
              </w:rPr>
            </w:pPr>
            <w:r w:rsidRPr="00725A43">
              <w:rPr>
                <w:rFonts w:ascii="GHEA Grapalat" w:hAnsi="GHEA Grapalat"/>
                <w:sz w:val="20"/>
                <w:lang w:val="ru-RU"/>
              </w:rPr>
              <w:t>69</w:t>
            </w:r>
          </w:p>
        </w:tc>
        <w:tc>
          <w:tcPr>
            <w:tcW w:w="2160" w:type="dxa"/>
          </w:tcPr>
          <w:p w14:paraId="7BE0230F" w14:textId="4567D94F" w:rsidR="000E0D36" w:rsidRPr="00725A43" w:rsidRDefault="000E0D36" w:rsidP="001D4286">
            <w:pPr>
              <w:rPr>
                <w:rFonts w:ascii="GHEA Grapalat" w:hAnsi="GHEA Grapalat" w:cs="Calibri"/>
                <w:sz w:val="20"/>
                <w:lang w:val="hy-AM"/>
              </w:rPr>
            </w:pPr>
            <w:r w:rsidRPr="00725A43">
              <w:rPr>
                <w:rFonts w:ascii="GHEA Grapalat" w:hAnsi="GHEA Grapalat" w:cs="Calibri"/>
                <w:sz w:val="20"/>
              </w:rPr>
              <w:t>2-ամինոֆենոլ</w:t>
            </w:r>
          </w:p>
        </w:tc>
        <w:tc>
          <w:tcPr>
            <w:tcW w:w="5796" w:type="dxa"/>
          </w:tcPr>
          <w:p w14:paraId="60ADE6C4" w14:textId="616A924F"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cas 95-55-6, 98%,  մեկ հատը ամապատասխանում է 100գ</w:t>
            </w:r>
          </w:p>
        </w:tc>
        <w:tc>
          <w:tcPr>
            <w:tcW w:w="900" w:type="dxa"/>
          </w:tcPr>
          <w:p w14:paraId="0A7AD1D6" w14:textId="4404C22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6311D403" w14:textId="3EAD71C3"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3DFF60D0" w14:textId="53C5386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01242F4" w14:textId="1925B1D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79F5B90"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931F0B8" w14:textId="77777777" w:rsidR="000E0D36" w:rsidRPr="00725A43" w:rsidRDefault="000E0D36" w:rsidP="001D4286">
            <w:pPr>
              <w:rPr>
                <w:rFonts w:ascii="GHEA Grapalat" w:hAnsi="GHEA Grapalat" w:cs="Arial"/>
                <w:sz w:val="20"/>
                <w:lang w:val="hy-AM"/>
              </w:rPr>
            </w:pPr>
          </w:p>
        </w:tc>
      </w:tr>
      <w:tr w:rsidR="00725A43" w:rsidRPr="009F77D2" w14:paraId="4183A45F" w14:textId="77777777" w:rsidTr="000E0D36">
        <w:trPr>
          <w:gridAfter w:val="1"/>
          <w:wAfter w:w="13" w:type="dxa"/>
          <w:trHeight w:val="1223"/>
        </w:trPr>
        <w:tc>
          <w:tcPr>
            <w:tcW w:w="684" w:type="dxa"/>
          </w:tcPr>
          <w:p w14:paraId="4ED3F432" w14:textId="2AB28699"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70</w:t>
            </w:r>
          </w:p>
        </w:tc>
        <w:tc>
          <w:tcPr>
            <w:tcW w:w="2160" w:type="dxa"/>
          </w:tcPr>
          <w:p w14:paraId="6376D3DE" w14:textId="3C0874FB"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Սյունակային շերտային քրոմատոգրաֆիա սիլիցիումային գել</w:t>
            </w:r>
          </w:p>
        </w:tc>
        <w:tc>
          <w:tcPr>
            <w:tcW w:w="5796" w:type="dxa"/>
          </w:tcPr>
          <w:p w14:paraId="60AADAFD" w14:textId="507BD417"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Սյունակային շերտային քրոմատոգրաֆիա՝ սիլիցիումային գել, ռեակտիվի աստիճանի, 60-80 mesh</w:t>
            </w:r>
          </w:p>
        </w:tc>
        <w:tc>
          <w:tcPr>
            <w:tcW w:w="900" w:type="dxa"/>
          </w:tcPr>
          <w:p w14:paraId="15A018F8" w14:textId="05982C5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կգ</w:t>
            </w:r>
          </w:p>
        </w:tc>
        <w:tc>
          <w:tcPr>
            <w:tcW w:w="900" w:type="dxa"/>
          </w:tcPr>
          <w:p w14:paraId="55A647A6" w14:textId="376C79B9" w:rsidR="000E0D36" w:rsidRPr="00725A43" w:rsidRDefault="000E0D36" w:rsidP="001D4286">
            <w:pPr>
              <w:rPr>
                <w:rFonts w:ascii="GHEA Grapalat" w:hAnsi="GHEA Grapalat" w:cs="Arial"/>
                <w:sz w:val="20"/>
                <w:lang w:val="hy-AM"/>
              </w:rPr>
            </w:pPr>
            <w:r w:rsidRPr="00725A43">
              <w:rPr>
                <w:rFonts w:ascii="GHEA Grapalat" w:hAnsi="GHEA Grapalat" w:cs="Calibri"/>
                <w:sz w:val="20"/>
              </w:rPr>
              <w:t>5</w:t>
            </w:r>
          </w:p>
        </w:tc>
        <w:tc>
          <w:tcPr>
            <w:tcW w:w="1890" w:type="dxa"/>
          </w:tcPr>
          <w:p w14:paraId="67179806" w14:textId="7B33077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FB201DF" w14:textId="562567D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AFEB74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F300D87" w14:textId="77777777" w:rsidR="000E0D36" w:rsidRPr="00725A43" w:rsidRDefault="000E0D36" w:rsidP="001D4286">
            <w:pPr>
              <w:rPr>
                <w:rFonts w:ascii="GHEA Grapalat" w:hAnsi="GHEA Grapalat" w:cs="Arial"/>
                <w:sz w:val="20"/>
                <w:lang w:val="hy-AM"/>
              </w:rPr>
            </w:pPr>
          </w:p>
        </w:tc>
      </w:tr>
      <w:tr w:rsidR="00725A43" w:rsidRPr="009F77D2" w14:paraId="4137D2F2" w14:textId="77777777" w:rsidTr="000E0D36">
        <w:trPr>
          <w:gridAfter w:val="1"/>
          <w:wAfter w:w="13" w:type="dxa"/>
          <w:trHeight w:val="1223"/>
        </w:trPr>
        <w:tc>
          <w:tcPr>
            <w:tcW w:w="684" w:type="dxa"/>
          </w:tcPr>
          <w:p w14:paraId="220553F9" w14:textId="13BCA20A" w:rsidR="000E0D36" w:rsidRPr="00725A43" w:rsidRDefault="000E0D36" w:rsidP="001D4286">
            <w:pPr>
              <w:rPr>
                <w:rFonts w:ascii="GHEA Grapalat" w:hAnsi="GHEA Grapalat"/>
                <w:sz w:val="20"/>
                <w:lang w:val="hy-AM"/>
              </w:rPr>
            </w:pPr>
            <w:r w:rsidRPr="00725A43">
              <w:rPr>
                <w:rFonts w:ascii="GHEA Grapalat" w:hAnsi="GHEA Grapalat"/>
                <w:sz w:val="20"/>
                <w:lang w:val="hy-AM"/>
              </w:rPr>
              <w:t>71</w:t>
            </w:r>
          </w:p>
        </w:tc>
        <w:tc>
          <w:tcPr>
            <w:tcW w:w="2160" w:type="dxa"/>
          </w:tcPr>
          <w:p w14:paraId="7A9EE05B" w14:textId="2B7C8D63" w:rsidR="000E0D36" w:rsidRPr="00725A43" w:rsidRDefault="000E0D36" w:rsidP="001D4286">
            <w:pPr>
              <w:rPr>
                <w:rFonts w:ascii="GHEA Grapalat" w:hAnsi="GHEA Grapalat" w:cs="Calibri"/>
                <w:sz w:val="20"/>
                <w:lang w:val="hy-AM"/>
              </w:rPr>
            </w:pPr>
            <w:r w:rsidRPr="00725A43">
              <w:rPr>
                <w:rFonts w:ascii="GHEA Grapalat" w:hAnsi="GHEA Grapalat" w:cs="Calibri"/>
                <w:sz w:val="20"/>
              </w:rPr>
              <w:t>Չափիչ տարրաներ</w:t>
            </w:r>
          </w:p>
        </w:tc>
        <w:tc>
          <w:tcPr>
            <w:tcW w:w="5796" w:type="dxa"/>
          </w:tcPr>
          <w:p w14:paraId="3C11F207" w14:textId="398445B5" w:rsidR="000E0D36" w:rsidRPr="00725A43" w:rsidRDefault="000E0D36" w:rsidP="001D4286">
            <w:pPr>
              <w:rPr>
                <w:rFonts w:ascii="GHEA Grapalat" w:hAnsi="GHEA Grapalat"/>
                <w:b/>
                <w:bCs/>
                <w:sz w:val="20"/>
                <w:lang w:val="hy-AM"/>
              </w:rPr>
            </w:pPr>
            <w:r w:rsidRPr="00725A43">
              <w:rPr>
                <w:rFonts w:ascii="GHEA Grapalat" w:hAnsi="GHEA Grapalat" w:cs="Calibri"/>
                <w:sz w:val="20"/>
              </w:rPr>
              <w:t>Ապակե չափիչ տարրա, 50 մլ</w:t>
            </w:r>
          </w:p>
        </w:tc>
        <w:tc>
          <w:tcPr>
            <w:tcW w:w="900" w:type="dxa"/>
          </w:tcPr>
          <w:p w14:paraId="177ED0D6" w14:textId="39EA53A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B03BECE" w14:textId="38FCE0FF" w:rsidR="000E0D36" w:rsidRPr="00725A43" w:rsidRDefault="000E0D36" w:rsidP="001D4286">
            <w:pPr>
              <w:rPr>
                <w:rFonts w:ascii="GHEA Grapalat" w:hAnsi="GHEA Grapalat" w:cs="Arial"/>
                <w:sz w:val="20"/>
                <w:lang w:val="hy-AM"/>
              </w:rPr>
            </w:pPr>
            <w:r w:rsidRPr="00725A43">
              <w:rPr>
                <w:rFonts w:ascii="GHEA Grapalat" w:hAnsi="GHEA Grapalat" w:cs="Calibri"/>
                <w:sz w:val="20"/>
              </w:rPr>
              <w:t>4</w:t>
            </w:r>
          </w:p>
        </w:tc>
        <w:tc>
          <w:tcPr>
            <w:tcW w:w="1890" w:type="dxa"/>
          </w:tcPr>
          <w:p w14:paraId="69BBC8CA" w14:textId="3B92BFA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7CEB8BE" w14:textId="740C9DE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092136A"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412D30F" w14:textId="77777777" w:rsidR="000E0D36" w:rsidRPr="00725A43" w:rsidRDefault="000E0D36" w:rsidP="001D4286">
            <w:pPr>
              <w:rPr>
                <w:rFonts w:ascii="GHEA Grapalat" w:hAnsi="GHEA Grapalat" w:cs="Arial"/>
                <w:sz w:val="20"/>
                <w:lang w:val="hy-AM"/>
              </w:rPr>
            </w:pPr>
          </w:p>
        </w:tc>
      </w:tr>
      <w:tr w:rsidR="00725A43" w:rsidRPr="009F77D2" w14:paraId="5CD39878" w14:textId="77777777" w:rsidTr="000E0D36">
        <w:trPr>
          <w:gridAfter w:val="1"/>
          <w:wAfter w:w="13" w:type="dxa"/>
          <w:trHeight w:val="1223"/>
        </w:trPr>
        <w:tc>
          <w:tcPr>
            <w:tcW w:w="684" w:type="dxa"/>
          </w:tcPr>
          <w:p w14:paraId="508DAF81" w14:textId="2C0D9682" w:rsidR="000E0D36" w:rsidRPr="00725A43" w:rsidRDefault="000E0D36" w:rsidP="001D4286">
            <w:pPr>
              <w:rPr>
                <w:rFonts w:ascii="GHEA Grapalat" w:hAnsi="GHEA Grapalat"/>
                <w:sz w:val="20"/>
                <w:lang w:val="hy-AM"/>
              </w:rPr>
            </w:pPr>
            <w:r w:rsidRPr="00725A43">
              <w:rPr>
                <w:rFonts w:ascii="GHEA Grapalat" w:hAnsi="GHEA Grapalat"/>
                <w:sz w:val="20"/>
                <w:lang w:val="hy-AM"/>
              </w:rPr>
              <w:t>72</w:t>
            </w:r>
          </w:p>
        </w:tc>
        <w:tc>
          <w:tcPr>
            <w:tcW w:w="2160" w:type="dxa"/>
          </w:tcPr>
          <w:p w14:paraId="2A96201A" w14:textId="6448DE63" w:rsidR="000E0D36" w:rsidRPr="00725A43" w:rsidRDefault="000E0D36" w:rsidP="001D4286">
            <w:pPr>
              <w:rPr>
                <w:rFonts w:ascii="GHEA Grapalat" w:hAnsi="GHEA Grapalat" w:cs="Calibri"/>
                <w:sz w:val="20"/>
                <w:lang w:val="hy-AM"/>
              </w:rPr>
            </w:pPr>
            <w:r w:rsidRPr="00725A43">
              <w:rPr>
                <w:rFonts w:ascii="GHEA Grapalat" w:hAnsi="GHEA Grapalat" w:cs="Calibri"/>
                <w:sz w:val="20"/>
              </w:rPr>
              <w:t>Չափիչ տարրաներ</w:t>
            </w:r>
          </w:p>
        </w:tc>
        <w:tc>
          <w:tcPr>
            <w:tcW w:w="5796" w:type="dxa"/>
          </w:tcPr>
          <w:p w14:paraId="5C5A576A" w14:textId="2272F1F2"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Ապակե չափիչ տարրաների հավաքածու, 5 փաթեթ, 50/100/250/500/1000 մլ</w:t>
            </w:r>
          </w:p>
        </w:tc>
        <w:tc>
          <w:tcPr>
            <w:tcW w:w="900" w:type="dxa"/>
          </w:tcPr>
          <w:p w14:paraId="10D872C6" w14:textId="6D98418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101A228E" w14:textId="32FA59B9"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55AC5669" w14:textId="4A08E59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25DAA73" w14:textId="2313329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E60E5A0"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F7BD628" w14:textId="77777777" w:rsidR="000E0D36" w:rsidRPr="00725A43" w:rsidRDefault="000E0D36" w:rsidP="001D4286">
            <w:pPr>
              <w:rPr>
                <w:rFonts w:ascii="GHEA Grapalat" w:hAnsi="GHEA Grapalat" w:cs="Arial"/>
                <w:sz w:val="20"/>
                <w:lang w:val="hy-AM"/>
              </w:rPr>
            </w:pPr>
          </w:p>
        </w:tc>
      </w:tr>
      <w:tr w:rsidR="00725A43" w:rsidRPr="009F77D2" w14:paraId="2986C17D" w14:textId="77777777" w:rsidTr="000E0D36">
        <w:trPr>
          <w:gridAfter w:val="1"/>
          <w:wAfter w:w="13" w:type="dxa"/>
          <w:trHeight w:val="1223"/>
        </w:trPr>
        <w:tc>
          <w:tcPr>
            <w:tcW w:w="684" w:type="dxa"/>
          </w:tcPr>
          <w:p w14:paraId="38B3AF8F" w14:textId="493FB715" w:rsidR="000E0D36" w:rsidRPr="00725A43" w:rsidRDefault="000E0D36" w:rsidP="001D4286">
            <w:pPr>
              <w:rPr>
                <w:rFonts w:ascii="GHEA Grapalat" w:hAnsi="GHEA Grapalat"/>
                <w:sz w:val="20"/>
                <w:lang w:val="hy-AM"/>
              </w:rPr>
            </w:pPr>
            <w:r w:rsidRPr="00725A43">
              <w:rPr>
                <w:rFonts w:ascii="GHEA Grapalat" w:hAnsi="GHEA Grapalat"/>
                <w:sz w:val="20"/>
                <w:lang w:val="hy-AM"/>
              </w:rPr>
              <w:t>73</w:t>
            </w:r>
          </w:p>
          <w:p w14:paraId="1A0D2453" w14:textId="1AB8D78D" w:rsidR="000E0D36" w:rsidRPr="00725A43" w:rsidRDefault="000E0D36" w:rsidP="001D4286">
            <w:pPr>
              <w:rPr>
                <w:rFonts w:ascii="GHEA Grapalat" w:hAnsi="GHEA Grapalat"/>
                <w:sz w:val="20"/>
                <w:lang w:val="hy-AM"/>
              </w:rPr>
            </w:pPr>
          </w:p>
        </w:tc>
        <w:tc>
          <w:tcPr>
            <w:tcW w:w="2160" w:type="dxa"/>
          </w:tcPr>
          <w:p w14:paraId="371256F9" w14:textId="5A886A7C"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Կոլբա</w:t>
            </w:r>
          </w:p>
        </w:tc>
        <w:tc>
          <w:tcPr>
            <w:tcW w:w="5796" w:type="dxa"/>
          </w:tcPr>
          <w:p w14:paraId="559F6779" w14:textId="2EB88571"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3-վզիկով կլոր հատակով սրվակ, 24/40 միացումներով, 50 մլ</w:t>
            </w:r>
          </w:p>
        </w:tc>
        <w:tc>
          <w:tcPr>
            <w:tcW w:w="900" w:type="dxa"/>
          </w:tcPr>
          <w:p w14:paraId="5F515EB4" w14:textId="0515B3CE"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105C7B0" w14:textId="4033DB0C"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45CA7365" w14:textId="015ED79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E80577A" w14:textId="3287914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CA8A496"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2B9B5F9" w14:textId="77777777" w:rsidR="000E0D36" w:rsidRPr="00725A43" w:rsidRDefault="000E0D36" w:rsidP="001D4286">
            <w:pPr>
              <w:rPr>
                <w:rFonts w:ascii="GHEA Grapalat" w:hAnsi="GHEA Grapalat" w:cs="Arial"/>
                <w:sz w:val="20"/>
                <w:lang w:val="hy-AM"/>
              </w:rPr>
            </w:pPr>
          </w:p>
        </w:tc>
      </w:tr>
      <w:tr w:rsidR="00725A43" w:rsidRPr="009F77D2" w14:paraId="32D8367A" w14:textId="77777777" w:rsidTr="000E0D36">
        <w:trPr>
          <w:gridAfter w:val="1"/>
          <w:wAfter w:w="13" w:type="dxa"/>
          <w:trHeight w:val="1223"/>
        </w:trPr>
        <w:tc>
          <w:tcPr>
            <w:tcW w:w="684" w:type="dxa"/>
          </w:tcPr>
          <w:p w14:paraId="6D78E0C5" w14:textId="58E79F20" w:rsidR="000E0D36" w:rsidRPr="00725A43" w:rsidRDefault="000E0D36" w:rsidP="001D4286">
            <w:pPr>
              <w:rPr>
                <w:rFonts w:ascii="GHEA Grapalat" w:hAnsi="GHEA Grapalat"/>
                <w:sz w:val="20"/>
                <w:lang w:val="hy-AM"/>
              </w:rPr>
            </w:pPr>
            <w:r w:rsidRPr="00725A43">
              <w:rPr>
                <w:rFonts w:ascii="GHEA Grapalat" w:hAnsi="GHEA Grapalat"/>
                <w:sz w:val="20"/>
                <w:lang w:val="hy-AM"/>
              </w:rPr>
              <w:t>74</w:t>
            </w:r>
          </w:p>
        </w:tc>
        <w:tc>
          <w:tcPr>
            <w:tcW w:w="2160" w:type="dxa"/>
          </w:tcPr>
          <w:p w14:paraId="16051D65" w14:textId="3E69EDD0"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Կոլբա</w:t>
            </w:r>
          </w:p>
        </w:tc>
        <w:tc>
          <w:tcPr>
            <w:tcW w:w="5796" w:type="dxa"/>
          </w:tcPr>
          <w:p w14:paraId="5D45647C" w14:textId="77E40030"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3-վզիկով կլոր հատակով սրվակ, 24/40 միացումներով, 250 մլ</w:t>
            </w:r>
          </w:p>
        </w:tc>
        <w:tc>
          <w:tcPr>
            <w:tcW w:w="900" w:type="dxa"/>
          </w:tcPr>
          <w:p w14:paraId="4A2CDD1C" w14:textId="2C9F9352"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8BD0901" w14:textId="0A9506D4"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570F322B" w14:textId="0010E71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37DB126" w14:textId="15DC6DB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801D234"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7D048E68" w14:textId="77777777" w:rsidR="000E0D36" w:rsidRPr="00725A43" w:rsidRDefault="000E0D36" w:rsidP="001D4286">
            <w:pPr>
              <w:rPr>
                <w:rFonts w:ascii="GHEA Grapalat" w:hAnsi="GHEA Grapalat" w:cs="Arial"/>
                <w:sz w:val="20"/>
                <w:lang w:val="hy-AM"/>
              </w:rPr>
            </w:pPr>
          </w:p>
        </w:tc>
      </w:tr>
      <w:tr w:rsidR="00725A43" w:rsidRPr="009F77D2" w14:paraId="54EB3D59" w14:textId="77777777" w:rsidTr="000E0D36">
        <w:trPr>
          <w:gridAfter w:val="1"/>
          <w:wAfter w:w="13" w:type="dxa"/>
          <w:trHeight w:val="1223"/>
        </w:trPr>
        <w:tc>
          <w:tcPr>
            <w:tcW w:w="684" w:type="dxa"/>
          </w:tcPr>
          <w:p w14:paraId="41D0F252" w14:textId="019748A0" w:rsidR="000E0D36" w:rsidRPr="00725A43" w:rsidRDefault="000E0D36" w:rsidP="001D4286">
            <w:pPr>
              <w:rPr>
                <w:rFonts w:ascii="GHEA Grapalat" w:hAnsi="GHEA Grapalat"/>
                <w:sz w:val="20"/>
                <w:lang w:val="hy-AM"/>
              </w:rPr>
            </w:pPr>
            <w:r w:rsidRPr="00725A43">
              <w:rPr>
                <w:rFonts w:ascii="GHEA Grapalat" w:hAnsi="GHEA Grapalat"/>
                <w:sz w:val="20"/>
                <w:lang w:val="hy-AM"/>
              </w:rPr>
              <w:t>75</w:t>
            </w:r>
          </w:p>
        </w:tc>
        <w:tc>
          <w:tcPr>
            <w:tcW w:w="2160" w:type="dxa"/>
          </w:tcPr>
          <w:p w14:paraId="2CA0C61E" w14:textId="00D52B71"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Կոլբա</w:t>
            </w:r>
          </w:p>
        </w:tc>
        <w:tc>
          <w:tcPr>
            <w:tcW w:w="5796" w:type="dxa"/>
          </w:tcPr>
          <w:p w14:paraId="2EDD3F05" w14:textId="00E81DDD"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3-վզիկով կլոր հատակով սրվակ, 24/40 միացումներով, 500 մլ</w:t>
            </w:r>
          </w:p>
        </w:tc>
        <w:tc>
          <w:tcPr>
            <w:tcW w:w="900" w:type="dxa"/>
          </w:tcPr>
          <w:p w14:paraId="78C77FA6" w14:textId="00E36E16"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DE032BC" w14:textId="5839D98C"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0D07268C" w14:textId="6EB80D4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5E2B57D" w14:textId="446AC08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5593B94"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65E90F0" w14:textId="77777777" w:rsidR="000E0D36" w:rsidRPr="00725A43" w:rsidRDefault="000E0D36" w:rsidP="001D4286">
            <w:pPr>
              <w:rPr>
                <w:rFonts w:ascii="GHEA Grapalat" w:hAnsi="GHEA Grapalat" w:cs="Arial"/>
                <w:sz w:val="20"/>
                <w:lang w:val="hy-AM"/>
              </w:rPr>
            </w:pPr>
          </w:p>
        </w:tc>
      </w:tr>
      <w:tr w:rsidR="00725A43" w:rsidRPr="009F77D2" w14:paraId="3B4E5596" w14:textId="77777777" w:rsidTr="000E0D36">
        <w:trPr>
          <w:gridAfter w:val="1"/>
          <w:wAfter w:w="13" w:type="dxa"/>
          <w:trHeight w:val="1223"/>
        </w:trPr>
        <w:tc>
          <w:tcPr>
            <w:tcW w:w="684" w:type="dxa"/>
          </w:tcPr>
          <w:p w14:paraId="484BCA58" w14:textId="122DF9F3" w:rsidR="000E0D36" w:rsidRPr="00725A43" w:rsidRDefault="000E0D36" w:rsidP="001D4286">
            <w:pPr>
              <w:rPr>
                <w:rFonts w:ascii="GHEA Grapalat" w:hAnsi="GHEA Grapalat"/>
                <w:sz w:val="20"/>
                <w:lang w:val="hy-AM"/>
              </w:rPr>
            </w:pPr>
            <w:r w:rsidRPr="00725A43">
              <w:rPr>
                <w:rFonts w:ascii="GHEA Grapalat" w:hAnsi="GHEA Grapalat"/>
                <w:sz w:val="20"/>
                <w:lang w:val="hy-AM"/>
              </w:rPr>
              <w:t>76</w:t>
            </w:r>
          </w:p>
        </w:tc>
        <w:tc>
          <w:tcPr>
            <w:tcW w:w="2160" w:type="dxa"/>
          </w:tcPr>
          <w:p w14:paraId="41A5B2D3" w14:textId="0CF05097" w:rsidR="000E0D36" w:rsidRPr="00725A43" w:rsidRDefault="000E0D36" w:rsidP="001D4286">
            <w:pPr>
              <w:rPr>
                <w:rFonts w:ascii="GHEA Grapalat" w:hAnsi="GHEA Grapalat" w:cs="Calibri"/>
                <w:sz w:val="20"/>
                <w:lang w:val="hy-AM"/>
              </w:rPr>
            </w:pPr>
            <w:r w:rsidRPr="00725A43">
              <w:rPr>
                <w:rFonts w:ascii="GHEA Grapalat" w:hAnsi="GHEA Grapalat" w:cs="Calibri"/>
                <w:sz w:val="20"/>
              </w:rPr>
              <w:t>Միկրո-թիակ</w:t>
            </w:r>
          </w:p>
        </w:tc>
        <w:tc>
          <w:tcPr>
            <w:tcW w:w="5796" w:type="dxa"/>
          </w:tcPr>
          <w:p w14:paraId="19A1C636" w14:textId="77777777" w:rsidR="000E0D36" w:rsidRPr="00725A43" w:rsidRDefault="000E0D36" w:rsidP="001D4286">
            <w:pPr>
              <w:numPr>
                <w:ilvl w:val="0"/>
                <w:numId w:val="39"/>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hy-AM"/>
              </w:rPr>
            </w:pPr>
            <w:r w:rsidRPr="00725A43">
              <w:rPr>
                <w:rFonts w:ascii="GHEA Grapalat" w:hAnsi="GHEA Grapalat" w:cs="Arial"/>
                <w:sz w:val="20"/>
                <w:lang w:val="hy-AM"/>
              </w:rPr>
              <w:t>Միկրո երկկողմանի թիակ, 18/10 պողպատ, երկարություն՝ 185 մմ, լայնություն՝ 6 մմ</w:t>
            </w:r>
          </w:p>
          <w:p w14:paraId="0CCA1DC6" w14:textId="007167A5" w:rsidR="000E0D36" w:rsidRPr="00725A43" w:rsidRDefault="000E0D36" w:rsidP="001D4286">
            <w:pPr>
              <w:rPr>
                <w:rFonts w:ascii="GHEA Grapalat" w:hAnsi="GHEA Grapalat"/>
                <w:b/>
                <w:bCs/>
                <w:sz w:val="20"/>
                <w:lang w:val="hy-AM"/>
              </w:rPr>
            </w:pPr>
          </w:p>
        </w:tc>
        <w:tc>
          <w:tcPr>
            <w:tcW w:w="900" w:type="dxa"/>
          </w:tcPr>
          <w:p w14:paraId="40E4F598" w14:textId="3002E56F"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2662952" w14:textId="71C731B6"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444BF48C" w14:textId="3D7B440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CEE62AA" w14:textId="4E69D9B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04BF996"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0F17CD2" w14:textId="77777777" w:rsidR="000E0D36" w:rsidRPr="00725A43" w:rsidRDefault="000E0D36" w:rsidP="001D4286">
            <w:pPr>
              <w:rPr>
                <w:rFonts w:ascii="GHEA Grapalat" w:hAnsi="GHEA Grapalat" w:cs="Arial"/>
                <w:sz w:val="20"/>
                <w:lang w:val="hy-AM"/>
              </w:rPr>
            </w:pPr>
          </w:p>
        </w:tc>
      </w:tr>
      <w:tr w:rsidR="00725A43" w:rsidRPr="009F77D2" w14:paraId="38864217" w14:textId="77777777" w:rsidTr="000E0D36">
        <w:trPr>
          <w:gridAfter w:val="1"/>
          <w:wAfter w:w="13" w:type="dxa"/>
          <w:trHeight w:val="1223"/>
        </w:trPr>
        <w:tc>
          <w:tcPr>
            <w:tcW w:w="684" w:type="dxa"/>
          </w:tcPr>
          <w:p w14:paraId="6FB29227" w14:textId="42DCA7A1" w:rsidR="000E0D36" w:rsidRPr="00725A43" w:rsidRDefault="000E0D36" w:rsidP="001D4286">
            <w:pPr>
              <w:rPr>
                <w:rFonts w:ascii="GHEA Grapalat" w:hAnsi="GHEA Grapalat"/>
                <w:sz w:val="20"/>
                <w:lang w:val="hy-AM"/>
              </w:rPr>
            </w:pPr>
            <w:r w:rsidRPr="00725A43">
              <w:rPr>
                <w:rFonts w:ascii="GHEA Grapalat" w:hAnsi="GHEA Grapalat"/>
                <w:sz w:val="20"/>
                <w:lang w:val="hy-AM"/>
              </w:rPr>
              <w:t>77</w:t>
            </w:r>
          </w:p>
        </w:tc>
        <w:tc>
          <w:tcPr>
            <w:tcW w:w="2160" w:type="dxa"/>
          </w:tcPr>
          <w:p w14:paraId="2F6A7D3B" w14:textId="7A506FB8"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Կոլբա</w:t>
            </w:r>
          </w:p>
        </w:tc>
        <w:tc>
          <w:tcPr>
            <w:tcW w:w="5796" w:type="dxa"/>
          </w:tcPr>
          <w:p w14:paraId="2352FEED" w14:textId="7D8B475F"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Մեկ վզիկով կլորասյունային կոլբա, 24/40 միակցիչ, 50 մլ</w:t>
            </w:r>
          </w:p>
        </w:tc>
        <w:tc>
          <w:tcPr>
            <w:tcW w:w="900" w:type="dxa"/>
          </w:tcPr>
          <w:p w14:paraId="420A904E" w14:textId="7A28A9F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6F2BDA29" w14:textId="4936D57F"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005D4AF6" w14:textId="6E053D8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A158808" w14:textId="4DD1D19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71072A7"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61180C8" w14:textId="77777777" w:rsidR="000E0D36" w:rsidRPr="00725A43" w:rsidRDefault="000E0D36" w:rsidP="001D4286">
            <w:pPr>
              <w:rPr>
                <w:rFonts w:ascii="GHEA Grapalat" w:hAnsi="GHEA Grapalat" w:cs="Arial"/>
                <w:sz w:val="20"/>
                <w:lang w:val="hy-AM"/>
              </w:rPr>
            </w:pPr>
          </w:p>
        </w:tc>
      </w:tr>
      <w:tr w:rsidR="00725A43" w:rsidRPr="009F77D2" w14:paraId="25CEF1D0" w14:textId="77777777" w:rsidTr="000E0D36">
        <w:trPr>
          <w:gridAfter w:val="1"/>
          <w:wAfter w:w="13" w:type="dxa"/>
          <w:trHeight w:val="1223"/>
        </w:trPr>
        <w:tc>
          <w:tcPr>
            <w:tcW w:w="684" w:type="dxa"/>
          </w:tcPr>
          <w:p w14:paraId="25901F04" w14:textId="72278091"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78</w:t>
            </w:r>
          </w:p>
        </w:tc>
        <w:tc>
          <w:tcPr>
            <w:tcW w:w="2160" w:type="dxa"/>
          </w:tcPr>
          <w:p w14:paraId="73043955" w14:textId="7ADADA64"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Կոլբա</w:t>
            </w:r>
          </w:p>
        </w:tc>
        <w:tc>
          <w:tcPr>
            <w:tcW w:w="5796" w:type="dxa"/>
          </w:tcPr>
          <w:p w14:paraId="04185743" w14:textId="633E13A0"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Մեկ վզիկով կլորասյունային կոլբա, 24/40 միակցիչ, 100 մլ</w:t>
            </w:r>
          </w:p>
        </w:tc>
        <w:tc>
          <w:tcPr>
            <w:tcW w:w="900" w:type="dxa"/>
          </w:tcPr>
          <w:p w14:paraId="34D84FAD" w14:textId="050C66FF"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1AF06F2" w14:textId="11A03F39"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42AA454F" w14:textId="4DBEA4E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5C8F5A8" w14:textId="056269B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984E94D"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931C7E9" w14:textId="77777777" w:rsidR="000E0D36" w:rsidRPr="00725A43" w:rsidRDefault="000E0D36" w:rsidP="001D4286">
            <w:pPr>
              <w:rPr>
                <w:rFonts w:ascii="GHEA Grapalat" w:hAnsi="GHEA Grapalat" w:cs="Arial"/>
                <w:sz w:val="20"/>
                <w:lang w:val="hy-AM"/>
              </w:rPr>
            </w:pPr>
          </w:p>
        </w:tc>
      </w:tr>
      <w:tr w:rsidR="00725A43" w:rsidRPr="009F77D2" w14:paraId="55572B26" w14:textId="77777777" w:rsidTr="000E0D36">
        <w:trPr>
          <w:gridAfter w:val="1"/>
          <w:wAfter w:w="13" w:type="dxa"/>
          <w:trHeight w:val="1223"/>
        </w:trPr>
        <w:tc>
          <w:tcPr>
            <w:tcW w:w="684" w:type="dxa"/>
          </w:tcPr>
          <w:p w14:paraId="2C0DEB56" w14:textId="65DDBEA9" w:rsidR="000E0D36" w:rsidRPr="00725A43" w:rsidRDefault="000E0D36" w:rsidP="001D4286">
            <w:pPr>
              <w:rPr>
                <w:rFonts w:ascii="GHEA Grapalat" w:hAnsi="GHEA Grapalat"/>
                <w:sz w:val="20"/>
                <w:lang w:val="hy-AM"/>
              </w:rPr>
            </w:pPr>
            <w:r w:rsidRPr="00725A43">
              <w:rPr>
                <w:rFonts w:ascii="GHEA Grapalat" w:hAnsi="GHEA Grapalat"/>
                <w:sz w:val="20"/>
                <w:lang w:val="hy-AM"/>
              </w:rPr>
              <w:t>79</w:t>
            </w:r>
          </w:p>
        </w:tc>
        <w:tc>
          <w:tcPr>
            <w:tcW w:w="2160" w:type="dxa"/>
          </w:tcPr>
          <w:p w14:paraId="76F2AE29" w14:textId="38F9302E"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Կոլբա</w:t>
            </w:r>
          </w:p>
        </w:tc>
        <w:tc>
          <w:tcPr>
            <w:tcW w:w="5796" w:type="dxa"/>
          </w:tcPr>
          <w:p w14:paraId="57105B8C" w14:textId="5F83D4BD"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Մեկ վզիկով կլորասյունային կոլբա, 24/40 միակցիչ, 250 մլ</w:t>
            </w:r>
          </w:p>
        </w:tc>
        <w:tc>
          <w:tcPr>
            <w:tcW w:w="900" w:type="dxa"/>
          </w:tcPr>
          <w:p w14:paraId="2994DF0E" w14:textId="47D7F7D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C071986" w14:textId="48B874A8"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76B0FF4" w14:textId="203F9A9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319C84D" w14:textId="2B7E85D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F261614"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1500185" w14:textId="77777777" w:rsidR="000E0D36" w:rsidRPr="00725A43" w:rsidRDefault="000E0D36" w:rsidP="001D4286">
            <w:pPr>
              <w:rPr>
                <w:rFonts w:ascii="GHEA Grapalat" w:hAnsi="GHEA Grapalat" w:cs="Arial"/>
                <w:sz w:val="20"/>
                <w:lang w:val="hy-AM"/>
              </w:rPr>
            </w:pPr>
          </w:p>
        </w:tc>
      </w:tr>
      <w:tr w:rsidR="00725A43" w:rsidRPr="009F77D2" w14:paraId="59B92E4E" w14:textId="77777777" w:rsidTr="000E0D36">
        <w:trPr>
          <w:gridAfter w:val="1"/>
          <w:wAfter w:w="13" w:type="dxa"/>
          <w:trHeight w:val="1223"/>
        </w:trPr>
        <w:tc>
          <w:tcPr>
            <w:tcW w:w="684" w:type="dxa"/>
          </w:tcPr>
          <w:p w14:paraId="595B8C49" w14:textId="17413C9B" w:rsidR="000E0D36" w:rsidRPr="00725A43" w:rsidRDefault="000E0D36" w:rsidP="001D4286">
            <w:pPr>
              <w:rPr>
                <w:rFonts w:ascii="GHEA Grapalat" w:hAnsi="GHEA Grapalat"/>
                <w:sz w:val="20"/>
                <w:lang w:val="hy-AM"/>
              </w:rPr>
            </w:pPr>
            <w:r w:rsidRPr="00725A43">
              <w:rPr>
                <w:rFonts w:ascii="GHEA Grapalat" w:hAnsi="GHEA Grapalat"/>
                <w:sz w:val="20"/>
                <w:lang w:val="hy-AM"/>
              </w:rPr>
              <w:t>80</w:t>
            </w:r>
          </w:p>
        </w:tc>
        <w:tc>
          <w:tcPr>
            <w:tcW w:w="2160" w:type="dxa"/>
          </w:tcPr>
          <w:p w14:paraId="2CE6D562" w14:textId="4ABA264F" w:rsidR="000E0D36" w:rsidRPr="00725A43" w:rsidRDefault="000E0D36" w:rsidP="001D4286">
            <w:pPr>
              <w:rPr>
                <w:rFonts w:ascii="GHEA Grapalat" w:hAnsi="GHEA Grapalat" w:cs="Calibri"/>
                <w:sz w:val="20"/>
                <w:lang w:val="hy-AM"/>
              </w:rPr>
            </w:pPr>
            <w:r w:rsidRPr="00725A43">
              <w:rPr>
                <w:rFonts w:ascii="GHEA Grapalat" w:hAnsi="GHEA Grapalat" w:cs="Calibri"/>
                <w:sz w:val="20"/>
              </w:rPr>
              <w:t>Շիշ</w:t>
            </w:r>
          </w:p>
        </w:tc>
        <w:tc>
          <w:tcPr>
            <w:tcW w:w="5796" w:type="dxa"/>
          </w:tcPr>
          <w:p w14:paraId="2E94CB7F" w14:textId="5F853AEA"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Մեդիայի պահպանման շշեր GL45 կապույտ պտուտակային կափարիչով, 250 մլ</w:t>
            </w:r>
          </w:p>
        </w:tc>
        <w:tc>
          <w:tcPr>
            <w:tcW w:w="900" w:type="dxa"/>
          </w:tcPr>
          <w:p w14:paraId="1D4F9823" w14:textId="434AC2B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7F5FB88E" w14:textId="1E42C98B" w:rsidR="000E0D36" w:rsidRPr="00725A43" w:rsidRDefault="000E0D36" w:rsidP="001D4286">
            <w:pPr>
              <w:rPr>
                <w:rFonts w:ascii="GHEA Grapalat" w:hAnsi="GHEA Grapalat" w:cs="Arial"/>
                <w:sz w:val="20"/>
                <w:lang w:val="hy-AM"/>
              </w:rPr>
            </w:pPr>
            <w:r w:rsidRPr="00725A43">
              <w:rPr>
                <w:rFonts w:ascii="GHEA Grapalat" w:hAnsi="GHEA Grapalat" w:cs="Calibri"/>
                <w:sz w:val="20"/>
              </w:rPr>
              <w:t>5</w:t>
            </w:r>
          </w:p>
        </w:tc>
        <w:tc>
          <w:tcPr>
            <w:tcW w:w="1890" w:type="dxa"/>
          </w:tcPr>
          <w:p w14:paraId="16380B43" w14:textId="754B0E3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B6CE271" w14:textId="2FE18CA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B37FC10"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7F14BD90" w14:textId="77777777" w:rsidR="000E0D36" w:rsidRPr="00725A43" w:rsidRDefault="000E0D36" w:rsidP="001D4286">
            <w:pPr>
              <w:rPr>
                <w:rFonts w:ascii="GHEA Grapalat" w:hAnsi="GHEA Grapalat" w:cs="Arial"/>
                <w:sz w:val="20"/>
                <w:lang w:val="hy-AM"/>
              </w:rPr>
            </w:pPr>
          </w:p>
        </w:tc>
      </w:tr>
      <w:tr w:rsidR="00725A43" w:rsidRPr="009F77D2" w14:paraId="3F4B707A" w14:textId="77777777" w:rsidTr="000E0D36">
        <w:trPr>
          <w:gridAfter w:val="1"/>
          <w:wAfter w:w="13" w:type="dxa"/>
          <w:trHeight w:val="1223"/>
        </w:trPr>
        <w:tc>
          <w:tcPr>
            <w:tcW w:w="684" w:type="dxa"/>
          </w:tcPr>
          <w:p w14:paraId="4AD99034" w14:textId="7ECFC452" w:rsidR="000E0D36" w:rsidRPr="00725A43" w:rsidRDefault="000E0D36" w:rsidP="001D4286">
            <w:pPr>
              <w:rPr>
                <w:rFonts w:ascii="GHEA Grapalat" w:hAnsi="GHEA Grapalat"/>
                <w:sz w:val="20"/>
                <w:lang w:val="hy-AM"/>
              </w:rPr>
            </w:pPr>
            <w:r w:rsidRPr="00725A43">
              <w:rPr>
                <w:rFonts w:ascii="GHEA Grapalat" w:hAnsi="GHEA Grapalat"/>
                <w:sz w:val="20"/>
                <w:lang w:val="hy-AM"/>
              </w:rPr>
              <w:t>81</w:t>
            </w:r>
          </w:p>
        </w:tc>
        <w:tc>
          <w:tcPr>
            <w:tcW w:w="2160" w:type="dxa"/>
          </w:tcPr>
          <w:p w14:paraId="548A4DF8" w14:textId="625C771E"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Կաթոցիկով շշերի հավաքածու</w:t>
            </w:r>
          </w:p>
        </w:tc>
        <w:tc>
          <w:tcPr>
            <w:tcW w:w="5796" w:type="dxa"/>
          </w:tcPr>
          <w:p w14:paraId="58DE0639" w14:textId="1531FE33"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Թափանցիկ կաթոցիկով շիշ, ապակե կաթոցիկ ներքին խցանով և պիտակով, 30 մլ, 6 հատանոց</w:t>
            </w:r>
          </w:p>
        </w:tc>
        <w:tc>
          <w:tcPr>
            <w:tcW w:w="900" w:type="dxa"/>
          </w:tcPr>
          <w:p w14:paraId="58A19E75" w14:textId="261D1D15"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19C4893" w14:textId="6E174D6F"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53990AAA" w14:textId="4FBF014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DA1CDEC" w14:textId="7ADEC78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365C69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13AFEBD" w14:textId="77777777" w:rsidR="000E0D36" w:rsidRPr="00725A43" w:rsidRDefault="000E0D36" w:rsidP="001D4286">
            <w:pPr>
              <w:rPr>
                <w:rFonts w:ascii="GHEA Grapalat" w:hAnsi="GHEA Grapalat" w:cs="Arial"/>
                <w:sz w:val="20"/>
                <w:lang w:val="hy-AM"/>
              </w:rPr>
            </w:pPr>
          </w:p>
        </w:tc>
      </w:tr>
      <w:tr w:rsidR="00725A43" w:rsidRPr="009F77D2" w14:paraId="36CE683B" w14:textId="77777777" w:rsidTr="000E0D36">
        <w:trPr>
          <w:gridAfter w:val="1"/>
          <w:wAfter w:w="13" w:type="dxa"/>
          <w:trHeight w:val="1223"/>
        </w:trPr>
        <w:tc>
          <w:tcPr>
            <w:tcW w:w="684" w:type="dxa"/>
          </w:tcPr>
          <w:p w14:paraId="17BF8002" w14:textId="669FB8EA" w:rsidR="000E0D36" w:rsidRPr="00725A43" w:rsidRDefault="000E0D36" w:rsidP="001D4286">
            <w:pPr>
              <w:rPr>
                <w:rFonts w:ascii="GHEA Grapalat" w:hAnsi="GHEA Grapalat"/>
                <w:sz w:val="20"/>
                <w:lang w:val="hy-AM"/>
              </w:rPr>
            </w:pPr>
            <w:r w:rsidRPr="00725A43">
              <w:rPr>
                <w:rFonts w:ascii="GHEA Grapalat" w:hAnsi="GHEA Grapalat"/>
                <w:sz w:val="20"/>
                <w:lang w:val="hy-AM"/>
              </w:rPr>
              <w:t>82</w:t>
            </w:r>
          </w:p>
        </w:tc>
        <w:tc>
          <w:tcPr>
            <w:tcW w:w="2160" w:type="dxa"/>
          </w:tcPr>
          <w:p w14:paraId="65698863" w14:textId="1052B29C"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Լայն բերանով մեդիա պահեստավորման շիշ</w:t>
            </w:r>
          </w:p>
        </w:tc>
        <w:tc>
          <w:tcPr>
            <w:tcW w:w="5796" w:type="dxa"/>
          </w:tcPr>
          <w:p w14:paraId="1CA220A6" w14:textId="39F1A02D"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Լայն բերանով մեդիա պահեստավորման շիշ GL80 պտուտակային կափարիչով, 500 մլ</w:t>
            </w:r>
          </w:p>
        </w:tc>
        <w:tc>
          <w:tcPr>
            <w:tcW w:w="900" w:type="dxa"/>
          </w:tcPr>
          <w:p w14:paraId="12CB3C40" w14:textId="45F17B5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7720E56A" w14:textId="64E46C8C" w:rsidR="000E0D36" w:rsidRPr="00725A43" w:rsidRDefault="000E0D36" w:rsidP="001D4286">
            <w:pPr>
              <w:rPr>
                <w:rFonts w:ascii="GHEA Grapalat" w:hAnsi="GHEA Grapalat" w:cs="Arial"/>
                <w:sz w:val="20"/>
                <w:lang w:val="hy-AM"/>
              </w:rPr>
            </w:pPr>
            <w:r w:rsidRPr="00725A43">
              <w:rPr>
                <w:rFonts w:ascii="GHEA Grapalat" w:hAnsi="GHEA Grapalat" w:cs="Calibri"/>
                <w:sz w:val="20"/>
              </w:rPr>
              <w:t>5</w:t>
            </w:r>
          </w:p>
        </w:tc>
        <w:tc>
          <w:tcPr>
            <w:tcW w:w="1890" w:type="dxa"/>
          </w:tcPr>
          <w:p w14:paraId="440E1DAD" w14:textId="4596331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E32EBD9" w14:textId="4F9A4BF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28EAC4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C954D96" w14:textId="77777777" w:rsidR="000E0D36" w:rsidRPr="00725A43" w:rsidRDefault="000E0D36" w:rsidP="001D4286">
            <w:pPr>
              <w:rPr>
                <w:rFonts w:ascii="GHEA Grapalat" w:hAnsi="GHEA Grapalat" w:cs="Arial"/>
                <w:sz w:val="20"/>
                <w:lang w:val="hy-AM"/>
              </w:rPr>
            </w:pPr>
          </w:p>
        </w:tc>
      </w:tr>
      <w:tr w:rsidR="00725A43" w:rsidRPr="009F77D2" w14:paraId="7477EE5F" w14:textId="77777777" w:rsidTr="000E0D36">
        <w:trPr>
          <w:gridAfter w:val="1"/>
          <w:wAfter w:w="13" w:type="dxa"/>
          <w:trHeight w:val="1223"/>
        </w:trPr>
        <w:tc>
          <w:tcPr>
            <w:tcW w:w="684" w:type="dxa"/>
          </w:tcPr>
          <w:p w14:paraId="26D2F57E" w14:textId="5F5167D6" w:rsidR="000E0D36" w:rsidRPr="00725A43" w:rsidRDefault="000E0D36" w:rsidP="001D4286">
            <w:pPr>
              <w:rPr>
                <w:rFonts w:ascii="GHEA Grapalat" w:hAnsi="GHEA Grapalat"/>
                <w:sz w:val="20"/>
                <w:lang w:val="hy-AM"/>
              </w:rPr>
            </w:pPr>
            <w:r w:rsidRPr="00725A43">
              <w:rPr>
                <w:rFonts w:ascii="GHEA Grapalat" w:hAnsi="GHEA Grapalat"/>
                <w:sz w:val="20"/>
                <w:lang w:val="hy-AM"/>
              </w:rPr>
              <w:t>83</w:t>
            </w:r>
          </w:p>
        </w:tc>
        <w:tc>
          <w:tcPr>
            <w:tcW w:w="2160" w:type="dxa"/>
          </w:tcPr>
          <w:p w14:paraId="2CC354D1" w14:textId="2BD92F0A" w:rsidR="000E0D36" w:rsidRPr="00725A43" w:rsidRDefault="000E0D36" w:rsidP="001D4286">
            <w:pPr>
              <w:rPr>
                <w:rFonts w:ascii="GHEA Grapalat" w:hAnsi="GHEA Grapalat" w:cs="Calibri"/>
                <w:sz w:val="20"/>
                <w:lang w:val="hy-AM"/>
              </w:rPr>
            </w:pPr>
            <w:r w:rsidRPr="00725A43">
              <w:rPr>
                <w:rFonts w:ascii="GHEA Grapalat" w:hAnsi="GHEA Grapalat" w:cs="Calibri"/>
                <w:sz w:val="20"/>
              </w:rPr>
              <w:t xml:space="preserve">Տնտեսական խողովակներ 5 </w:t>
            </w:r>
            <w:r w:rsidRPr="00725A43">
              <w:rPr>
                <w:rFonts w:ascii="GHEA Grapalat" w:hAnsi="GHEA Grapalat" w:cs="GHEA Grapalat"/>
                <w:sz w:val="20"/>
              </w:rPr>
              <w:t>մմ</w:t>
            </w:r>
            <w:r w:rsidRPr="00725A43">
              <w:rPr>
                <w:rFonts w:ascii="GHEA Grapalat" w:hAnsi="GHEA Grapalat" w:cs="Calibri"/>
                <w:sz w:val="20"/>
              </w:rPr>
              <w:t xml:space="preserve"> </w:t>
            </w:r>
            <w:r w:rsidRPr="00725A43">
              <w:rPr>
                <w:rFonts w:ascii="GHEA Grapalat" w:hAnsi="GHEA Grapalat" w:cs="GHEA Grapalat"/>
                <w:sz w:val="20"/>
              </w:rPr>
              <w:t>տրամագծով</w:t>
            </w:r>
          </w:p>
        </w:tc>
        <w:tc>
          <w:tcPr>
            <w:tcW w:w="5796" w:type="dxa"/>
          </w:tcPr>
          <w:p w14:paraId="5C99ADD1" w14:textId="059ABA4A"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 xml:space="preserve">Հաճախականություն՝ 100 ՄՀց (N51A ապակի), երկարություն՝ 7 դյույմ։ </w:t>
            </w:r>
            <w:r w:rsidRPr="00725A43">
              <w:rPr>
                <w:rFonts w:ascii="GHEA Grapalat" w:hAnsi="GHEA Grapalat" w:cs="Calibri"/>
                <w:sz w:val="20"/>
              </w:rPr>
              <w:t>Մեկ փաթեթում 7 կտոր</w:t>
            </w:r>
          </w:p>
        </w:tc>
        <w:tc>
          <w:tcPr>
            <w:tcW w:w="900" w:type="dxa"/>
          </w:tcPr>
          <w:p w14:paraId="0EAE073E" w14:textId="5C162BE5"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1DAECA1F" w14:textId="41CA51B7"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558CD1F7" w14:textId="19737E7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EC660A8" w14:textId="6D61BB6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B77024C"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65FCE3E" w14:textId="77777777" w:rsidR="000E0D36" w:rsidRPr="00725A43" w:rsidRDefault="000E0D36" w:rsidP="001D4286">
            <w:pPr>
              <w:rPr>
                <w:rFonts w:ascii="GHEA Grapalat" w:hAnsi="GHEA Grapalat" w:cs="Arial"/>
                <w:sz w:val="20"/>
                <w:lang w:val="hy-AM"/>
              </w:rPr>
            </w:pPr>
          </w:p>
        </w:tc>
      </w:tr>
      <w:tr w:rsidR="00725A43" w:rsidRPr="009F77D2" w14:paraId="6A6D81A7" w14:textId="77777777" w:rsidTr="000E0D36">
        <w:trPr>
          <w:gridAfter w:val="1"/>
          <w:wAfter w:w="13" w:type="dxa"/>
          <w:trHeight w:val="1223"/>
        </w:trPr>
        <w:tc>
          <w:tcPr>
            <w:tcW w:w="684" w:type="dxa"/>
          </w:tcPr>
          <w:p w14:paraId="7CEDEEC5" w14:textId="72D78F6C" w:rsidR="000E0D36" w:rsidRPr="00725A43" w:rsidRDefault="000E0D36" w:rsidP="001D4286">
            <w:pPr>
              <w:rPr>
                <w:rFonts w:ascii="GHEA Grapalat" w:hAnsi="GHEA Grapalat"/>
                <w:sz w:val="20"/>
                <w:lang w:val="hy-AM"/>
              </w:rPr>
            </w:pPr>
            <w:r w:rsidRPr="00725A43">
              <w:rPr>
                <w:rFonts w:ascii="GHEA Grapalat" w:hAnsi="GHEA Grapalat"/>
                <w:sz w:val="20"/>
                <w:lang w:val="hy-AM"/>
              </w:rPr>
              <w:t>84</w:t>
            </w:r>
          </w:p>
        </w:tc>
        <w:tc>
          <w:tcPr>
            <w:tcW w:w="2160" w:type="dxa"/>
          </w:tcPr>
          <w:p w14:paraId="1876820C" w14:textId="0178FFE1" w:rsidR="000E0D36" w:rsidRPr="00725A43" w:rsidRDefault="000E0D36" w:rsidP="001D4286">
            <w:pPr>
              <w:rPr>
                <w:rFonts w:ascii="GHEA Grapalat" w:hAnsi="GHEA Grapalat" w:cs="Calibri"/>
                <w:sz w:val="20"/>
                <w:lang w:val="hy-AM"/>
              </w:rPr>
            </w:pPr>
            <w:r w:rsidRPr="00725A43">
              <w:rPr>
                <w:rFonts w:ascii="GHEA Grapalat" w:hAnsi="GHEA Grapalat" w:cs="Calibri"/>
                <w:sz w:val="20"/>
              </w:rPr>
              <w:t xml:space="preserve">Եռակողմ հոսքի կառավարման </w:t>
            </w:r>
            <w:r w:rsidRPr="00725A43">
              <w:rPr>
                <w:rFonts w:ascii="GHEA Grapalat" w:hAnsi="GHEA Grapalat" w:cs="Calibri"/>
                <w:sz w:val="20"/>
                <w:lang w:val="hy-AM"/>
              </w:rPr>
              <w:t>ա</w:t>
            </w:r>
            <w:r w:rsidRPr="00725A43">
              <w:rPr>
                <w:rFonts w:ascii="GHEA Grapalat" w:hAnsi="GHEA Grapalat" w:cs="Calibri"/>
                <w:sz w:val="20"/>
              </w:rPr>
              <w:t>դապտեր</w:t>
            </w:r>
          </w:p>
        </w:tc>
        <w:tc>
          <w:tcPr>
            <w:tcW w:w="5796" w:type="dxa"/>
          </w:tcPr>
          <w:p w14:paraId="1567BD0F" w14:textId="75D68F56" w:rsidR="000E0D36" w:rsidRPr="00725A43" w:rsidRDefault="000E0D36" w:rsidP="001D4286">
            <w:pPr>
              <w:rPr>
                <w:rFonts w:ascii="GHEA Grapalat" w:hAnsi="GHEA Grapalat"/>
                <w:b/>
                <w:bCs/>
                <w:sz w:val="20"/>
                <w:lang w:val="hy-AM"/>
              </w:rPr>
            </w:pPr>
            <w:r w:rsidRPr="00725A43">
              <w:rPr>
                <w:rFonts w:ascii="GHEA Grapalat" w:hAnsi="GHEA Grapalat" w:cs="Calibri"/>
                <w:sz w:val="20"/>
              </w:rPr>
              <w:t>Եռակողմ հոսքի կառավարման ադապտեր</w:t>
            </w:r>
          </w:p>
        </w:tc>
        <w:tc>
          <w:tcPr>
            <w:tcW w:w="900" w:type="dxa"/>
          </w:tcPr>
          <w:p w14:paraId="47CCB2DA" w14:textId="1214324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88C4D47" w14:textId="6245B90B" w:rsidR="000E0D36" w:rsidRPr="00725A43" w:rsidRDefault="000E0D36" w:rsidP="001D4286">
            <w:pPr>
              <w:rPr>
                <w:rFonts w:ascii="GHEA Grapalat" w:hAnsi="GHEA Grapalat" w:cs="Arial"/>
                <w:sz w:val="20"/>
                <w:lang w:val="hy-AM"/>
              </w:rPr>
            </w:pPr>
            <w:r w:rsidRPr="00725A43">
              <w:rPr>
                <w:rFonts w:ascii="GHEA Grapalat" w:hAnsi="GHEA Grapalat" w:cs="Calibri"/>
                <w:sz w:val="20"/>
              </w:rPr>
              <w:t>3</w:t>
            </w:r>
          </w:p>
        </w:tc>
        <w:tc>
          <w:tcPr>
            <w:tcW w:w="1890" w:type="dxa"/>
          </w:tcPr>
          <w:p w14:paraId="297D651A" w14:textId="72B1B8D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70C0A10" w14:textId="595FCC8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3EABD17"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A9C54C9" w14:textId="77777777" w:rsidR="000E0D36" w:rsidRPr="00725A43" w:rsidRDefault="000E0D36" w:rsidP="001D4286">
            <w:pPr>
              <w:rPr>
                <w:rFonts w:ascii="GHEA Grapalat" w:hAnsi="GHEA Grapalat" w:cs="Arial"/>
                <w:sz w:val="20"/>
                <w:lang w:val="hy-AM"/>
              </w:rPr>
            </w:pPr>
          </w:p>
        </w:tc>
      </w:tr>
      <w:tr w:rsidR="00725A43" w:rsidRPr="009F77D2" w14:paraId="52E7E2C4" w14:textId="77777777" w:rsidTr="000E0D36">
        <w:trPr>
          <w:gridAfter w:val="1"/>
          <w:wAfter w:w="13" w:type="dxa"/>
          <w:trHeight w:val="1223"/>
        </w:trPr>
        <w:tc>
          <w:tcPr>
            <w:tcW w:w="684" w:type="dxa"/>
          </w:tcPr>
          <w:p w14:paraId="7F09B888" w14:textId="478A36C8"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85</w:t>
            </w:r>
          </w:p>
        </w:tc>
        <w:tc>
          <w:tcPr>
            <w:tcW w:w="2160" w:type="dxa"/>
          </w:tcPr>
          <w:p w14:paraId="200111F4" w14:textId="6D9C8276"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Վակուումային եռակողմանի հոսքի կառավարման ադապտեր</w:t>
            </w:r>
          </w:p>
        </w:tc>
        <w:tc>
          <w:tcPr>
            <w:tcW w:w="5796" w:type="dxa"/>
          </w:tcPr>
          <w:p w14:paraId="641A7E14" w14:textId="4345BDB8"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Վակուումային եռակողմանի հոսքի կառավարման ադապտեր, PTFE փակիչ, 24/40 միացում</w:t>
            </w:r>
          </w:p>
        </w:tc>
        <w:tc>
          <w:tcPr>
            <w:tcW w:w="900" w:type="dxa"/>
          </w:tcPr>
          <w:p w14:paraId="6763A732" w14:textId="2BD908C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7ADF4519" w14:textId="0305DD2B"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626ACC76" w14:textId="4A37295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13A38E9" w14:textId="4B36ADD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1A62CF7"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632B8CA" w14:textId="77777777" w:rsidR="000E0D36" w:rsidRPr="00725A43" w:rsidRDefault="000E0D36" w:rsidP="001D4286">
            <w:pPr>
              <w:rPr>
                <w:rFonts w:ascii="GHEA Grapalat" w:hAnsi="GHEA Grapalat" w:cs="Arial"/>
                <w:sz w:val="20"/>
                <w:lang w:val="hy-AM"/>
              </w:rPr>
            </w:pPr>
          </w:p>
        </w:tc>
      </w:tr>
      <w:tr w:rsidR="00725A43" w:rsidRPr="009F77D2" w14:paraId="69C7F9E8" w14:textId="77777777" w:rsidTr="000E0D36">
        <w:trPr>
          <w:gridAfter w:val="1"/>
          <w:wAfter w:w="13" w:type="dxa"/>
          <w:trHeight w:val="1223"/>
        </w:trPr>
        <w:tc>
          <w:tcPr>
            <w:tcW w:w="684" w:type="dxa"/>
          </w:tcPr>
          <w:p w14:paraId="68982DCA" w14:textId="533135D6" w:rsidR="000E0D36" w:rsidRPr="00725A43" w:rsidRDefault="000E0D36" w:rsidP="001D4286">
            <w:pPr>
              <w:rPr>
                <w:rFonts w:ascii="GHEA Grapalat" w:hAnsi="GHEA Grapalat"/>
                <w:sz w:val="20"/>
                <w:lang w:val="hy-AM"/>
              </w:rPr>
            </w:pPr>
            <w:r w:rsidRPr="00725A43">
              <w:rPr>
                <w:rFonts w:ascii="GHEA Grapalat" w:hAnsi="GHEA Grapalat"/>
                <w:sz w:val="20"/>
                <w:lang w:val="hy-AM"/>
              </w:rPr>
              <w:t>86</w:t>
            </w:r>
          </w:p>
        </w:tc>
        <w:tc>
          <w:tcPr>
            <w:tcW w:w="2160" w:type="dxa"/>
          </w:tcPr>
          <w:p w14:paraId="700D4656" w14:textId="0BB8C810" w:rsidR="000E0D36" w:rsidRPr="00725A43" w:rsidRDefault="000E0D36" w:rsidP="001D4286">
            <w:pPr>
              <w:rPr>
                <w:rFonts w:ascii="GHEA Grapalat" w:hAnsi="GHEA Grapalat" w:cs="Calibri"/>
                <w:sz w:val="20"/>
                <w:lang w:val="hy-AM"/>
              </w:rPr>
            </w:pPr>
            <w:r w:rsidRPr="00725A43">
              <w:rPr>
                <w:rFonts w:ascii="GHEA Grapalat" w:hAnsi="GHEA Grapalat" w:cs="Calibri"/>
                <w:sz w:val="20"/>
              </w:rPr>
              <w:t>Ապակե Պետրիի աման</w:t>
            </w:r>
          </w:p>
        </w:tc>
        <w:tc>
          <w:tcPr>
            <w:tcW w:w="5796" w:type="dxa"/>
          </w:tcPr>
          <w:p w14:paraId="485047B4" w14:textId="658C0FD6"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Ապակե Պետրիի ամաններ թափանցիկ կափարիչով, 100 x 20 մմ, 1 տուփ՝ 10 հատ</w:t>
            </w:r>
          </w:p>
        </w:tc>
        <w:tc>
          <w:tcPr>
            <w:tcW w:w="900" w:type="dxa"/>
          </w:tcPr>
          <w:p w14:paraId="4ADBA4F9" w14:textId="4032D5B2"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78A9D01" w14:textId="1779E61F"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5BB5F113" w14:textId="254F765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47B565E" w14:textId="4ADFB9F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AAD5CE5"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DEE4B34" w14:textId="77777777" w:rsidR="000E0D36" w:rsidRPr="00725A43" w:rsidRDefault="000E0D36" w:rsidP="001D4286">
            <w:pPr>
              <w:rPr>
                <w:rFonts w:ascii="GHEA Grapalat" w:hAnsi="GHEA Grapalat" w:cs="Arial"/>
                <w:sz w:val="20"/>
                <w:lang w:val="hy-AM"/>
              </w:rPr>
            </w:pPr>
          </w:p>
        </w:tc>
      </w:tr>
      <w:tr w:rsidR="00725A43" w:rsidRPr="009F77D2" w14:paraId="3B087110" w14:textId="77777777" w:rsidTr="000E0D36">
        <w:trPr>
          <w:gridAfter w:val="1"/>
          <w:wAfter w:w="13" w:type="dxa"/>
          <w:trHeight w:val="1223"/>
        </w:trPr>
        <w:tc>
          <w:tcPr>
            <w:tcW w:w="684" w:type="dxa"/>
          </w:tcPr>
          <w:p w14:paraId="743727FF" w14:textId="55FA8339" w:rsidR="000E0D36" w:rsidRPr="00725A43" w:rsidRDefault="000E0D36" w:rsidP="001D4286">
            <w:pPr>
              <w:rPr>
                <w:rFonts w:ascii="GHEA Grapalat" w:hAnsi="GHEA Grapalat"/>
                <w:sz w:val="20"/>
                <w:lang w:val="hy-AM"/>
              </w:rPr>
            </w:pPr>
            <w:r w:rsidRPr="00725A43">
              <w:rPr>
                <w:rFonts w:ascii="GHEA Grapalat" w:hAnsi="GHEA Grapalat"/>
                <w:sz w:val="20"/>
                <w:lang w:val="hy-AM"/>
              </w:rPr>
              <w:t>87</w:t>
            </w:r>
          </w:p>
        </w:tc>
        <w:tc>
          <w:tcPr>
            <w:tcW w:w="2160" w:type="dxa"/>
          </w:tcPr>
          <w:p w14:paraId="24E49DE0" w14:textId="2701FB8B" w:rsidR="000E0D36" w:rsidRPr="00725A43" w:rsidRDefault="000E0D36" w:rsidP="001D4286">
            <w:pPr>
              <w:rPr>
                <w:rFonts w:ascii="GHEA Grapalat" w:hAnsi="GHEA Grapalat" w:cs="Calibri"/>
                <w:sz w:val="20"/>
                <w:lang w:val="hy-AM"/>
              </w:rPr>
            </w:pPr>
            <w:r w:rsidRPr="00725A43">
              <w:rPr>
                <w:rFonts w:ascii="GHEA Grapalat" w:hAnsi="GHEA Grapalat" w:cs="Calibri"/>
                <w:sz w:val="20"/>
              </w:rPr>
              <w:t>Ապակե Պետրիի աման</w:t>
            </w:r>
          </w:p>
        </w:tc>
        <w:tc>
          <w:tcPr>
            <w:tcW w:w="5796" w:type="dxa"/>
          </w:tcPr>
          <w:p w14:paraId="71895904" w14:textId="49487655"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Ապակե Պետրիի ամաններ թափանցիկ կափարիչով, 60 x 15 մմ, 1 տուփ՝ 10 հատ</w:t>
            </w:r>
          </w:p>
        </w:tc>
        <w:tc>
          <w:tcPr>
            <w:tcW w:w="900" w:type="dxa"/>
          </w:tcPr>
          <w:p w14:paraId="3D28D99A" w14:textId="793CDCDC"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4ADEFAF" w14:textId="68B0031E"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FD0F793" w14:textId="2BB640F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9E6525E" w14:textId="03ED523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3F29A7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7EB6848F" w14:textId="77777777" w:rsidR="000E0D36" w:rsidRPr="00725A43" w:rsidRDefault="000E0D36" w:rsidP="001D4286">
            <w:pPr>
              <w:rPr>
                <w:rFonts w:ascii="GHEA Grapalat" w:hAnsi="GHEA Grapalat" w:cs="Arial"/>
                <w:sz w:val="20"/>
                <w:lang w:val="hy-AM"/>
              </w:rPr>
            </w:pPr>
          </w:p>
        </w:tc>
      </w:tr>
      <w:tr w:rsidR="00725A43" w:rsidRPr="009F77D2" w14:paraId="386A1597" w14:textId="77777777" w:rsidTr="000E0D36">
        <w:trPr>
          <w:gridAfter w:val="1"/>
          <w:wAfter w:w="13" w:type="dxa"/>
          <w:trHeight w:val="1223"/>
        </w:trPr>
        <w:tc>
          <w:tcPr>
            <w:tcW w:w="684" w:type="dxa"/>
          </w:tcPr>
          <w:p w14:paraId="7C44B519" w14:textId="51211047" w:rsidR="000E0D36" w:rsidRPr="00725A43" w:rsidRDefault="000E0D36" w:rsidP="001D4286">
            <w:pPr>
              <w:rPr>
                <w:rFonts w:ascii="GHEA Grapalat" w:hAnsi="GHEA Grapalat"/>
                <w:sz w:val="20"/>
                <w:lang w:val="hy-AM"/>
              </w:rPr>
            </w:pPr>
            <w:r w:rsidRPr="00725A43">
              <w:rPr>
                <w:rFonts w:ascii="GHEA Grapalat" w:hAnsi="GHEA Grapalat"/>
                <w:sz w:val="20"/>
                <w:lang w:val="hy-AM"/>
              </w:rPr>
              <w:t>88</w:t>
            </w:r>
          </w:p>
        </w:tc>
        <w:tc>
          <w:tcPr>
            <w:tcW w:w="2160" w:type="dxa"/>
          </w:tcPr>
          <w:p w14:paraId="4242ABE4" w14:textId="427868B1"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Միակողմանի</w:t>
            </w:r>
            <w:r w:rsidRPr="00725A43">
              <w:rPr>
                <w:rFonts w:ascii="GHEA Grapalat" w:hAnsi="GHEA Grapalat" w:cs="Calibri"/>
                <w:sz w:val="20"/>
              </w:rPr>
              <w:t xml:space="preserve"> Կլոր հատակով սրվակ</w:t>
            </w:r>
          </w:p>
        </w:tc>
        <w:tc>
          <w:tcPr>
            <w:tcW w:w="5796" w:type="dxa"/>
          </w:tcPr>
          <w:p w14:paraId="12C92578" w14:textId="7BF082CD"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Միակողմանի կլոր հատակով սրվակ, 100 մլ, 24/40 միացումով</w:t>
            </w:r>
          </w:p>
        </w:tc>
        <w:tc>
          <w:tcPr>
            <w:tcW w:w="900" w:type="dxa"/>
          </w:tcPr>
          <w:p w14:paraId="49AF25B0" w14:textId="2EF1E3E7"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5D86B28" w14:textId="2B7F2392"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6A93D411" w14:textId="5DAF398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63FA02E" w14:textId="20551E2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1F0C2E6"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43B77A7" w14:textId="77777777" w:rsidR="000E0D36" w:rsidRPr="00725A43" w:rsidRDefault="000E0D36" w:rsidP="001D4286">
            <w:pPr>
              <w:rPr>
                <w:rFonts w:ascii="GHEA Grapalat" w:hAnsi="GHEA Grapalat" w:cs="Arial"/>
                <w:sz w:val="20"/>
                <w:lang w:val="hy-AM"/>
              </w:rPr>
            </w:pPr>
          </w:p>
        </w:tc>
      </w:tr>
      <w:tr w:rsidR="00725A43" w:rsidRPr="009F77D2" w14:paraId="53D1F57D" w14:textId="77777777" w:rsidTr="000E0D36">
        <w:trPr>
          <w:gridAfter w:val="1"/>
          <w:wAfter w:w="13" w:type="dxa"/>
          <w:trHeight w:val="1223"/>
        </w:trPr>
        <w:tc>
          <w:tcPr>
            <w:tcW w:w="684" w:type="dxa"/>
          </w:tcPr>
          <w:p w14:paraId="50038E6F" w14:textId="7EB2C6F9" w:rsidR="000E0D36" w:rsidRPr="00725A43" w:rsidRDefault="000E0D36" w:rsidP="001D4286">
            <w:pPr>
              <w:rPr>
                <w:rFonts w:ascii="GHEA Grapalat" w:hAnsi="GHEA Grapalat"/>
                <w:sz w:val="20"/>
                <w:lang w:val="hy-AM"/>
              </w:rPr>
            </w:pPr>
            <w:r w:rsidRPr="00725A43">
              <w:rPr>
                <w:rFonts w:ascii="GHEA Grapalat" w:hAnsi="GHEA Grapalat"/>
                <w:sz w:val="20"/>
                <w:lang w:val="hy-AM"/>
              </w:rPr>
              <w:t>89</w:t>
            </w:r>
          </w:p>
        </w:tc>
        <w:tc>
          <w:tcPr>
            <w:tcW w:w="2160" w:type="dxa"/>
          </w:tcPr>
          <w:p w14:paraId="39DD266A" w14:textId="7C736FF2"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Միակողմանի</w:t>
            </w:r>
            <w:r w:rsidRPr="00725A43">
              <w:rPr>
                <w:rFonts w:ascii="GHEA Grapalat" w:hAnsi="GHEA Grapalat" w:cs="Calibri"/>
                <w:sz w:val="20"/>
              </w:rPr>
              <w:t xml:space="preserve"> Կլոր հատակով սրվակ</w:t>
            </w:r>
          </w:p>
        </w:tc>
        <w:tc>
          <w:tcPr>
            <w:tcW w:w="5796" w:type="dxa"/>
          </w:tcPr>
          <w:p w14:paraId="74177969" w14:textId="54D6F034"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Միակողմանի կլոր հատակով սրվակ, 250 մլ, 24/40 միացումով</w:t>
            </w:r>
          </w:p>
        </w:tc>
        <w:tc>
          <w:tcPr>
            <w:tcW w:w="900" w:type="dxa"/>
          </w:tcPr>
          <w:p w14:paraId="4399A73B" w14:textId="10C0D1B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5D7EF1D" w14:textId="0151ACEF"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57FD1449" w14:textId="78F5C0F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6FA0168" w14:textId="739AA1A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014B58B"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23000BD0" w14:textId="77777777" w:rsidR="000E0D36" w:rsidRPr="00725A43" w:rsidRDefault="000E0D36" w:rsidP="001D4286">
            <w:pPr>
              <w:rPr>
                <w:rFonts w:ascii="GHEA Grapalat" w:hAnsi="GHEA Grapalat" w:cs="Arial"/>
                <w:sz w:val="20"/>
                <w:lang w:val="hy-AM"/>
              </w:rPr>
            </w:pPr>
          </w:p>
        </w:tc>
      </w:tr>
      <w:tr w:rsidR="00725A43" w:rsidRPr="009F77D2" w14:paraId="033CE62D" w14:textId="77777777" w:rsidTr="000E0D36">
        <w:trPr>
          <w:gridAfter w:val="1"/>
          <w:wAfter w:w="13" w:type="dxa"/>
          <w:trHeight w:val="1223"/>
        </w:trPr>
        <w:tc>
          <w:tcPr>
            <w:tcW w:w="684" w:type="dxa"/>
          </w:tcPr>
          <w:p w14:paraId="2CE7AEAC" w14:textId="22D3426C" w:rsidR="000E0D36" w:rsidRPr="00725A43" w:rsidRDefault="000E0D36" w:rsidP="001D4286">
            <w:pPr>
              <w:rPr>
                <w:rFonts w:ascii="GHEA Grapalat" w:hAnsi="GHEA Grapalat"/>
                <w:sz w:val="20"/>
                <w:lang w:val="hy-AM"/>
              </w:rPr>
            </w:pPr>
            <w:r w:rsidRPr="00725A43">
              <w:rPr>
                <w:rFonts w:ascii="GHEA Grapalat" w:hAnsi="GHEA Grapalat"/>
                <w:sz w:val="20"/>
                <w:lang w:val="hy-AM"/>
              </w:rPr>
              <w:t>90</w:t>
            </w:r>
          </w:p>
        </w:tc>
        <w:tc>
          <w:tcPr>
            <w:tcW w:w="2160" w:type="dxa"/>
          </w:tcPr>
          <w:p w14:paraId="53B7BA64" w14:textId="3B5DF726" w:rsidR="000E0D36" w:rsidRPr="00725A43" w:rsidRDefault="000E0D36" w:rsidP="001D4286">
            <w:pPr>
              <w:rPr>
                <w:rFonts w:ascii="GHEA Grapalat" w:hAnsi="GHEA Grapalat" w:cs="Calibri"/>
                <w:sz w:val="20"/>
                <w:lang w:val="hy-AM"/>
              </w:rPr>
            </w:pPr>
            <w:r w:rsidRPr="00725A43">
              <w:rPr>
                <w:rFonts w:ascii="GHEA Grapalat" w:hAnsi="GHEA Grapalat" w:cs="Calibri"/>
                <w:sz w:val="20"/>
              </w:rPr>
              <w:t>Կարճ ճանապարհով թորման ադապտեր</w:t>
            </w:r>
          </w:p>
        </w:tc>
        <w:tc>
          <w:tcPr>
            <w:tcW w:w="5796" w:type="dxa"/>
          </w:tcPr>
          <w:p w14:paraId="4A767A73" w14:textId="54C9CCF0"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Կարճ ճանապարհով թորման ադապտեր, 24/40 միացումով</w:t>
            </w:r>
          </w:p>
        </w:tc>
        <w:tc>
          <w:tcPr>
            <w:tcW w:w="900" w:type="dxa"/>
          </w:tcPr>
          <w:p w14:paraId="3E446BBD" w14:textId="50390C5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315ECD8" w14:textId="718AAED7"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B2BBDFB" w14:textId="1A24326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9ADF453" w14:textId="0E39795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18317BB"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58244A22" w14:textId="77777777" w:rsidR="000E0D36" w:rsidRPr="00725A43" w:rsidRDefault="000E0D36" w:rsidP="001D4286">
            <w:pPr>
              <w:rPr>
                <w:rFonts w:ascii="GHEA Grapalat" w:hAnsi="GHEA Grapalat" w:cs="Arial"/>
                <w:sz w:val="20"/>
                <w:lang w:val="hy-AM"/>
              </w:rPr>
            </w:pPr>
          </w:p>
        </w:tc>
      </w:tr>
      <w:tr w:rsidR="00725A43" w:rsidRPr="009F77D2" w14:paraId="6884E63F" w14:textId="77777777" w:rsidTr="000E0D36">
        <w:trPr>
          <w:gridAfter w:val="1"/>
          <w:wAfter w:w="13" w:type="dxa"/>
          <w:trHeight w:val="1223"/>
        </w:trPr>
        <w:tc>
          <w:tcPr>
            <w:tcW w:w="684" w:type="dxa"/>
          </w:tcPr>
          <w:p w14:paraId="5B5E3A7D" w14:textId="4EB3824B" w:rsidR="000E0D36" w:rsidRPr="00725A43" w:rsidRDefault="000E0D36" w:rsidP="001D4286">
            <w:pPr>
              <w:rPr>
                <w:rFonts w:ascii="GHEA Grapalat" w:hAnsi="GHEA Grapalat"/>
                <w:sz w:val="20"/>
                <w:lang w:val="hy-AM"/>
              </w:rPr>
            </w:pPr>
            <w:r w:rsidRPr="00725A43">
              <w:rPr>
                <w:rFonts w:ascii="GHEA Grapalat" w:hAnsi="GHEA Grapalat"/>
                <w:sz w:val="20"/>
                <w:lang w:val="hy-AM"/>
              </w:rPr>
              <w:t>91</w:t>
            </w:r>
          </w:p>
        </w:tc>
        <w:tc>
          <w:tcPr>
            <w:tcW w:w="2160" w:type="dxa"/>
          </w:tcPr>
          <w:p w14:paraId="3C1BB5A9" w14:textId="4DF0AC16"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3-վզիկով ուղիղ կլոր հատակով սրվակ</w:t>
            </w:r>
          </w:p>
        </w:tc>
        <w:tc>
          <w:tcPr>
            <w:tcW w:w="5796" w:type="dxa"/>
          </w:tcPr>
          <w:p w14:paraId="0E14E88B" w14:textId="5CC7E90E"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3-վզիկով ուղղահայաց կլոր հատակով սրվակ, 24/40 միացումներով, 250 մլ</w:t>
            </w:r>
          </w:p>
        </w:tc>
        <w:tc>
          <w:tcPr>
            <w:tcW w:w="900" w:type="dxa"/>
          </w:tcPr>
          <w:p w14:paraId="5329CF4C" w14:textId="379ABF9E"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190501A4" w14:textId="7A86F9F5" w:rsidR="000E0D36" w:rsidRPr="00725A43" w:rsidRDefault="000E0D36" w:rsidP="001D4286">
            <w:pPr>
              <w:rPr>
                <w:rFonts w:ascii="GHEA Grapalat" w:hAnsi="GHEA Grapalat" w:cs="Arial"/>
                <w:sz w:val="20"/>
                <w:lang w:val="hy-AM"/>
              </w:rPr>
            </w:pPr>
            <w:r w:rsidRPr="00725A43">
              <w:rPr>
                <w:rFonts w:ascii="GHEA Grapalat" w:hAnsi="GHEA Grapalat" w:cs="Calibri"/>
                <w:sz w:val="20"/>
              </w:rPr>
              <w:t>2</w:t>
            </w:r>
          </w:p>
        </w:tc>
        <w:tc>
          <w:tcPr>
            <w:tcW w:w="1890" w:type="dxa"/>
          </w:tcPr>
          <w:p w14:paraId="701CB5A9" w14:textId="450C546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50ED282" w14:textId="2506ABA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4AE659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872005E" w14:textId="77777777" w:rsidR="000E0D36" w:rsidRPr="00725A43" w:rsidRDefault="000E0D36" w:rsidP="001D4286">
            <w:pPr>
              <w:rPr>
                <w:rFonts w:ascii="GHEA Grapalat" w:hAnsi="GHEA Grapalat" w:cs="Arial"/>
                <w:sz w:val="20"/>
                <w:lang w:val="hy-AM"/>
              </w:rPr>
            </w:pPr>
          </w:p>
        </w:tc>
      </w:tr>
      <w:tr w:rsidR="00725A43" w:rsidRPr="009F77D2" w14:paraId="76C935CD" w14:textId="77777777" w:rsidTr="000E0D36">
        <w:trPr>
          <w:gridAfter w:val="1"/>
          <w:wAfter w:w="13" w:type="dxa"/>
          <w:trHeight w:val="1223"/>
        </w:trPr>
        <w:tc>
          <w:tcPr>
            <w:tcW w:w="684" w:type="dxa"/>
          </w:tcPr>
          <w:p w14:paraId="48403804" w14:textId="5719DFAC" w:rsidR="000E0D36" w:rsidRPr="00725A43" w:rsidRDefault="000E0D36" w:rsidP="001D4286">
            <w:pPr>
              <w:rPr>
                <w:rFonts w:ascii="GHEA Grapalat" w:hAnsi="GHEA Grapalat"/>
                <w:sz w:val="20"/>
                <w:lang w:val="hy-AM"/>
              </w:rPr>
            </w:pPr>
            <w:r w:rsidRPr="00725A43">
              <w:rPr>
                <w:rFonts w:ascii="GHEA Grapalat" w:hAnsi="GHEA Grapalat"/>
                <w:sz w:val="20"/>
                <w:lang w:val="hy-AM"/>
              </w:rPr>
              <w:t>92</w:t>
            </w:r>
          </w:p>
        </w:tc>
        <w:tc>
          <w:tcPr>
            <w:tcW w:w="2160" w:type="dxa"/>
          </w:tcPr>
          <w:p w14:paraId="574CEAE3" w14:textId="7227E6D4" w:rsidR="000E0D36" w:rsidRPr="00725A43" w:rsidRDefault="000E0D36" w:rsidP="001D4286">
            <w:pPr>
              <w:rPr>
                <w:rFonts w:ascii="GHEA Grapalat" w:hAnsi="GHEA Grapalat" w:cs="Calibri"/>
                <w:sz w:val="20"/>
                <w:lang w:val="hy-AM"/>
              </w:rPr>
            </w:pPr>
            <w:r w:rsidRPr="00725A43">
              <w:rPr>
                <w:rFonts w:ascii="GHEA Grapalat" w:hAnsi="GHEA Grapalat" w:cs="Calibri"/>
                <w:sz w:val="20"/>
              </w:rPr>
              <w:t>Ցենտրիֆուգային փորձանոթ</w:t>
            </w:r>
          </w:p>
        </w:tc>
        <w:tc>
          <w:tcPr>
            <w:tcW w:w="5796" w:type="dxa"/>
          </w:tcPr>
          <w:p w14:paraId="5AEAED13" w14:textId="77777777" w:rsidR="000E0D36" w:rsidRPr="00725A43" w:rsidRDefault="000E0D36" w:rsidP="001D4286">
            <w:pPr>
              <w:numPr>
                <w:ilvl w:val="0"/>
                <w:numId w:val="40"/>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hy-AM"/>
              </w:rPr>
            </w:pPr>
            <w:r w:rsidRPr="00725A43">
              <w:rPr>
                <w:rFonts w:ascii="GHEA Grapalat" w:hAnsi="GHEA Grapalat" w:cs="Arial"/>
                <w:sz w:val="20"/>
                <w:lang w:val="hy-AM"/>
              </w:rPr>
              <w:t xml:space="preserve">50 մլ պտուտակավոր կափարիչով կոնաձև ցենտրիֆուգային փորձանոթներ՝ պատրաստված բարձր մաքրության պոլիպրոպիլենից: Ստերիլ, թափանցիկ </w:t>
            </w:r>
            <w:r w:rsidRPr="00725A43">
              <w:rPr>
                <w:rFonts w:ascii="GHEA Grapalat" w:hAnsi="GHEA Grapalat" w:cs="Arial"/>
                <w:sz w:val="20"/>
                <w:lang w:val="hy-AM"/>
              </w:rPr>
              <w:lastRenderedPageBreak/>
              <w:t>փորձանոթներ տպագիր սանդղակով և գրելու տեղով 50մլ</w:t>
            </w:r>
          </w:p>
          <w:p w14:paraId="3CDBE241" w14:textId="088E6CA7" w:rsidR="000E0D36" w:rsidRPr="00725A43" w:rsidRDefault="000E0D36" w:rsidP="001D4286">
            <w:pPr>
              <w:rPr>
                <w:rFonts w:ascii="GHEA Grapalat" w:hAnsi="GHEA Grapalat"/>
                <w:b/>
                <w:bCs/>
                <w:sz w:val="20"/>
                <w:lang w:val="hy-AM"/>
              </w:rPr>
            </w:pPr>
          </w:p>
        </w:tc>
        <w:tc>
          <w:tcPr>
            <w:tcW w:w="900" w:type="dxa"/>
          </w:tcPr>
          <w:p w14:paraId="5A839EA5" w14:textId="46B5E6B7"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lastRenderedPageBreak/>
              <w:t>հատ</w:t>
            </w:r>
          </w:p>
        </w:tc>
        <w:tc>
          <w:tcPr>
            <w:tcW w:w="900" w:type="dxa"/>
          </w:tcPr>
          <w:p w14:paraId="742BAFF8" w14:textId="0B64E2CA" w:rsidR="000E0D36" w:rsidRPr="00725A43" w:rsidRDefault="000E0D36" w:rsidP="001D4286">
            <w:pPr>
              <w:rPr>
                <w:rFonts w:ascii="GHEA Grapalat" w:hAnsi="GHEA Grapalat" w:cs="Arial"/>
                <w:sz w:val="20"/>
                <w:lang w:val="hy-AM"/>
              </w:rPr>
            </w:pPr>
            <w:r w:rsidRPr="00725A43">
              <w:rPr>
                <w:rFonts w:ascii="GHEA Grapalat" w:hAnsi="GHEA Grapalat" w:cs="Calibri"/>
                <w:sz w:val="20"/>
              </w:rPr>
              <w:t>500</w:t>
            </w:r>
          </w:p>
        </w:tc>
        <w:tc>
          <w:tcPr>
            <w:tcW w:w="1890" w:type="dxa"/>
          </w:tcPr>
          <w:p w14:paraId="4B0AB0C8" w14:textId="2C16BC1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F3A5368" w14:textId="0BF3C91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B9EBE8E"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742CD3E0" w14:textId="77777777" w:rsidR="000E0D36" w:rsidRPr="00725A43" w:rsidRDefault="000E0D36" w:rsidP="001D4286">
            <w:pPr>
              <w:rPr>
                <w:rFonts w:ascii="GHEA Grapalat" w:hAnsi="GHEA Grapalat" w:cs="Arial"/>
                <w:sz w:val="20"/>
                <w:lang w:val="hy-AM"/>
              </w:rPr>
            </w:pPr>
          </w:p>
        </w:tc>
      </w:tr>
      <w:tr w:rsidR="00725A43" w:rsidRPr="009F77D2" w14:paraId="4C416A2F" w14:textId="77777777" w:rsidTr="000E0D36">
        <w:trPr>
          <w:gridAfter w:val="1"/>
          <w:wAfter w:w="13" w:type="dxa"/>
          <w:trHeight w:val="1223"/>
        </w:trPr>
        <w:tc>
          <w:tcPr>
            <w:tcW w:w="684" w:type="dxa"/>
          </w:tcPr>
          <w:p w14:paraId="4C54BD8E" w14:textId="248F9FD0"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93</w:t>
            </w:r>
          </w:p>
        </w:tc>
        <w:tc>
          <w:tcPr>
            <w:tcW w:w="2160" w:type="dxa"/>
          </w:tcPr>
          <w:p w14:paraId="0B09EBC9" w14:textId="22770DCB" w:rsidR="000E0D36" w:rsidRPr="00725A43" w:rsidRDefault="000E0D36" w:rsidP="001D4286">
            <w:pPr>
              <w:rPr>
                <w:rFonts w:ascii="GHEA Grapalat" w:hAnsi="GHEA Grapalat" w:cs="Calibri"/>
                <w:sz w:val="20"/>
                <w:lang w:val="hy-AM"/>
              </w:rPr>
            </w:pPr>
            <w:r w:rsidRPr="00725A43">
              <w:rPr>
                <w:rFonts w:ascii="GHEA Grapalat" w:hAnsi="GHEA Grapalat" w:cs="Calibri"/>
                <w:sz w:val="20"/>
              </w:rPr>
              <w:t>Ցենտրիֆուգային փորձանոթ</w:t>
            </w:r>
          </w:p>
        </w:tc>
        <w:tc>
          <w:tcPr>
            <w:tcW w:w="5796" w:type="dxa"/>
          </w:tcPr>
          <w:p w14:paraId="7B3262FB" w14:textId="77777777" w:rsidR="000E0D36" w:rsidRPr="00725A43" w:rsidRDefault="000E0D36" w:rsidP="001D4286">
            <w:pPr>
              <w:numPr>
                <w:ilvl w:val="0"/>
                <w:numId w:val="41"/>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hy-AM"/>
              </w:rPr>
            </w:pPr>
            <w:r w:rsidRPr="00725A43">
              <w:rPr>
                <w:rFonts w:ascii="GHEA Grapalat" w:hAnsi="GHEA Grapalat" w:cs="Arial"/>
                <w:sz w:val="20"/>
                <w:lang w:val="hy-AM"/>
              </w:rPr>
              <w:t>50 մլ ինքնակայուն ցենտրիֆուգային խողովակներ պտուտակավոր կափարիչով, լաբորատոր կարգի պոլիպրոպիլենային պլաստիկ, հիմքով, տպագիր բաժանումներով, գրելու տեղով [50մլ, ինքնակայուն]։</w:t>
            </w:r>
          </w:p>
          <w:p w14:paraId="16A74488" w14:textId="03587AE9" w:rsidR="000E0D36" w:rsidRPr="00725A43" w:rsidRDefault="000E0D36" w:rsidP="001D4286">
            <w:pPr>
              <w:rPr>
                <w:rFonts w:ascii="GHEA Grapalat" w:hAnsi="GHEA Grapalat"/>
                <w:b/>
                <w:bCs/>
                <w:sz w:val="20"/>
                <w:lang w:val="hy-AM"/>
              </w:rPr>
            </w:pPr>
          </w:p>
        </w:tc>
        <w:tc>
          <w:tcPr>
            <w:tcW w:w="900" w:type="dxa"/>
          </w:tcPr>
          <w:p w14:paraId="29FCC5F6" w14:textId="4B60DDE9"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EB3801B" w14:textId="13A3DD44" w:rsidR="000E0D36" w:rsidRPr="00725A43" w:rsidRDefault="000E0D36" w:rsidP="001D4286">
            <w:pPr>
              <w:rPr>
                <w:rFonts w:ascii="GHEA Grapalat" w:hAnsi="GHEA Grapalat" w:cs="Arial"/>
                <w:sz w:val="20"/>
                <w:lang w:val="hy-AM"/>
              </w:rPr>
            </w:pPr>
            <w:r w:rsidRPr="00725A43">
              <w:rPr>
                <w:rFonts w:ascii="GHEA Grapalat" w:hAnsi="GHEA Grapalat" w:cs="Calibri"/>
                <w:sz w:val="20"/>
              </w:rPr>
              <w:t>500</w:t>
            </w:r>
          </w:p>
        </w:tc>
        <w:tc>
          <w:tcPr>
            <w:tcW w:w="1890" w:type="dxa"/>
          </w:tcPr>
          <w:p w14:paraId="57466DE3" w14:textId="0EC7AA8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CE540A7" w14:textId="4C58D75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1EE1113"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3F294C0" w14:textId="77777777" w:rsidR="000E0D36" w:rsidRPr="00725A43" w:rsidRDefault="000E0D36" w:rsidP="001D4286">
            <w:pPr>
              <w:rPr>
                <w:rFonts w:ascii="GHEA Grapalat" w:hAnsi="GHEA Grapalat" w:cs="Arial"/>
                <w:sz w:val="20"/>
                <w:lang w:val="hy-AM"/>
              </w:rPr>
            </w:pPr>
          </w:p>
        </w:tc>
      </w:tr>
      <w:tr w:rsidR="00725A43" w:rsidRPr="009F77D2" w14:paraId="0826B990" w14:textId="77777777" w:rsidTr="000E0D36">
        <w:trPr>
          <w:gridAfter w:val="1"/>
          <w:wAfter w:w="13" w:type="dxa"/>
          <w:trHeight w:val="1223"/>
        </w:trPr>
        <w:tc>
          <w:tcPr>
            <w:tcW w:w="684" w:type="dxa"/>
          </w:tcPr>
          <w:p w14:paraId="641155B0" w14:textId="206CD7B0" w:rsidR="000E0D36" w:rsidRPr="00725A43" w:rsidRDefault="000E0D36" w:rsidP="001D4286">
            <w:pPr>
              <w:rPr>
                <w:rFonts w:ascii="GHEA Grapalat" w:hAnsi="GHEA Grapalat"/>
                <w:sz w:val="20"/>
                <w:lang w:val="ru-RU"/>
              </w:rPr>
            </w:pPr>
            <w:r w:rsidRPr="00725A43">
              <w:rPr>
                <w:rFonts w:ascii="GHEA Grapalat" w:hAnsi="GHEA Grapalat"/>
                <w:sz w:val="20"/>
                <w:lang w:val="ru-RU"/>
              </w:rPr>
              <w:t>94</w:t>
            </w:r>
          </w:p>
        </w:tc>
        <w:tc>
          <w:tcPr>
            <w:tcW w:w="2160" w:type="dxa"/>
          </w:tcPr>
          <w:p w14:paraId="14A745AC" w14:textId="61FE3456" w:rsidR="000E0D36" w:rsidRPr="00725A43" w:rsidRDefault="000E0D36" w:rsidP="001D4286">
            <w:pPr>
              <w:rPr>
                <w:rFonts w:ascii="GHEA Grapalat" w:hAnsi="GHEA Grapalat" w:cs="Calibri"/>
                <w:sz w:val="20"/>
                <w:lang w:val="hy-AM"/>
              </w:rPr>
            </w:pPr>
            <w:r w:rsidRPr="00725A43">
              <w:rPr>
                <w:rFonts w:ascii="GHEA Grapalat" w:hAnsi="GHEA Grapalat" w:cs="Calibri"/>
                <w:sz w:val="20"/>
              </w:rPr>
              <w:t>Ցենտրիֆուգային փորձանոթ</w:t>
            </w:r>
          </w:p>
        </w:tc>
        <w:tc>
          <w:tcPr>
            <w:tcW w:w="5796" w:type="dxa"/>
          </w:tcPr>
          <w:p w14:paraId="7083D445" w14:textId="77777777" w:rsidR="000E0D36" w:rsidRPr="00725A43" w:rsidRDefault="000E0D36" w:rsidP="001D4286">
            <w:pPr>
              <w:numPr>
                <w:ilvl w:val="0"/>
                <w:numId w:val="42"/>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rPr>
            </w:pPr>
            <w:r w:rsidRPr="00725A43">
              <w:rPr>
                <w:rFonts w:ascii="GHEA Grapalat" w:hAnsi="GHEA Grapalat" w:cs="Arial"/>
                <w:sz w:val="20"/>
                <w:lang w:val="hy-AM"/>
              </w:rPr>
              <w:t xml:space="preserve">15մլ պտուտակավոր կափարիչով կոնաձև ցենտրիֆուգային փորձանոթներ ստերիլ թեստային փորձանոթներ կապույտ կափարիչներով, լաբորատոր կարգի պլաստիկ պոլիպլրոպիլենից պատրաստված։ </w:t>
            </w:r>
            <w:r w:rsidRPr="00725A43">
              <w:rPr>
                <w:rFonts w:ascii="GHEA Grapalat" w:hAnsi="GHEA Grapalat" w:cs="Arial"/>
                <w:sz w:val="20"/>
              </w:rPr>
              <w:t>տպագիր բաժանումներով, գրելու տեղով:</w:t>
            </w:r>
          </w:p>
          <w:p w14:paraId="70289C57" w14:textId="27E753BA" w:rsidR="000E0D36" w:rsidRPr="00725A43" w:rsidRDefault="000E0D36" w:rsidP="001D4286">
            <w:pPr>
              <w:rPr>
                <w:rFonts w:ascii="GHEA Grapalat" w:hAnsi="GHEA Grapalat"/>
                <w:b/>
                <w:bCs/>
                <w:sz w:val="20"/>
                <w:lang w:val="hy-AM"/>
              </w:rPr>
            </w:pPr>
          </w:p>
        </w:tc>
        <w:tc>
          <w:tcPr>
            <w:tcW w:w="900" w:type="dxa"/>
          </w:tcPr>
          <w:p w14:paraId="6102B309" w14:textId="5E2E0EE8"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966BCEC" w14:textId="42B661EE" w:rsidR="000E0D36" w:rsidRPr="00725A43" w:rsidRDefault="000E0D36" w:rsidP="001D4286">
            <w:pPr>
              <w:rPr>
                <w:rFonts w:ascii="GHEA Grapalat" w:hAnsi="GHEA Grapalat" w:cs="Arial"/>
                <w:sz w:val="20"/>
                <w:lang w:val="hy-AM"/>
              </w:rPr>
            </w:pPr>
            <w:r w:rsidRPr="00725A43">
              <w:rPr>
                <w:rFonts w:ascii="GHEA Grapalat" w:hAnsi="GHEA Grapalat" w:cs="Calibri"/>
                <w:sz w:val="20"/>
              </w:rPr>
              <w:t>1000</w:t>
            </w:r>
          </w:p>
        </w:tc>
        <w:tc>
          <w:tcPr>
            <w:tcW w:w="1890" w:type="dxa"/>
          </w:tcPr>
          <w:p w14:paraId="056A8573" w14:textId="5620D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4F6E45F" w14:textId="074955E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EA3D8D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28E4CD7" w14:textId="77777777" w:rsidR="000E0D36" w:rsidRPr="00725A43" w:rsidRDefault="000E0D36" w:rsidP="001D4286">
            <w:pPr>
              <w:rPr>
                <w:rFonts w:ascii="GHEA Grapalat" w:hAnsi="GHEA Grapalat" w:cs="Arial"/>
                <w:sz w:val="20"/>
                <w:lang w:val="hy-AM"/>
              </w:rPr>
            </w:pPr>
          </w:p>
        </w:tc>
      </w:tr>
      <w:tr w:rsidR="00725A43" w:rsidRPr="009F77D2" w14:paraId="53EA1080" w14:textId="77777777" w:rsidTr="000E0D36">
        <w:trPr>
          <w:gridAfter w:val="1"/>
          <w:wAfter w:w="13" w:type="dxa"/>
          <w:trHeight w:val="1223"/>
        </w:trPr>
        <w:tc>
          <w:tcPr>
            <w:tcW w:w="684" w:type="dxa"/>
          </w:tcPr>
          <w:p w14:paraId="2FB049D0" w14:textId="7DE60EF6" w:rsidR="000E0D36" w:rsidRPr="00725A43" w:rsidRDefault="000E0D36" w:rsidP="001D4286">
            <w:pPr>
              <w:rPr>
                <w:rFonts w:ascii="GHEA Grapalat" w:hAnsi="GHEA Grapalat"/>
                <w:sz w:val="20"/>
                <w:lang w:val="ru-RU"/>
              </w:rPr>
            </w:pPr>
            <w:r w:rsidRPr="00725A43">
              <w:rPr>
                <w:rFonts w:ascii="GHEA Grapalat" w:hAnsi="GHEA Grapalat"/>
                <w:sz w:val="20"/>
                <w:lang w:val="ru-RU"/>
              </w:rPr>
              <w:t>95</w:t>
            </w:r>
          </w:p>
        </w:tc>
        <w:tc>
          <w:tcPr>
            <w:tcW w:w="2160" w:type="dxa"/>
          </w:tcPr>
          <w:p w14:paraId="11881EB2" w14:textId="2FF962B7" w:rsidR="000E0D36" w:rsidRPr="00725A43" w:rsidRDefault="000E0D36" w:rsidP="001D4286">
            <w:pPr>
              <w:rPr>
                <w:rFonts w:ascii="GHEA Grapalat" w:hAnsi="GHEA Grapalat" w:cs="Calibri"/>
                <w:sz w:val="20"/>
                <w:lang w:val="hy-AM"/>
              </w:rPr>
            </w:pPr>
            <w:r w:rsidRPr="00725A43">
              <w:rPr>
                <w:rFonts w:ascii="GHEA Grapalat" w:hAnsi="GHEA Grapalat" w:cs="Calibri"/>
                <w:sz w:val="20"/>
              </w:rPr>
              <w:t>Ցենտրիֆուգային փորձանոթ</w:t>
            </w:r>
          </w:p>
        </w:tc>
        <w:tc>
          <w:tcPr>
            <w:tcW w:w="5796" w:type="dxa"/>
          </w:tcPr>
          <w:p w14:paraId="73F566CE" w14:textId="77777777" w:rsidR="000E0D36" w:rsidRPr="00725A43" w:rsidRDefault="000E0D36" w:rsidP="001D4286">
            <w:pPr>
              <w:numPr>
                <w:ilvl w:val="0"/>
                <w:numId w:val="43"/>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hy-AM"/>
              </w:rPr>
            </w:pPr>
            <w:r w:rsidRPr="00725A43">
              <w:rPr>
                <w:rFonts w:ascii="GHEA Grapalat" w:hAnsi="GHEA Grapalat" w:cs="Arial"/>
                <w:sz w:val="20"/>
                <w:lang w:val="hy-AM"/>
              </w:rPr>
              <w:t>5մլ 300 հատանոց պլաստիկ ցենտրիֆուգային խողովակ՝ կլոր հատակով, աստիճանավորված ցենտրիֆուգային խողովակ սեղմվող կափարիչով (Snap Cap), պոլիպրոպիլեն, ավտոկլավացվող (թափանցիկ): Մեկ տուփը 300 հատ</w:t>
            </w:r>
          </w:p>
          <w:p w14:paraId="2E0E5307" w14:textId="34531FBD" w:rsidR="000E0D36" w:rsidRPr="00725A43" w:rsidRDefault="000E0D36" w:rsidP="001D4286">
            <w:pPr>
              <w:rPr>
                <w:rFonts w:ascii="GHEA Grapalat" w:hAnsi="GHEA Grapalat"/>
                <w:b/>
                <w:bCs/>
                <w:sz w:val="20"/>
                <w:lang w:val="hy-AM"/>
              </w:rPr>
            </w:pPr>
          </w:p>
        </w:tc>
        <w:tc>
          <w:tcPr>
            <w:tcW w:w="900" w:type="dxa"/>
          </w:tcPr>
          <w:p w14:paraId="76940E81" w14:textId="27FEBD43"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տուփ</w:t>
            </w:r>
          </w:p>
        </w:tc>
        <w:tc>
          <w:tcPr>
            <w:tcW w:w="900" w:type="dxa"/>
          </w:tcPr>
          <w:p w14:paraId="22C7A16E" w14:textId="436CC6E7" w:rsidR="000E0D36" w:rsidRPr="00725A43" w:rsidRDefault="000E0D36" w:rsidP="001D4286">
            <w:pPr>
              <w:rPr>
                <w:rFonts w:ascii="GHEA Grapalat" w:hAnsi="GHEA Grapalat" w:cs="Arial"/>
                <w:sz w:val="20"/>
                <w:lang w:val="hy-AM"/>
              </w:rPr>
            </w:pPr>
            <w:r w:rsidRPr="00725A43">
              <w:rPr>
                <w:rFonts w:ascii="GHEA Grapalat" w:hAnsi="GHEA Grapalat" w:cs="Calibri"/>
                <w:sz w:val="20"/>
              </w:rPr>
              <w:t>7</w:t>
            </w:r>
          </w:p>
        </w:tc>
        <w:tc>
          <w:tcPr>
            <w:tcW w:w="1890" w:type="dxa"/>
          </w:tcPr>
          <w:p w14:paraId="5F88B221" w14:textId="6755351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AE3CFFC" w14:textId="23726FF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0AEDBB4"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A268C89" w14:textId="77777777" w:rsidR="000E0D36" w:rsidRPr="00725A43" w:rsidRDefault="000E0D36" w:rsidP="001D4286">
            <w:pPr>
              <w:rPr>
                <w:rFonts w:ascii="GHEA Grapalat" w:hAnsi="GHEA Grapalat" w:cs="Arial"/>
                <w:sz w:val="20"/>
                <w:lang w:val="hy-AM"/>
              </w:rPr>
            </w:pPr>
          </w:p>
        </w:tc>
      </w:tr>
      <w:tr w:rsidR="00725A43" w:rsidRPr="009F77D2" w14:paraId="7B6C95EA" w14:textId="77777777" w:rsidTr="000E0D36">
        <w:trPr>
          <w:gridAfter w:val="1"/>
          <w:wAfter w:w="13" w:type="dxa"/>
          <w:trHeight w:val="1223"/>
        </w:trPr>
        <w:tc>
          <w:tcPr>
            <w:tcW w:w="684" w:type="dxa"/>
          </w:tcPr>
          <w:p w14:paraId="7C7ED5F9" w14:textId="06CE5C2C" w:rsidR="000E0D36" w:rsidRPr="00725A43" w:rsidRDefault="000E0D36" w:rsidP="001D4286">
            <w:pPr>
              <w:rPr>
                <w:rFonts w:ascii="GHEA Grapalat" w:hAnsi="GHEA Grapalat"/>
                <w:sz w:val="20"/>
                <w:lang w:val="ru-RU"/>
              </w:rPr>
            </w:pPr>
            <w:r w:rsidRPr="00725A43">
              <w:rPr>
                <w:rFonts w:ascii="GHEA Grapalat" w:hAnsi="GHEA Grapalat"/>
                <w:sz w:val="20"/>
                <w:lang w:val="ru-RU"/>
              </w:rPr>
              <w:t>96</w:t>
            </w:r>
          </w:p>
        </w:tc>
        <w:tc>
          <w:tcPr>
            <w:tcW w:w="2160" w:type="dxa"/>
          </w:tcPr>
          <w:p w14:paraId="42AA8C23" w14:textId="55BA2454" w:rsidR="000E0D36" w:rsidRPr="00725A43" w:rsidRDefault="000E0D36" w:rsidP="001D4286">
            <w:pPr>
              <w:rPr>
                <w:rFonts w:ascii="GHEA Grapalat" w:hAnsi="GHEA Grapalat" w:cs="Calibri"/>
                <w:sz w:val="20"/>
                <w:lang w:val="hy-AM"/>
              </w:rPr>
            </w:pPr>
            <w:r w:rsidRPr="00725A43">
              <w:rPr>
                <w:rFonts w:ascii="GHEA Grapalat" w:hAnsi="GHEA Grapalat" w:cs="Calibri"/>
                <w:sz w:val="20"/>
              </w:rPr>
              <w:t>Պլաստիկե Պետրիի թասիկ</w:t>
            </w:r>
          </w:p>
        </w:tc>
        <w:tc>
          <w:tcPr>
            <w:tcW w:w="5796" w:type="dxa"/>
          </w:tcPr>
          <w:p w14:paraId="23CF002B" w14:textId="791C8E50"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400 հատանոց ստերիլ պլաստիկե Պետրիի թասիկների հավաքածուն (60մմ x 15մմ) նախատեսված է լաբորատոր փորձերի, բջջային կուլտուրաների և դպրոցական նախագծերի համար։</w:t>
            </w:r>
          </w:p>
        </w:tc>
        <w:tc>
          <w:tcPr>
            <w:tcW w:w="900" w:type="dxa"/>
          </w:tcPr>
          <w:p w14:paraId="57464936" w14:textId="72AF8B27"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CD17ED2" w14:textId="264167CF" w:rsidR="000E0D36" w:rsidRPr="00725A43" w:rsidRDefault="000E0D36" w:rsidP="001D4286">
            <w:pPr>
              <w:rPr>
                <w:rFonts w:ascii="GHEA Grapalat" w:hAnsi="GHEA Grapalat" w:cs="Arial"/>
                <w:sz w:val="20"/>
                <w:lang w:val="hy-AM"/>
              </w:rPr>
            </w:pPr>
            <w:r w:rsidRPr="00725A43">
              <w:rPr>
                <w:rFonts w:ascii="GHEA Grapalat" w:hAnsi="GHEA Grapalat" w:cs="Calibri"/>
                <w:sz w:val="20"/>
              </w:rPr>
              <w:t>500</w:t>
            </w:r>
          </w:p>
        </w:tc>
        <w:tc>
          <w:tcPr>
            <w:tcW w:w="1890" w:type="dxa"/>
          </w:tcPr>
          <w:p w14:paraId="1BFB271E" w14:textId="0354B71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400F426" w14:textId="783D3A4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3A34D3F"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D1861CC" w14:textId="77777777" w:rsidR="000E0D36" w:rsidRPr="00725A43" w:rsidRDefault="000E0D36" w:rsidP="001D4286">
            <w:pPr>
              <w:rPr>
                <w:rFonts w:ascii="GHEA Grapalat" w:hAnsi="GHEA Grapalat" w:cs="Arial"/>
                <w:sz w:val="20"/>
                <w:lang w:val="hy-AM"/>
              </w:rPr>
            </w:pPr>
          </w:p>
        </w:tc>
      </w:tr>
      <w:tr w:rsidR="00725A43" w:rsidRPr="009F77D2" w14:paraId="2094215B" w14:textId="77777777" w:rsidTr="000E0D36">
        <w:trPr>
          <w:gridAfter w:val="1"/>
          <w:wAfter w:w="13" w:type="dxa"/>
          <w:trHeight w:val="1223"/>
        </w:trPr>
        <w:tc>
          <w:tcPr>
            <w:tcW w:w="684" w:type="dxa"/>
          </w:tcPr>
          <w:p w14:paraId="5BC2A598" w14:textId="2462F979" w:rsidR="000E0D36" w:rsidRPr="00725A43" w:rsidRDefault="000E0D36" w:rsidP="001D4286">
            <w:pPr>
              <w:rPr>
                <w:rFonts w:ascii="GHEA Grapalat" w:hAnsi="GHEA Grapalat"/>
                <w:sz w:val="20"/>
                <w:lang w:val="ru-RU"/>
              </w:rPr>
            </w:pPr>
            <w:r w:rsidRPr="00725A43">
              <w:rPr>
                <w:rFonts w:ascii="GHEA Grapalat" w:hAnsi="GHEA Grapalat"/>
                <w:sz w:val="20"/>
                <w:lang w:val="ru-RU"/>
              </w:rPr>
              <w:t>97</w:t>
            </w:r>
          </w:p>
        </w:tc>
        <w:tc>
          <w:tcPr>
            <w:tcW w:w="2160" w:type="dxa"/>
          </w:tcPr>
          <w:p w14:paraId="1B6E5C6B" w14:textId="5FF1ABCE" w:rsidR="000E0D36" w:rsidRPr="00725A43" w:rsidRDefault="000E0D36" w:rsidP="001D4286">
            <w:pPr>
              <w:rPr>
                <w:rFonts w:ascii="GHEA Grapalat" w:hAnsi="GHEA Grapalat" w:cs="Calibri"/>
                <w:sz w:val="20"/>
                <w:lang w:val="hy-AM"/>
              </w:rPr>
            </w:pPr>
            <w:r w:rsidRPr="00725A43">
              <w:rPr>
                <w:rFonts w:ascii="GHEA Grapalat" w:hAnsi="GHEA Grapalat" w:cs="Calibri"/>
                <w:sz w:val="20"/>
              </w:rPr>
              <w:t>Ֆրանցի դիֆուզիոն բջիջ</w:t>
            </w:r>
          </w:p>
        </w:tc>
        <w:tc>
          <w:tcPr>
            <w:tcW w:w="5796" w:type="dxa"/>
          </w:tcPr>
          <w:p w14:paraId="73DC2ABE" w14:textId="578C7FA2"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Թափանցիկ ապակի։ Սառեցնող պատյանով։ Հարթ հողանցման միացում։ Անցքի տրամագիծը՝ 11.28 մմ։ Ռեսիվերի տարողությունը՝ 8 մլ։</w:t>
            </w:r>
          </w:p>
        </w:tc>
        <w:tc>
          <w:tcPr>
            <w:tcW w:w="900" w:type="dxa"/>
          </w:tcPr>
          <w:p w14:paraId="6060ABDD" w14:textId="537A52E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B94CE1A" w14:textId="6BFD732D"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66B368A0" w14:textId="2A54A18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BC5CE6D" w14:textId="5558DAF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E8CF447"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BC1B046" w14:textId="77777777" w:rsidR="000E0D36" w:rsidRPr="00725A43" w:rsidRDefault="000E0D36" w:rsidP="001D4286">
            <w:pPr>
              <w:rPr>
                <w:rFonts w:ascii="GHEA Grapalat" w:hAnsi="GHEA Grapalat" w:cs="Arial"/>
                <w:sz w:val="20"/>
                <w:lang w:val="hy-AM"/>
              </w:rPr>
            </w:pPr>
          </w:p>
        </w:tc>
      </w:tr>
      <w:tr w:rsidR="00725A43" w:rsidRPr="009F77D2" w14:paraId="19705BC2" w14:textId="77777777" w:rsidTr="000E0D36">
        <w:trPr>
          <w:gridAfter w:val="1"/>
          <w:wAfter w:w="13" w:type="dxa"/>
          <w:trHeight w:val="1223"/>
        </w:trPr>
        <w:tc>
          <w:tcPr>
            <w:tcW w:w="684" w:type="dxa"/>
          </w:tcPr>
          <w:p w14:paraId="6BC81127" w14:textId="75060425" w:rsidR="000E0D36" w:rsidRPr="00725A43" w:rsidRDefault="000E0D36" w:rsidP="001D4286">
            <w:pPr>
              <w:rPr>
                <w:rFonts w:ascii="GHEA Grapalat" w:hAnsi="GHEA Grapalat"/>
                <w:sz w:val="20"/>
                <w:lang w:val="ru-RU"/>
              </w:rPr>
            </w:pPr>
            <w:r w:rsidRPr="00725A43">
              <w:rPr>
                <w:rFonts w:ascii="GHEA Grapalat" w:hAnsi="GHEA Grapalat"/>
                <w:sz w:val="20"/>
                <w:lang w:val="ru-RU"/>
              </w:rPr>
              <w:t>98</w:t>
            </w:r>
          </w:p>
        </w:tc>
        <w:tc>
          <w:tcPr>
            <w:tcW w:w="2160" w:type="dxa"/>
          </w:tcPr>
          <w:p w14:paraId="3DC8E02A" w14:textId="7B307240"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 xml:space="preserve">Ծալքավոր կափարիչով </w:t>
            </w:r>
            <w:r w:rsidRPr="00725A43">
              <w:rPr>
                <w:rFonts w:ascii="GHEA Grapalat" w:hAnsi="GHEA Grapalat" w:cs="Calibri"/>
                <w:sz w:val="20"/>
              </w:rPr>
              <w:t>Սրվակներ</w:t>
            </w:r>
          </w:p>
        </w:tc>
        <w:tc>
          <w:tcPr>
            <w:tcW w:w="5796" w:type="dxa"/>
          </w:tcPr>
          <w:p w14:paraId="5E4C6D6B" w14:textId="44094B55"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Ծավալը՝ 20 մլ, թափանցիկ ապակե սրվակ (հարթ կափարիչով), փակման տեսակ, ծալքավոր կափարիչով սրվակ, արտաքին չափսերը՝ × բարձրությունը՝ 22.5 մմ × 75.5 մմ, յուրաքանչյուրը 100 հատ փաթեթով (20 մմ կնիքի համար)</w:t>
            </w:r>
          </w:p>
        </w:tc>
        <w:tc>
          <w:tcPr>
            <w:tcW w:w="900" w:type="dxa"/>
          </w:tcPr>
          <w:p w14:paraId="350E8A9F" w14:textId="16CA3105"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F702E81" w14:textId="7CFDB81D" w:rsidR="000E0D36" w:rsidRPr="00725A43" w:rsidRDefault="000E0D36" w:rsidP="001D4286">
            <w:pPr>
              <w:rPr>
                <w:rFonts w:ascii="GHEA Grapalat" w:hAnsi="GHEA Grapalat" w:cs="Arial"/>
                <w:sz w:val="20"/>
                <w:lang w:val="hy-AM"/>
              </w:rPr>
            </w:pPr>
            <w:r w:rsidRPr="00725A43">
              <w:rPr>
                <w:rFonts w:ascii="GHEA Grapalat" w:hAnsi="GHEA Grapalat" w:cs="Calibri"/>
                <w:sz w:val="20"/>
              </w:rPr>
              <w:t>100</w:t>
            </w:r>
          </w:p>
        </w:tc>
        <w:tc>
          <w:tcPr>
            <w:tcW w:w="1890" w:type="dxa"/>
          </w:tcPr>
          <w:p w14:paraId="4DB4F2B7" w14:textId="2924C8D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33A185C" w14:textId="4CD553D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66C527A2"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1D026E1" w14:textId="77777777" w:rsidR="000E0D36" w:rsidRPr="00725A43" w:rsidRDefault="000E0D36" w:rsidP="001D4286">
            <w:pPr>
              <w:rPr>
                <w:rFonts w:ascii="GHEA Grapalat" w:hAnsi="GHEA Grapalat" w:cs="Arial"/>
                <w:sz w:val="20"/>
                <w:lang w:val="hy-AM"/>
              </w:rPr>
            </w:pPr>
          </w:p>
        </w:tc>
      </w:tr>
      <w:tr w:rsidR="00725A43" w:rsidRPr="009F77D2" w14:paraId="1BD9DB4F" w14:textId="77777777" w:rsidTr="000E0D36">
        <w:trPr>
          <w:gridAfter w:val="1"/>
          <w:wAfter w:w="13" w:type="dxa"/>
          <w:trHeight w:val="1223"/>
        </w:trPr>
        <w:tc>
          <w:tcPr>
            <w:tcW w:w="684" w:type="dxa"/>
          </w:tcPr>
          <w:p w14:paraId="15EF0509" w14:textId="0122A3D4"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99</w:t>
            </w:r>
          </w:p>
        </w:tc>
        <w:tc>
          <w:tcPr>
            <w:tcW w:w="2160" w:type="dxa"/>
          </w:tcPr>
          <w:p w14:paraId="72D7527B" w14:textId="23F642C4"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 xml:space="preserve">Մագնիսական սիլիկոնային </w:t>
            </w:r>
            <w:r w:rsidRPr="00725A43">
              <w:rPr>
                <w:rFonts w:ascii="GHEA Grapalat" w:hAnsi="GHEA Grapalat" w:cs="Calibri"/>
                <w:sz w:val="20"/>
              </w:rPr>
              <w:t>Ծալքավոր կնիքներ</w:t>
            </w:r>
          </w:p>
        </w:tc>
        <w:tc>
          <w:tcPr>
            <w:tcW w:w="5796" w:type="dxa"/>
          </w:tcPr>
          <w:p w14:paraId="49843D62" w14:textId="339BE1C8"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Ոսկեգույն կնիք (մագնիսական, 8 մմ կենտրոնական անցքով), PTFE/սիլիկոն (կապույտ PTFE/սպիտակ սիլիկոն), տրամագիծ × հաստություն 20 մմ × 1.5 մմ, բաց կենտրոն</w:t>
            </w:r>
          </w:p>
        </w:tc>
        <w:tc>
          <w:tcPr>
            <w:tcW w:w="900" w:type="dxa"/>
          </w:tcPr>
          <w:p w14:paraId="7133A673" w14:textId="65C757E4"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F0E9F1B" w14:textId="5347150D" w:rsidR="000E0D36" w:rsidRPr="00725A43" w:rsidRDefault="000E0D36" w:rsidP="001D4286">
            <w:pPr>
              <w:rPr>
                <w:rFonts w:ascii="GHEA Grapalat" w:hAnsi="GHEA Grapalat" w:cs="Arial"/>
                <w:sz w:val="20"/>
                <w:lang w:val="hy-AM"/>
              </w:rPr>
            </w:pPr>
            <w:r w:rsidRPr="00725A43">
              <w:rPr>
                <w:rFonts w:ascii="GHEA Grapalat" w:hAnsi="GHEA Grapalat" w:cs="Calibri"/>
                <w:sz w:val="20"/>
              </w:rPr>
              <w:t>100</w:t>
            </w:r>
          </w:p>
        </w:tc>
        <w:tc>
          <w:tcPr>
            <w:tcW w:w="1890" w:type="dxa"/>
          </w:tcPr>
          <w:p w14:paraId="2EFAACB2" w14:textId="55A3C3D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69BF881" w14:textId="2EFDCFE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8991C9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1BFF2FE" w14:textId="77777777" w:rsidR="000E0D36" w:rsidRPr="00725A43" w:rsidRDefault="000E0D36" w:rsidP="001D4286">
            <w:pPr>
              <w:rPr>
                <w:rFonts w:ascii="GHEA Grapalat" w:hAnsi="GHEA Grapalat" w:cs="Arial"/>
                <w:sz w:val="20"/>
                <w:lang w:val="hy-AM"/>
              </w:rPr>
            </w:pPr>
          </w:p>
        </w:tc>
      </w:tr>
      <w:tr w:rsidR="00725A43" w:rsidRPr="009F77D2" w14:paraId="196CF137" w14:textId="77777777" w:rsidTr="000E0D36">
        <w:trPr>
          <w:gridAfter w:val="1"/>
          <w:wAfter w:w="13" w:type="dxa"/>
          <w:trHeight w:val="1223"/>
        </w:trPr>
        <w:tc>
          <w:tcPr>
            <w:tcW w:w="684" w:type="dxa"/>
          </w:tcPr>
          <w:p w14:paraId="726B55C9" w14:textId="1CCEA165" w:rsidR="000E0D36" w:rsidRPr="00725A43" w:rsidRDefault="000E0D36" w:rsidP="001D4286">
            <w:pPr>
              <w:rPr>
                <w:rFonts w:ascii="GHEA Grapalat" w:hAnsi="GHEA Grapalat"/>
                <w:sz w:val="20"/>
                <w:lang w:val="ru-RU"/>
              </w:rPr>
            </w:pPr>
            <w:r w:rsidRPr="00725A43">
              <w:rPr>
                <w:rFonts w:ascii="GHEA Grapalat" w:hAnsi="GHEA Grapalat"/>
                <w:sz w:val="20"/>
                <w:lang w:val="ru-RU"/>
              </w:rPr>
              <w:t>100</w:t>
            </w:r>
          </w:p>
        </w:tc>
        <w:tc>
          <w:tcPr>
            <w:tcW w:w="2160" w:type="dxa"/>
          </w:tcPr>
          <w:p w14:paraId="5DB40FCC" w14:textId="292EA854" w:rsidR="000E0D36" w:rsidRPr="00725A43" w:rsidRDefault="000E0D36" w:rsidP="001D4286">
            <w:pPr>
              <w:rPr>
                <w:rFonts w:ascii="GHEA Grapalat" w:hAnsi="GHEA Grapalat" w:cs="Calibri"/>
                <w:sz w:val="20"/>
                <w:lang w:val="hy-AM"/>
              </w:rPr>
            </w:pPr>
            <w:r w:rsidRPr="00725A43">
              <w:rPr>
                <w:rFonts w:ascii="GHEA Grapalat" w:hAnsi="GHEA Grapalat" w:cs="Calibri"/>
                <w:sz w:val="20"/>
              </w:rPr>
              <w:t>Ձեռքի ծալքավորիչ, կարգավորվող</w:t>
            </w:r>
          </w:p>
        </w:tc>
        <w:tc>
          <w:tcPr>
            <w:tcW w:w="5796" w:type="dxa"/>
          </w:tcPr>
          <w:p w14:paraId="5FCEECA9" w14:textId="7E3190B1"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Ձեռքի սեղմիչ, կարգավորվող, 20 մմ սեղմիչ կնիքների հետ օգտագործելու համար, 1 հատ փաթեթով</w:t>
            </w:r>
          </w:p>
        </w:tc>
        <w:tc>
          <w:tcPr>
            <w:tcW w:w="900" w:type="dxa"/>
          </w:tcPr>
          <w:p w14:paraId="2059EA49" w14:textId="2B83C62F"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70C60C9C" w14:textId="0FACFFFA"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8DEA3D8" w14:textId="0D177DA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93C2B29" w14:textId="5A1D62E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450A646"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0409A52" w14:textId="77777777" w:rsidR="000E0D36" w:rsidRPr="00725A43" w:rsidRDefault="000E0D36" w:rsidP="001D4286">
            <w:pPr>
              <w:rPr>
                <w:rFonts w:ascii="GHEA Grapalat" w:hAnsi="GHEA Grapalat" w:cs="Arial"/>
                <w:sz w:val="20"/>
                <w:lang w:val="hy-AM"/>
              </w:rPr>
            </w:pPr>
          </w:p>
        </w:tc>
      </w:tr>
      <w:tr w:rsidR="00725A43" w:rsidRPr="009F77D2" w14:paraId="3D6E1B3E" w14:textId="77777777" w:rsidTr="000E0D36">
        <w:trPr>
          <w:gridAfter w:val="1"/>
          <w:wAfter w:w="13" w:type="dxa"/>
          <w:trHeight w:val="1223"/>
        </w:trPr>
        <w:tc>
          <w:tcPr>
            <w:tcW w:w="684" w:type="dxa"/>
          </w:tcPr>
          <w:p w14:paraId="56CFF66D" w14:textId="07076143" w:rsidR="000E0D36" w:rsidRPr="00725A43" w:rsidRDefault="000E0D36" w:rsidP="001D4286">
            <w:pPr>
              <w:rPr>
                <w:rFonts w:ascii="GHEA Grapalat" w:hAnsi="GHEA Grapalat"/>
                <w:sz w:val="20"/>
                <w:lang w:val="ru-RU"/>
              </w:rPr>
            </w:pPr>
            <w:r w:rsidRPr="00725A43">
              <w:rPr>
                <w:rFonts w:ascii="GHEA Grapalat" w:hAnsi="GHEA Grapalat"/>
                <w:sz w:val="20"/>
                <w:lang w:val="ru-RU"/>
              </w:rPr>
              <w:t>101</w:t>
            </w:r>
          </w:p>
        </w:tc>
        <w:tc>
          <w:tcPr>
            <w:tcW w:w="2160" w:type="dxa"/>
          </w:tcPr>
          <w:p w14:paraId="0888F17B" w14:textId="58155E94" w:rsidR="000E0D36" w:rsidRPr="00725A43" w:rsidRDefault="000E0D36" w:rsidP="001D4286">
            <w:pPr>
              <w:rPr>
                <w:rFonts w:ascii="GHEA Grapalat" w:hAnsi="GHEA Grapalat" w:cs="Calibri"/>
                <w:sz w:val="20"/>
                <w:lang w:val="hy-AM"/>
              </w:rPr>
            </w:pPr>
            <w:r w:rsidRPr="00725A43">
              <w:rPr>
                <w:rFonts w:ascii="GHEA Grapalat" w:hAnsi="GHEA Grapalat" w:cs="Calibri"/>
                <w:sz w:val="20"/>
              </w:rPr>
              <w:t>Հեղուկ բյուրեղների սեպաձև բջիջներ</w:t>
            </w:r>
          </w:p>
        </w:tc>
        <w:tc>
          <w:tcPr>
            <w:tcW w:w="5796" w:type="dxa"/>
          </w:tcPr>
          <w:p w14:paraId="52E368A2" w14:textId="3468022C" w:rsidR="000E0D36" w:rsidRPr="00725A43" w:rsidRDefault="000E0D36" w:rsidP="001D4286">
            <w:pPr>
              <w:numPr>
                <w:ilvl w:val="0"/>
                <w:numId w:val="33"/>
              </w:numPr>
              <w:shd w:val="clear" w:color="auto" w:fill="FFFFFF"/>
              <w:spacing w:before="120"/>
              <w:rPr>
                <w:rFonts w:ascii="GHEA Grapalat" w:hAnsi="GHEA Grapalat"/>
                <w:sz w:val="20"/>
                <w:lang w:val="hy-AM" w:eastAsia="en-US"/>
              </w:rPr>
            </w:pPr>
            <w:r w:rsidRPr="00725A43">
              <w:rPr>
                <w:rFonts w:ascii="GHEA Grapalat" w:hAnsi="GHEA Grapalat"/>
                <w:sz w:val="20"/>
                <w:lang w:val="hy-AM" w:eastAsia="en-US"/>
              </w:rPr>
              <w:t>Հեղուկ բյուրեղների սեպաձև բջիջներ</w:t>
            </w:r>
          </w:p>
          <w:p w14:paraId="0AB6D3CC" w14:textId="77777777" w:rsidR="000E0D36" w:rsidRPr="00725A43" w:rsidRDefault="000E0D36" w:rsidP="001D4286">
            <w:pPr>
              <w:numPr>
                <w:ilvl w:val="0"/>
                <w:numId w:val="33"/>
              </w:numPr>
              <w:pBdr>
                <w:top w:val="single" w:sz="2" w:space="0" w:color="auto"/>
                <w:left w:val="single" w:sz="2" w:space="0" w:color="auto"/>
                <w:bottom w:val="single" w:sz="2" w:space="0" w:color="auto"/>
                <w:right w:val="single" w:sz="2" w:space="0" w:color="auto"/>
              </w:pBdr>
              <w:shd w:val="clear" w:color="auto" w:fill="FFFFFF"/>
              <w:spacing w:before="120"/>
              <w:rPr>
                <w:rFonts w:ascii="GHEA Grapalat" w:hAnsi="GHEA Grapalat" w:cs="Arial"/>
                <w:sz w:val="20"/>
                <w:lang w:val="hy-AM"/>
              </w:rPr>
            </w:pPr>
            <w:r w:rsidRPr="00725A43">
              <w:rPr>
                <w:rFonts w:ascii="GHEA Grapalat" w:hAnsi="GHEA Grapalat" w:cs="Arial"/>
                <w:sz w:val="20"/>
                <w:lang w:val="hy-AM"/>
              </w:rPr>
              <w:t>Ապակու նյութը՝ նատրիում-կալցիումական սիլիկատային ապակի (soda lime)</w:t>
            </w:r>
          </w:p>
          <w:p w14:paraId="22E7FAF9" w14:textId="77777777" w:rsidR="000E0D36" w:rsidRPr="00725A43" w:rsidRDefault="000E0D36" w:rsidP="001D4286">
            <w:pPr>
              <w:numPr>
                <w:ilvl w:val="0"/>
                <w:numId w:val="33"/>
              </w:numPr>
              <w:pBdr>
                <w:top w:val="single" w:sz="2" w:space="0" w:color="auto"/>
                <w:left w:val="single" w:sz="2" w:space="0" w:color="auto"/>
                <w:bottom w:val="single" w:sz="2" w:space="0" w:color="auto"/>
                <w:right w:val="single" w:sz="2" w:space="0" w:color="auto"/>
              </w:pBdr>
              <w:shd w:val="clear" w:color="auto" w:fill="FFFFFF"/>
              <w:spacing w:before="120"/>
              <w:rPr>
                <w:rFonts w:ascii="GHEA Grapalat" w:hAnsi="GHEA Grapalat" w:cs="Arial"/>
                <w:sz w:val="20"/>
              </w:rPr>
            </w:pPr>
            <w:r w:rsidRPr="00725A43">
              <w:rPr>
                <w:rFonts w:ascii="GHEA Grapalat" w:hAnsi="GHEA Grapalat" w:cs="Arial"/>
                <w:sz w:val="20"/>
              </w:rPr>
              <w:t>Ապակու հաստությունը՝ 1.1 մմ</w:t>
            </w:r>
          </w:p>
          <w:p w14:paraId="3893EF56" w14:textId="77777777" w:rsidR="000E0D36" w:rsidRPr="00725A43" w:rsidRDefault="000E0D36" w:rsidP="001D4286">
            <w:pPr>
              <w:numPr>
                <w:ilvl w:val="0"/>
                <w:numId w:val="33"/>
              </w:numPr>
              <w:pBdr>
                <w:top w:val="single" w:sz="2" w:space="0" w:color="auto"/>
                <w:left w:val="single" w:sz="2" w:space="0" w:color="auto"/>
                <w:bottom w:val="single" w:sz="2" w:space="0" w:color="auto"/>
                <w:right w:val="single" w:sz="2" w:space="0" w:color="auto"/>
              </w:pBdr>
              <w:shd w:val="clear" w:color="auto" w:fill="FFFFFF"/>
              <w:spacing w:before="120"/>
              <w:rPr>
                <w:rFonts w:ascii="GHEA Grapalat" w:hAnsi="GHEA Grapalat" w:cs="Arial"/>
                <w:sz w:val="20"/>
              </w:rPr>
            </w:pPr>
            <w:r w:rsidRPr="00725A43">
              <w:rPr>
                <w:rFonts w:ascii="GHEA Grapalat" w:hAnsi="GHEA Grapalat" w:cs="Arial"/>
                <w:sz w:val="20"/>
              </w:rPr>
              <w:t>Արտաքին չափերը՝ 30 մմ x 17 մմ</w:t>
            </w:r>
          </w:p>
          <w:p w14:paraId="1E5177A8" w14:textId="77777777" w:rsidR="000E0D36" w:rsidRPr="00725A43" w:rsidRDefault="000E0D36" w:rsidP="001D4286">
            <w:pPr>
              <w:numPr>
                <w:ilvl w:val="0"/>
                <w:numId w:val="33"/>
              </w:numPr>
              <w:pBdr>
                <w:top w:val="single" w:sz="2" w:space="0" w:color="auto"/>
                <w:left w:val="single" w:sz="2" w:space="0" w:color="auto"/>
                <w:bottom w:val="single" w:sz="2" w:space="0" w:color="auto"/>
                <w:right w:val="single" w:sz="2" w:space="0" w:color="auto"/>
              </w:pBdr>
              <w:shd w:val="clear" w:color="auto" w:fill="FFFFFF"/>
              <w:spacing w:before="120"/>
              <w:rPr>
                <w:rFonts w:ascii="GHEA Grapalat" w:hAnsi="GHEA Grapalat" w:cs="Arial"/>
                <w:sz w:val="20"/>
              </w:rPr>
            </w:pPr>
            <w:r w:rsidRPr="00725A43">
              <w:rPr>
                <w:rFonts w:ascii="GHEA Grapalat" w:hAnsi="GHEA Grapalat" w:cs="Arial"/>
                <w:sz w:val="20"/>
              </w:rPr>
              <w:t>Միջադիրի հաստությունը (առավելագույն բացվածքը)՝ 0.5 մմ</w:t>
            </w:r>
          </w:p>
          <w:p w14:paraId="36683176" w14:textId="77777777" w:rsidR="000E0D36" w:rsidRPr="00725A43" w:rsidRDefault="000E0D36" w:rsidP="001D4286">
            <w:pPr>
              <w:numPr>
                <w:ilvl w:val="0"/>
                <w:numId w:val="33"/>
              </w:numPr>
              <w:pBdr>
                <w:top w:val="single" w:sz="2" w:space="0" w:color="auto"/>
                <w:left w:val="single" w:sz="2" w:space="0" w:color="auto"/>
                <w:bottom w:val="single" w:sz="2" w:space="0" w:color="auto"/>
                <w:right w:val="single" w:sz="2" w:space="0" w:color="auto"/>
              </w:pBdr>
              <w:shd w:val="clear" w:color="auto" w:fill="FFFFFF"/>
              <w:spacing w:before="120"/>
              <w:rPr>
                <w:rFonts w:ascii="GHEA Grapalat" w:hAnsi="GHEA Grapalat" w:cs="Arial"/>
                <w:sz w:val="20"/>
              </w:rPr>
            </w:pPr>
            <w:r w:rsidRPr="00725A43">
              <w:rPr>
                <w:rFonts w:ascii="GHEA Grapalat" w:hAnsi="GHEA Grapalat" w:cs="Arial"/>
                <w:sz w:val="20"/>
              </w:rPr>
              <w:t>Սեպի անկյան տանգենսը (tan θ)՝ մոտ 0.0192 (թույլատրելի շեղումը՝ մինչև +8%)</w:t>
            </w:r>
          </w:p>
          <w:p w14:paraId="563E5601" w14:textId="53CF2102" w:rsidR="000E0D36" w:rsidRPr="00725A43" w:rsidRDefault="000E0D36" w:rsidP="001D4286">
            <w:pPr>
              <w:numPr>
                <w:ilvl w:val="0"/>
                <w:numId w:val="33"/>
              </w:numPr>
              <w:pBdr>
                <w:top w:val="single" w:sz="2" w:space="0" w:color="auto"/>
                <w:left w:val="single" w:sz="2" w:space="0" w:color="auto"/>
                <w:bottom w:val="single" w:sz="2" w:space="0" w:color="auto"/>
                <w:right w:val="single" w:sz="2" w:space="0" w:color="auto"/>
              </w:pBdr>
              <w:shd w:val="clear" w:color="auto" w:fill="FFFFFF"/>
              <w:spacing w:before="120"/>
              <w:rPr>
                <w:rFonts w:ascii="GHEA Grapalat" w:hAnsi="GHEA Grapalat" w:cs="Arial"/>
                <w:sz w:val="20"/>
              </w:rPr>
            </w:pPr>
            <w:r w:rsidRPr="00725A43">
              <w:rPr>
                <w:rFonts w:ascii="GHEA Grapalat" w:hAnsi="GHEA Grapalat" w:cs="Arial"/>
                <w:sz w:val="20"/>
              </w:rPr>
              <w:t xml:space="preserve">Կողմնորոշիչ շերտը՝  </w:t>
            </w:r>
            <w:r w:rsidRPr="00725A43">
              <w:rPr>
                <w:rFonts w:ascii="GHEA Grapalat" w:hAnsi="GHEA Grapalat" w:cs="Arial"/>
                <w:sz w:val="20"/>
                <w:lang w:val="hy-AM"/>
              </w:rPr>
              <w:t>LX-1400</w:t>
            </w:r>
            <w:r w:rsidRPr="00725A43">
              <w:rPr>
                <w:rFonts w:ascii="GHEA Grapalat" w:hAnsi="GHEA Grapalat" w:cs="Arial"/>
                <w:sz w:val="20"/>
              </w:rPr>
              <w:t xml:space="preserve"> պոլիիմիդ՝ քսված պտտման եղանակով (spin-coating)</w:t>
            </w:r>
          </w:p>
          <w:p w14:paraId="307651E9" w14:textId="40F3751A" w:rsidR="000E0D36" w:rsidRPr="00725A43" w:rsidRDefault="000E0D36" w:rsidP="001D4286">
            <w:pPr>
              <w:numPr>
                <w:ilvl w:val="0"/>
                <w:numId w:val="33"/>
              </w:numPr>
              <w:pBdr>
                <w:top w:val="single" w:sz="2" w:space="0" w:color="auto"/>
                <w:left w:val="single" w:sz="2" w:space="0" w:color="auto"/>
                <w:bottom w:val="single" w:sz="2" w:space="0" w:color="auto"/>
                <w:right w:val="single" w:sz="2" w:space="0" w:color="auto"/>
              </w:pBdr>
              <w:shd w:val="clear" w:color="auto" w:fill="FFFFFF"/>
              <w:spacing w:before="120"/>
              <w:rPr>
                <w:rFonts w:ascii="GHEA Grapalat" w:hAnsi="GHEA Grapalat" w:cs="Arial"/>
                <w:sz w:val="20"/>
              </w:rPr>
            </w:pPr>
            <w:r w:rsidRPr="00725A43">
              <w:rPr>
                <w:rFonts w:ascii="GHEA Grapalat" w:hAnsi="GHEA Grapalat" w:cs="Arial"/>
                <w:sz w:val="20"/>
                <w:lang w:val="hy-AM"/>
              </w:rPr>
              <w:t xml:space="preserve">Շփում </w:t>
            </w:r>
            <w:r w:rsidRPr="00725A43">
              <w:rPr>
                <w:rFonts w:ascii="GHEA Grapalat" w:hAnsi="GHEA Grapalat" w:cs="Arial"/>
                <w:sz w:val="20"/>
              </w:rPr>
              <w:t xml:space="preserve"> (rubbing)</w:t>
            </w:r>
            <w:r w:rsidRPr="00725A43">
              <w:rPr>
                <w:rFonts w:ascii="GHEA Grapalat" w:hAnsi="GHEA Grapalat" w:cs="Arial"/>
                <w:sz w:val="20"/>
                <w:lang w:val="hy-AM"/>
              </w:rPr>
              <w:t>. պոլիեսթերային մանրաթելից պատրաստված քսող գլան (polyester), մանրաթելի երկարություն՝ 8 մմ, գլանակի տրամագիծ՝ 58 մմ: Շփման պայմաններ. գլանակի պտտման արագություն՝ 600 պտույտ/րոպե, շարժման արագություն՝ 30 մմ/վրկ, լրիվ պտույտների քանակ՝ 3</w:t>
            </w:r>
          </w:p>
          <w:p w14:paraId="4631208D" w14:textId="77777777" w:rsidR="000E0D36" w:rsidRPr="00725A43" w:rsidRDefault="000E0D36" w:rsidP="001D4286">
            <w:pPr>
              <w:numPr>
                <w:ilvl w:val="0"/>
                <w:numId w:val="33"/>
              </w:numPr>
              <w:pBdr>
                <w:top w:val="single" w:sz="2" w:space="0" w:color="auto"/>
                <w:left w:val="single" w:sz="2" w:space="0" w:color="auto"/>
                <w:bottom w:val="single" w:sz="2" w:space="0" w:color="auto"/>
                <w:right w:val="single" w:sz="2" w:space="0" w:color="auto"/>
              </w:pBdr>
              <w:shd w:val="clear" w:color="auto" w:fill="FFFFFF"/>
              <w:spacing w:before="120"/>
              <w:rPr>
                <w:rFonts w:ascii="GHEA Grapalat" w:hAnsi="GHEA Grapalat" w:cs="Arial"/>
                <w:sz w:val="20"/>
              </w:rPr>
            </w:pPr>
            <w:r w:rsidRPr="00725A43">
              <w:rPr>
                <w:rFonts w:ascii="GHEA Grapalat" w:hAnsi="GHEA Grapalat" w:cs="Arial"/>
                <w:sz w:val="20"/>
              </w:rPr>
              <w:t>Խտացնող (կնքող) նյութը՝ ուլտրամանուշակագույն ճառագայթմամբ պնդացող ակրիլային խեժ:</w:t>
            </w:r>
          </w:p>
          <w:p w14:paraId="08A4A92C" w14:textId="2AC140E5" w:rsidR="000E0D36" w:rsidRPr="00725A43" w:rsidRDefault="000E0D36" w:rsidP="001D4286">
            <w:pPr>
              <w:numPr>
                <w:ilvl w:val="0"/>
                <w:numId w:val="33"/>
              </w:numPr>
              <w:shd w:val="clear" w:color="auto" w:fill="FFFFFF"/>
              <w:spacing w:before="120"/>
              <w:rPr>
                <w:rFonts w:ascii="GHEA Grapalat" w:hAnsi="GHEA Grapalat"/>
                <w:sz w:val="20"/>
                <w:lang w:val="hy-AM" w:eastAsia="en-US"/>
              </w:rPr>
            </w:pPr>
          </w:p>
        </w:tc>
        <w:tc>
          <w:tcPr>
            <w:tcW w:w="900" w:type="dxa"/>
          </w:tcPr>
          <w:p w14:paraId="2FFAAAE8" w14:textId="7956B251"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4B880DC" w14:textId="36BF7132" w:rsidR="000E0D36" w:rsidRPr="00725A43" w:rsidRDefault="000E0D36" w:rsidP="001D4286">
            <w:pPr>
              <w:rPr>
                <w:rFonts w:ascii="GHEA Grapalat" w:hAnsi="GHEA Grapalat" w:cs="Arial"/>
                <w:sz w:val="20"/>
                <w:lang w:val="hy-AM"/>
              </w:rPr>
            </w:pPr>
            <w:r w:rsidRPr="00725A43">
              <w:rPr>
                <w:rFonts w:ascii="GHEA Grapalat" w:hAnsi="GHEA Grapalat" w:cs="Calibri"/>
                <w:sz w:val="20"/>
              </w:rPr>
              <w:t>100</w:t>
            </w:r>
          </w:p>
        </w:tc>
        <w:tc>
          <w:tcPr>
            <w:tcW w:w="1890" w:type="dxa"/>
          </w:tcPr>
          <w:p w14:paraId="45344A0B" w14:textId="2433590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0EAE763" w14:textId="15282C0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EBBA140"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20964D6" w14:textId="77777777" w:rsidR="000E0D36" w:rsidRPr="00725A43" w:rsidRDefault="000E0D36" w:rsidP="001D4286">
            <w:pPr>
              <w:rPr>
                <w:rFonts w:ascii="GHEA Grapalat" w:hAnsi="GHEA Grapalat" w:cs="Arial"/>
                <w:sz w:val="20"/>
                <w:lang w:val="hy-AM"/>
              </w:rPr>
            </w:pPr>
          </w:p>
        </w:tc>
      </w:tr>
      <w:tr w:rsidR="00725A43" w:rsidRPr="009F77D2" w14:paraId="28737219" w14:textId="77777777" w:rsidTr="000E0D36">
        <w:trPr>
          <w:gridAfter w:val="1"/>
          <w:wAfter w:w="13" w:type="dxa"/>
          <w:trHeight w:val="1223"/>
        </w:trPr>
        <w:tc>
          <w:tcPr>
            <w:tcW w:w="684" w:type="dxa"/>
          </w:tcPr>
          <w:p w14:paraId="4F94A9F6" w14:textId="74D3E63F" w:rsidR="000E0D36" w:rsidRPr="00725A43" w:rsidRDefault="000E0D36" w:rsidP="001D4286">
            <w:pPr>
              <w:rPr>
                <w:rFonts w:ascii="GHEA Grapalat" w:hAnsi="GHEA Grapalat"/>
                <w:sz w:val="20"/>
                <w:lang w:val="ru-RU"/>
              </w:rPr>
            </w:pPr>
            <w:r w:rsidRPr="00725A43">
              <w:rPr>
                <w:rFonts w:ascii="GHEA Grapalat" w:hAnsi="GHEA Grapalat"/>
                <w:sz w:val="20"/>
                <w:lang w:val="ru-RU"/>
              </w:rPr>
              <w:t>102</w:t>
            </w:r>
          </w:p>
        </w:tc>
        <w:tc>
          <w:tcPr>
            <w:tcW w:w="2160" w:type="dxa"/>
          </w:tcPr>
          <w:p w14:paraId="31EB61FF" w14:textId="3A007165" w:rsidR="000E0D36" w:rsidRPr="00725A43" w:rsidRDefault="000E0D36" w:rsidP="001D4286">
            <w:pPr>
              <w:rPr>
                <w:rFonts w:ascii="GHEA Grapalat" w:hAnsi="GHEA Grapalat" w:cs="Calibri"/>
                <w:sz w:val="20"/>
                <w:lang w:val="hy-AM"/>
              </w:rPr>
            </w:pPr>
            <w:r w:rsidRPr="00725A43">
              <w:rPr>
                <w:rFonts w:ascii="GHEA Grapalat" w:hAnsi="GHEA Grapalat" w:cs="Calibri"/>
                <w:sz w:val="20"/>
              </w:rPr>
              <w:t>ITO-պատված ապակի</w:t>
            </w:r>
          </w:p>
        </w:tc>
        <w:tc>
          <w:tcPr>
            <w:tcW w:w="5796" w:type="dxa"/>
          </w:tcPr>
          <w:p w14:paraId="2E1B308E" w14:textId="70D698FD" w:rsidR="000E0D36" w:rsidRPr="00725A43" w:rsidRDefault="000E0D36" w:rsidP="001D4286">
            <w:pPr>
              <w:numPr>
                <w:ilvl w:val="0"/>
                <w:numId w:val="33"/>
              </w:numPr>
              <w:shd w:val="clear" w:color="auto" w:fill="FFFFFF"/>
              <w:spacing w:before="120"/>
              <w:ind w:left="360"/>
              <w:rPr>
                <w:rFonts w:ascii="GHEA Grapalat" w:hAnsi="GHEA Grapalat"/>
                <w:sz w:val="20"/>
                <w:lang w:val="hy-AM" w:eastAsia="en-US"/>
              </w:rPr>
            </w:pPr>
            <w:r w:rsidRPr="00725A43">
              <w:rPr>
                <w:rFonts w:ascii="GHEA Grapalat" w:hAnsi="GHEA Grapalat"/>
                <w:sz w:val="20"/>
                <w:lang w:val="hy-AM" w:eastAsia="en-US"/>
              </w:rPr>
              <w:t>ITO ապակի, 50*50*1.1 մմ, 10-20 օհմ/քառ., 50 հատ</w:t>
            </w:r>
          </w:p>
        </w:tc>
        <w:tc>
          <w:tcPr>
            <w:tcW w:w="900" w:type="dxa"/>
          </w:tcPr>
          <w:p w14:paraId="642284E9" w14:textId="0E03C4F1"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1E85E8DF" w14:textId="049E0482" w:rsidR="000E0D36" w:rsidRPr="00725A43" w:rsidRDefault="000E0D36" w:rsidP="001D4286">
            <w:pPr>
              <w:rPr>
                <w:rFonts w:ascii="GHEA Grapalat" w:hAnsi="GHEA Grapalat" w:cs="Arial"/>
                <w:sz w:val="20"/>
                <w:lang w:val="hy-AM"/>
              </w:rPr>
            </w:pPr>
            <w:r w:rsidRPr="00725A43">
              <w:rPr>
                <w:rFonts w:ascii="GHEA Grapalat" w:hAnsi="GHEA Grapalat" w:cs="Calibri"/>
                <w:sz w:val="20"/>
              </w:rPr>
              <w:t>5</w:t>
            </w:r>
          </w:p>
        </w:tc>
        <w:tc>
          <w:tcPr>
            <w:tcW w:w="1890" w:type="dxa"/>
          </w:tcPr>
          <w:p w14:paraId="12436511" w14:textId="19C4C13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C352323" w14:textId="412EAEF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D91CC7C"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E88FD8A" w14:textId="77777777" w:rsidR="000E0D36" w:rsidRPr="00725A43" w:rsidRDefault="000E0D36" w:rsidP="001D4286">
            <w:pPr>
              <w:rPr>
                <w:rFonts w:ascii="GHEA Grapalat" w:hAnsi="GHEA Grapalat" w:cs="Arial"/>
                <w:sz w:val="20"/>
                <w:lang w:val="hy-AM"/>
              </w:rPr>
            </w:pPr>
          </w:p>
        </w:tc>
      </w:tr>
      <w:tr w:rsidR="00725A43" w:rsidRPr="009F77D2" w14:paraId="7021AC7C" w14:textId="77777777" w:rsidTr="000E0D36">
        <w:trPr>
          <w:gridAfter w:val="1"/>
          <w:wAfter w:w="13" w:type="dxa"/>
          <w:trHeight w:val="1223"/>
        </w:trPr>
        <w:tc>
          <w:tcPr>
            <w:tcW w:w="684" w:type="dxa"/>
          </w:tcPr>
          <w:p w14:paraId="4276C8D6" w14:textId="37DED308"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103</w:t>
            </w:r>
          </w:p>
        </w:tc>
        <w:tc>
          <w:tcPr>
            <w:tcW w:w="2160" w:type="dxa"/>
          </w:tcPr>
          <w:p w14:paraId="3B61ADE9" w14:textId="36F9FA3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Բարակ շերտային քրոմատոգրաֆիայի (ԲՇՔ) թիթեղներ</w:t>
            </w:r>
          </w:p>
        </w:tc>
        <w:tc>
          <w:tcPr>
            <w:tcW w:w="5796" w:type="dxa"/>
          </w:tcPr>
          <w:p w14:paraId="2D5989DB" w14:textId="73B80410" w:rsidR="000E0D36" w:rsidRPr="00725A43" w:rsidRDefault="000E0D36" w:rsidP="001D4286">
            <w:pPr>
              <w:numPr>
                <w:ilvl w:val="0"/>
                <w:numId w:val="33"/>
              </w:numPr>
              <w:shd w:val="clear" w:color="auto" w:fill="FFFFFF"/>
              <w:spacing w:before="120"/>
              <w:ind w:left="360"/>
              <w:rPr>
                <w:rFonts w:ascii="GHEA Grapalat" w:hAnsi="GHEA Grapalat"/>
                <w:sz w:val="20"/>
                <w:lang w:val="hy-AM" w:eastAsia="en-US"/>
              </w:rPr>
            </w:pPr>
            <w:r w:rsidRPr="00725A43">
              <w:rPr>
                <w:rFonts w:ascii="GHEA Grapalat" w:hAnsi="GHEA Grapalat"/>
                <w:sz w:val="20"/>
                <w:lang w:val="hy-AM" w:eastAsia="en-US"/>
              </w:rPr>
              <w:t>Բարակ շերտային քրոմոգրաֆիայի թիթեղներ, ալյումին,  20x20 սմ, փաթեթում 20 հատ</w:t>
            </w:r>
          </w:p>
        </w:tc>
        <w:tc>
          <w:tcPr>
            <w:tcW w:w="900" w:type="dxa"/>
          </w:tcPr>
          <w:p w14:paraId="5F0A519A" w14:textId="41A6FA3D"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79BE5A41" w14:textId="3C641A93"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16995764" w14:textId="1B3763D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6FE6110" w14:textId="2F00DF5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7DE657F"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3BA60D6" w14:textId="77777777" w:rsidR="000E0D36" w:rsidRPr="00725A43" w:rsidRDefault="000E0D36" w:rsidP="001D4286">
            <w:pPr>
              <w:rPr>
                <w:rFonts w:ascii="GHEA Grapalat" w:hAnsi="GHEA Grapalat" w:cs="Arial"/>
                <w:sz w:val="20"/>
                <w:lang w:val="hy-AM"/>
              </w:rPr>
            </w:pPr>
          </w:p>
        </w:tc>
      </w:tr>
      <w:tr w:rsidR="00725A43" w:rsidRPr="009F77D2" w14:paraId="14E9FDD6" w14:textId="77777777" w:rsidTr="000E0D36">
        <w:trPr>
          <w:gridAfter w:val="1"/>
          <w:wAfter w:w="13" w:type="dxa"/>
          <w:trHeight w:val="1223"/>
        </w:trPr>
        <w:tc>
          <w:tcPr>
            <w:tcW w:w="684" w:type="dxa"/>
          </w:tcPr>
          <w:p w14:paraId="1E0738B3" w14:textId="7186B16D" w:rsidR="000E0D36" w:rsidRPr="00725A43" w:rsidRDefault="000E0D36" w:rsidP="001D4286">
            <w:pPr>
              <w:rPr>
                <w:rFonts w:ascii="GHEA Grapalat" w:hAnsi="GHEA Grapalat"/>
                <w:sz w:val="20"/>
                <w:lang w:val="ru-RU"/>
              </w:rPr>
            </w:pPr>
            <w:r w:rsidRPr="00725A43">
              <w:rPr>
                <w:rFonts w:ascii="GHEA Grapalat" w:hAnsi="GHEA Grapalat"/>
                <w:sz w:val="20"/>
                <w:lang w:val="ru-RU"/>
              </w:rPr>
              <w:t>104</w:t>
            </w:r>
          </w:p>
        </w:tc>
        <w:tc>
          <w:tcPr>
            <w:tcW w:w="2160" w:type="dxa"/>
          </w:tcPr>
          <w:p w14:paraId="05BC140A" w14:textId="4D5C23D1" w:rsidR="000E0D36" w:rsidRPr="00725A43" w:rsidRDefault="000E0D36" w:rsidP="001D4286">
            <w:pPr>
              <w:rPr>
                <w:rFonts w:ascii="GHEA Grapalat" w:hAnsi="GHEA Grapalat" w:cs="Calibri"/>
                <w:sz w:val="20"/>
                <w:lang w:val="hy-AM"/>
              </w:rPr>
            </w:pPr>
            <w:r w:rsidRPr="00725A43">
              <w:rPr>
                <w:rFonts w:ascii="GHEA Grapalat" w:hAnsi="GHEA Grapalat" w:cs="Calibri"/>
                <w:sz w:val="20"/>
              </w:rPr>
              <w:t>Թթվակայուն թիկնոց</w:t>
            </w:r>
          </w:p>
        </w:tc>
        <w:tc>
          <w:tcPr>
            <w:tcW w:w="5796" w:type="dxa"/>
          </w:tcPr>
          <w:p w14:paraId="1B597F81" w14:textId="7580D837" w:rsidR="000E0D36" w:rsidRPr="00725A43" w:rsidRDefault="000E0D36" w:rsidP="001D4286">
            <w:pPr>
              <w:numPr>
                <w:ilvl w:val="0"/>
                <w:numId w:val="33"/>
              </w:numPr>
              <w:shd w:val="clear" w:color="auto" w:fill="FFFFFF"/>
              <w:spacing w:before="120"/>
              <w:ind w:left="360"/>
              <w:rPr>
                <w:rFonts w:ascii="GHEA Grapalat" w:hAnsi="GHEA Grapalat"/>
                <w:sz w:val="20"/>
                <w:lang w:val="hy-AM" w:eastAsia="en-US"/>
              </w:rPr>
            </w:pPr>
            <w:r w:rsidRPr="00725A43">
              <w:rPr>
                <w:rFonts w:ascii="GHEA Grapalat" w:hAnsi="GHEA Grapalat"/>
                <w:sz w:val="20"/>
                <w:lang w:val="hy-AM" w:eastAsia="en-US"/>
              </w:rPr>
              <w:t>Տղամարդու թթվակայուն խալաթ՝ դասական ուղիղ և երկարացված ձևվածքով։ Նախատեսված է ապահովելու երաշխավորված անվտանգություն և ակտիվ պաշտպանություն մինչև 80% խտությամբ թթուներից։ Պատրաստված է խիտ լավսանե (100%) գործվածքից՝ 240 գ/քմ խտությամբ, պաշտպանիչ հատկություններով։ Կատարված է դասական ձևվածքով և ունի ուղիղ սիլուետ՝ երկարացված երկարությամբ՝ օպտիմալ ծածկույթի և արտաքին գործոններից պաշտպանվելու համար։ Ծալովի օձիք։ Կցված թևքեր՝ կոճակով մանժետներով, որոնք ամբողջությամբ ծածկում և պաշտպանում են ձեռքերը։ Լրացված է կարկատված գրպաններով՝ մեկը կրծքային և երկուսը ստորին։ Փակվում է կոճակներով։ Չափսը 52-54, հասակ 182-188</w:t>
            </w:r>
          </w:p>
        </w:tc>
        <w:tc>
          <w:tcPr>
            <w:tcW w:w="900" w:type="dxa"/>
          </w:tcPr>
          <w:p w14:paraId="537D305C" w14:textId="3DDAC1D7"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6B2909E2" w14:textId="48C38ACA"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06D0F73" w14:textId="3E26E6C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5705434" w14:textId="4F84811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715B4F04"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2F67B6F" w14:textId="77777777" w:rsidR="000E0D36" w:rsidRPr="00725A43" w:rsidRDefault="000E0D36" w:rsidP="001D4286">
            <w:pPr>
              <w:rPr>
                <w:rFonts w:ascii="GHEA Grapalat" w:hAnsi="GHEA Grapalat" w:cs="Arial"/>
                <w:sz w:val="20"/>
                <w:lang w:val="hy-AM"/>
              </w:rPr>
            </w:pPr>
          </w:p>
        </w:tc>
      </w:tr>
      <w:tr w:rsidR="00725A43" w:rsidRPr="009F77D2" w14:paraId="3068012C" w14:textId="77777777" w:rsidTr="000E0D36">
        <w:trPr>
          <w:gridAfter w:val="1"/>
          <w:wAfter w:w="13" w:type="dxa"/>
          <w:trHeight w:val="1223"/>
        </w:trPr>
        <w:tc>
          <w:tcPr>
            <w:tcW w:w="684" w:type="dxa"/>
          </w:tcPr>
          <w:p w14:paraId="04DDF1FD" w14:textId="14E6593C" w:rsidR="000E0D36" w:rsidRPr="00725A43" w:rsidRDefault="000E0D36" w:rsidP="001D4286">
            <w:pPr>
              <w:rPr>
                <w:rFonts w:ascii="GHEA Grapalat" w:hAnsi="GHEA Grapalat"/>
                <w:sz w:val="20"/>
                <w:lang w:val="ru-RU"/>
              </w:rPr>
            </w:pPr>
            <w:r w:rsidRPr="00725A43">
              <w:rPr>
                <w:rFonts w:ascii="GHEA Grapalat" w:hAnsi="GHEA Grapalat"/>
                <w:sz w:val="20"/>
                <w:lang w:val="ru-RU"/>
              </w:rPr>
              <w:t>105</w:t>
            </w:r>
          </w:p>
        </w:tc>
        <w:tc>
          <w:tcPr>
            <w:tcW w:w="2160" w:type="dxa"/>
          </w:tcPr>
          <w:p w14:paraId="7D5A99DB" w14:textId="35398EEB" w:rsidR="000E0D36" w:rsidRPr="00725A43" w:rsidRDefault="000E0D36" w:rsidP="001D4286">
            <w:pPr>
              <w:rPr>
                <w:rFonts w:ascii="GHEA Grapalat" w:hAnsi="GHEA Grapalat" w:cs="Calibri"/>
                <w:sz w:val="20"/>
                <w:lang w:val="hy-AM"/>
              </w:rPr>
            </w:pPr>
            <w:r w:rsidRPr="00725A43">
              <w:rPr>
                <w:rFonts w:ascii="GHEA Grapalat" w:hAnsi="GHEA Grapalat" w:cs="Calibri"/>
                <w:sz w:val="20"/>
              </w:rPr>
              <w:t>Թթվակայուն թիկնոց, տղամարդու</w:t>
            </w:r>
          </w:p>
        </w:tc>
        <w:tc>
          <w:tcPr>
            <w:tcW w:w="5796" w:type="dxa"/>
          </w:tcPr>
          <w:p w14:paraId="17CD6245" w14:textId="6AF3A04D" w:rsidR="000E0D36" w:rsidRPr="00725A43" w:rsidRDefault="000E0D36" w:rsidP="001D4286">
            <w:pPr>
              <w:numPr>
                <w:ilvl w:val="0"/>
                <w:numId w:val="33"/>
              </w:numPr>
              <w:shd w:val="clear" w:color="auto" w:fill="FFFFFF"/>
              <w:spacing w:before="120"/>
              <w:ind w:left="360"/>
              <w:rPr>
                <w:rFonts w:ascii="GHEA Grapalat" w:hAnsi="GHEA Grapalat"/>
                <w:sz w:val="20"/>
                <w:lang w:val="hy-AM" w:eastAsia="en-US"/>
              </w:rPr>
            </w:pPr>
            <w:r w:rsidRPr="00725A43">
              <w:rPr>
                <w:rFonts w:ascii="GHEA Grapalat" w:hAnsi="GHEA Grapalat"/>
                <w:sz w:val="20"/>
                <w:lang w:val="hy-AM" w:eastAsia="en-US"/>
              </w:rPr>
              <w:t>Տղամարդու թթվակայուն խալաթ՝ դասական ուղիղ և երկարացված ձևվածքով։ Նախատեսված է ապահովելու երաշխավորված անվտանգություն և ակտիվ պաշտպանություն մինչև 80% խտությամբ թթուներից։ Պատրաստված է խիտ լավսանե (100%) գործվածքից՝ 240 գ/քմ խտությամբ, պաշտպանիչ հատկություններով։ Կատարված է դասական ձևվածքով և ունի ուղիղ սիլուետ՝ երկարացված երկարությամբ՝ օպտիմալ ծածկույթի և արտաքին գործոններից պաշտպանվելու համար։ Ծալովի օձիք։ Կցված թևքեր՝ կոճակով մանժետներով, որոնք ամբողջությամբ ծածկում և պաշտպանում են ձեռքերը։ Լրացված է կարկատված գրպաններով՝ մեկը կրծքային և երկուսը ստորին։ Փակվում է կոճակներով։Չափսը 48-50, հասակ 182-188</w:t>
            </w:r>
          </w:p>
        </w:tc>
        <w:tc>
          <w:tcPr>
            <w:tcW w:w="900" w:type="dxa"/>
          </w:tcPr>
          <w:p w14:paraId="3D3FA059" w14:textId="0C4B1A1E"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AD77EF6" w14:textId="55D69318"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82E7484" w14:textId="4C91B4A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CCBEA86" w14:textId="3A38005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5F0BC39"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938BAEE" w14:textId="77777777" w:rsidR="000E0D36" w:rsidRPr="00725A43" w:rsidRDefault="000E0D36" w:rsidP="001D4286">
            <w:pPr>
              <w:rPr>
                <w:rFonts w:ascii="GHEA Grapalat" w:hAnsi="GHEA Grapalat" w:cs="Arial"/>
                <w:sz w:val="20"/>
                <w:lang w:val="hy-AM"/>
              </w:rPr>
            </w:pPr>
          </w:p>
        </w:tc>
      </w:tr>
      <w:tr w:rsidR="00725A43" w:rsidRPr="009F77D2" w14:paraId="66DB6456" w14:textId="77777777" w:rsidTr="000E0D36">
        <w:trPr>
          <w:gridAfter w:val="1"/>
          <w:wAfter w:w="13" w:type="dxa"/>
          <w:trHeight w:val="1223"/>
        </w:trPr>
        <w:tc>
          <w:tcPr>
            <w:tcW w:w="684" w:type="dxa"/>
          </w:tcPr>
          <w:p w14:paraId="002BDC02" w14:textId="1F01E1F8"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106</w:t>
            </w:r>
          </w:p>
        </w:tc>
        <w:tc>
          <w:tcPr>
            <w:tcW w:w="2160" w:type="dxa"/>
          </w:tcPr>
          <w:p w14:paraId="0205D6F6" w14:textId="69EE5D8D" w:rsidR="000E0D36" w:rsidRPr="00725A43" w:rsidRDefault="000E0D36" w:rsidP="001D4286">
            <w:pPr>
              <w:rPr>
                <w:rFonts w:ascii="GHEA Grapalat" w:hAnsi="GHEA Grapalat" w:cs="Calibri"/>
                <w:sz w:val="20"/>
                <w:lang w:val="hy-AM"/>
              </w:rPr>
            </w:pPr>
            <w:r w:rsidRPr="00725A43">
              <w:rPr>
                <w:rFonts w:ascii="GHEA Grapalat" w:hAnsi="GHEA Grapalat" w:cs="Calibri"/>
                <w:sz w:val="20"/>
              </w:rPr>
              <w:t>Թթվակայուն թիկնոց</w:t>
            </w:r>
          </w:p>
        </w:tc>
        <w:tc>
          <w:tcPr>
            <w:tcW w:w="5796" w:type="dxa"/>
          </w:tcPr>
          <w:p w14:paraId="35143FC9" w14:textId="1F59A096"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 xml:space="preserve">Կանացի թթվակայուն խալաթ՝ դասական ուղիղ և երկարացված ձևվածքով։ Նախատեսված է ապահովելու երաշխավորված անվտանգություն և ակտիվ պաշտպանություն մինչև 80% խտությամբ թթուներից։ Պատրաստված է խիտ լավսանե (100%) գործվածքից՝ 240 գ/քմ խտությամբ, պաշտպանիչ հատկություններով։ Կատարված է դասական ձևվածքով և ունի ուղիղ սիլուետ՝ երկարացված երկարությամբ՝ օպտիմալ ծածկույթի և արտաքին գործոններից պաշտպանվելու համար։ Ծալովի օձիք։ Կցված թևքեր՝ կոճակով մանժետներով, որոնք ամբողջությամբ ծածկում և պաշտպանում են ձեռքերը։ Լրացված է կարկատված գրպաններով՝ մեկը կրծքային և երկուսը ստորին։ Գոտի-խլյաստիկը ֆիքսում է մոդելը մարմնի վրա։ </w:t>
            </w:r>
            <w:r w:rsidRPr="00725A43">
              <w:rPr>
                <w:rFonts w:ascii="GHEA Grapalat" w:hAnsi="GHEA Grapalat" w:cs="Calibri"/>
                <w:sz w:val="20"/>
              </w:rPr>
              <w:t>Փակվում է կոճակներով։Չափսը 48-50, հասակ 170-176</w:t>
            </w:r>
          </w:p>
        </w:tc>
        <w:tc>
          <w:tcPr>
            <w:tcW w:w="900" w:type="dxa"/>
          </w:tcPr>
          <w:p w14:paraId="64DFC023" w14:textId="3835AF8A"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32C97875" w14:textId="24A03C34"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61EF8C4" w14:textId="41D1DE9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B5628BE" w14:textId="1170E97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365D69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1D3A765C" w14:textId="77777777" w:rsidR="000E0D36" w:rsidRPr="00725A43" w:rsidRDefault="000E0D36" w:rsidP="001D4286">
            <w:pPr>
              <w:rPr>
                <w:rFonts w:ascii="GHEA Grapalat" w:hAnsi="GHEA Grapalat" w:cs="Arial"/>
                <w:sz w:val="20"/>
                <w:lang w:val="hy-AM"/>
              </w:rPr>
            </w:pPr>
          </w:p>
        </w:tc>
      </w:tr>
      <w:tr w:rsidR="00725A43" w:rsidRPr="009F77D2" w14:paraId="1DB92D7C" w14:textId="77777777" w:rsidTr="000E0D36">
        <w:trPr>
          <w:gridAfter w:val="1"/>
          <w:wAfter w:w="13" w:type="dxa"/>
          <w:trHeight w:val="1223"/>
        </w:trPr>
        <w:tc>
          <w:tcPr>
            <w:tcW w:w="684" w:type="dxa"/>
          </w:tcPr>
          <w:p w14:paraId="1558801D" w14:textId="21E7711A" w:rsidR="000E0D36" w:rsidRPr="00725A43" w:rsidRDefault="000E0D36" w:rsidP="001D4286">
            <w:pPr>
              <w:rPr>
                <w:rFonts w:ascii="GHEA Grapalat" w:hAnsi="GHEA Grapalat"/>
                <w:sz w:val="20"/>
                <w:lang w:val="ru-RU"/>
              </w:rPr>
            </w:pPr>
            <w:r w:rsidRPr="00725A43">
              <w:rPr>
                <w:rFonts w:ascii="GHEA Grapalat" w:hAnsi="GHEA Grapalat"/>
                <w:sz w:val="20"/>
                <w:lang w:val="ru-RU"/>
              </w:rPr>
              <w:t>107</w:t>
            </w:r>
          </w:p>
        </w:tc>
        <w:tc>
          <w:tcPr>
            <w:tcW w:w="2160" w:type="dxa"/>
          </w:tcPr>
          <w:p w14:paraId="11E076CF" w14:textId="7887E780" w:rsidR="000E0D36" w:rsidRPr="00725A43" w:rsidRDefault="000E0D36" w:rsidP="001D4286">
            <w:pPr>
              <w:rPr>
                <w:rFonts w:ascii="GHEA Grapalat" w:hAnsi="GHEA Grapalat" w:cs="Calibri"/>
                <w:sz w:val="20"/>
                <w:lang w:val="hy-AM"/>
              </w:rPr>
            </w:pPr>
            <w:r w:rsidRPr="00725A43">
              <w:rPr>
                <w:rFonts w:ascii="GHEA Grapalat" w:hAnsi="GHEA Grapalat" w:cs="Calibri"/>
                <w:sz w:val="20"/>
              </w:rPr>
              <w:t>Թթվակայուն թիկնոց</w:t>
            </w:r>
          </w:p>
        </w:tc>
        <w:tc>
          <w:tcPr>
            <w:tcW w:w="5796" w:type="dxa"/>
          </w:tcPr>
          <w:p w14:paraId="6B3A8BE2" w14:textId="4C7262A6"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 xml:space="preserve">Կանացի թթվակայուն խալաթ՝ դասական ուղիղ և երկարացված ձևվածքով։ Նախատեսված է ապահովելու երաշխավորված անվտանգություն և ակտիվ պաշտպանություն մինչև 80% խտությամբ թթուներից։ Պատրաստված է խիտ լավսանե (100%) գործվածքից՝ 240 գ/քմ խտությամբ, պաշտպանիչ հատկություններով։ Կատարված է դասական ձևվածքով և ունի ուղիղ սիլուետ՝ երկարացված երկարությամբ՝ օպտիմալ ծածկույթի և արտաքին գործոններից պաշտպանվելու համար։ Ծալովի օձիք։ Կցված թևքեր՝ կոճակով մանժետներով, որոնք ամբողջությամբ ծածկում և պաշտպանում են ձեռքերը։ Լրացված է կարկատված գրպաններով՝ մեկը կրծքային և երկուսը ստորին։ Գոտի-խլյաստիկը ֆիքսում է մոդելը մարմնի վրա։ </w:t>
            </w:r>
            <w:r w:rsidRPr="00725A43">
              <w:rPr>
                <w:rFonts w:ascii="GHEA Grapalat" w:hAnsi="GHEA Grapalat" w:cs="Calibri"/>
                <w:sz w:val="20"/>
              </w:rPr>
              <w:t>Փակվում է կոճակներով։ Չափսը 44-46, հասակ 170-176:</w:t>
            </w:r>
          </w:p>
        </w:tc>
        <w:tc>
          <w:tcPr>
            <w:tcW w:w="900" w:type="dxa"/>
          </w:tcPr>
          <w:p w14:paraId="40154F25" w14:textId="7E9C1546"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43FC9B95" w14:textId="5CCD3EA9"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4CE97D0B" w14:textId="6197F9A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E504E5C" w14:textId="33BA0D8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9DAF418"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46EE7A3" w14:textId="77777777" w:rsidR="000E0D36" w:rsidRPr="00725A43" w:rsidRDefault="000E0D36" w:rsidP="001D4286">
            <w:pPr>
              <w:rPr>
                <w:rFonts w:ascii="GHEA Grapalat" w:hAnsi="GHEA Grapalat" w:cs="Arial"/>
                <w:sz w:val="20"/>
                <w:lang w:val="hy-AM"/>
              </w:rPr>
            </w:pPr>
          </w:p>
        </w:tc>
      </w:tr>
      <w:tr w:rsidR="00725A43" w:rsidRPr="009F77D2" w14:paraId="1F2F8158" w14:textId="77777777" w:rsidTr="000E0D36">
        <w:trPr>
          <w:gridAfter w:val="1"/>
          <w:wAfter w:w="13" w:type="dxa"/>
          <w:trHeight w:val="1223"/>
        </w:trPr>
        <w:tc>
          <w:tcPr>
            <w:tcW w:w="684" w:type="dxa"/>
          </w:tcPr>
          <w:p w14:paraId="4A0E5BCE" w14:textId="2BA5AFEA" w:rsidR="000E0D36" w:rsidRPr="00725A43" w:rsidRDefault="000E0D36" w:rsidP="001D4286">
            <w:pPr>
              <w:rPr>
                <w:rFonts w:ascii="GHEA Grapalat" w:hAnsi="GHEA Grapalat"/>
                <w:sz w:val="20"/>
              </w:rPr>
            </w:pPr>
            <w:r w:rsidRPr="00725A43">
              <w:rPr>
                <w:rFonts w:ascii="GHEA Grapalat" w:hAnsi="GHEA Grapalat"/>
                <w:sz w:val="20"/>
              </w:rPr>
              <w:t>108</w:t>
            </w:r>
          </w:p>
        </w:tc>
        <w:tc>
          <w:tcPr>
            <w:tcW w:w="2160" w:type="dxa"/>
          </w:tcPr>
          <w:p w14:paraId="0FEAB862"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PTFE ռեակտիվ շշեր պտուտակային կափարիչներով</w:t>
            </w:r>
          </w:p>
          <w:p w14:paraId="1D2E6E1B" w14:textId="77777777" w:rsidR="000E0D36" w:rsidRPr="00725A43" w:rsidRDefault="000E0D36" w:rsidP="001D4286">
            <w:pPr>
              <w:rPr>
                <w:rFonts w:ascii="GHEA Grapalat" w:hAnsi="GHEA Grapalat" w:cs="Calibri"/>
                <w:sz w:val="20"/>
                <w:lang w:val="hy-AM"/>
              </w:rPr>
            </w:pPr>
          </w:p>
        </w:tc>
        <w:tc>
          <w:tcPr>
            <w:tcW w:w="5796" w:type="dxa"/>
          </w:tcPr>
          <w:p w14:paraId="5C9892DC"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Պոլիտետրաֆտորէթիլենային ռեակտիվի շշեր պտուտակավոր կափարիչներով, լայն բերանով (վզով), 200-300 մլ տարողությամբ, քիմիապես իներտ և ջերմակայուն առնվազն -100°C-ից մինչև 200°C ջերմաստիճանում։</w:t>
            </w:r>
          </w:p>
          <w:p w14:paraId="1942BD87" w14:textId="77777777" w:rsidR="000E0D36" w:rsidRPr="00725A43" w:rsidRDefault="000E0D36" w:rsidP="001D4286">
            <w:pPr>
              <w:rPr>
                <w:rFonts w:ascii="GHEA Grapalat" w:hAnsi="GHEA Grapalat" w:cs="Calibri"/>
                <w:sz w:val="20"/>
                <w:lang w:val="hy-AM"/>
              </w:rPr>
            </w:pPr>
          </w:p>
        </w:tc>
        <w:tc>
          <w:tcPr>
            <w:tcW w:w="900" w:type="dxa"/>
          </w:tcPr>
          <w:p w14:paraId="306DB4F8" w14:textId="0DA8B133" w:rsidR="000E0D36" w:rsidRPr="00725A43" w:rsidRDefault="000E0D36" w:rsidP="001D4286">
            <w:pPr>
              <w:tabs>
                <w:tab w:val="left" w:pos="0"/>
              </w:tabs>
              <w:rPr>
                <w:rFonts w:ascii="GHEA Grapalat" w:hAnsi="GHEA Grapalat" w:cs="Calibri"/>
                <w:sz w:val="20"/>
                <w:lang w:val="hy-AM"/>
              </w:rPr>
            </w:pPr>
            <w:r w:rsidRPr="00725A43">
              <w:rPr>
                <w:rFonts w:ascii="GHEA Grapalat" w:hAnsi="GHEA Grapalat" w:cs="Calibri"/>
                <w:sz w:val="20"/>
                <w:lang w:val="hy-AM"/>
              </w:rPr>
              <w:t>հատ</w:t>
            </w:r>
          </w:p>
        </w:tc>
        <w:tc>
          <w:tcPr>
            <w:tcW w:w="900" w:type="dxa"/>
          </w:tcPr>
          <w:p w14:paraId="1577390A" w14:textId="10231C70" w:rsidR="000E0D36" w:rsidRPr="00725A43" w:rsidRDefault="000E0D36" w:rsidP="001D4286">
            <w:pPr>
              <w:rPr>
                <w:rFonts w:ascii="GHEA Grapalat" w:hAnsi="GHEA Grapalat" w:cs="Calibri"/>
                <w:sz w:val="20"/>
              </w:rPr>
            </w:pPr>
            <w:r w:rsidRPr="00725A43">
              <w:rPr>
                <w:rFonts w:ascii="GHEA Grapalat" w:hAnsi="GHEA Grapalat" w:cs="Calibri"/>
                <w:sz w:val="20"/>
              </w:rPr>
              <w:t>5</w:t>
            </w:r>
          </w:p>
        </w:tc>
        <w:tc>
          <w:tcPr>
            <w:tcW w:w="1890" w:type="dxa"/>
          </w:tcPr>
          <w:p w14:paraId="19D3E50A" w14:textId="3FE44B5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42BA951" w14:textId="03A5682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A0B584E"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71067125" w14:textId="77777777" w:rsidR="000E0D36" w:rsidRPr="00725A43" w:rsidRDefault="000E0D36" w:rsidP="001D4286">
            <w:pPr>
              <w:rPr>
                <w:rFonts w:ascii="GHEA Grapalat" w:hAnsi="GHEA Grapalat" w:cs="Arial"/>
                <w:sz w:val="20"/>
                <w:lang w:val="hy-AM"/>
              </w:rPr>
            </w:pPr>
          </w:p>
        </w:tc>
      </w:tr>
      <w:tr w:rsidR="00725A43" w:rsidRPr="009F77D2" w14:paraId="115AE35D" w14:textId="77777777" w:rsidTr="000E0D36">
        <w:trPr>
          <w:gridAfter w:val="1"/>
          <w:wAfter w:w="13" w:type="dxa"/>
          <w:trHeight w:val="1223"/>
        </w:trPr>
        <w:tc>
          <w:tcPr>
            <w:tcW w:w="684" w:type="dxa"/>
          </w:tcPr>
          <w:p w14:paraId="48D6C900" w14:textId="2D9B30BB" w:rsidR="000E0D36" w:rsidRPr="00725A43" w:rsidRDefault="000E0D36" w:rsidP="001D4286">
            <w:pPr>
              <w:rPr>
                <w:rFonts w:ascii="GHEA Grapalat" w:hAnsi="GHEA Grapalat"/>
                <w:sz w:val="20"/>
              </w:rPr>
            </w:pPr>
            <w:r w:rsidRPr="00725A43">
              <w:rPr>
                <w:rFonts w:ascii="GHEA Grapalat" w:hAnsi="GHEA Grapalat"/>
                <w:sz w:val="20"/>
                <w:lang w:val="ru-RU"/>
              </w:rPr>
              <w:t>10</w:t>
            </w:r>
            <w:r w:rsidRPr="00725A43">
              <w:rPr>
                <w:rFonts w:ascii="GHEA Grapalat" w:hAnsi="GHEA Grapalat"/>
                <w:sz w:val="20"/>
              </w:rPr>
              <w:t>9</w:t>
            </w:r>
          </w:p>
        </w:tc>
        <w:tc>
          <w:tcPr>
            <w:tcW w:w="2160" w:type="dxa"/>
          </w:tcPr>
          <w:p w14:paraId="7609BEC8" w14:textId="77777777" w:rsidR="000E0D36" w:rsidRPr="00725A43" w:rsidRDefault="000E0D36" w:rsidP="001D4286">
            <w:pPr>
              <w:rPr>
                <w:rFonts w:ascii="GHEA Grapalat" w:hAnsi="GHEA Grapalat" w:cs="Calibri"/>
                <w:sz w:val="20"/>
                <w:lang w:eastAsia="en-US"/>
              </w:rPr>
            </w:pPr>
            <w:r w:rsidRPr="00725A43">
              <w:rPr>
                <w:rFonts w:ascii="GHEA Grapalat" w:hAnsi="GHEA Grapalat" w:cs="Calibri"/>
                <w:sz w:val="20"/>
              </w:rPr>
              <w:t>ինֆրակարմիր սպեկտրաչափի լրակազմ</w:t>
            </w:r>
          </w:p>
          <w:p w14:paraId="0F2B25E5" w14:textId="7A39BA05" w:rsidR="000E0D36" w:rsidRPr="00725A43" w:rsidRDefault="000E0D36" w:rsidP="001D4286">
            <w:pPr>
              <w:rPr>
                <w:rFonts w:ascii="GHEA Grapalat" w:hAnsi="GHEA Grapalat" w:cs="Calibri"/>
                <w:sz w:val="20"/>
                <w:lang w:val="hy-AM"/>
              </w:rPr>
            </w:pPr>
          </w:p>
        </w:tc>
        <w:tc>
          <w:tcPr>
            <w:tcW w:w="5796" w:type="dxa"/>
          </w:tcPr>
          <w:p w14:paraId="1F7D9C56" w14:textId="0E91F382" w:rsidR="000E0D36" w:rsidRPr="00725A43" w:rsidRDefault="000E0D36" w:rsidP="001D4286">
            <w:pPr>
              <w:rPr>
                <w:rFonts w:ascii="GHEA Grapalat" w:hAnsi="GHEA Grapalat" w:cs="Calibri"/>
                <w:sz w:val="20"/>
                <w:lang w:val="hy-AM" w:eastAsia="en-US"/>
              </w:rPr>
            </w:pPr>
            <w:r w:rsidRPr="00725A43">
              <w:rPr>
                <w:rFonts w:ascii="GHEA Grapalat" w:hAnsi="GHEA Grapalat" w:cs="Calibri"/>
                <w:sz w:val="20"/>
                <w:lang w:val="hy-AM"/>
              </w:rPr>
              <w:t>Ինֆրակարմիր սպեկտրաչափական դետեկտոր 1 հատ</w:t>
            </w:r>
            <w:r w:rsidRPr="00725A43">
              <w:rPr>
                <w:rFonts w:ascii="GHEA Grapalat" w:hAnsi="GHEA Grapalat" w:cs="Calibri"/>
                <w:sz w:val="20"/>
                <w:lang w:val="hy-AM"/>
              </w:rPr>
              <w:br/>
              <w:t>• Սպեկտրաչափը պետք է լինի լավ փակված և չոր , հագեցած լինի CaF2 պատված KBr նմուշի խցիկով :</w:t>
            </w:r>
            <w:r w:rsidRPr="00725A43">
              <w:rPr>
                <w:rFonts w:ascii="GHEA Grapalat" w:hAnsi="GHEA Grapalat" w:cs="Calibri"/>
                <w:sz w:val="20"/>
                <w:lang w:val="hy-AM"/>
              </w:rPr>
              <w:br/>
              <w:t xml:space="preserve">• Պետք է ներառի օգտագործողի կողմից փոխարինվող </w:t>
            </w:r>
            <w:r w:rsidRPr="00725A43">
              <w:rPr>
                <w:rFonts w:ascii="GHEA Grapalat" w:hAnsi="GHEA Grapalat" w:cs="Calibri"/>
                <w:sz w:val="20"/>
                <w:lang w:val="hy-AM"/>
              </w:rPr>
              <w:lastRenderedPageBreak/>
              <w:t xml:space="preserve">հելիում նեոնային կազերային աղբյուր </w:t>
            </w:r>
            <w:r w:rsidRPr="00725A43">
              <w:rPr>
                <w:rFonts w:ascii="GHEA Grapalat" w:hAnsi="GHEA Grapalat" w:cs="Calibri"/>
                <w:sz w:val="20"/>
                <w:lang w:val="hy-AM"/>
              </w:rPr>
              <w:br/>
              <w:t xml:space="preserve">• Օպտիկական սպեկտրալ դիապազոնը առնվազն – 7800-350 սմ-1 - սպեկտրալ դիապազոնի ընդլայմնան հնարավորություն մինչև 11000 – 375 սմ-1. - - Լուսաբաժանիչ (7800 - 375 սմ-1) </w:t>
            </w:r>
            <w:r w:rsidRPr="00725A43">
              <w:rPr>
                <w:rFonts w:ascii="GHEA Grapalat" w:hAnsi="GHEA Grapalat" w:cs="Calibri"/>
                <w:sz w:val="20"/>
                <w:lang w:val="hy-AM"/>
              </w:rPr>
              <w:br/>
              <w:t>• Աղմուկ/ազդակ հարաբերությունը ոչ քիչ քան 55000</w:t>
            </w:r>
            <w:r w:rsidRPr="00725A43">
              <w:rPr>
                <w:rFonts w:ascii="GHEA Grapalat" w:hAnsi="GHEA Grapalat" w:cs="Calibri"/>
                <w:sz w:val="20"/>
                <w:lang w:val="hy-AM"/>
              </w:rPr>
              <w:br/>
              <w:t>• Սպեկտրալ բաժանման հնարավորությունը ոչ ավել 0,25 սմ-1</w:t>
            </w:r>
            <w:r w:rsidRPr="00725A43">
              <w:rPr>
                <w:rFonts w:ascii="GHEA Grapalat" w:hAnsi="GHEA Grapalat" w:cs="Calibri"/>
                <w:sz w:val="20"/>
                <w:lang w:val="hy-AM"/>
              </w:rPr>
              <w:br/>
              <w:t xml:space="preserve">• Ալիքի երկարության ճշտությունը ոչ ավել քան 0.02 սմ-1, </w:t>
            </w:r>
            <w:r w:rsidRPr="00725A43">
              <w:rPr>
                <w:rFonts w:ascii="GHEA Grapalat" w:hAnsi="GHEA Grapalat" w:cs="Calibri"/>
                <w:sz w:val="20"/>
                <w:lang w:val="hy-AM"/>
              </w:rPr>
              <w:br/>
              <w:t>• Սկանավորման հավաքման արագությունը ոչ քիչ քան 0,025 սպ/վ</w:t>
            </w:r>
            <w:r w:rsidRPr="00725A43">
              <w:rPr>
                <w:rFonts w:ascii="GHEA Grapalat" w:hAnsi="GHEA Grapalat" w:cs="Calibri"/>
                <w:sz w:val="20"/>
                <w:lang w:val="hy-AM"/>
              </w:rPr>
              <w:br/>
              <w:t xml:space="preserve">• Սպեկտրաչափը պետք է օժանդակի մինչև 2 Մոդուլներ և Խախտված ներքին արտացորլման կցորդ (ալմաստե պրիզմա), </w:t>
            </w:r>
            <w:r w:rsidRPr="00725A43">
              <w:rPr>
                <w:rFonts w:ascii="GHEA Grapalat" w:hAnsi="GHEA Grapalat" w:cs="Calibri"/>
                <w:sz w:val="20"/>
                <w:lang w:val="hy-AM"/>
              </w:rPr>
              <w:br/>
              <w:t>• Պետքէ ներառի Առնվազն 1 դետեկտոր հեռավոր և միջին տիրույթների համար</w:t>
            </w:r>
            <w:r w:rsidRPr="00725A43">
              <w:rPr>
                <w:rFonts w:ascii="GHEA Grapalat" w:hAnsi="GHEA Grapalat" w:cs="Calibri"/>
                <w:sz w:val="20"/>
                <w:lang w:val="hy-AM"/>
              </w:rPr>
              <w:br/>
              <w:t>• Մանրադիտակի միացման հնարավորություն</w:t>
            </w:r>
            <w:r w:rsidRPr="00725A43">
              <w:rPr>
                <w:rFonts w:ascii="GHEA Grapalat" w:hAnsi="GHEA Grapalat" w:cs="Calibri"/>
                <w:sz w:val="20"/>
                <w:lang w:val="hy-AM"/>
              </w:rPr>
              <w:br/>
              <w:t xml:space="preserve">• Օրգանական և անօրգանական նյութերի գրադարան ոչ քիչ քան 9000 բարձր լուծողականությամբ սպեկտրեր </w:t>
            </w:r>
            <w:r w:rsidRPr="00725A43">
              <w:rPr>
                <w:rFonts w:ascii="GHEA Grapalat" w:hAnsi="GHEA Grapalat" w:cs="Calibri"/>
                <w:sz w:val="20"/>
                <w:lang w:val="hy-AM"/>
              </w:rPr>
              <w:br/>
              <w:t xml:space="preserve">• ԻԿ Ծրագրային ապահովում տվյալների հավաքագրման և մաթեմատիկական վերլուծության համար • Խախտված ներքին արտացոլման ադամանդե կցորդ ՝1 հատ </w:t>
            </w:r>
            <w:r w:rsidRPr="00725A43">
              <w:rPr>
                <w:rFonts w:ascii="GHEA Grapalat" w:hAnsi="GHEA Grapalat" w:cs="Calibri"/>
                <w:sz w:val="20"/>
                <w:lang w:val="hy-AM"/>
              </w:rPr>
              <w:br/>
              <w:t>Կցորդի բնութագրերը : Մոնոլիթիկ ադամանդ, ծրագրային ակտիվացմամբ, սպեկտրալ միջակայքը ոչ նեղ քան600-400 սմ-1 , բարձր ճնշման կայունությամբ, վալիդացիների առկայություն , տաքացումը ոչ քիչ քան 200 0C</w:t>
            </w:r>
            <w:r w:rsidRPr="00725A43">
              <w:rPr>
                <w:rFonts w:ascii="GHEA Grapalat" w:hAnsi="GHEA Grapalat" w:cs="Calibri"/>
                <w:sz w:val="20"/>
                <w:lang w:val="hy-AM"/>
              </w:rPr>
              <w:br/>
              <w:t xml:space="preserve">Թափանցելիության ռեժիմում չափման աքսեսուարների հավաքածու բաղկացած </w:t>
            </w:r>
            <w:r w:rsidRPr="00725A43">
              <w:rPr>
                <w:rFonts w:ascii="GHEA Grapalat" w:hAnsi="GHEA Grapalat" w:cs="Calibri"/>
                <w:sz w:val="20"/>
                <w:lang w:val="hy-AM"/>
              </w:rPr>
              <w:br/>
              <w:t>• KBr պատուհաններ 6 հատ</w:t>
            </w:r>
            <w:r w:rsidRPr="00725A43">
              <w:rPr>
                <w:rFonts w:ascii="GHEA Grapalat" w:hAnsi="GHEA Grapalat" w:cs="Calibri"/>
                <w:sz w:val="20"/>
                <w:lang w:val="hy-AM"/>
              </w:rPr>
              <w:br/>
              <w:t>• Դեղահատերի պատրաստման պրես 1 հատ</w:t>
            </w:r>
            <w:r w:rsidRPr="00725A43">
              <w:rPr>
                <w:rFonts w:ascii="GHEA Grapalat" w:hAnsi="GHEA Grapalat" w:cs="Calibri"/>
                <w:sz w:val="20"/>
                <w:lang w:val="hy-AM"/>
              </w:rPr>
              <w:br/>
              <w:t>• Յուղ 100գ</w:t>
            </w:r>
            <w:r w:rsidRPr="00725A43">
              <w:rPr>
                <w:rFonts w:ascii="GHEA Grapalat" w:hAnsi="GHEA Grapalat" w:cs="Calibri"/>
                <w:sz w:val="20"/>
                <w:lang w:val="hy-AM"/>
              </w:rPr>
              <w:br/>
              <w:t>• Հավանգ- հավանգակոթով 1 հատ</w:t>
            </w:r>
            <w:r w:rsidRPr="00725A43">
              <w:rPr>
                <w:rFonts w:ascii="GHEA Grapalat" w:hAnsi="GHEA Grapalat" w:cs="Calibri"/>
                <w:sz w:val="20"/>
                <w:lang w:val="hy-AM"/>
              </w:rPr>
              <w:br/>
              <w:t xml:space="preserve">• Շպատելներ 10 հատ </w:t>
            </w:r>
            <w:r w:rsidRPr="00725A43">
              <w:rPr>
                <w:rFonts w:ascii="GHEA Grapalat" w:hAnsi="GHEA Grapalat" w:cs="Calibri"/>
                <w:sz w:val="20"/>
                <w:lang w:val="hy-AM"/>
              </w:rPr>
              <w:br/>
            </w:r>
            <w:r w:rsidRPr="00725A43">
              <w:rPr>
                <w:rFonts w:ascii="GHEA Grapalat" w:hAnsi="GHEA Grapalat" w:cs="Calibri"/>
                <w:sz w:val="20"/>
                <w:lang w:val="hy-AM"/>
              </w:rPr>
              <w:br/>
              <w:t xml:space="preserve">Ծրագրային կառավարումը </w:t>
            </w:r>
            <w:r w:rsidRPr="00725A43">
              <w:rPr>
                <w:rFonts w:ascii="GHEA Grapalat" w:hAnsi="GHEA Grapalat" w:cs="Calibri"/>
                <w:sz w:val="20"/>
                <w:lang w:val="hy-AM"/>
              </w:rPr>
              <w:br/>
              <w:t>Համակարգը պետք է կառավարվի մեկ ծրագրային փաթեթով</w:t>
            </w:r>
            <w:r w:rsidRPr="00725A43">
              <w:rPr>
                <w:rFonts w:ascii="GHEA Grapalat" w:hAnsi="GHEA Grapalat" w:cs="Calibri"/>
                <w:sz w:val="20"/>
                <w:lang w:val="hy-AM"/>
              </w:rPr>
              <w:br/>
              <w:t>Ծրագիրը պետք է համապատասխանի 21 CFR Part 11 պահանջներին, օգտատերերի կառվարման համակարգ</w:t>
            </w:r>
            <w:r w:rsidRPr="00725A43">
              <w:rPr>
                <w:rFonts w:ascii="GHEA Grapalat" w:hAnsi="GHEA Grapalat" w:cs="Calibri"/>
                <w:sz w:val="20"/>
                <w:lang w:val="hy-AM"/>
              </w:rPr>
              <w:br/>
              <w:t xml:space="preserve">Ավտոմատացված տվյալների դուրս բերման </w:t>
            </w:r>
            <w:r w:rsidRPr="00725A43">
              <w:rPr>
                <w:rFonts w:ascii="GHEA Grapalat" w:hAnsi="GHEA Grapalat" w:cs="Calibri"/>
                <w:sz w:val="20"/>
                <w:lang w:val="hy-AM"/>
              </w:rPr>
              <w:lastRenderedPageBreak/>
              <w:t>հնարավորություն</w:t>
            </w:r>
            <w:r w:rsidRPr="00725A43">
              <w:rPr>
                <w:rFonts w:ascii="GHEA Grapalat" w:hAnsi="GHEA Grapalat" w:cs="Calibri"/>
                <w:sz w:val="20"/>
                <w:lang w:val="hy-AM"/>
              </w:rPr>
              <w:br/>
              <w:t>ԻԿ սպեկտրերի մշակման ծրագրի առկայություն</w:t>
            </w:r>
            <w:r w:rsidRPr="00725A43">
              <w:rPr>
                <w:rFonts w:ascii="GHEA Grapalat" w:hAnsi="GHEA Grapalat" w:cs="Calibri"/>
                <w:sz w:val="20"/>
                <w:lang w:val="hy-AM"/>
              </w:rPr>
              <w:br/>
              <w:t>Ոչ քիչ քան Core i5 կամ համարժեք համակարգչի առկայություն ներառված մոնիտոր 27 դույմ</w:t>
            </w:r>
            <w:r w:rsidRPr="00725A43">
              <w:rPr>
                <w:rFonts w:ascii="GHEA Grapalat" w:hAnsi="GHEA Grapalat" w:cs="Calibri"/>
                <w:sz w:val="20"/>
                <w:lang w:val="hy-AM"/>
              </w:rPr>
              <w:br/>
              <w:t>Սարքի կարգաբերումը, թողարկումը պետք է կատարվի սերտիֆիկացված մասնագետի կողմից:</w:t>
            </w:r>
            <w:r w:rsidRPr="00725A43">
              <w:rPr>
                <w:rFonts w:ascii="GHEA Grapalat" w:hAnsi="GHEA Grapalat" w:cs="Calibri"/>
                <w:sz w:val="20"/>
                <w:lang w:val="hy-AM"/>
              </w:rPr>
              <w:br/>
              <w:t xml:space="preserve">Սերտիֆիկացված մասնագետի կողմից համակարգի տեղադրում և կարգաբերում </w:t>
            </w:r>
            <w:r w:rsidRPr="00725A43">
              <w:rPr>
                <w:rFonts w:ascii="GHEA Grapalat" w:hAnsi="GHEA Grapalat" w:cs="Calibri"/>
                <w:sz w:val="20"/>
                <w:lang w:val="hy-AM"/>
              </w:rPr>
              <w:br/>
              <w:t xml:space="preserve">Սերտիֆիկացված մասնագետի կողմից նյութագիտական , փորձաքննությունների իրականացում , անձնակազմի ուսուցում ոչ քիչ քան 5 օր </w:t>
            </w:r>
            <w:r w:rsidRPr="00725A43">
              <w:rPr>
                <w:rFonts w:ascii="GHEA Grapalat" w:hAnsi="GHEA Grapalat" w:cs="Calibri"/>
                <w:sz w:val="20"/>
                <w:lang w:val="hy-AM"/>
              </w:rPr>
              <w:br/>
              <w:t>Երաշխիք ոչ քիչ քան 1 տարի:</w:t>
            </w:r>
            <w:r w:rsidRPr="00725A43">
              <w:rPr>
                <w:rFonts w:ascii="GHEA Grapalat" w:hAnsi="GHEA Grapalat" w:cs="Calibri"/>
                <w:sz w:val="20"/>
                <w:lang w:val="hy-AM"/>
              </w:rPr>
              <w:br/>
              <w:t>Պետք է լինի նոր, չօգտագործված և մատակարարվեն գործարանային փաթեթավորմամբ։</w:t>
            </w:r>
          </w:p>
          <w:p w14:paraId="05598375" w14:textId="21F4EC2D" w:rsidR="000E0D36" w:rsidRPr="00725A43" w:rsidRDefault="000E0D36" w:rsidP="001D4286">
            <w:pPr>
              <w:rPr>
                <w:rFonts w:ascii="GHEA Grapalat" w:hAnsi="GHEA Grapalat"/>
                <w:b/>
                <w:bCs/>
                <w:sz w:val="20"/>
                <w:lang w:val="hy-AM"/>
              </w:rPr>
            </w:pPr>
          </w:p>
        </w:tc>
        <w:tc>
          <w:tcPr>
            <w:tcW w:w="900" w:type="dxa"/>
          </w:tcPr>
          <w:p w14:paraId="5614DAFF" w14:textId="477378A1"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lastRenderedPageBreak/>
              <w:t>հատ</w:t>
            </w:r>
          </w:p>
        </w:tc>
        <w:tc>
          <w:tcPr>
            <w:tcW w:w="900" w:type="dxa"/>
          </w:tcPr>
          <w:p w14:paraId="532FF833" w14:textId="5A195A14"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72518F18" w14:textId="4BCB2F0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CD7D3EB" w14:textId="7B989865"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EE9B6F1"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3DEB925E" w14:textId="77777777" w:rsidR="000E0D36" w:rsidRPr="00725A43" w:rsidRDefault="000E0D36" w:rsidP="001D4286">
            <w:pPr>
              <w:rPr>
                <w:rFonts w:ascii="GHEA Grapalat" w:hAnsi="GHEA Grapalat" w:cs="Arial"/>
                <w:sz w:val="20"/>
                <w:lang w:val="hy-AM"/>
              </w:rPr>
            </w:pPr>
          </w:p>
        </w:tc>
      </w:tr>
      <w:tr w:rsidR="00725A43" w:rsidRPr="009F77D2" w14:paraId="1585E9D5" w14:textId="77777777" w:rsidTr="000E0D36">
        <w:trPr>
          <w:gridAfter w:val="1"/>
          <w:wAfter w:w="13" w:type="dxa"/>
          <w:trHeight w:val="1223"/>
        </w:trPr>
        <w:tc>
          <w:tcPr>
            <w:tcW w:w="684" w:type="dxa"/>
          </w:tcPr>
          <w:p w14:paraId="52752CB4" w14:textId="447BCE2C" w:rsidR="000E0D36" w:rsidRPr="00725A43" w:rsidRDefault="000E0D36" w:rsidP="001D4286">
            <w:pPr>
              <w:rPr>
                <w:rFonts w:ascii="GHEA Grapalat" w:hAnsi="GHEA Grapalat"/>
                <w:sz w:val="20"/>
                <w:lang w:val="hy-AM"/>
              </w:rPr>
            </w:pPr>
            <w:r w:rsidRPr="00725A43">
              <w:rPr>
                <w:rFonts w:ascii="GHEA Grapalat" w:hAnsi="GHEA Grapalat"/>
                <w:sz w:val="20"/>
                <w:lang w:val="ru-RU"/>
              </w:rPr>
              <w:lastRenderedPageBreak/>
              <w:t>1</w:t>
            </w:r>
            <w:r w:rsidRPr="00725A43">
              <w:rPr>
                <w:rFonts w:ascii="GHEA Grapalat" w:hAnsi="GHEA Grapalat"/>
                <w:sz w:val="20"/>
                <w:lang w:val="hy-AM"/>
              </w:rPr>
              <w:t>10</w:t>
            </w:r>
          </w:p>
        </w:tc>
        <w:tc>
          <w:tcPr>
            <w:tcW w:w="2160" w:type="dxa"/>
          </w:tcPr>
          <w:p w14:paraId="1ADF51DF" w14:textId="281B55CD" w:rsidR="000E0D36" w:rsidRPr="00725A43" w:rsidRDefault="000E0D36" w:rsidP="001D4286">
            <w:pPr>
              <w:rPr>
                <w:rFonts w:ascii="GHEA Grapalat" w:hAnsi="GHEA Grapalat" w:cs="Calibri"/>
                <w:sz w:val="20"/>
                <w:lang w:eastAsia="en-US"/>
              </w:rPr>
            </w:pPr>
            <w:r w:rsidRPr="00725A43">
              <w:rPr>
                <w:rFonts w:ascii="GHEA Grapalat" w:hAnsi="GHEA Grapalat" w:cs="Calibri"/>
                <w:sz w:val="20"/>
              </w:rPr>
              <w:t>Բարձր ճշգրտության սեղանի pH չափիչ</w:t>
            </w:r>
          </w:p>
          <w:p w14:paraId="76914E23" w14:textId="401560D0" w:rsidR="000E0D36" w:rsidRPr="00725A43" w:rsidRDefault="000E0D36" w:rsidP="001D4286">
            <w:pPr>
              <w:rPr>
                <w:rFonts w:ascii="GHEA Grapalat" w:hAnsi="GHEA Grapalat" w:cs="Calibri"/>
                <w:sz w:val="20"/>
                <w:lang w:val="hy-AM"/>
              </w:rPr>
            </w:pPr>
          </w:p>
        </w:tc>
        <w:tc>
          <w:tcPr>
            <w:tcW w:w="5796" w:type="dxa"/>
          </w:tcPr>
          <w:p w14:paraId="3D126932" w14:textId="77777777" w:rsidR="000E0D36" w:rsidRPr="00725A43" w:rsidRDefault="000E0D36" w:rsidP="001D4286">
            <w:pPr>
              <w:numPr>
                <w:ilvl w:val="0"/>
                <w:numId w:val="44"/>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rPr>
            </w:pPr>
            <w:r w:rsidRPr="00725A43">
              <w:rPr>
                <w:rFonts w:ascii="GHEA Grapalat" w:hAnsi="GHEA Grapalat" w:cs="Arial"/>
                <w:sz w:val="20"/>
                <w:lang w:val="hy-AM"/>
              </w:rPr>
              <w:t xml:space="preserve">Սեղանադիր pH չափիչ։ Հագեցած է LC էկրանով։ Թույլ է տալիս չափել pH-ը -1.00-ից մինչև +15.00 pH միջակայքում՝ առնվազն 0.01 pH ճշտությամբ։ Թույլ է տալիս չափել միլիվոլտերը -1000-ից մինչև 1000 mV միջակայքում՝ ±1 mV ճշտությամբ։ Թույլ է տալիս չափել ջերմաստիճանը 0°C–80°C միջակայքում՝ առնվազն 0.1°C ճշտությամբ։ Ունի ջերմաստիճանային փոխհատուցման ֆունկցիա 0°C–60°C միջակայքում։ Պետք է լինի նոր, չօգտագործված և մատակարարվեն գործարանային փաթեթավորմամբ։ </w:t>
            </w:r>
            <w:r w:rsidRPr="00725A43">
              <w:rPr>
                <w:rFonts w:ascii="GHEA Grapalat" w:hAnsi="GHEA Grapalat" w:cs="Arial"/>
                <w:sz w:val="20"/>
              </w:rPr>
              <w:t>Երաշխիք ոչ քիչ քան 1 տարի:</w:t>
            </w:r>
          </w:p>
          <w:p w14:paraId="3F6F7D8A" w14:textId="0321F3BB" w:rsidR="000E0D36" w:rsidRPr="00725A43" w:rsidRDefault="000E0D36" w:rsidP="001D4286">
            <w:pPr>
              <w:rPr>
                <w:rFonts w:ascii="GHEA Grapalat" w:hAnsi="GHEA Grapalat"/>
                <w:b/>
                <w:bCs/>
                <w:sz w:val="20"/>
                <w:lang w:val="hy-AM"/>
              </w:rPr>
            </w:pPr>
          </w:p>
        </w:tc>
        <w:tc>
          <w:tcPr>
            <w:tcW w:w="900" w:type="dxa"/>
          </w:tcPr>
          <w:p w14:paraId="332FF578" w14:textId="33E78C7C"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97D44A1" w14:textId="29BBA4F0"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35BEB320" w14:textId="43F3052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D18B135" w14:textId="3BB75DB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7531F83"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6FEA95E8" w14:textId="77777777" w:rsidR="000E0D36" w:rsidRPr="00725A43" w:rsidRDefault="000E0D36" w:rsidP="001D4286">
            <w:pPr>
              <w:rPr>
                <w:rFonts w:ascii="GHEA Grapalat" w:hAnsi="GHEA Grapalat" w:cs="Arial"/>
                <w:sz w:val="20"/>
                <w:lang w:val="hy-AM"/>
              </w:rPr>
            </w:pPr>
          </w:p>
        </w:tc>
      </w:tr>
      <w:tr w:rsidR="00725A43" w:rsidRPr="009F77D2" w14:paraId="4F07E53A" w14:textId="77777777" w:rsidTr="000E0D36">
        <w:trPr>
          <w:gridAfter w:val="1"/>
          <w:wAfter w:w="13" w:type="dxa"/>
          <w:trHeight w:val="1223"/>
        </w:trPr>
        <w:tc>
          <w:tcPr>
            <w:tcW w:w="684" w:type="dxa"/>
          </w:tcPr>
          <w:p w14:paraId="3899A448" w14:textId="47D30469" w:rsidR="000E0D36" w:rsidRPr="00725A43" w:rsidRDefault="000E0D36" w:rsidP="001D4286">
            <w:pPr>
              <w:rPr>
                <w:rFonts w:ascii="GHEA Grapalat" w:hAnsi="GHEA Grapalat"/>
                <w:sz w:val="20"/>
                <w:lang w:val="hy-AM"/>
              </w:rPr>
            </w:pPr>
            <w:r w:rsidRPr="00725A43">
              <w:rPr>
                <w:rFonts w:ascii="GHEA Grapalat" w:hAnsi="GHEA Grapalat"/>
                <w:sz w:val="20"/>
                <w:lang w:val="hy-AM"/>
              </w:rPr>
              <w:t>111</w:t>
            </w:r>
          </w:p>
        </w:tc>
        <w:tc>
          <w:tcPr>
            <w:tcW w:w="2160" w:type="dxa"/>
          </w:tcPr>
          <w:p w14:paraId="1E6DC471" w14:textId="60ED3C1A" w:rsidR="000E0D36" w:rsidRPr="00725A43" w:rsidRDefault="000E0D36" w:rsidP="001D4286">
            <w:pPr>
              <w:ind w:right="-384"/>
              <w:rPr>
                <w:rFonts w:ascii="GHEA Grapalat" w:hAnsi="GHEA Grapalat" w:cs="Arial"/>
                <w:b/>
                <w:sz w:val="20"/>
                <w:lang w:val="hy-AM"/>
              </w:rPr>
            </w:pPr>
            <w:r w:rsidRPr="00725A43">
              <w:rPr>
                <w:rFonts w:ascii="GHEA Grapalat" w:hAnsi="GHEA Grapalat" w:cs="Arial"/>
                <w:b/>
                <w:sz w:val="20"/>
                <w:lang w:val="pt-BR"/>
              </w:rPr>
              <w:t xml:space="preserve">365nm </w:t>
            </w:r>
            <w:r w:rsidRPr="00725A43">
              <w:rPr>
                <w:rFonts w:ascii="GHEA Grapalat" w:hAnsi="GHEA Grapalat" w:cs="Arial"/>
                <w:b/>
                <w:sz w:val="20"/>
                <w:lang w:val="hy-AM"/>
              </w:rPr>
              <w:t>LED</w:t>
            </w:r>
          </w:p>
          <w:p w14:paraId="2CABC619" w14:textId="254B0181" w:rsidR="000E0D36" w:rsidRPr="00725A43" w:rsidRDefault="000E0D36" w:rsidP="001D4286">
            <w:pPr>
              <w:ind w:right="-384"/>
              <w:rPr>
                <w:rFonts w:ascii="GHEA Grapalat" w:hAnsi="GHEA Grapalat" w:cs="Arial"/>
                <w:b/>
                <w:sz w:val="20"/>
                <w:lang w:val="pt-BR"/>
              </w:rPr>
            </w:pPr>
            <w:r w:rsidRPr="00725A43">
              <w:rPr>
                <w:rFonts w:ascii="GHEA Grapalat" w:hAnsi="GHEA Grapalat" w:cs="Arial"/>
                <w:b/>
                <w:sz w:val="20"/>
                <w:lang w:val="pt-BR"/>
              </w:rPr>
              <w:t xml:space="preserve">լամպ կրկնակի ճկուն լուսային ուղղորդիչով  </w:t>
            </w:r>
          </w:p>
        </w:tc>
        <w:tc>
          <w:tcPr>
            <w:tcW w:w="5796" w:type="dxa"/>
          </w:tcPr>
          <w:p w14:paraId="54DB8293" w14:textId="67EEC1C4" w:rsidR="000E0D36" w:rsidRPr="00725A43" w:rsidRDefault="000E0D36" w:rsidP="001D4286">
            <w:pPr>
              <w:rPr>
                <w:rFonts w:ascii="GHEA Grapalat" w:hAnsi="GHEA Grapalat"/>
                <w:sz w:val="20"/>
                <w:lang w:val="hy-AM"/>
              </w:rPr>
            </w:pPr>
            <w:r w:rsidRPr="00725A43">
              <w:rPr>
                <w:rFonts w:ascii="GHEA Grapalat" w:hAnsi="GHEA Grapalat"/>
                <w:sz w:val="20"/>
                <w:lang w:val="hy-AM"/>
              </w:rPr>
              <w:t>Հզոր 6 Վատտ LED UV-365 լույսի լուսավորիչ</w:t>
            </w:r>
            <w:r w:rsidRPr="00725A43">
              <w:rPr>
                <w:rFonts w:ascii="GHEA Grapalat" w:hAnsi="GHEA Grapalat"/>
                <w:sz w:val="20"/>
                <w:lang w:val="hy-AM"/>
              </w:rPr>
              <w:br/>
              <w:t>365 նմ երկարալիք ուլտրամանուշակագույն լույս</w:t>
            </w:r>
            <w:r w:rsidRPr="00725A43">
              <w:rPr>
                <w:rFonts w:ascii="GHEA Grapalat" w:hAnsi="GHEA Grapalat"/>
                <w:sz w:val="20"/>
                <w:lang w:val="hy-AM"/>
              </w:rPr>
              <w:br/>
              <w:t>22 դյույմ (559 մմ/յուրաքանչյուրը) երկարությամբ կրկնակի սագի վզիկի լույսեր</w:t>
            </w:r>
            <w:r w:rsidRPr="00725A43">
              <w:rPr>
                <w:rFonts w:ascii="GHEA Grapalat" w:hAnsi="GHEA Grapalat"/>
                <w:sz w:val="20"/>
                <w:lang w:val="hy-AM"/>
              </w:rPr>
              <w:br/>
              <w:t>Մետաղական շրջանակ՝ ինտենսիվության կառավարման տուփով</w:t>
            </w:r>
            <w:r w:rsidRPr="00725A43">
              <w:rPr>
                <w:rFonts w:ascii="GHEA Grapalat" w:hAnsi="GHEA Grapalat"/>
                <w:sz w:val="20"/>
                <w:lang w:val="hy-AM"/>
              </w:rPr>
              <w:br/>
              <w:t>Լայնաշերտ լարման (85-265VAC/50-60Hz) սնուցման աղբյուր</w:t>
            </w:r>
            <w:r w:rsidRPr="00725A43">
              <w:rPr>
                <w:rFonts w:ascii="GHEA Grapalat" w:hAnsi="GHEA Grapalat"/>
                <w:sz w:val="20"/>
                <w:lang w:val="hy-AM"/>
              </w:rPr>
              <w:br/>
              <w:t>Բոլոր ապրանքները պետք է լինեն նոր, չօգտագործված և մատակարարվեն գործարանային փաթեթավորմամբ։ Երաշխիք ոչ քիչ քան 1 տարի:</w:t>
            </w:r>
          </w:p>
        </w:tc>
        <w:tc>
          <w:tcPr>
            <w:tcW w:w="900" w:type="dxa"/>
          </w:tcPr>
          <w:p w14:paraId="042D24E9" w14:textId="4E00476D"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DE59DF8" w14:textId="7A93A37B"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5CEA04EA" w14:textId="076C0DA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75563D0" w14:textId="4D8C58B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1E304B9" w14:textId="04CE1A5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18CB6C56" w14:textId="77777777" w:rsidR="000E0D36" w:rsidRPr="00725A43" w:rsidRDefault="000E0D36" w:rsidP="001D4286">
            <w:pPr>
              <w:rPr>
                <w:rFonts w:ascii="GHEA Grapalat" w:hAnsi="GHEA Grapalat" w:cs="Arial"/>
                <w:sz w:val="20"/>
                <w:lang w:val="hy-AM"/>
              </w:rPr>
            </w:pPr>
          </w:p>
        </w:tc>
      </w:tr>
      <w:tr w:rsidR="00725A43" w:rsidRPr="009F77D2" w14:paraId="4F90B850" w14:textId="77777777" w:rsidTr="000E0D36">
        <w:trPr>
          <w:gridAfter w:val="1"/>
          <w:wAfter w:w="13" w:type="dxa"/>
          <w:trHeight w:val="1223"/>
        </w:trPr>
        <w:tc>
          <w:tcPr>
            <w:tcW w:w="684" w:type="dxa"/>
          </w:tcPr>
          <w:p w14:paraId="66F5259E" w14:textId="3D0EF21A"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112</w:t>
            </w:r>
          </w:p>
        </w:tc>
        <w:tc>
          <w:tcPr>
            <w:tcW w:w="2160" w:type="dxa"/>
          </w:tcPr>
          <w:p w14:paraId="534F5563" w14:textId="41076F7C" w:rsidR="000E0D36" w:rsidRPr="00725A43" w:rsidRDefault="000E0D36" w:rsidP="001D4286">
            <w:pPr>
              <w:ind w:right="-384"/>
              <w:rPr>
                <w:rFonts w:ascii="GHEA Grapalat" w:hAnsi="GHEA Grapalat" w:cs="Arial"/>
                <w:b/>
                <w:sz w:val="20"/>
                <w:lang w:val="pt-BR"/>
              </w:rPr>
            </w:pPr>
            <w:r w:rsidRPr="00725A43">
              <w:rPr>
                <w:rFonts w:ascii="GHEA Grapalat" w:hAnsi="GHEA Grapalat" w:cs="Arial"/>
                <w:b/>
                <w:sz w:val="20"/>
                <w:lang w:val="pt-BR"/>
              </w:rPr>
              <w:t>420նմ լեդ լամպ կրկնակի ճկուն լուսային ուղղորդիչով</w:t>
            </w:r>
          </w:p>
        </w:tc>
        <w:tc>
          <w:tcPr>
            <w:tcW w:w="5796" w:type="dxa"/>
          </w:tcPr>
          <w:p w14:paraId="258BAB1B" w14:textId="3FA61E93" w:rsidR="000E0D36" w:rsidRPr="00725A43" w:rsidRDefault="000E0D36" w:rsidP="001D4286">
            <w:pPr>
              <w:rPr>
                <w:rFonts w:ascii="GHEA Grapalat" w:hAnsi="GHEA Grapalat"/>
                <w:sz w:val="20"/>
                <w:lang w:val="hy-AM"/>
              </w:rPr>
            </w:pPr>
            <w:r w:rsidRPr="00725A43">
              <w:rPr>
                <w:rFonts w:ascii="GHEA Grapalat" w:hAnsi="GHEA Grapalat"/>
                <w:sz w:val="20"/>
                <w:lang w:val="hy-AM"/>
              </w:rPr>
              <w:t>Հզոր 6 Վատտ LED UV-420 լույսի լուսավորիչ</w:t>
            </w:r>
            <w:r w:rsidRPr="00725A43">
              <w:rPr>
                <w:rFonts w:ascii="GHEA Grapalat" w:hAnsi="GHEA Grapalat"/>
                <w:sz w:val="20"/>
                <w:lang w:val="hy-AM"/>
              </w:rPr>
              <w:br/>
              <w:t>420 նմ երկարալիք ուլտրամանուշակագույն լույս</w:t>
            </w:r>
            <w:r w:rsidRPr="00725A43">
              <w:rPr>
                <w:rFonts w:ascii="GHEA Grapalat" w:hAnsi="GHEA Grapalat"/>
                <w:sz w:val="20"/>
                <w:lang w:val="hy-AM"/>
              </w:rPr>
              <w:br/>
              <w:t>22 դյույմ (559 մմ/յուրաքանչյուրը) երկարությամբ կրկնակի սագի վզիկի լույսեր</w:t>
            </w:r>
            <w:r w:rsidRPr="00725A43">
              <w:rPr>
                <w:rFonts w:ascii="GHEA Grapalat" w:hAnsi="GHEA Grapalat"/>
                <w:sz w:val="20"/>
                <w:lang w:val="hy-AM"/>
              </w:rPr>
              <w:br/>
              <w:t>Մետաղական շրջանակ՝ ինտենսիվության կառավարման տուփով</w:t>
            </w:r>
            <w:r w:rsidRPr="00725A43">
              <w:rPr>
                <w:rFonts w:ascii="GHEA Grapalat" w:hAnsi="GHEA Grapalat"/>
                <w:sz w:val="20"/>
                <w:lang w:val="hy-AM"/>
              </w:rPr>
              <w:br/>
              <w:t>Լայնաշերտ լարման (85-265VAC/50-60Hz) սնուցման աղբյուր</w:t>
            </w:r>
            <w:r w:rsidRPr="00725A43">
              <w:rPr>
                <w:rFonts w:ascii="GHEA Grapalat" w:hAnsi="GHEA Grapalat"/>
                <w:sz w:val="20"/>
                <w:lang w:val="hy-AM"/>
              </w:rPr>
              <w:br/>
              <w:t>Բոլոր ապրանքները պետք է լինեն նոր, չօգտագործված և մատակարարվեն գործարանային փաթեթավորմամբ։ Երաշխիք ոչ քիչ քան 1 տարի:</w:t>
            </w:r>
          </w:p>
        </w:tc>
        <w:tc>
          <w:tcPr>
            <w:tcW w:w="900" w:type="dxa"/>
          </w:tcPr>
          <w:p w14:paraId="7A2FF31C" w14:textId="7BC0F27E"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55CFB365" w14:textId="4A5593A3"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1C2207E1" w14:textId="09C5AE9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FC87F31" w14:textId="62EFC91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9C489EA" w14:textId="297622D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60950293" w14:textId="77777777" w:rsidR="000E0D36" w:rsidRPr="00725A43" w:rsidRDefault="000E0D36" w:rsidP="001D4286">
            <w:pPr>
              <w:rPr>
                <w:rFonts w:ascii="GHEA Grapalat" w:hAnsi="GHEA Grapalat" w:cs="Arial"/>
                <w:sz w:val="20"/>
                <w:lang w:val="hy-AM"/>
              </w:rPr>
            </w:pPr>
          </w:p>
        </w:tc>
      </w:tr>
      <w:tr w:rsidR="00725A43" w:rsidRPr="009F77D2" w14:paraId="01D87830" w14:textId="77777777" w:rsidTr="000E0D36">
        <w:trPr>
          <w:gridAfter w:val="1"/>
          <w:wAfter w:w="13" w:type="dxa"/>
          <w:trHeight w:val="1223"/>
        </w:trPr>
        <w:tc>
          <w:tcPr>
            <w:tcW w:w="684" w:type="dxa"/>
          </w:tcPr>
          <w:p w14:paraId="2E7C2236" w14:textId="69FF5B05" w:rsidR="000E0D36" w:rsidRPr="00725A43" w:rsidRDefault="000E0D36" w:rsidP="001D4286">
            <w:pPr>
              <w:rPr>
                <w:rFonts w:ascii="GHEA Grapalat" w:hAnsi="GHEA Grapalat"/>
                <w:sz w:val="20"/>
                <w:lang w:val="hy-AM"/>
              </w:rPr>
            </w:pPr>
            <w:r w:rsidRPr="00725A43">
              <w:rPr>
                <w:rFonts w:ascii="GHEA Grapalat" w:hAnsi="GHEA Grapalat"/>
                <w:sz w:val="20"/>
                <w:lang w:val="hy-AM"/>
              </w:rPr>
              <w:t>113</w:t>
            </w:r>
          </w:p>
        </w:tc>
        <w:tc>
          <w:tcPr>
            <w:tcW w:w="2160" w:type="dxa"/>
          </w:tcPr>
          <w:p w14:paraId="0E10F033" w14:textId="240343F7" w:rsidR="000E0D36" w:rsidRPr="00725A43" w:rsidRDefault="000E0D36" w:rsidP="001D4286">
            <w:pPr>
              <w:rPr>
                <w:rFonts w:ascii="GHEA Grapalat" w:hAnsi="GHEA Grapalat" w:cs="Calibri"/>
                <w:sz w:val="20"/>
                <w:lang w:val="hy-AM"/>
              </w:rPr>
            </w:pPr>
            <w:r w:rsidRPr="00725A43">
              <w:rPr>
                <w:rFonts w:ascii="GHEA Grapalat" w:hAnsi="GHEA Grapalat" w:cs="Calibri"/>
                <w:sz w:val="20"/>
              </w:rPr>
              <w:t>Լաբորատոր վակուումային պոմպ</w:t>
            </w:r>
          </w:p>
        </w:tc>
        <w:tc>
          <w:tcPr>
            <w:tcW w:w="5796" w:type="dxa"/>
          </w:tcPr>
          <w:p w14:paraId="3ADB8C33" w14:textId="31C68948"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Առանց յուղի։ Մաքրում է արտանետվող օդը ներկառուցված ֆիլտրի միջոցով։ Ավտոմատ սառեցման արտանետման համակարգը ապահովում է 24 ժամյա անընդմեջ աշխատանք։ Ճնշման կարգավորվող դիզայնը կարող է բավարարել վակուումի և գազի արագության որոշակի միջակայք։</w:t>
            </w:r>
            <w:r w:rsidRPr="00725A43">
              <w:rPr>
                <w:rFonts w:ascii="GHEA Grapalat" w:hAnsi="GHEA Grapalat" w:cs="Calibri"/>
                <w:sz w:val="20"/>
                <w:lang w:val="hy-AM"/>
              </w:rPr>
              <w:br/>
              <w:t xml:space="preserve">Տեխնիկական տվյալներ՝ Արտանետման արագություն (լ/րոպե)՝ 30; Էքստրեմալ ճնշում՝ ≥0.095 ՄՊա; Վակուում՝ 50 մբար; Պոմպի մարմնի աշխատանքային ջերմաստիճանը՝ ≤ 55 C; Վոլտաժ՝ 220 Վակ, 50 Հց։ 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ոչ քիչ քան 1 տարի:</w:t>
            </w:r>
          </w:p>
        </w:tc>
        <w:tc>
          <w:tcPr>
            <w:tcW w:w="900" w:type="dxa"/>
          </w:tcPr>
          <w:p w14:paraId="139E58CC" w14:textId="3423BA12"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0D15DB2E" w14:textId="2A7E8576"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1A863CB2" w14:textId="5369EDA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1CE96C1" w14:textId="2C5319D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D7A2C5A" w14:textId="543BDD7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2AD328FF" w14:textId="77777777" w:rsidR="000E0D36" w:rsidRPr="00725A43" w:rsidRDefault="000E0D36" w:rsidP="001D4286">
            <w:pPr>
              <w:rPr>
                <w:rFonts w:ascii="GHEA Grapalat" w:hAnsi="GHEA Grapalat" w:cs="Arial"/>
                <w:sz w:val="20"/>
                <w:lang w:val="hy-AM"/>
              </w:rPr>
            </w:pPr>
          </w:p>
        </w:tc>
      </w:tr>
      <w:tr w:rsidR="00725A43" w:rsidRPr="009F77D2" w14:paraId="3F171380" w14:textId="77777777" w:rsidTr="000E0D36">
        <w:trPr>
          <w:gridAfter w:val="1"/>
          <w:wAfter w:w="13" w:type="dxa"/>
          <w:trHeight w:val="1223"/>
        </w:trPr>
        <w:tc>
          <w:tcPr>
            <w:tcW w:w="684" w:type="dxa"/>
          </w:tcPr>
          <w:p w14:paraId="0651B382" w14:textId="7AAA201C" w:rsidR="000E0D36" w:rsidRPr="00725A43" w:rsidRDefault="000E0D36" w:rsidP="001D4286">
            <w:pPr>
              <w:rPr>
                <w:rFonts w:ascii="GHEA Grapalat" w:hAnsi="GHEA Grapalat"/>
                <w:sz w:val="20"/>
                <w:lang w:val="hy-AM"/>
              </w:rPr>
            </w:pPr>
            <w:r w:rsidRPr="00725A43">
              <w:rPr>
                <w:rFonts w:ascii="GHEA Grapalat" w:hAnsi="GHEA Grapalat"/>
                <w:sz w:val="20"/>
                <w:lang w:val="hy-AM"/>
              </w:rPr>
              <w:t>114</w:t>
            </w:r>
          </w:p>
        </w:tc>
        <w:tc>
          <w:tcPr>
            <w:tcW w:w="2160" w:type="dxa"/>
          </w:tcPr>
          <w:p w14:paraId="108BD0FB" w14:textId="0B1264E2" w:rsidR="000E0D36" w:rsidRPr="00725A43" w:rsidRDefault="000E0D36" w:rsidP="001D4286">
            <w:pPr>
              <w:rPr>
                <w:rFonts w:ascii="GHEA Grapalat" w:hAnsi="GHEA Grapalat" w:cs="Calibri"/>
                <w:sz w:val="20"/>
                <w:lang w:val="ru-RU"/>
              </w:rPr>
            </w:pPr>
            <w:r w:rsidRPr="00725A43">
              <w:rPr>
                <w:rFonts w:ascii="GHEA Grapalat" w:hAnsi="GHEA Grapalat" w:cs="Calibri"/>
                <w:sz w:val="20"/>
              </w:rPr>
              <w:t>սառեցնող սարք</w:t>
            </w:r>
          </w:p>
        </w:tc>
        <w:tc>
          <w:tcPr>
            <w:tcW w:w="5796" w:type="dxa"/>
          </w:tcPr>
          <w:p w14:paraId="5EDCE35B" w14:textId="45ECBD20" w:rsidR="000E0D36" w:rsidRPr="00725A43" w:rsidRDefault="000E0D36" w:rsidP="001D4286">
            <w:pPr>
              <w:rPr>
                <w:rFonts w:ascii="GHEA Grapalat" w:hAnsi="GHEA Grapalat" w:cs="Calibri"/>
                <w:sz w:val="20"/>
                <w:lang w:val="ru-RU"/>
              </w:rPr>
            </w:pPr>
            <w:r w:rsidRPr="00725A43">
              <w:rPr>
                <w:rFonts w:ascii="GHEA Grapalat" w:hAnsi="GHEA Grapalat" w:cs="Calibri"/>
                <w:sz w:val="20"/>
                <w:lang w:val="ru-RU"/>
              </w:rPr>
              <w:t>LED ցուցադրման էկրան։ Տարայի ծավալը &gt; 4 լ։ Համատեղելի է 1-ից 5 լ ծավալով ռեակցիոն կաթսայի (գոլորշու բաճկոնով) հետ։ Տարայի նյութը՝ չժանգոտվող պողպատ։ Ջերմաստիճանի կառավարման ճշգրտություն՝ ± 0.1 °C։ Ցուցադրվող ջերմաստիճանի քայլը՝ 0.1 °C։ Պոմպի բարձրացման ճնշում ≥ 1.5 մ։ Շրջանառու պոմպի հոսք ≥ 8 լ/րոպե։ Սառեցման հզորություն ≥ 260 Վտ։ Սարքի ջերմաստիճանի կարգավորման միջակայք՝ −20 °C-ից մինչև սենյակային ջերմաստիճան։ Օպտիմալ շրջակա միջավայրի ջերմաստիճան՝ 5-ից 35 °C։ Շրջանառու պոմպի հզորություն՝ 10 Վտ։ Ջերմաստիճանի սենսոր՝ PT100։ Սնուցում՝ AC 220 Վ, 50/60 Հց։ Պաշտպանություն գերբեռնվածությունից, գերտաքացումից, ինչպես նաև սառեցման համակարգի ուշացված գործարկման պաշտպանություն։</w:t>
            </w:r>
            <w:r w:rsidRPr="00725A43">
              <w:rPr>
                <w:rFonts w:ascii="GHEA Grapalat" w:hAnsi="GHEA Grapalat" w:cs="Calibri"/>
                <w:sz w:val="20"/>
                <w:lang w:val="ru-RU"/>
              </w:rPr>
              <w:br/>
            </w:r>
            <w:r w:rsidRPr="00725A43">
              <w:rPr>
                <w:rFonts w:ascii="GHEA Grapalat" w:hAnsi="GHEA Grapalat" w:cs="Calibri"/>
                <w:sz w:val="20"/>
                <w:lang w:val="ru-RU"/>
              </w:rPr>
              <w:br/>
            </w:r>
            <w:r w:rsidRPr="00725A43">
              <w:rPr>
                <w:rFonts w:ascii="GHEA Grapalat" w:hAnsi="GHEA Grapalat" w:cs="Calibri"/>
                <w:sz w:val="20"/>
                <w:lang w:val="ru-RU"/>
              </w:rPr>
              <w:lastRenderedPageBreak/>
              <w:t xml:space="preserve">Լրացուցիչ պարագաներ՝ մուտքի և ելքի միակցիչ × 1, սիլիկոնե ջերմամեկուսացված խողովակ × 2։ 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ոչ քիչ քան 1 տարի:</w:t>
            </w:r>
          </w:p>
        </w:tc>
        <w:tc>
          <w:tcPr>
            <w:tcW w:w="900" w:type="dxa"/>
          </w:tcPr>
          <w:p w14:paraId="5B0B0069" w14:textId="59A60666"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lastRenderedPageBreak/>
              <w:t>հատ</w:t>
            </w:r>
          </w:p>
        </w:tc>
        <w:tc>
          <w:tcPr>
            <w:tcW w:w="900" w:type="dxa"/>
          </w:tcPr>
          <w:p w14:paraId="214A00F5" w14:textId="4F3CCB2E"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F137618" w14:textId="7566BFE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01DC7F80" w14:textId="5BB4F28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313F3BF" w14:textId="2BAEE60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18A64E50" w14:textId="77777777" w:rsidR="000E0D36" w:rsidRPr="00725A43" w:rsidRDefault="000E0D36" w:rsidP="001D4286">
            <w:pPr>
              <w:rPr>
                <w:rFonts w:ascii="GHEA Grapalat" w:hAnsi="GHEA Grapalat" w:cs="Arial"/>
                <w:sz w:val="20"/>
                <w:lang w:val="hy-AM"/>
              </w:rPr>
            </w:pPr>
          </w:p>
        </w:tc>
      </w:tr>
      <w:tr w:rsidR="00725A43" w:rsidRPr="009F77D2" w14:paraId="2C1DE23B" w14:textId="77777777" w:rsidTr="000E0D36">
        <w:trPr>
          <w:gridAfter w:val="1"/>
          <w:wAfter w:w="13" w:type="dxa"/>
          <w:trHeight w:val="1223"/>
        </w:trPr>
        <w:tc>
          <w:tcPr>
            <w:tcW w:w="684" w:type="dxa"/>
          </w:tcPr>
          <w:p w14:paraId="2EFBE739" w14:textId="54AFE092" w:rsidR="000E0D36" w:rsidRPr="00725A43" w:rsidRDefault="000E0D36" w:rsidP="001D4286">
            <w:pPr>
              <w:rPr>
                <w:rFonts w:ascii="GHEA Grapalat" w:hAnsi="GHEA Grapalat"/>
                <w:sz w:val="20"/>
                <w:lang w:val="hy-AM"/>
              </w:rPr>
            </w:pPr>
            <w:r w:rsidRPr="00725A43">
              <w:rPr>
                <w:rFonts w:ascii="GHEA Grapalat" w:hAnsi="GHEA Grapalat"/>
                <w:sz w:val="20"/>
                <w:lang w:val="hy-AM"/>
              </w:rPr>
              <w:t>115</w:t>
            </w:r>
          </w:p>
        </w:tc>
        <w:tc>
          <w:tcPr>
            <w:tcW w:w="2160" w:type="dxa"/>
          </w:tcPr>
          <w:p w14:paraId="52AE3B14" w14:textId="7D92433E" w:rsidR="000E0D36" w:rsidRPr="00725A43" w:rsidRDefault="000E0D36" w:rsidP="001D4286">
            <w:pPr>
              <w:rPr>
                <w:rFonts w:ascii="GHEA Grapalat" w:hAnsi="GHEA Grapalat" w:cs="Calibri"/>
                <w:sz w:val="20"/>
                <w:lang w:val="ru-RU"/>
              </w:rPr>
            </w:pPr>
            <w:r w:rsidRPr="00725A43">
              <w:rPr>
                <w:rFonts w:ascii="GHEA Grapalat" w:hAnsi="GHEA Grapalat" w:cs="Calibri"/>
                <w:sz w:val="20"/>
                <w:lang w:val="ru-RU"/>
              </w:rPr>
              <w:t>Տաքացնող մագնիսական խառնիչ</w:t>
            </w:r>
          </w:p>
        </w:tc>
        <w:tc>
          <w:tcPr>
            <w:tcW w:w="5796" w:type="dxa"/>
          </w:tcPr>
          <w:p w14:paraId="011D4317" w14:textId="5953F7E8" w:rsidR="000E0D36" w:rsidRPr="00725A43" w:rsidRDefault="000E0D36" w:rsidP="001D4286">
            <w:pPr>
              <w:rPr>
                <w:rFonts w:ascii="GHEA Grapalat" w:hAnsi="GHEA Grapalat" w:cs="Calibri"/>
                <w:sz w:val="20"/>
                <w:lang w:val="ru-RU"/>
              </w:rPr>
            </w:pPr>
            <w:r w:rsidRPr="00725A43">
              <w:rPr>
                <w:rFonts w:ascii="GHEA Grapalat" w:hAnsi="GHEA Grapalat" w:cs="Calibri"/>
                <w:sz w:val="20"/>
                <w:lang w:val="ru-RU"/>
              </w:rPr>
              <w:t>Մագնիսական խառնիչ՝ կերամիկական ծածկույթով ալյումինե համաձուլվածքից պատրաստված աշխատանքային թիթեղով, որը միատարր ջերմահաղորդականություն ունի, ջերմակայուն է և դիմացկուն է քիմիական նյութերի նկատմամբ: Չափսեր՝ 7.4 x 7.4 դյույմ: Տարողություն՝ 5 լիտր: Կրկնակի անալոգային կառավարման սարքեր. ջերմաստիճանն ու արագությունը անկախ կառավարել՝ ճշգրիտ արդյունք ստանալու համար՝ հագեցած հեշտ օգտագործվող, կարգավորվող կառավարման սարքերի միջոցով: Հզորություն՝ 600 Վտ: Արագության միջակայք՝ 0-ից մինչև 1600 պտույտ/րոպե: Ապահովել կայուն խառնում բոլոր արագությունների դեպքում: 220 Վ/50 Հց: Բոլոր ապրանքները պետք է լինեն նոր, չօգտագործված և մատակարարվեն գործարանային փաթեթավորմամբ։ Երաշխիք ոչ քիչ քան 1 տարի:</w:t>
            </w:r>
          </w:p>
        </w:tc>
        <w:tc>
          <w:tcPr>
            <w:tcW w:w="900" w:type="dxa"/>
          </w:tcPr>
          <w:p w14:paraId="5AA36E25" w14:textId="51506A4B"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2FBE783C" w14:textId="70737638"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3917508B" w14:textId="0D7BFB5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6864E023" w14:textId="175CA12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00F781C6" w14:textId="24F9530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4E79A78E" w14:textId="77777777" w:rsidR="000E0D36" w:rsidRPr="00725A43" w:rsidRDefault="000E0D36" w:rsidP="001D4286">
            <w:pPr>
              <w:rPr>
                <w:rFonts w:ascii="GHEA Grapalat" w:hAnsi="GHEA Grapalat" w:cs="Arial"/>
                <w:sz w:val="20"/>
                <w:lang w:val="hy-AM"/>
              </w:rPr>
            </w:pPr>
          </w:p>
        </w:tc>
      </w:tr>
      <w:tr w:rsidR="00725A43" w:rsidRPr="009F77D2" w14:paraId="29C27BAD" w14:textId="77777777" w:rsidTr="000E0D36">
        <w:trPr>
          <w:gridAfter w:val="1"/>
          <w:wAfter w:w="13" w:type="dxa"/>
          <w:trHeight w:val="1223"/>
        </w:trPr>
        <w:tc>
          <w:tcPr>
            <w:tcW w:w="684" w:type="dxa"/>
          </w:tcPr>
          <w:p w14:paraId="1A68B09B" w14:textId="6C375F4A" w:rsidR="000E0D36" w:rsidRPr="00725A43" w:rsidRDefault="000E0D36" w:rsidP="001D4286">
            <w:pPr>
              <w:rPr>
                <w:rFonts w:ascii="GHEA Grapalat" w:hAnsi="GHEA Grapalat"/>
                <w:sz w:val="20"/>
                <w:lang w:val="hy-AM"/>
              </w:rPr>
            </w:pPr>
            <w:r w:rsidRPr="00725A43">
              <w:rPr>
                <w:rFonts w:ascii="GHEA Grapalat" w:hAnsi="GHEA Grapalat"/>
                <w:sz w:val="20"/>
                <w:lang w:val="hy-AM"/>
              </w:rPr>
              <w:t>116</w:t>
            </w:r>
          </w:p>
        </w:tc>
        <w:tc>
          <w:tcPr>
            <w:tcW w:w="2160" w:type="dxa"/>
          </w:tcPr>
          <w:p w14:paraId="2348D107" w14:textId="3EC0A2EA"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 xml:space="preserve">Թվային տաքացման թիկնոց ջերմաստիճանի սենսորով </w:t>
            </w:r>
          </w:p>
        </w:tc>
        <w:tc>
          <w:tcPr>
            <w:tcW w:w="5796" w:type="dxa"/>
          </w:tcPr>
          <w:p w14:paraId="3B87CB5E" w14:textId="3A592E09" w:rsidR="000E0D36" w:rsidRPr="00725A43" w:rsidRDefault="000E0D36" w:rsidP="001D4286">
            <w:pPr>
              <w:rPr>
                <w:rFonts w:ascii="GHEA Grapalat" w:hAnsi="GHEA Grapalat" w:cs="Calibri"/>
                <w:sz w:val="20"/>
              </w:rPr>
            </w:pPr>
            <w:r w:rsidRPr="00725A43">
              <w:rPr>
                <w:rFonts w:ascii="GHEA Grapalat" w:hAnsi="GHEA Grapalat" w:cs="Calibri"/>
                <w:sz w:val="20"/>
                <w:lang w:val="hy-AM"/>
              </w:rPr>
              <w:t xml:space="preserve">2-ը 1-ում տաքացնող պատյանը և մագնիսական խառնիչը համատեղում են տաքացնող պատյանի ֆունկցիոնալությունը մագնիսական խառնիչի հետ՝ ապահովելով միատարր, հավասարաչափ տաքացում և խառնում, ընդլայնելով քիմիայի, լաբորատորիայի, կենսաբանության, հետազոտությունների և այլ ոլորտներում կիրառությունների շրջանակը: Հեշտ օգտագործվող թվային էկրանը հստակ և ինտուիտիվ կերպով ցուցադրում է ջերմաստիճանը և արագությունը թվային էկրանի միջոցով: Առաջադեմ թվային ջերմաստիճանի կառավարման համակարգը ներառված ջերմաստիճանի սենսորով անվտանգ կերպով ապահովում է արագ, հավասարաչափ տաքացում և շարունակական, ճշգրիտ հեղուկի ջերմաստիճանի կառավարում իրական ժամանակում: Առավելագույն օգտագործման ջերմաստիճան՝ 300°C; արագություն՝ 20-1200 պտույտ/րոպե: 220V/50Hz: 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ոչ քիչ քան 1 տարի:</w:t>
            </w:r>
          </w:p>
        </w:tc>
        <w:tc>
          <w:tcPr>
            <w:tcW w:w="900" w:type="dxa"/>
          </w:tcPr>
          <w:p w14:paraId="6391961C" w14:textId="150AA706"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t>հատ</w:t>
            </w:r>
          </w:p>
        </w:tc>
        <w:tc>
          <w:tcPr>
            <w:tcW w:w="900" w:type="dxa"/>
          </w:tcPr>
          <w:p w14:paraId="684A4B39" w14:textId="2ACBD27E"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0534A7BF" w14:textId="7FE9EAEA"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4BE61AD1" w14:textId="1E93D35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59F9346" w14:textId="442F06E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5013FC4A" w14:textId="77777777" w:rsidR="000E0D36" w:rsidRPr="00725A43" w:rsidRDefault="000E0D36" w:rsidP="001D4286">
            <w:pPr>
              <w:rPr>
                <w:rFonts w:ascii="GHEA Grapalat" w:hAnsi="GHEA Grapalat" w:cs="Arial"/>
                <w:sz w:val="20"/>
                <w:lang w:val="hy-AM"/>
              </w:rPr>
            </w:pPr>
          </w:p>
        </w:tc>
      </w:tr>
      <w:tr w:rsidR="00725A43" w:rsidRPr="009F77D2" w14:paraId="56E62DBA" w14:textId="77777777" w:rsidTr="000E0D36">
        <w:trPr>
          <w:gridAfter w:val="1"/>
          <w:wAfter w:w="13" w:type="dxa"/>
          <w:trHeight w:val="1223"/>
        </w:trPr>
        <w:tc>
          <w:tcPr>
            <w:tcW w:w="684" w:type="dxa"/>
          </w:tcPr>
          <w:p w14:paraId="2A9112A6" w14:textId="0B2DCE4B"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117</w:t>
            </w:r>
          </w:p>
        </w:tc>
        <w:tc>
          <w:tcPr>
            <w:tcW w:w="2160" w:type="dxa"/>
          </w:tcPr>
          <w:p w14:paraId="03C26611" w14:textId="79786782"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Բարձր ճշգրտության օպտիկական պինցետներ պտտվող հարթակով</w:t>
            </w:r>
          </w:p>
        </w:tc>
        <w:tc>
          <w:tcPr>
            <w:tcW w:w="5796" w:type="dxa"/>
          </w:tcPr>
          <w:p w14:paraId="53D25CA3" w14:textId="047132C4"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Տեխնիկական նկարագրություն</w:t>
            </w:r>
            <w:r w:rsidRPr="00725A43">
              <w:rPr>
                <w:rFonts w:ascii="GHEA Grapalat" w:hAnsi="GHEA Grapalat" w:cs="Calibri"/>
                <w:sz w:val="20"/>
                <w:lang w:val="hy-AM"/>
              </w:rPr>
              <w:br/>
            </w:r>
            <w:r w:rsidRPr="00725A43">
              <w:rPr>
                <w:rFonts w:ascii="GHEA Grapalat" w:hAnsi="GHEA Grapalat" w:cs="Calibri"/>
                <w:sz w:val="20"/>
                <w:lang w:val="hy-AM"/>
              </w:rPr>
              <w:br/>
              <w:t>Մանրադիտակի տեսակ՝ ուղիղ փոխանցմամբ / հետցրման ռեժիմով</w:t>
            </w:r>
            <w:r w:rsidRPr="00725A43">
              <w:rPr>
                <w:rFonts w:ascii="GHEA Grapalat" w:hAnsi="GHEA Grapalat" w:cs="Calibri"/>
                <w:sz w:val="20"/>
                <w:lang w:val="hy-AM"/>
              </w:rPr>
              <w:br/>
              <w:t>Միկրոնմուշների մանիպուլյացիա՝ առկա</w:t>
            </w:r>
            <w:r w:rsidRPr="00725A43">
              <w:rPr>
                <w:rFonts w:ascii="GHEA Grapalat" w:hAnsi="GHEA Grapalat" w:cs="Calibri"/>
                <w:sz w:val="20"/>
                <w:lang w:val="hy-AM"/>
              </w:rPr>
              <w:br/>
              <w:t>Աշխատանքային սպեկտրային միջակայք՝ 350–800 նմ</w:t>
            </w:r>
            <w:r w:rsidRPr="00725A43">
              <w:rPr>
                <w:rFonts w:ascii="GHEA Grapalat" w:hAnsi="GHEA Grapalat" w:cs="Calibri"/>
                <w:sz w:val="20"/>
                <w:lang w:val="hy-AM"/>
              </w:rPr>
              <w:br/>
              <w:t>Լազերային աղբյուրի կենտրոնական ալիքի երկարություն՝ 532 նմ</w:t>
            </w:r>
            <w:r w:rsidRPr="00725A43">
              <w:rPr>
                <w:rFonts w:ascii="GHEA Grapalat" w:hAnsi="GHEA Grapalat" w:cs="Calibri"/>
                <w:sz w:val="20"/>
                <w:lang w:val="hy-AM"/>
              </w:rPr>
              <w:br/>
              <w:t>Լազերային աղբյուրի առավելագույն օպտիկական հզորություն՝ ոչ պակաս, քան 500 մՎտ</w:t>
            </w:r>
            <w:r w:rsidRPr="00725A43">
              <w:rPr>
                <w:rFonts w:ascii="GHEA Grapalat" w:hAnsi="GHEA Grapalat" w:cs="Calibri"/>
                <w:sz w:val="20"/>
                <w:lang w:val="hy-AM"/>
              </w:rPr>
              <w:br/>
              <w:t>Լազերային ճառագայթի լայնական ռեժիմ՝ TEM00</w:t>
            </w:r>
            <w:r w:rsidRPr="00725A43">
              <w:rPr>
                <w:rFonts w:ascii="GHEA Grapalat" w:hAnsi="GHEA Grapalat" w:cs="Calibri"/>
                <w:sz w:val="20"/>
                <w:lang w:val="hy-AM"/>
              </w:rPr>
              <w:br/>
              <w:t>Լազերային ճառագայթի դիվերգենցիա՝ ոչ ավելի, քան 1,2 մռադ</w:t>
            </w:r>
            <w:r w:rsidRPr="00725A43">
              <w:rPr>
                <w:rFonts w:ascii="GHEA Grapalat" w:hAnsi="GHEA Grapalat" w:cs="Calibri"/>
                <w:sz w:val="20"/>
                <w:lang w:val="hy-AM"/>
              </w:rPr>
              <w:br/>
              <w:t>M² գործոն՝ ոչ ավելի, քան 1,2</w:t>
            </w:r>
            <w:r w:rsidRPr="00725A43">
              <w:rPr>
                <w:rFonts w:ascii="GHEA Grapalat" w:hAnsi="GHEA Grapalat" w:cs="Calibri"/>
                <w:sz w:val="20"/>
                <w:lang w:val="hy-AM"/>
              </w:rPr>
              <w:br/>
              <w:t>Լազերային բծի տրամագիծ՝ ոչ ավելի, քան 1,5 մմ</w:t>
            </w:r>
            <w:r w:rsidRPr="00725A43">
              <w:rPr>
                <w:rFonts w:ascii="GHEA Grapalat" w:hAnsi="GHEA Grapalat" w:cs="Calibri"/>
                <w:sz w:val="20"/>
                <w:lang w:val="hy-AM"/>
              </w:rPr>
              <w:br/>
              <w:t>Լազերային բծի տրամագիծը ճառագայթը ընդարձակիչից հետո՝ ոչ ավելի, քան 6 մմ</w:t>
            </w:r>
            <w:r w:rsidRPr="00725A43">
              <w:rPr>
                <w:rFonts w:ascii="GHEA Grapalat" w:hAnsi="GHEA Grapalat" w:cs="Calibri"/>
                <w:sz w:val="20"/>
                <w:lang w:val="hy-AM"/>
              </w:rPr>
              <w:br/>
            </w:r>
            <w:r w:rsidRPr="00725A43">
              <w:rPr>
                <w:rFonts w:ascii="GHEA Grapalat" w:hAnsi="GHEA Grapalat" w:cs="Calibri"/>
                <w:sz w:val="20"/>
                <w:lang w:val="hy-AM"/>
              </w:rPr>
              <w:br/>
              <w:t>Նմուշի լուսավորման աղբյուր՝ վերևից / ներքևից</w:t>
            </w:r>
            <w:r w:rsidRPr="00725A43">
              <w:rPr>
                <w:rFonts w:ascii="GHEA Grapalat" w:hAnsi="GHEA Grapalat" w:cs="Calibri"/>
                <w:sz w:val="20"/>
                <w:lang w:val="hy-AM"/>
              </w:rPr>
              <w:br/>
              <w:t>Նմուշի լուսավորման տեսակ՝ սպիտակ LED</w:t>
            </w:r>
            <w:r w:rsidRPr="00725A43">
              <w:rPr>
                <w:rFonts w:ascii="GHEA Grapalat" w:hAnsi="GHEA Grapalat" w:cs="Calibri"/>
                <w:sz w:val="20"/>
                <w:lang w:val="hy-AM"/>
              </w:rPr>
              <w:br/>
              <w:t>Նմուշի լուսավորման աղբյուրի գունային ջերմաստիճան՝ 5000 K</w:t>
            </w:r>
            <w:r w:rsidRPr="00725A43">
              <w:rPr>
                <w:rFonts w:ascii="GHEA Grapalat" w:hAnsi="GHEA Grapalat" w:cs="Calibri"/>
                <w:sz w:val="20"/>
                <w:lang w:val="hy-AM"/>
              </w:rPr>
              <w:br/>
              <w:t>Նմուշի լուսավորման աղբյուրի առավելագույն օպտիկական հզորություն՝ ոչ պակաս, քան 700 մՎտ</w:t>
            </w:r>
            <w:r w:rsidRPr="00725A43">
              <w:rPr>
                <w:rFonts w:ascii="GHEA Grapalat" w:hAnsi="GHEA Grapalat" w:cs="Calibri"/>
                <w:sz w:val="20"/>
                <w:lang w:val="hy-AM"/>
              </w:rPr>
              <w:br/>
            </w:r>
            <w:r w:rsidRPr="00725A43">
              <w:rPr>
                <w:rFonts w:ascii="GHEA Grapalat" w:hAnsi="GHEA Grapalat" w:cs="Calibri"/>
                <w:sz w:val="20"/>
                <w:lang w:val="hy-AM"/>
              </w:rPr>
              <w:br/>
              <w:t>Ճառագայթի բաժանարար՝ օպտիկամանրաթելային դետեկտորի կամ օպտիկամանրաթելային սպեկտրոմետրի միացման հնարավորությամբ՝ առկա</w:t>
            </w:r>
            <w:r w:rsidRPr="00725A43">
              <w:rPr>
                <w:rFonts w:ascii="GHEA Grapalat" w:hAnsi="GHEA Grapalat" w:cs="Calibri"/>
                <w:sz w:val="20"/>
                <w:lang w:val="hy-AM"/>
              </w:rPr>
              <w:br/>
              <w:t>Բևեռացման կառավարման մոդուլ՝ առկա</w:t>
            </w:r>
            <w:r w:rsidRPr="00725A43">
              <w:rPr>
                <w:rFonts w:ascii="GHEA Grapalat" w:hAnsi="GHEA Grapalat" w:cs="Calibri"/>
                <w:sz w:val="20"/>
                <w:lang w:val="hy-AM"/>
              </w:rPr>
              <w:br/>
            </w:r>
            <w:r w:rsidRPr="00725A43">
              <w:rPr>
                <w:rFonts w:ascii="GHEA Grapalat" w:hAnsi="GHEA Grapalat" w:cs="Calibri"/>
                <w:sz w:val="20"/>
                <w:lang w:val="hy-AM"/>
              </w:rPr>
              <w:br/>
              <w:t>Notch ֆիլտրի մերժման շերտի լայնություն՝ ոչ ավելի, քան 17 նմ</w:t>
            </w:r>
            <w:r w:rsidRPr="00725A43">
              <w:rPr>
                <w:rFonts w:ascii="GHEA Grapalat" w:hAnsi="GHEA Grapalat" w:cs="Calibri"/>
                <w:sz w:val="20"/>
                <w:lang w:val="hy-AM"/>
              </w:rPr>
              <w:br/>
              <w:t>Notch ֆիլտրի մերժման շերտի միջակայք՝ ոչ ավելի, քան 525–542 նմ</w:t>
            </w:r>
            <w:r w:rsidRPr="00725A43">
              <w:rPr>
                <w:rFonts w:ascii="GHEA Grapalat" w:hAnsi="GHEA Grapalat" w:cs="Calibri"/>
                <w:sz w:val="20"/>
                <w:lang w:val="hy-AM"/>
              </w:rPr>
              <w:br/>
              <w:t>Notch ֆիլտրի օպտիկական խտություն՝ ոչ պակաս, քան 6.0</w:t>
            </w:r>
            <w:r w:rsidRPr="00725A43">
              <w:rPr>
                <w:rFonts w:ascii="GHEA Grapalat" w:hAnsi="GHEA Grapalat" w:cs="Calibri"/>
                <w:sz w:val="20"/>
                <w:lang w:val="hy-AM"/>
              </w:rPr>
              <w:br/>
              <w:t>Notch ֆիլտրի բացվածք (clear aperture)՝ ոչ պակաս, քան 20 մմ</w:t>
            </w:r>
            <w:r w:rsidRPr="00725A43">
              <w:rPr>
                <w:rFonts w:ascii="GHEA Grapalat" w:hAnsi="GHEA Grapalat" w:cs="Calibri"/>
                <w:sz w:val="20"/>
                <w:lang w:val="hy-AM"/>
              </w:rPr>
              <w:br/>
              <w:t>Notch ֆիլտրի հաստություն՝ ոչ ավելի, քան 3.5 մմ</w:t>
            </w:r>
            <w:r w:rsidRPr="00725A43">
              <w:rPr>
                <w:rFonts w:ascii="GHEA Grapalat" w:hAnsi="GHEA Grapalat" w:cs="Calibri"/>
                <w:sz w:val="20"/>
                <w:lang w:val="hy-AM"/>
              </w:rPr>
              <w:br/>
              <w:t xml:space="preserve">Notch ֆիլտրի անցնող ալիքաճակատի սխալ (@633 նմ)՝ ոչ ավելի, քան </w:t>
            </w:r>
            <w:r w:rsidRPr="00725A43">
              <w:rPr>
                <w:rFonts w:ascii="GHEA Grapalat" w:hAnsi="GHEA Grapalat" w:cs="Calibri"/>
                <w:sz w:val="20"/>
              </w:rPr>
              <w:t>λ</w:t>
            </w:r>
            <w:r w:rsidRPr="00725A43">
              <w:rPr>
                <w:rFonts w:ascii="GHEA Grapalat" w:hAnsi="GHEA Grapalat" w:cs="Calibri"/>
                <w:sz w:val="20"/>
                <w:lang w:val="hy-AM"/>
              </w:rPr>
              <w:t>/2</w:t>
            </w:r>
            <w:r w:rsidRPr="00725A43">
              <w:rPr>
                <w:rFonts w:ascii="GHEA Grapalat" w:hAnsi="GHEA Grapalat" w:cs="Calibri"/>
                <w:sz w:val="20"/>
                <w:lang w:val="hy-AM"/>
              </w:rPr>
              <w:br/>
            </w:r>
            <w:r w:rsidRPr="00725A43">
              <w:rPr>
                <w:rFonts w:ascii="GHEA Grapalat" w:hAnsi="GHEA Grapalat" w:cs="Calibri"/>
                <w:sz w:val="20"/>
                <w:lang w:val="hy-AM"/>
              </w:rPr>
              <w:lastRenderedPageBreak/>
              <w:t>Notch ֆիլտրի ընկման անկյուն՝ ոչ ավելի, քան 3°</w:t>
            </w:r>
            <w:r w:rsidRPr="00725A43">
              <w:rPr>
                <w:rFonts w:ascii="GHEA Grapalat" w:hAnsi="GHEA Grapalat" w:cs="Calibri"/>
                <w:sz w:val="20"/>
                <w:lang w:val="hy-AM"/>
              </w:rPr>
              <w:br/>
            </w:r>
            <w:r w:rsidRPr="00725A43">
              <w:rPr>
                <w:rFonts w:ascii="GHEA Grapalat" w:hAnsi="GHEA Grapalat" w:cs="Calibri"/>
                <w:sz w:val="20"/>
                <w:lang w:val="hy-AM"/>
              </w:rPr>
              <w:br/>
              <w:t>Օպտիկամանրաթելային կոլիմատորի միակցիչի տեսակ՝ SMA</w:t>
            </w:r>
            <w:r w:rsidRPr="00725A43">
              <w:rPr>
                <w:rFonts w:ascii="GHEA Grapalat" w:hAnsi="GHEA Grapalat" w:cs="Calibri"/>
                <w:sz w:val="20"/>
                <w:lang w:val="hy-AM"/>
              </w:rPr>
              <w:br/>
              <w:t>Օպտիկամանրաթելային կոլիմատորի կենտրոնական ալիքի երկարություն՝ 532 նմ</w:t>
            </w:r>
            <w:r w:rsidRPr="00725A43">
              <w:rPr>
                <w:rFonts w:ascii="GHEA Grapalat" w:hAnsi="GHEA Grapalat" w:cs="Calibri"/>
                <w:sz w:val="20"/>
                <w:lang w:val="hy-AM"/>
              </w:rPr>
              <w:br/>
              <w:t>Օպտիկամանրաթելային կոլիմատորի ելքային բծի տրամագիծ՝ ոչ ավելի, քան 2.0 մմ</w:t>
            </w:r>
            <w:r w:rsidRPr="00725A43">
              <w:rPr>
                <w:rFonts w:ascii="GHEA Grapalat" w:hAnsi="GHEA Grapalat" w:cs="Calibri"/>
                <w:sz w:val="20"/>
                <w:lang w:val="hy-AM"/>
              </w:rPr>
              <w:br/>
            </w:r>
            <w:r w:rsidRPr="00725A43">
              <w:rPr>
                <w:rFonts w:ascii="GHEA Grapalat" w:hAnsi="GHEA Grapalat" w:cs="Calibri"/>
                <w:sz w:val="20"/>
                <w:lang w:val="hy-AM"/>
              </w:rPr>
              <w:br/>
              <w:t>Հարթակի տեղաշարժման միջակայք՝ ոչ պակաս, քան 13 մմ × 13 մմ × 48 մմ, պտտում՝ ոչ պակաս, քան 360°</w:t>
            </w:r>
            <w:r w:rsidRPr="00725A43">
              <w:rPr>
                <w:rFonts w:ascii="GHEA Grapalat" w:hAnsi="GHEA Grapalat" w:cs="Calibri"/>
                <w:sz w:val="20"/>
                <w:lang w:val="hy-AM"/>
              </w:rPr>
              <w:br/>
              <w:t xml:space="preserve">Հարթակի կարգավորման լուծաչափ՝ ոչ ավելի, քան 10 </w:t>
            </w:r>
            <w:r w:rsidRPr="00725A43">
              <w:rPr>
                <w:rFonts w:ascii="GHEA Grapalat" w:hAnsi="GHEA Grapalat" w:cs="Calibri"/>
                <w:sz w:val="20"/>
              </w:rPr>
              <w:t>μ</w:t>
            </w:r>
            <w:r w:rsidRPr="00725A43">
              <w:rPr>
                <w:rFonts w:ascii="GHEA Grapalat" w:hAnsi="GHEA Grapalat" w:cs="Calibri"/>
                <w:sz w:val="20"/>
                <w:lang w:val="hy-AM"/>
              </w:rPr>
              <w:t>մ</w:t>
            </w:r>
            <w:r w:rsidRPr="00725A43">
              <w:rPr>
                <w:rFonts w:ascii="GHEA Grapalat" w:hAnsi="GHEA Grapalat" w:cs="Calibri"/>
                <w:sz w:val="20"/>
                <w:lang w:val="hy-AM"/>
              </w:rPr>
              <w:br/>
              <w:t xml:space="preserve">Հարթակի կարգավորման ճշգրտություն՝ ոչ ավելի, քան 1 </w:t>
            </w:r>
            <w:r w:rsidRPr="00725A43">
              <w:rPr>
                <w:rFonts w:ascii="GHEA Grapalat" w:hAnsi="GHEA Grapalat" w:cs="Calibri"/>
                <w:sz w:val="20"/>
              </w:rPr>
              <w:t>μ</w:t>
            </w:r>
            <w:r w:rsidRPr="00725A43">
              <w:rPr>
                <w:rFonts w:ascii="GHEA Grapalat" w:hAnsi="GHEA Grapalat" w:cs="Calibri"/>
                <w:sz w:val="20"/>
                <w:lang w:val="hy-AM"/>
              </w:rPr>
              <w:t>մ</w:t>
            </w:r>
            <w:r w:rsidRPr="00725A43">
              <w:rPr>
                <w:rFonts w:ascii="GHEA Grapalat" w:hAnsi="GHEA Grapalat" w:cs="Calibri"/>
                <w:sz w:val="20"/>
                <w:lang w:val="hy-AM"/>
              </w:rPr>
              <w:br/>
              <w:t>Հարթակի առավելագույն բեռնվածք՝ ոչ պակաս, քան 0,9 կգ</w:t>
            </w:r>
            <w:r w:rsidRPr="00725A43">
              <w:rPr>
                <w:rFonts w:ascii="GHEA Grapalat" w:hAnsi="GHEA Grapalat" w:cs="Calibri"/>
                <w:sz w:val="20"/>
                <w:lang w:val="hy-AM"/>
              </w:rPr>
              <w:br/>
            </w:r>
            <w:r w:rsidRPr="00725A43">
              <w:rPr>
                <w:rFonts w:ascii="GHEA Grapalat" w:hAnsi="GHEA Grapalat" w:cs="Calibri"/>
                <w:sz w:val="20"/>
                <w:lang w:val="hy-AM"/>
              </w:rPr>
              <w:br/>
              <w:t>Հիմքի չափեր՝ ոչ ավելի, քան 450 մմ × 300 մմ</w:t>
            </w:r>
            <w:r w:rsidRPr="00725A43">
              <w:rPr>
                <w:rFonts w:ascii="GHEA Grapalat" w:hAnsi="GHEA Grapalat" w:cs="Calibri"/>
                <w:sz w:val="20"/>
                <w:lang w:val="hy-AM"/>
              </w:rPr>
              <w:br/>
            </w:r>
            <w:r w:rsidRPr="00725A43">
              <w:rPr>
                <w:rFonts w:ascii="GHEA Grapalat" w:hAnsi="GHEA Grapalat" w:cs="Calibri"/>
                <w:sz w:val="20"/>
                <w:lang w:val="hy-AM"/>
              </w:rPr>
              <w:br/>
              <w:t>Էլեկտրամատակարարում՝ լարում ~100–240 Վ, հոսանք 2 Ա, հաճախականություն 50/60 Հց</w:t>
            </w:r>
            <w:r w:rsidRPr="00725A43">
              <w:rPr>
                <w:rFonts w:ascii="GHEA Grapalat" w:hAnsi="GHEA Grapalat" w:cs="Calibri"/>
                <w:sz w:val="20"/>
                <w:lang w:val="hy-AM"/>
              </w:rPr>
              <w:br/>
            </w:r>
            <w:r w:rsidRPr="00725A43">
              <w:rPr>
                <w:rFonts w:ascii="GHEA Grapalat" w:hAnsi="GHEA Grapalat" w:cs="Calibri"/>
                <w:sz w:val="20"/>
                <w:lang w:val="hy-AM"/>
              </w:rPr>
              <w:br/>
              <w:t>Օպտիկական breadboard աշխատանքային հարթակ՝ առկա</w:t>
            </w:r>
            <w:r w:rsidRPr="00725A43">
              <w:rPr>
                <w:rFonts w:ascii="GHEA Grapalat" w:hAnsi="GHEA Grapalat" w:cs="Calibri"/>
                <w:sz w:val="20"/>
                <w:lang w:val="hy-AM"/>
              </w:rPr>
              <w:br/>
              <w:t>Օպտիկական breadboard-ի հարթակի չափեր՝ ոչ պակաս, քան 600 մմ × 900 մմ</w:t>
            </w:r>
            <w:r w:rsidRPr="00725A43">
              <w:rPr>
                <w:rFonts w:ascii="GHEA Grapalat" w:hAnsi="GHEA Grapalat" w:cs="Calibri"/>
                <w:sz w:val="20"/>
                <w:lang w:val="hy-AM"/>
              </w:rPr>
              <w:br/>
              <w:t>Օպտիկական breadboard-ի ընդհանուր բարձրություն՝ ոչ ավելի, քան 775 մմ</w:t>
            </w:r>
            <w:r w:rsidRPr="00725A43">
              <w:rPr>
                <w:rFonts w:ascii="GHEA Grapalat" w:hAnsi="GHEA Grapalat" w:cs="Calibri"/>
                <w:sz w:val="20"/>
                <w:lang w:val="hy-AM"/>
              </w:rPr>
              <w:br/>
              <w:t xml:space="preserve">Օպտիկական breadboard-ի մակերեսի կոշտություն՝ ոչ ավելի, քան 1.6 </w:t>
            </w:r>
            <w:r w:rsidRPr="00725A43">
              <w:rPr>
                <w:rFonts w:ascii="GHEA Grapalat" w:hAnsi="GHEA Grapalat" w:cs="Calibri"/>
                <w:sz w:val="20"/>
              </w:rPr>
              <w:t>μ</w:t>
            </w:r>
            <w:r w:rsidRPr="00725A43">
              <w:rPr>
                <w:rFonts w:ascii="GHEA Grapalat" w:hAnsi="GHEA Grapalat" w:cs="Calibri"/>
                <w:sz w:val="20"/>
                <w:lang w:val="hy-AM"/>
              </w:rPr>
              <w:t>մ</w:t>
            </w:r>
            <w:r w:rsidRPr="00725A43">
              <w:rPr>
                <w:rFonts w:ascii="GHEA Grapalat" w:hAnsi="GHEA Grapalat" w:cs="Calibri"/>
                <w:sz w:val="20"/>
                <w:lang w:val="hy-AM"/>
              </w:rPr>
              <w:br/>
              <w:t>Սեղանի վերին մակերեսի հարթություն՝ ոչ ավելի, քան 0.2 մմ/մ²</w:t>
            </w:r>
            <w:r w:rsidRPr="00725A43">
              <w:rPr>
                <w:rFonts w:ascii="GHEA Grapalat" w:hAnsi="GHEA Grapalat" w:cs="Calibri"/>
                <w:sz w:val="20"/>
                <w:lang w:val="hy-AM"/>
              </w:rPr>
              <w:br/>
            </w:r>
            <w:r w:rsidRPr="00725A43">
              <w:rPr>
                <w:rFonts w:ascii="GHEA Grapalat" w:hAnsi="GHEA Grapalat" w:cs="Calibri"/>
                <w:sz w:val="20"/>
                <w:lang w:val="hy-AM"/>
              </w:rPr>
              <w:br/>
              <w:t>Լրացուցիչ պարագաներ</w:t>
            </w:r>
            <w:r w:rsidRPr="00725A43">
              <w:rPr>
                <w:rFonts w:ascii="GHEA Grapalat" w:hAnsi="GHEA Grapalat" w:cs="Calibri"/>
                <w:sz w:val="20"/>
                <w:lang w:val="hy-AM"/>
              </w:rPr>
              <w:br/>
            </w:r>
            <w:r w:rsidRPr="00725A43">
              <w:rPr>
                <w:rFonts w:ascii="GHEA Grapalat" w:hAnsi="GHEA Grapalat" w:cs="Calibri"/>
                <w:sz w:val="20"/>
                <w:lang w:val="hy-AM"/>
              </w:rPr>
              <w:br/>
              <w:t>Չբևեռացնող ճառագայթի բաժանարար խորանարդ, L=25.4 մմ, 50:50 (R:T), N-BK7, 400–700 նմ, շրջանակով</w:t>
            </w:r>
            <w:r w:rsidRPr="00725A43">
              <w:rPr>
                <w:rFonts w:ascii="GHEA Grapalat" w:hAnsi="GHEA Grapalat" w:cs="Calibri"/>
                <w:sz w:val="20"/>
                <w:lang w:val="hy-AM"/>
              </w:rPr>
              <w:br/>
              <w:t>SM1 արական թելքով ադապտեր Ø11 մմ գլանաձև բաղադրիչների համար</w:t>
            </w:r>
            <w:r w:rsidRPr="00725A43">
              <w:rPr>
                <w:rFonts w:ascii="GHEA Grapalat" w:hAnsi="GHEA Grapalat" w:cs="Calibri"/>
                <w:sz w:val="20"/>
                <w:lang w:val="hy-AM"/>
              </w:rPr>
              <w:br/>
            </w:r>
            <w:r w:rsidRPr="00725A43">
              <w:rPr>
                <w:rFonts w:ascii="GHEA Grapalat" w:hAnsi="GHEA Grapalat" w:cs="Calibri"/>
                <w:sz w:val="20"/>
                <w:lang w:val="hy-AM"/>
              </w:rPr>
              <w:br/>
              <w:t>Կոաքսիալ ձողի ադապտեր, 4-40 պտուտակ, 4 հատ</w:t>
            </w:r>
            <w:r w:rsidRPr="00725A43">
              <w:rPr>
                <w:rFonts w:ascii="GHEA Grapalat" w:hAnsi="GHEA Grapalat" w:cs="Calibri"/>
                <w:sz w:val="20"/>
                <w:lang w:val="hy-AM"/>
              </w:rPr>
              <w:br/>
              <w:t>Կոաքսիալ ձողեր, L=4" (101.6 մմ), Ø6 մմ, երկու ծայրերում 4-40 ֆիքսող պտուտակներով, 4 հատ</w:t>
            </w:r>
            <w:r w:rsidRPr="00725A43">
              <w:rPr>
                <w:rFonts w:ascii="GHEA Grapalat" w:hAnsi="GHEA Grapalat" w:cs="Calibri"/>
                <w:sz w:val="20"/>
                <w:lang w:val="hy-AM"/>
              </w:rPr>
              <w:br/>
            </w:r>
            <w:r w:rsidRPr="00725A43">
              <w:rPr>
                <w:rFonts w:ascii="GHEA Grapalat" w:hAnsi="GHEA Grapalat" w:cs="Calibri"/>
                <w:sz w:val="20"/>
                <w:lang w:val="hy-AM"/>
              </w:rPr>
              <w:lastRenderedPageBreak/>
              <w:t>Կոաքսիալ ձողեր, L=3" (76.2 մմ), Ø6 մմ, երկու ծայրերում 4-40 ֆիքսող պտուտակներով, 4 հատ</w:t>
            </w:r>
            <w:r w:rsidRPr="00725A43">
              <w:rPr>
                <w:rFonts w:ascii="GHEA Grapalat" w:hAnsi="GHEA Grapalat" w:cs="Calibri"/>
                <w:sz w:val="20"/>
                <w:lang w:val="hy-AM"/>
              </w:rPr>
              <w:br/>
              <w:t>Կոաքսիալ ձողեր, L=2" (50.8 մմ), Ø6 մմ, երկու ծայրերում 4-40 ֆիքսող պտուտակներով, 4 հատ</w:t>
            </w:r>
            <w:r w:rsidRPr="00725A43">
              <w:rPr>
                <w:rFonts w:ascii="GHEA Grapalat" w:hAnsi="GHEA Grapalat" w:cs="Calibri"/>
                <w:sz w:val="20"/>
                <w:lang w:val="hy-AM"/>
              </w:rPr>
              <w:br/>
              <w:t>Կոաքսիալ ձողեր, L=1" (25.4 մմ), Ø6 մմ, երկու ծայրերում 4-40 ֆիքսող պտուտակներով, 4 հատ</w:t>
            </w:r>
            <w:r w:rsidRPr="00725A43">
              <w:rPr>
                <w:rFonts w:ascii="GHEA Grapalat" w:hAnsi="GHEA Grapalat" w:cs="Calibri"/>
                <w:sz w:val="20"/>
                <w:lang w:val="hy-AM"/>
              </w:rPr>
              <w:br/>
            </w:r>
            <w:r w:rsidRPr="00725A43">
              <w:rPr>
                <w:rFonts w:ascii="GHEA Grapalat" w:hAnsi="GHEA Grapalat" w:cs="Calibri"/>
                <w:sz w:val="20"/>
                <w:lang w:val="hy-AM"/>
              </w:rPr>
              <w:br/>
              <w:t>30 մմ պտտվող կինեմատիկ ամրակ 25.4 մմ տրամագծով օպտիկական տարրերի համար, SM1 ֆիքսող օղակով</w:t>
            </w:r>
            <w:r w:rsidRPr="00725A43">
              <w:rPr>
                <w:rFonts w:ascii="GHEA Grapalat" w:hAnsi="GHEA Grapalat" w:cs="Calibri"/>
                <w:sz w:val="20"/>
                <w:lang w:val="hy-AM"/>
              </w:rPr>
              <w:br/>
              <w:t>Բարակթաղանթային բևեռացուցիչ, 20 մմ բացվածք, 400–700 նմ, շրջանակով</w:t>
            </w:r>
            <w:r w:rsidRPr="00725A43">
              <w:rPr>
                <w:rFonts w:ascii="GHEA Grapalat" w:hAnsi="GHEA Grapalat" w:cs="Calibri"/>
                <w:sz w:val="20"/>
                <w:lang w:val="hy-AM"/>
              </w:rPr>
              <w:br/>
            </w:r>
            <w:r w:rsidRPr="00725A43">
              <w:rPr>
                <w:rFonts w:ascii="GHEA Grapalat" w:hAnsi="GHEA Grapalat" w:cs="Calibri"/>
                <w:sz w:val="20"/>
                <w:lang w:val="hy-AM"/>
              </w:rPr>
              <w:br/>
              <w:t>30 մմ թարգմանական (տրանսլացիոն) կոաքսիալ ամրակ 25.4 մմ տրամագծով օպտիկական տարրերի համար, XY, SM1 ֆիքսող օղակով</w:t>
            </w:r>
            <w:r w:rsidRPr="00725A43">
              <w:rPr>
                <w:rFonts w:ascii="GHEA Grapalat" w:hAnsi="GHEA Grapalat" w:cs="Calibri"/>
                <w:sz w:val="20"/>
                <w:lang w:val="hy-AM"/>
              </w:rPr>
              <w:br/>
              <w:t>30 մմ կոաքսիալ ամրակ 12.7 մմ տրամագծով մինչև 5 մմ հաստությամբ օպտիկական տարրերի համար, 2 հատ SM05 ֆիքսող օղակ</w:t>
            </w:r>
            <w:r w:rsidRPr="00725A43">
              <w:rPr>
                <w:rFonts w:ascii="GHEA Grapalat" w:hAnsi="GHEA Grapalat" w:cs="Calibri"/>
                <w:sz w:val="20"/>
                <w:lang w:val="hy-AM"/>
              </w:rPr>
              <w:br/>
              <w:t>30 մմ կոաքսիալ ամրակ 25.4 մմ տրամագծով մինչև 5 մմ հաստությամբ օպտիկական տարրերի համար, 2 հատ SM1 ֆիքսող օղակ</w:t>
            </w:r>
            <w:r w:rsidRPr="00725A43">
              <w:rPr>
                <w:rFonts w:ascii="GHEA Grapalat" w:hAnsi="GHEA Grapalat" w:cs="Calibri"/>
                <w:sz w:val="20"/>
                <w:lang w:val="hy-AM"/>
              </w:rPr>
              <w:br/>
            </w:r>
            <w:r w:rsidRPr="00725A43">
              <w:rPr>
                <w:rFonts w:ascii="GHEA Grapalat" w:hAnsi="GHEA Grapalat" w:cs="Calibri"/>
                <w:sz w:val="20"/>
                <w:lang w:val="hy-AM"/>
              </w:rPr>
              <w:br/>
              <w:t xml:space="preserve">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ոչ քիչ քան 1 տարի:</w:t>
            </w:r>
          </w:p>
        </w:tc>
        <w:tc>
          <w:tcPr>
            <w:tcW w:w="900" w:type="dxa"/>
          </w:tcPr>
          <w:p w14:paraId="4838B779" w14:textId="54B65A9C"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lastRenderedPageBreak/>
              <w:t>հատ</w:t>
            </w:r>
          </w:p>
        </w:tc>
        <w:tc>
          <w:tcPr>
            <w:tcW w:w="900" w:type="dxa"/>
          </w:tcPr>
          <w:p w14:paraId="0A4C26D7" w14:textId="0D1DD425"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67AC1E6" w14:textId="225B3713"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205C940B" w14:textId="282065D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1AA8300F"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4E6D6C72" w14:textId="77777777" w:rsidR="000E0D36" w:rsidRPr="00725A43" w:rsidRDefault="000E0D36" w:rsidP="001D4286">
            <w:pPr>
              <w:rPr>
                <w:rFonts w:ascii="GHEA Grapalat" w:hAnsi="GHEA Grapalat" w:cs="Arial"/>
                <w:sz w:val="20"/>
                <w:lang w:val="hy-AM"/>
              </w:rPr>
            </w:pPr>
          </w:p>
        </w:tc>
      </w:tr>
      <w:tr w:rsidR="00725A43" w:rsidRPr="009F77D2" w14:paraId="25C93250" w14:textId="77777777" w:rsidTr="000E0D36">
        <w:trPr>
          <w:gridAfter w:val="1"/>
          <w:wAfter w:w="13" w:type="dxa"/>
          <w:trHeight w:val="1223"/>
        </w:trPr>
        <w:tc>
          <w:tcPr>
            <w:tcW w:w="684" w:type="dxa"/>
          </w:tcPr>
          <w:p w14:paraId="33029237" w14:textId="22F434C9" w:rsidR="000E0D36" w:rsidRPr="00725A43" w:rsidRDefault="000E0D36" w:rsidP="001D4286">
            <w:pPr>
              <w:rPr>
                <w:rFonts w:ascii="GHEA Grapalat" w:hAnsi="GHEA Grapalat"/>
                <w:sz w:val="20"/>
                <w:lang w:val="hy-AM"/>
              </w:rPr>
            </w:pPr>
            <w:r w:rsidRPr="00725A43">
              <w:rPr>
                <w:rFonts w:ascii="GHEA Grapalat" w:hAnsi="GHEA Grapalat"/>
                <w:sz w:val="20"/>
                <w:lang w:val="hy-AM"/>
              </w:rPr>
              <w:lastRenderedPageBreak/>
              <w:t>118</w:t>
            </w:r>
          </w:p>
        </w:tc>
        <w:tc>
          <w:tcPr>
            <w:tcW w:w="2160" w:type="dxa"/>
          </w:tcPr>
          <w:p w14:paraId="7461A335" w14:textId="7DEF8E6B"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Բարձր ճշգրտության օպտոմեխանիկական բաղադրիչների հավաքածու</w:t>
            </w:r>
          </w:p>
        </w:tc>
        <w:tc>
          <w:tcPr>
            <w:tcW w:w="5796" w:type="dxa"/>
          </w:tcPr>
          <w:p w14:paraId="60BF2396" w14:textId="45839129" w:rsidR="000E0D36" w:rsidRPr="00725A43" w:rsidRDefault="000E0D36" w:rsidP="001D4286">
            <w:pPr>
              <w:rPr>
                <w:rFonts w:ascii="GHEA Grapalat" w:hAnsi="GHEA Grapalat"/>
                <w:b/>
                <w:bCs/>
                <w:sz w:val="20"/>
                <w:lang w:val="hy-AM"/>
              </w:rPr>
            </w:pPr>
            <w:r w:rsidRPr="00725A43">
              <w:rPr>
                <w:rFonts w:ascii="GHEA Grapalat" w:hAnsi="GHEA Grapalat" w:cs="Calibri"/>
                <w:sz w:val="20"/>
                <w:lang w:val="hy-AM"/>
              </w:rPr>
              <w:t>Լոտը պետք է բաղկացած լինի հետևյալ օպտիկական և օպտոմեխանիկական տարրերից.</w:t>
            </w:r>
            <w:r w:rsidRPr="00725A43">
              <w:rPr>
                <w:rFonts w:ascii="GHEA Grapalat" w:hAnsi="GHEA Grapalat" w:cs="Calibri"/>
                <w:sz w:val="20"/>
                <w:lang w:val="hy-AM"/>
              </w:rPr>
              <w:br/>
            </w:r>
            <w:r w:rsidRPr="00725A43">
              <w:rPr>
                <w:rFonts w:ascii="GHEA Grapalat" w:hAnsi="GHEA Grapalat" w:cs="Calibri"/>
                <w:sz w:val="20"/>
                <w:lang w:val="hy-AM"/>
              </w:rPr>
              <w:br/>
              <w:t>1</w:t>
            </w:r>
            <w:r w:rsidRPr="00725A43">
              <w:rPr>
                <w:rFonts w:ascii="Cambria Math" w:hAnsi="Cambria Math" w:cs="Cambria Math"/>
                <w:sz w:val="20"/>
                <w:lang w:val="hy-AM"/>
              </w:rPr>
              <w:t>․</w:t>
            </w:r>
            <w:r w:rsidRPr="00725A43">
              <w:rPr>
                <w:rFonts w:ascii="GHEA Grapalat" w:hAnsi="GHEA Grapalat" w:cs="GHEA Grapalat"/>
                <w:sz w:val="20"/>
                <w:lang w:val="hy-AM"/>
              </w:rPr>
              <w:t>Կինեմատիկական</w:t>
            </w:r>
            <w:r w:rsidRPr="00725A43">
              <w:rPr>
                <w:rFonts w:ascii="GHEA Grapalat" w:hAnsi="GHEA Grapalat" w:cs="Calibri"/>
                <w:sz w:val="20"/>
                <w:lang w:val="hy-AM"/>
              </w:rPr>
              <w:t xml:space="preserve"> </w:t>
            </w:r>
            <w:r w:rsidRPr="00725A43">
              <w:rPr>
                <w:rFonts w:ascii="GHEA Grapalat" w:hAnsi="GHEA Grapalat" w:cs="GHEA Grapalat"/>
                <w:sz w:val="20"/>
                <w:lang w:val="hy-AM"/>
              </w:rPr>
              <w:t>հայելային</w:t>
            </w:r>
            <w:r w:rsidRPr="00725A43">
              <w:rPr>
                <w:rFonts w:ascii="GHEA Grapalat" w:hAnsi="GHEA Grapalat" w:cs="Calibri"/>
                <w:sz w:val="20"/>
                <w:lang w:val="hy-AM"/>
              </w:rPr>
              <w:t xml:space="preserve"> </w:t>
            </w:r>
            <w:r w:rsidRPr="00725A43">
              <w:rPr>
                <w:rFonts w:ascii="GHEA Grapalat" w:hAnsi="GHEA Grapalat" w:cs="GHEA Grapalat"/>
                <w:sz w:val="20"/>
                <w:lang w:val="hy-AM"/>
              </w:rPr>
              <w:t>պահակներ</w:t>
            </w:r>
            <w:r w:rsidRPr="00725A43">
              <w:rPr>
                <w:rFonts w:ascii="GHEA Grapalat" w:hAnsi="GHEA Grapalat" w:cs="Calibri"/>
                <w:sz w:val="20"/>
                <w:lang w:val="hy-AM"/>
              </w:rPr>
              <w:t xml:space="preserve"> </w:t>
            </w:r>
            <w:r w:rsidRPr="00725A43">
              <w:rPr>
                <w:rFonts w:ascii="GHEA Grapalat" w:hAnsi="GHEA Grapalat" w:cs="GHEA Grapalat"/>
                <w:sz w:val="20"/>
                <w:lang w:val="hy-AM"/>
              </w:rPr>
              <w:t>Ø</w:t>
            </w:r>
            <w:r w:rsidRPr="00725A43">
              <w:rPr>
                <w:rFonts w:ascii="GHEA Grapalat" w:hAnsi="GHEA Grapalat" w:cs="Calibri"/>
                <w:sz w:val="20"/>
                <w:lang w:val="hy-AM"/>
              </w:rPr>
              <w:t xml:space="preserve">25,4 </w:t>
            </w:r>
            <w:r w:rsidRPr="00725A43">
              <w:rPr>
                <w:rFonts w:ascii="GHEA Grapalat" w:hAnsi="GHEA Grapalat" w:cs="GHEA Grapalat"/>
                <w:sz w:val="20"/>
                <w:lang w:val="hy-AM"/>
              </w:rPr>
              <w:t>մմ</w:t>
            </w:r>
            <w:r w:rsidRPr="00725A43">
              <w:rPr>
                <w:rFonts w:ascii="GHEA Grapalat" w:hAnsi="GHEA Grapalat" w:cs="Calibri"/>
                <w:sz w:val="20"/>
                <w:lang w:val="hy-AM"/>
              </w:rPr>
              <w:t xml:space="preserve"> </w:t>
            </w:r>
            <w:r w:rsidRPr="00725A43">
              <w:rPr>
                <w:rFonts w:ascii="GHEA Grapalat" w:hAnsi="GHEA Grapalat" w:cs="GHEA Grapalat"/>
                <w:sz w:val="20"/>
                <w:lang w:val="hy-AM"/>
              </w:rPr>
              <w:t>օպտիկայի</w:t>
            </w:r>
            <w:r w:rsidRPr="00725A43">
              <w:rPr>
                <w:rFonts w:ascii="GHEA Grapalat" w:hAnsi="GHEA Grapalat" w:cs="Calibri"/>
                <w:sz w:val="20"/>
                <w:lang w:val="hy-AM"/>
              </w:rPr>
              <w:t xml:space="preserve"> </w:t>
            </w:r>
            <w:r w:rsidRPr="00725A43">
              <w:rPr>
                <w:rFonts w:ascii="GHEA Grapalat" w:hAnsi="GHEA Grapalat" w:cs="GHEA Grapalat"/>
                <w:sz w:val="20"/>
                <w:lang w:val="hy-AM"/>
              </w:rPr>
              <w:t>համար</w:t>
            </w:r>
            <w:r w:rsidRPr="00725A43">
              <w:rPr>
                <w:rFonts w:ascii="GHEA Grapalat" w:hAnsi="GHEA Grapalat" w:cs="Calibri"/>
                <w:sz w:val="20"/>
                <w:lang w:val="hy-AM"/>
              </w:rPr>
              <w:t xml:space="preserve">, </w:t>
            </w:r>
            <w:r w:rsidRPr="00725A43">
              <w:rPr>
                <w:rFonts w:ascii="GHEA Grapalat" w:hAnsi="GHEA Grapalat" w:cs="GHEA Grapalat"/>
                <w:sz w:val="20"/>
                <w:lang w:val="hy-AM"/>
              </w:rPr>
              <w:t>երկու</w:t>
            </w:r>
            <w:r w:rsidRPr="00725A43">
              <w:rPr>
                <w:rFonts w:ascii="GHEA Grapalat" w:hAnsi="GHEA Grapalat" w:cs="Calibri"/>
                <w:sz w:val="20"/>
                <w:lang w:val="hy-AM"/>
              </w:rPr>
              <w:t xml:space="preserve"> </w:t>
            </w:r>
            <w:r w:rsidRPr="00725A43">
              <w:rPr>
                <w:rFonts w:ascii="GHEA Grapalat" w:hAnsi="GHEA Grapalat" w:cs="GHEA Grapalat"/>
                <w:sz w:val="20"/>
                <w:lang w:val="hy-AM"/>
              </w:rPr>
              <w:t>կարգավորիչ</w:t>
            </w:r>
            <w:r w:rsidRPr="00725A43">
              <w:rPr>
                <w:rFonts w:ascii="GHEA Grapalat" w:hAnsi="GHEA Grapalat" w:cs="Calibri"/>
                <w:sz w:val="20"/>
                <w:lang w:val="hy-AM"/>
              </w:rPr>
              <w:t xml:space="preserve"> </w:t>
            </w:r>
            <w:r w:rsidRPr="00725A43">
              <w:rPr>
                <w:rFonts w:ascii="GHEA Grapalat" w:hAnsi="GHEA Grapalat" w:cs="GHEA Grapalat"/>
                <w:sz w:val="20"/>
                <w:lang w:val="hy-AM"/>
              </w:rPr>
              <w:t>պտուտակներով</w:t>
            </w:r>
            <w:r w:rsidRPr="00725A43">
              <w:rPr>
                <w:rFonts w:ascii="GHEA Grapalat" w:hAnsi="GHEA Grapalat" w:cs="Calibri"/>
                <w:sz w:val="20"/>
                <w:lang w:val="hy-AM"/>
              </w:rPr>
              <w:t xml:space="preserve">, </w:t>
            </w:r>
            <w:r w:rsidRPr="00725A43">
              <w:rPr>
                <w:rFonts w:ascii="GHEA Grapalat" w:hAnsi="GHEA Grapalat" w:cs="GHEA Grapalat"/>
                <w:sz w:val="20"/>
                <w:lang w:val="hy-AM"/>
              </w:rPr>
              <w:t>համատեղելի</w:t>
            </w:r>
            <w:r w:rsidRPr="00725A43">
              <w:rPr>
                <w:rFonts w:ascii="GHEA Grapalat" w:hAnsi="GHEA Grapalat" w:cs="Calibri"/>
                <w:sz w:val="20"/>
                <w:lang w:val="hy-AM"/>
              </w:rPr>
              <w:t xml:space="preserve"> </w:t>
            </w:r>
            <w:r w:rsidRPr="00725A43">
              <w:rPr>
                <w:rFonts w:ascii="GHEA Grapalat" w:hAnsi="GHEA Grapalat" w:cs="GHEA Grapalat"/>
                <w:sz w:val="20"/>
                <w:lang w:val="hy-AM"/>
              </w:rPr>
              <w:t>առնվազն</w:t>
            </w:r>
            <w:r w:rsidRPr="00725A43">
              <w:rPr>
                <w:rFonts w:ascii="GHEA Grapalat" w:hAnsi="GHEA Grapalat" w:cs="Calibri"/>
                <w:sz w:val="20"/>
                <w:lang w:val="hy-AM"/>
              </w:rPr>
              <w:t xml:space="preserve"> 3 </w:t>
            </w:r>
            <w:r w:rsidRPr="00725A43">
              <w:rPr>
                <w:rFonts w:ascii="GHEA Grapalat" w:hAnsi="GHEA Grapalat" w:cs="GHEA Grapalat"/>
                <w:sz w:val="20"/>
                <w:lang w:val="hy-AM"/>
              </w:rPr>
              <w:t>մմ</w:t>
            </w:r>
            <w:r w:rsidRPr="00725A43">
              <w:rPr>
                <w:rFonts w:ascii="GHEA Grapalat" w:hAnsi="GHEA Grapalat" w:cs="Calibri"/>
                <w:sz w:val="20"/>
                <w:lang w:val="hy-AM"/>
              </w:rPr>
              <w:t xml:space="preserve"> </w:t>
            </w:r>
            <w:r w:rsidRPr="00725A43">
              <w:rPr>
                <w:rFonts w:ascii="GHEA Grapalat" w:hAnsi="GHEA Grapalat" w:cs="GHEA Grapalat"/>
                <w:sz w:val="20"/>
                <w:lang w:val="hy-AM"/>
              </w:rPr>
              <w:t>հաստությամբ</w:t>
            </w:r>
            <w:r w:rsidRPr="00725A43">
              <w:rPr>
                <w:rFonts w:ascii="GHEA Grapalat" w:hAnsi="GHEA Grapalat" w:cs="Calibri"/>
                <w:sz w:val="20"/>
                <w:lang w:val="hy-AM"/>
              </w:rPr>
              <w:t xml:space="preserve"> </w:t>
            </w:r>
            <w:r w:rsidRPr="00725A43">
              <w:rPr>
                <w:rFonts w:ascii="GHEA Grapalat" w:hAnsi="GHEA Grapalat" w:cs="GHEA Grapalat"/>
                <w:sz w:val="20"/>
                <w:lang w:val="hy-AM"/>
              </w:rPr>
              <w:t>օպտիկական</w:t>
            </w:r>
            <w:r w:rsidRPr="00725A43">
              <w:rPr>
                <w:rFonts w:ascii="GHEA Grapalat" w:hAnsi="GHEA Grapalat" w:cs="Calibri"/>
                <w:sz w:val="20"/>
                <w:lang w:val="hy-AM"/>
              </w:rPr>
              <w:t xml:space="preserve"> </w:t>
            </w:r>
            <w:r w:rsidRPr="00725A43">
              <w:rPr>
                <w:rFonts w:ascii="GHEA Grapalat" w:hAnsi="GHEA Grapalat" w:cs="GHEA Grapalat"/>
                <w:sz w:val="20"/>
                <w:lang w:val="hy-AM"/>
              </w:rPr>
              <w:t>տարրերի</w:t>
            </w:r>
            <w:r w:rsidRPr="00725A43">
              <w:rPr>
                <w:rFonts w:ascii="GHEA Grapalat" w:hAnsi="GHEA Grapalat" w:cs="Calibri"/>
                <w:sz w:val="20"/>
                <w:lang w:val="hy-AM"/>
              </w:rPr>
              <w:t xml:space="preserve"> </w:t>
            </w:r>
            <w:r w:rsidRPr="00725A43">
              <w:rPr>
                <w:rFonts w:ascii="GHEA Grapalat" w:hAnsi="GHEA Grapalat" w:cs="GHEA Grapalat"/>
                <w:sz w:val="20"/>
                <w:lang w:val="hy-AM"/>
              </w:rPr>
              <w:t>հետ</w:t>
            </w:r>
            <w:r w:rsidRPr="00725A43">
              <w:rPr>
                <w:rFonts w:ascii="GHEA Grapalat" w:hAnsi="GHEA Grapalat" w:cs="Calibri"/>
                <w:sz w:val="20"/>
                <w:lang w:val="hy-AM"/>
              </w:rPr>
              <w:t xml:space="preserve">, </w:t>
            </w:r>
            <w:r w:rsidRPr="00725A43">
              <w:rPr>
                <w:rFonts w:ascii="GHEA Grapalat" w:hAnsi="GHEA Grapalat" w:cs="GHEA Grapalat"/>
                <w:sz w:val="20"/>
                <w:lang w:val="hy-AM"/>
              </w:rPr>
              <w:t>կանգնակին</w:t>
            </w:r>
            <w:r w:rsidRPr="00725A43">
              <w:rPr>
                <w:rFonts w:ascii="GHEA Grapalat" w:hAnsi="GHEA Grapalat" w:cs="Calibri"/>
                <w:sz w:val="20"/>
                <w:lang w:val="hy-AM"/>
              </w:rPr>
              <w:t xml:space="preserve"> </w:t>
            </w:r>
            <w:r w:rsidRPr="00725A43">
              <w:rPr>
                <w:rFonts w:ascii="GHEA Grapalat" w:hAnsi="GHEA Grapalat" w:cs="GHEA Grapalat"/>
                <w:sz w:val="20"/>
                <w:lang w:val="hy-AM"/>
              </w:rPr>
              <w:t>ամրացնելու</w:t>
            </w:r>
            <w:r w:rsidRPr="00725A43">
              <w:rPr>
                <w:rFonts w:ascii="GHEA Grapalat" w:hAnsi="GHEA Grapalat" w:cs="Calibri"/>
                <w:sz w:val="20"/>
                <w:lang w:val="hy-AM"/>
              </w:rPr>
              <w:t xml:space="preserve"> </w:t>
            </w:r>
            <w:r w:rsidRPr="00725A43">
              <w:rPr>
                <w:rFonts w:ascii="GHEA Grapalat" w:hAnsi="GHEA Grapalat" w:cs="GHEA Grapalat"/>
                <w:sz w:val="20"/>
                <w:lang w:val="hy-AM"/>
              </w:rPr>
              <w:t>հնարավորությամբ։</w:t>
            </w:r>
            <w:r w:rsidRPr="00725A43">
              <w:rPr>
                <w:rFonts w:ascii="GHEA Grapalat" w:hAnsi="GHEA Grapalat" w:cs="Calibri"/>
                <w:sz w:val="20"/>
                <w:lang w:val="hy-AM"/>
              </w:rPr>
              <w:t xml:space="preserve"> </w:t>
            </w:r>
            <w:r w:rsidRPr="00725A43">
              <w:rPr>
                <w:rFonts w:ascii="GHEA Grapalat" w:hAnsi="GHEA Grapalat" w:cs="GHEA Grapalat"/>
                <w:sz w:val="20"/>
                <w:lang w:val="hy-AM"/>
              </w:rPr>
              <w:t>Անկյունային</w:t>
            </w:r>
            <w:r w:rsidRPr="00725A43">
              <w:rPr>
                <w:rFonts w:ascii="GHEA Grapalat" w:hAnsi="GHEA Grapalat" w:cs="Calibri"/>
                <w:sz w:val="20"/>
                <w:lang w:val="hy-AM"/>
              </w:rPr>
              <w:t xml:space="preserve"> </w:t>
            </w:r>
            <w:r w:rsidRPr="00725A43">
              <w:rPr>
                <w:rFonts w:ascii="GHEA Grapalat" w:hAnsi="GHEA Grapalat" w:cs="GHEA Grapalat"/>
                <w:sz w:val="20"/>
                <w:lang w:val="hy-AM"/>
              </w:rPr>
              <w:t>միջակայք՝</w:t>
            </w:r>
            <w:r w:rsidRPr="00725A43">
              <w:rPr>
                <w:rFonts w:ascii="GHEA Grapalat" w:hAnsi="GHEA Grapalat" w:cs="Calibri"/>
                <w:sz w:val="20"/>
                <w:lang w:val="hy-AM"/>
              </w:rPr>
              <w:t xml:space="preserve"> </w:t>
            </w:r>
            <w:r w:rsidRPr="00725A43">
              <w:rPr>
                <w:rFonts w:ascii="GHEA Grapalat" w:hAnsi="GHEA Grapalat" w:cs="GHEA Grapalat"/>
                <w:sz w:val="20"/>
                <w:lang w:val="hy-AM"/>
              </w:rPr>
              <w:t>±</w:t>
            </w:r>
            <w:r w:rsidRPr="00725A43">
              <w:rPr>
                <w:rFonts w:ascii="GHEA Grapalat" w:hAnsi="GHEA Grapalat" w:cs="Calibri"/>
                <w:sz w:val="20"/>
                <w:lang w:val="hy-AM"/>
              </w:rPr>
              <w:t>4</w:t>
            </w:r>
            <w:r w:rsidRPr="00725A43">
              <w:rPr>
                <w:rFonts w:ascii="GHEA Grapalat" w:hAnsi="GHEA Grapalat" w:cs="GHEA Grapalat"/>
                <w:sz w:val="20"/>
                <w:lang w:val="hy-AM"/>
              </w:rPr>
              <w:t>°։</w:t>
            </w:r>
            <w:r w:rsidRPr="00725A43">
              <w:rPr>
                <w:rFonts w:ascii="GHEA Grapalat" w:hAnsi="GHEA Grapalat" w:cs="Calibri"/>
                <w:sz w:val="20"/>
                <w:lang w:val="hy-AM"/>
              </w:rPr>
              <w:t xml:space="preserve"> </w:t>
            </w:r>
            <w:r w:rsidRPr="00725A43">
              <w:rPr>
                <w:rFonts w:ascii="GHEA Grapalat" w:hAnsi="GHEA Grapalat" w:cs="GHEA Grapalat"/>
                <w:sz w:val="20"/>
                <w:lang w:val="hy-AM"/>
              </w:rPr>
              <w:t>Կարգավորման</w:t>
            </w:r>
            <w:r w:rsidRPr="00725A43">
              <w:rPr>
                <w:rFonts w:ascii="GHEA Grapalat" w:hAnsi="GHEA Grapalat" w:cs="Calibri"/>
                <w:sz w:val="20"/>
                <w:lang w:val="hy-AM"/>
              </w:rPr>
              <w:t xml:space="preserve"> </w:t>
            </w:r>
            <w:r w:rsidRPr="00725A43">
              <w:rPr>
                <w:rFonts w:ascii="GHEA Grapalat" w:hAnsi="GHEA Grapalat" w:cs="GHEA Grapalat"/>
                <w:sz w:val="20"/>
                <w:lang w:val="hy-AM"/>
              </w:rPr>
              <w:t>լ</w:t>
            </w:r>
            <w:r w:rsidRPr="00725A43">
              <w:rPr>
                <w:rFonts w:ascii="GHEA Grapalat" w:hAnsi="GHEA Grapalat" w:cs="Calibri"/>
                <w:sz w:val="20"/>
                <w:lang w:val="hy-AM"/>
              </w:rPr>
              <w:t xml:space="preserve">ուծաչափ՝ 8 մռադ (0,5°) մեկ պտույտի համար՝ 1/4"-80 երկու կարգավորիչ պտուտակների միջոցով։ Երկու մոնտաժային անցքերը թույլ են տալիս գործիքը օգտագործել ինչպես ձախլիկների, այնպես էլ աջլիկների կողմից։ Զենկավորված անցքեր #8 (M4)։ Պատրաստված են սև անոդացված ալյումինից։ Ունեն կոփված պողպատից ներդիրներ կինեմատիկական շփման կետերում՝ </w:t>
            </w:r>
            <w:r w:rsidRPr="00725A43">
              <w:rPr>
                <w:rFonts w:ascii="GHEA Grapalat" w:hAnsi="GHEA Grapalat" w:cs="Calibri"/>
                <w:sz w:val="20"/>
                <w:lang w:val="hy-AM"/>
              </w:rPr>
              <w:lastRenderedPageBreak/>
              <w:t>մաշվածությունը նվազեցնելու համար, ինչպես նաև ֆոսֆորային բրոնզից թևքեր և չժանգոտվող պողպատից քայլային պտուտակներ՝ սահուն կարգավորման համար։ 10 հատ։</w:t>
            </w:r>
            <w:r w:rsidRPr="00725A43">
              <w:rPr>
                <w:rFonts w:ascii="GHEA Grapalat" w:hAnsi="GHEA Grapalat" w:cs="Calibri"/>
                <w:sz w:val="20"/>
                <w:lang w:val="hy-AM"/>
              </w:rPr>
              <w:br/>
            </w:r>
            <w:r w:rsidRPr="00725A43">
              <w:rPr>
                <w:rFonts w:ascii="GHEA Grapalat" w:hAnsi="GHEA Grapalat" w:cs="Calibri"/>
                <w:sz w:val="20"/>
                <w:lang w:val="hy-AM"/>
              </w:rPr>
              <w:br/>
              <w:t>2. Ձեռքով պտտվող պահակներ Ø25 մմ և Ø25,4 մմ օպտիկայի համար, որոնք ապահովում են 360° շարունակական պտույտ և 15° քայլով ինդեքսավորվող պտույտ։ Հարմար են մինչև 12,7 մմ հաստությամբ շրջանակավորված կամ առանց շրջանակի օպտիկայի համար։ Շարունակական և դիսկրետ պտույտների միջև անցման հնարավորություն։ Վեռնիեի սանդղակ՝ 5 անկյունային րոպե ճշգրտությամբ, հարմար բևեռացման օպտիկայի համար։ Կոմպլեկտում ներառված է մեկ SM1 (1.035’’- 40) պարուրակով ֆիքսող օղակ։ Կանգնակին ամրացնելու հնարավորություն՝ M4 թելի միջոցով։ 4 հատ։</w:t>
            </w:r>
            <w:r w:rsidRPr="00725A43">
              <w:rPr>
                <w:rFonts w:ascii="GHEA Grapalat" w:hAnsi="GHEA Grapalat" w:cs="Calibri"/>
                <w:sz w:val="20"/>
                <w:lang w:val="hy-AM"/>
              </w:rPr>
              <w:br/>
            </w:r>
            <w:r w:rsidRPr="00725A43">
              <w:rPr>
                <w:rFonts w:ascii="GHEA Grapalat" w:hAnsi="GHEA Grapalat" w:cs="Calibri"/>
                <w:sz w:val="20"/>
                <w:lang w:val="hy-AM"/>
              </w:rPr>
              <w:br/>
              <w:t>3. Կինեմատիկական հարթակային պահակներ՝ 48,6 մմ × 48,6 մմ հարթակով, նախատեսված պրիզմաների և ոչ ստանդարտ օպտիկայի համար, մի քանի M4 թելային անցքերով։ Երկու կարգավորիչ՝ թեքության և պտույտի ճշգրիտ կարգավորման համար՝ ±4° սահմաններում։ Հարթակը կարող է տեղադրվել հորիզոնական կամ ուղղահայաց դիրքով։ Նախատեսված է սեղմիչ լծակների օգտագործման համար (վաճառվում են առանձին)։ Հանվող բռնակները բացում են մուտք վեցանկյուն գլխիկով կարգավորման պտուտակներին։ Հետևի թիթեղում կան անցքեր #8 (M4)՝ Ø1/2" կանգնակին ամրացնելու համար։ Պատրաստված է սև անոդացված ալյումինից։ 4 հատ։</w:t>
            </w:r>
            <w:r w:rsidRPr="00725A43">
              <w:rPr>
                <w:rFonts w:ascii="GHEA Grapalat" w:hAnsi="GHEA Grapalat" w:cs="Calibri"/>
                <w:sz w:val="20"/>
                <w:lang w:val="hy-AM"/>
              </w:rPr>
              <w:br/>
            </w:r>
            <w:r w:rsidRPr="00725A43">
              <w:rPr>
                <w:rFonts w:ascii="GHEA Grapalat" w:hAnsi="GHEA Grapalat" w:cs="Calibri"/>
                <w:sz w:val="20"/>
                <w:lang w:val="hy-AM"/>
              </w:rPr>
              <w:br/>
              <w:t>4. Փոքր կարգավորվող սեղմիչ լծակներ՝ M4 × 0,7 թելային պտուտակով, նախատեսված փոքր բաղադրիչների կամ մինչև մոտ 24,6 մմ բարձրությամբ հարթ օպտիկայի ամրացման համար։ Ապահովում են սեղմման ուժ հարթակային պահակների համար։ Վերին մասում ունի թելային անցք, իսկ ներքևում՝ թելային ձող։ Թել՝ M4 × 0,7։ Օպտիկայի առավելագույն բարձրություն՝ 0,23"–ից մինչև 1,65" (6,3 մմ–ից մինչև 41,8 մմ)։ 4 հատ։</w:t>
            </w:r>
            <w:r w:rsidRPr="00725A43">
              <w:rPr>
                <w:rFonts w:ascii="GHEA Grapalat" w:hAnsi="GHEA Grapalat" w:cs="Calibri"/>
                <w:sz w:val="20"/>
                <w:lang w:val="hy-AM"/>
              </w:rPr>
              <w:br/>
            </w:r>
            <w:r w:rsidRPr="00725A43">
              <w:rPr>
                <w:rFonts w:ascii="GHEA Grapalat" w:hAnsi="GHEA Grapalat" w:cs="Calibri"/>
                <w:sz w:val="20"/>
                <w:lang w:val="hy-AM"/>
              </w:rPr>
              <w:br/>
              <w:t xml:space="preserve">5. Վեց հատ մետրիկ գնդիկավոր վեցանկյուն </w:t>
            </w:r>
            <w:r w:rsidRPr="00725A43">
              <w:rPr>
                <w:rFonts w:ascii="GHEA Grapalat" w:hAnsi="GHEA Grapalat" w:cs="Calibri"/>
                <w:sz w:val="20"/>
                <w:lang w:val="hy-AM"/>
              </w:rPr>
              <w:lastRenderedPageBreak/>
              <w:t>պտուտակահանների հավաքածու՝ չափերով 1,5 մմ, 2 մմ, 2,5 մմ, 3 մմ, 4 մմ և 5 մմ։ Գնդիկավոր վեցանկյուն ծայրերի յուրահատուկ կառուցվածքը թույլ է տալիս աշխատել անկյան տակ, ինչը հարմար է դժվար հասանելի վայրերում պտուտակներ սեղմելու կամ թուլացնելու համար։ Մետրիկ գնդիկավոր պտուտակահաններն ունեն կարմիր բռնակ։ 2 հավաքածու։</w:t>
            </w:r>
            <w:r w:rsidRPr="00725A43">
              <w:rPr>
                <w:rFonts w:ascii="GHEA Grapalat" w:hAnsi="GHEA Grapalat" w:cs="Calibri"/>
                <w:sz w:val="20"/>
                <w:lang w:val="hy-AM"/>
              </w:rPr>
              <w:br/>
            </w:r>
            <w:r w:rsidRPr="00725A43">
              <w:rPr>
                <w:rFonts w:ascii="GHEA Grapalat" w:hAnsi="GHEA Grapalat" w:cs="Calibri"/>
                <w:sz w:val="20"/>
                <w:lang w:val="hy-AM"/>
              </w:rPr>
              <w:br/>
              <w:t xml:space="preserve">6. 45° մոնտաժային ադապտերներ՝ համատեղելի 1 դյույմ և 2 դյույմ դասի տարածված կինեմատիկական հայելային պահակների հետ, M4 և M6 թելային անցքերով։ </w:t>
            </w:r>
            <w:r w:rsidRPr="00725A43">
              <w:rPr>
                <w:rFonts w:ascii="GHEA Grapalat" w:hAnsi="GHEA Grapalat" w:cs="Arial"/>
                <w:sz w:val="20"/>
                <w:lang w:val="hy-AM"/>
              </w:rPr>
              <w:t>Բարձրությունը մինչև տեղադրված հայելու կենտրոն՝ 1 դյույմանոց կինեմատիկ ամրակների համար՝ 2,00" (50,8 մմ), 2 դյույմանոց կինեմատիկ ամրակների համար՝ 2,49" (63,2 մմ)</w:t>
            </w:r>
            <w:r w:rsidRPr="00725A43">
              <w:rPr>
                <w:rFonts w:ascii="GHEA Grapalat" w:hAnsi="GHEA Grapalat" w:cs="Calibri"/>
                <w:sz w:val="20"/>
                <w:lang w:val="hy-AM"/>
              </w:rPr>
              <w:t>Ներքևում տեղադրված M6 թելային ձողը թույլ է տալիս ամրացնել Ø1" (Ø25,0 մմ) կանգնակներին կամ կանգնակների հիմքերին։ Նյութ՝ անոդացված ալյումին։ 6 հատ։</w:t>
            </w:r>
            <w:r w:rsidRPr="00725A43">
              <w:rPr>
                <w:rFonts w:ascii="GHEA Grapalat" w:hAnsi="GHEA Grapalat" w:cs="Calibri"/>
                <w:sz w:val="20"/>
                <w:lang w:val="hy-AM"/>
              </w:rPr>
              <w:br/>
            </w:r>
            <w:r w:rsidRPr="00725A43">
              <w:rPr>
                <w:rFonts w:ascii="GHEA Grapalat" w:hAnsi="GHEA Grapalat" w:cs="Calibri"/>
                <w:sz w:val="20"/>
                <w:lang w:val="hy-AM"/>
              </w:rPr>
              <w:br/>
              <w:t>7. Ստանդարտ իրիսային դիֆրագմաներ՝ կանգնակին ամրացմամբ, սահուն կարգավորվող ապերտուրայով։ Առավելագույն ապերտուրա՝ Ø12,0 մմ։ M4 թելային պտուտակով։ Փաթեթ՝ 5 հատ։ Կարգավորվող ապերտուրա՝ Ø1,0 մմ-ից մինչև Ø12,0 մմ։ Կորպուս՝ սև անոդացված ալյումինից։ 1 փաթեթ։</w:t>
            </w:r>
            <w:r w:rsidRPr="00725A43">
              <w:rPr>
                <w:rFonts w:ascii="GHEA Grapalat" w:hAnsi="GHEA Grapalat" w:cs="Calibri"/>
                <w:sz w:val="20"/>
                <w:lang w:val="hy-AM"/>
              </w:rPr>
              <w:br/>
            </w:r>
            <w:r w:rsidRPr="00725A43">
              <w:rPr>
                <w:rFonts w:ascii="GHEA Grapalat" w:hAnsi="GHEA Grapalat" w:cs="Calibri"/>
                <w:sz w:val="20"/>
                <w:lang w:val="hy-AM"/>
              </w:rPr>
              <w:br/>
              <w:t>8. Կոմպակտ զսպանակային սեղմակներ հարթ տարրերի համար՝ M6 մոնտաժային թելային անցքով, նախատեսված թիթեղային օպտիկայի կամ նման հարթ բաղադրիչների ամրացման համար։ Օպտիկայի հաստություն՝ 0,8–2,3 մմ։ Կառուցվածք՝ ճկուն սեղմակով և թիթեռաձև պտուտակով՝ թիթեղը ամրացնելու համար։ Կոմպակտ դիզայն, անմիջապես տեղադրվում է Ø1/2" կանգնակի ծայրին M6 թելով։ 4 հատ։</w:t>
            </w:r>
            <w:r w:rsidRPr="00725A43">
              <w:rPr>
                <w:rFonts w:ascii="GHEA Grapalat" w:hAnsi="GHEA Grapalat" w:cs="Calibri"/>
                <w:sz w:val="20"/>
                <w:lang w:val="hy-AM"/>
              </w:rPr>
              <w:br/>
            </w:r>
            <w:r w:rsidRPr="00725A43">
              <w:rPr>
                <w:rFonts w:ascii="GHEA Grapalat" w:hAnsi="GHEA Grapalat" w:cs="Calibri"/>
                <w:sz w:val="20"/>
                <w:lang w:val="hy-AM"/>
              </w:rPr>
              <w:br/>
              <w:t xml:space="preserve">9. Միկրոսկոպի առարկայական ապակիների պահակներ, համատեղելի առարկայական ապակիների, թեստային թիրախների և առնվազն 44,0 մմ լայնությամբ ուղղանկյուն օպտիկայի հետ։ Համատեղելի են ≥1,73 դյույմ (44,0 մմ) լայնությամբ առարկայական ապակիների կամ ուղղանկյուն </w:t>
            </w:r>
            <w:r w:rsidRPr="00725A43">
              <w:rPr>
                <w:rFonts w:ascii="GHEA Grapalat" w:hAnsi="GHEA Grapalat" w:cs="Calibri"/>
                <w:sz w:val="20"/>
                <w:lang w:val="hy-AM"/>
              </w:rPr>
              <w:lastRenderedPageBreak/>
              <w:t>օպտիկայի հետ, ինչպես նաև Պետրիի բաժակների հետ՝ 1,46 դյույմ (37,1 մմ)–ից մինչև 1,63 դյույմ (41,4 մմ) տրամագծով։ Ունեն զսպանակային սեղմակներ՝ նմուշը հուսալի ամրացնելու համար։ Ամրացվում է անմիջապես ցանկացած առարկայական սեղանին, որն ունի M6 թել և 2 դյույմ (50,8 մմ) միջանցքային հեռավորություն։ 1 հատ։</w:t>
            </w:r>
            <w:r w:rsidRPr="00725A43">
              <w:rPr>
                <w:rFonts w:ascii="GHEA Grapalat" w:hAnsi="GHEA Grapalat" w:cs="Calibri"/>
                <w:sz w:val="20"/>
                <w:lang w:val="hy-AM"/>
              </w:rPr>
              <w:br/>
            </w:r>
            <w:r w:rsidRPr="00725A43">
              <w:rPr>
                <w:rFonts w:ascii="GHEA Grapalat" w:hAnsi="GHEA Grapalat" w:cs="Calibri"/>
                <w:sz w:val="20"/>
                <w:lang w:val="hy-AM"/>
              </w:rPr>
              <w:br/>
              <w:t>10. Զսպանակային սեղմակներ միկրոսկոպի առարկայական ապակիների պահակների համար։ Ամրացվում են անմիջապես ցանկացած առարկայական սեղանին՝ M4 թելային անցքերով։ Կոմպլեկտում ներառված են դիրքավորման պիներ՝ ստանդարտ առարկայական ապակիները հավասարեցնելու համար տրանսլացիոն սեղանների անցքի նկատմամբ։ Յուրաքանչյուր սեղմակի երկարությունը 2,51" (63,7 մմ) է, ծայրի լայնությունը՝ 0,20" (5,1 մմ)։ Կարող է պտտվել 360°՝ ապակուն հեշտ հասանելիություն ապահովելու կամ դիրքավորելու համար։ Սեղմակի ծայրը վեր է թեքված՝ ապակին չվնասելու և տեղադրումը հեշտացնելու համար, միաժամանակ ապահովելով բավարար սեղմման ուժ։ 2 հատ։</w:t>
            </w:r>
            <w:r w:rsidRPr="00725A43">
              <w:rPr>
                <w:rFonts w:ascii="GHEA Grapalat" w:hAnsi="GHEA Grapalat" w:cs="Calibri"/>
                <w:sz w:val="20"/>
                <w:lang w:val="hy-AM"/>
              </w:rPr>
              <w:br/>
            </w:r>
            <w:r w:rsidRPr="00725A43">
              <w:rPr>
                <w:rFonts w:ascii="GHEA Grapalat" w:hAnsi="GHEA Grapalat" w:cs="Calibri"/>
                <w:sz w:val="20"/>
                <w:lang w:val="hy-AM"/>
              </w:rPr>
              <w:br/>
              <w:t>11. Մետրիկ ադապտերներ ծալվող պահակների համար, նախատեսված օպտիկական պահակը սկզբնական դիրքի նկատմամբ 90° տեղափոխելու համար։ Պտտվում է 90°՝ լույսի ճառագայթի ազատ անցում ապահովելու համար։ Կինեմատիկական կառուցվածքը ապահովում է 4 մկռադ կրկնելիություն յուրաքանչյուր առանցքի համար։ Վերին մակերևույթի ամրացման տարբերակներ՝ երեք M4 մոնտաժային անցք, մեկ M4 զենկավորված անցք, կանգնակին ամրացնելու հնարավորություն M6 զենկավորված անցքի միջոցով։ 6 հատ։</w:t>
            </w:r>
            <w:r w:rsidRPr="00725A43">
              <w:rPr>
                <w:rFonts w:ascii="GHEA Grapalat" w:hAnsi="GHEA Grapalat" w:cs="Calibri"/>
                <w:sz w:val="20"/>
                <w:lang w:val="hy-AM"/>
              </w:rPr>
              <w:br/>
            </w:r>
            <w:r w:rsidRPr="00725A43">
              <w:rPr>
                <w:rFonts w:ascii="GHEA Grapalat" w:hAnsi="GHEA Grapalat" w:cs="Calibri"/>
                <w:sz w:val="20"/>
                <w:lang w:val="hy-AM"/>
              </w:rPr>
              <w:br/>
              <w:t>12. Մետրիկ թելային ադապտերների հավաքածու, որը ներառում է տարածված մետրիկ օպտոմեխանիկական թելերի միացման համար նախատեսված ադապտերներ.</w:t>
            </w:r>
            <w:r w:rsidRPr="00725A43">
              <w:rPr>
                <w:rFonts w:ascii="GHEA Grapalat" w:hAnsi="GHEA Grapalat" w:cs="Calibri"/>
                <w:sz w:val="20"/>
                <w:lang w:val="hy-AM"/>
              </w:rPr>
              <w:br/>
            </w:r>
            <w:r w:rsidRPr="00725A43">
              <w:rPr>
                <w:rFonts w:ascii="GHEA Grapalat" w:hAnsi="GHEA Grapalat" w:cs="Calibri"/>
                <w:sz w:val="20"/>
                <w:lang w:val="hy-AM"/>
              </w:rPr>
              <w:br/>
              <w:t>ադապտեր՝ արտաքին M4 × 0.7 և արտաքին M6 × 1.0 — 5 հատ,</w:t>
            </w:r>
            <w:r w:rsidRPr="00725A43">
              <w:rPr>
                <w:rFonts w:ascii="GHEA Grapalat" w:hAnsi="GHEA Grapalat" w:cs="Calibri"/>
                <w:sz w:val="20"/>
                <w:lang w:val="hy-AM"/>
              </w:rPr>
              <w:br/>
            </w:r>
            <w:r w:rsidRPr="00725A43">
              <w:rPr>
                <w:rFonts w:ascii="GHEA Grapalat" w:hAnsi="GHEA Grapalat" w:cs="Calibri"/>
                <w:sz w:val="20"/>
                <w:lang w:val="hy-AM"/>
              </w:rPr>
              <w:br/>
              <w:t>ադապտեր՝ արտաքին 8-32 և արտաքին M4 × 0.7 — 5 հատ,</w:t>
            </w:r>
            <w:r w:rsidRPr="00725A43">
              <w:rPr>
                <w:rFonts w:ascii="GHEA Grapalat" w:hAnsi="GHEA Grapalat" w:cs="Calibri"/>
                <w:sz w:val="20"/>
                <w:lang w:val="hy-AM"/>
              </w:rPr>
              <w:br/>
            </w:r>
            <w:r w:rsidRPr="00725A43">
              <w:rPr>
                <w:rFonts w:ascii="GHEA Grapalat" w:hAnsi="GHEA Grapalat" w:cs="Calibri"/>
                <w:sz w:val="20"/>
                <w:lang w:val="hy-AM"/>
              </w:rPr>
              <w:lastRenderedPageBreak/>
              <w:br/>
              <w:t>ադապտեր՝ ներքին M4 × 0.7 և արտաքին M6 × 1.0 — 5 հատ,</w:t>
            </w:r>
            <w:r w:rsidRPr="00725A43">
              <w:rPr>
                <w:rFonts w:ascii="GHEA Grapalat" w:hAnsi="GHEA Grapalat" w:cs="Calibri"/>
                <w:sz w:val="20"/>
                <w:lang w:val="hy-AM"/>
              </w:rPr>
              <w:br/>
            </w:r>
            <w:r w:rsidRPr="00725A43">
              <w:rPr>
                <w:rFonts w:ascii="GHEA Grapalat" w:hAnsi="GHEA Grapalat" w:cs="Calibri"/>
                <w:sz w:val="20"/>
                <w:lang w:val="hy-AM"/>
              </w:rPr>
              <w:br/>
              <w:t>ադապտեր՝ արտաքին M4 × 0.7 և արտաքին M3 × 0.5 — 5 հատ,</w:t>
            </w:r>
            <w:r w:rsidRPr="00725A43">
              <w:rPr>
                <w:rFonts w:ascii="GHEA Grapalat" w:hAnsi="GHEA Grapalat" w:cs="Calibri"/>
                <w:sz w:val="20"/>
                <w:lang w:val="hy-AM"/>
              </w:rPr>
              <w:br/>
            </w:r>
            <w:r w:rsidRPr="00725A43">
              <w:rPr>
                <w:rFonts w:ascii="GHEA Grapalat" w:hAnsi="GHEA Grapalat" w:cs="Calibri"/>
                <w:sz w:val="20"/>
                <w:lang w:val="hy-AM"/>
              </w:rPr>
              <w:br/>
              <w:t>ադապտեր՝ արտաքին M6 × 1.0 և արտաքին 1/4"-20 — 5 հատ,</w:t>
            </w:r>
            <w:r w:rsidRPr="00725A43">
              <w:rPr>
                <w:rFonts w:ascii="GHEA Grapalat" w:hAnsi="GHEA Grapalat" w:cs="Calibri"/>
                <w:sz w:val="20"/>
                <w:lang w:val="hy-AM"/>
              </w:rPr>
              <w:br/>
            </w:r>
            <w:r w:rsidRPr="00725A43">
              <w:rPr>
                <w:rFonts w:ascii="GHEA Grapalat" w:hAnsi="GHEA Grapalat" w:cs="Calibri"/>
                <w:sz w:val="20"/>
                <w:lang w:val="hy-AM"/>
              </w:rPr>
              <w:br/>
              <w:t>ադապտեր՝ արտաքին M4 × 0.7 և ներքին M6 × 1.0 — 5 հատ,</w:t>
            </w:r>
            <w:r w:rsidRPr="00725A43">
              <w:rPr>
                <w:rFonts w:ascii="GHEA Grapalat" w:hAnsi="GHEA Grapalat" w:cs="Calibri"/>
                <w:sz w:val="20"/>
                <w:lang w:val="hy-AM"/>
              </w:rPr>
              <w:br/>
            </w:r>
            <w:r w:rsidRPr="00725A43">
              <w:rPr>
                <w:rFonts w:ascii="GHEA Grapalat" w:hAnsi="GHEA Grapalat" w:cs="Calibri"/>
                <w:sz w:val="20"/>
                <w:lang w:val="hy-AM"/>
              </w:rPr>
              <w:br/>
              <w:t>ադապտեր՝ արտաքին 8-32 և արտաքին M6 × 1.0 — 5 հատ,</w:t>
            </w:r>
            <w:r w:rsidRPr="00725A43">
              <w:rPr>
                <w:rFonts w:ascii="GHEA Grapalat" w:hAnsi="GHEA Grapalat" w:cs="Calibri"/>
                <w:sz w:val="20"/>
                <w:lang w:val="hy-AM"/>
              </w:rPr>
              <w:br/>
            </w:r>
            <w:r w:rsidRPr="00725A43">
              <w:rPr>
                <w:rFonts w:ascii="GHEA Grapalat" w:hAnsi="GHEA Grapalat" w:cs="Calibri"/>
                <w:sz w:val="20"/>
                <w:lang w:val="hy-AM"/>
              </w:rPr>
              <w:br/>
              <w:t>ադապտեր՝ ներքին M3 × 0.5 և արտաքին M6 × 1.0 — 5 հատ,</w:t>
            </w:r>
            <w:r w:rsidRPr="00725A43">
              <w:rPr>
                <w:rFonts w:ascii="GHEA Grapalat" w:hAnsi="GHEA Grapalat" w:cs="Calibri"/>
                <w:sz w:val="20"/>
                <w:lang w:val="hy-AM"/>
              </w:rPr>
              <w:br/>
            </w:r>
            <w:r w:rsidRPr="00725A43">
              <w:rPr>
                <w:rFonts w:ascii="GHEA Grapalat" w:hAnsi="GHEA Grapalat" w:cs="Calibri"/>
                <w:sz w:val="20"/>
                <w:lang w:val="hy-AM"/>
              </w:rPr>
              <w:br/>
              <w:t>ադապտեր՝ ներքին M4 × 0.7 և արտաքին M6 × 1.0 — 10 հատ,</w:t>
            </w:r>
            <w:r w:rsidRPr="00725A43">
              <w:rPr>
                <w:rFonts w:ascii="GHEA Grapalat" w:hAnsi="GHEA Grapalat" w:cs="Calibri"/>
                <w:sz w:val="20"/>
                <w:lang w:val="hy-AM"/>
              </w:rPr>
              <w:br/>
            </w:r>
            <w:r w:rsidRPr="00725A43">
              <w:rPr>
                <w:rFonts w:ascii="GHEA Grapalat" w:hAnsi="GHEA Grapalat" w:cs="Calibri"/>
                <w:sz w:val="20"/>
                <w:lang w:val="hy-AM"/>
              </w:rPr>
              <w:br/>
              <w:t>13. Լարային ցանցային բևեռացուցիչ (2 հատ)</w:t>
            </w:r>
            <w:r w:rsidRPr="00725A43">
              <w:rPr>
                <w:rFonts w:ascii="GHEA Grapalat" w:hAnsi="GHEA Grapalat" w:cs="Calibri"/>
                <w:sz w:val="20"/>
                <w:lang w:val="hy-AM"/>
              </w:rPr>
              <w:br/>
              <w:t xml:space="preserve">Բևեռացման ալիքի երկարության տիրույթ՝ 420 - 700 նմ </w:t>
            </w:r>
            <w:r w:rsidRPr="00725A43">
              <w:rPr>
                <w:rFonts w:ascii="GHEA Grapalat" w:hAnsi="GHEA Grapalat" w:cs="Calibri"/>
                <w:sz w:val="20"/>
                <w:lang w:val="hy-AM"/>
              </w:rPr>
              <w:br/>
              <w:t xml:space="preserve">Մարման հարաբերակցություն &gt;683:1 </w:t>
            </w:r>
            <w:r w:rsidRPr="00725A43">
              <w:rPr>
                <w:rFonts w:ascii="GHEA Grapalat" w:hAnsi="GHEA Grapalat" w:cs="Calibri"/>
                <w:sz w:val="20"/>
                <w:lang w:val="hy-AM"/>
              </w:rPr>
              <w:br/>
              <w:t>Ինտենսիվության անցման գործակից՝ &gt;=82% 420 - 700 նմ սպեկտրային տիրույթի համար</w:t>
            </w:r>
            <w:r w:rsidRPr="00725A43">
              <w:rPr>
                <w:rFonts w:ascii="GHEA Grapalat" w:hAnsi="GHEA Grapalat" w:cs="Calibri"/>
                <w:sz w:val="20"/>
                <w:lang w:val="hy-AM"/>
              </w:rPr>
              <w:br/>
              <w:t xml:space="preserve">Ձևը՝ Կլոր </w:t>
            </w:r>
            <w:r w:rsidRPr="00725A43">
              <w:rPr>
                <w:rFonts w:ascii="GHEA Grapalat" w:hAnsi="GHEA Grapalat" w:cs="Calibri"/>
                <w:sz w:val="20"/>
                <w:lang w:val="hy-AM"/>
              </w:rPr>
              <w:br/>
              <w:t xml:space="preserve">Տրամագիծը՝ Ø25.0 մմ (Տեղադրված) </w:t>
            </w:r>
            <w:r w:rsidRPr="00725A43">
              <w:rPr>
                <w:rFonts w:ascii="GHEA Grapalat" w:hAnsi="GHEA Grapalat" w:cs="Calibri"/>
                <w:sz w:val="20"/>
                <w:lang w:val="hy-AM"/>
              </w:rPr>
              <w:br/>
              <w:t>Չափսային թույլատրելի շեղում՝ +0.0/-0.1 մմ</w:t>
            </w:r>
            <w:r w:rsidRPr="00725A43">
              <w:rPr>
                <w:rFonts w:ascii="GHEA Grapalat" w:hAnsi="GHEA Grapalat" w:cs="Calibri"/>
                <w:sz w:val="20"/>
                <w:lang w:val="hy-AM"/>
              </w:rPr>
              <w:br/>
              <w:t>Ազատ բացվածք՝ Ø19.0 մմ</w:t>
            </w:r>
            <w:r w:rsidRPr="00725A43">
              <w:rPr>
                <w:rFonts w:ascii="GHEA Grapalat" w:hAnsi="GHEA Grapalat" w:cs="Calibri"/>
                <w:sz w:val="20"/>
                <w:lang w:val="hy-AM"/>
              </w:rPr>
              <w:br/>
              <w:t>Հաստություն՝ 3.5 մմ</w:t>
            </w:r>
            <w:r w:rsidRPr="00725A43">
              <w:rPr>
                <w:rFonts w:ascii="GHEA Grapalat" w:hAnsi="GHEA Grapalat" w:cs="Calibri"/>
                <w:sz w:val="20"/>
                <w:lang w:val="hy-AM"/>
              </w:rPr>
              <w:br/>
              <w:t xml:space="preserve">Ընկնող ճառագայթի անկյուն՝ 0° ± 20° </w:t>
            </w:r>
            <w:r w:rsidRPr="00725A43">
              <w:rPr>
                <w:rFonts w:ascii="GHEA Grapalat" w:hAnsi="GHEA Grapalat" w:cs="Calibri"/>
                <w:sz w:val="20"/>
                <w:lang w:val="hy-AM"/>
              </w:rPr>
              <w:br/>
              <w:t xml:space="preserve">Ջերմային ընդարձակում՝ 31.7 x 10^(-7)/°C </w:t>
            </w:r>
            <w:r w:rsidRPr="00725A43">
              <w:rPr>
                <w:rFonts w:ascii="GHEA Grapalat" w:hAnsi="GHEA Grapalat" w:cs="Calibri"/>
                <w:sz w:val="20"/>
                <w:lang w:val="hy-AM"/>
              </w:rPr>
              <w:br/>
              <w:t xml:space="preserve">Մակերեսի որակ՝ 80-50 խազ </w:t>
            </w:r>
            <w:r w:rsidRPr="00725A43">
              <w:rPr>
                <w:rFonts w:ascii="GHEA Grapalat" w:hAnsi="GHEA Grapalat" w:cs="Calibri"/>
                <w:sz w:val="20"/>
                <w:lang w:val="hy-AM"/>
              </w:rPr>
              <w:br/>
              <w:t>Աշխատանքային ջերմաստիճան՝ -40-ից 93 °C</w:t>
            </w:r>
            <w:r w:rsidRPr="00725A43">
              <w:rPr>
                <w:rFonts w:ascii="GHEA Grapalat" w:hAnsi="GHEA Grapalat" w:cs="Calibri"/>
                <w:sz w:val="20"/>
                <w:lang w:val="hy-AM"/>
              </w:rPr>
              <w:br/>
              <w:t>AR ծածկույթ (Հակաանդրադարձիչ ծածկույթ) 420 - 670 նմ սպեկտրային տիրույթի համար (անդրադարձելիությունը &lt;1%)։</w:t>
            </w:r>
            <w:r w:rsidRPr="00725A43">
              <w:rPr>
                <w:rFonts w:ascii="GHEA Grapalat" w:hAnsi="GHEA Grapalat" w:cs="Calibri"/>
                <w:sz w:val="20"/>
                <w:lang w:val="hy-AM"/>
              </w:rPr>
              <w:br/>
            </w:r>
            <w:r w:rsidRPr="00725A43">
              <w:rPr>
                <w:rFonts w:ascii="GHEA Grapalat" w:hAnsi="GHEA Grapalat" w:cs="Calibri"/>
                <w:sz w:val="20"/>
                <w:lang w:val="hy-AM"/>
              </w:rPr>
              <w:br/>
              <w:t xml:space="preserve">14. Ուժեղացված USB DAQ դետեկտոր (Si սենսոր, 13 mm²)՝ </w:t>
            </w:r>
            <w:r w:rsidRPr="00725A43">
              <w:rPr>
                <w:rFonts w:ascii="GHEA Grapalat" w:hAnsi="GHEA Grapalat" w:cs="Calibri"/>
                <w:sz w:val="20"/>
                <w:lang w:val="hy-AM"/>
              </w:rPr>
              <w:lastRenderedPageBreak/>
              <w:t>ութ փոխարկվող ուժեղացման կարգավորումներով (1 հատ)։ Սպեկտրալ զգայունություն՝ 350–1100 nm։ Նմուշառման հաճախություն՝ 1 MS/s, ADC թույլատրում՝ 16 բիթ։ Ուժեղացում՝ 1.51 kV/A ±2% – 4.75 MV/A ±5%։ Աղմուկին համարժեք հզորություն (NEP)՝ 4.29–75.7 pW/Hz^(1/2) կամ պակաս։ Ունիվերսալ 8-32 / M4 թելքավոր ամրացումներ, անալոգային և trigger մուտքեր։ Ծրագրային ապահովում՝ վիրտուալ երկալիք օսցիլոսկոպի ֆունկցիաներով (համատեղելի Windows 10–11-ի հետ)։ Աշխատանքային ջերմաստիճանային միջակայք՝ 10–40°C։ Սնուցում՝ USB Micro-B։ Պետք է լինի նոր, չօգտագործված և մատակարարվեն գործարանային փաթեթավորմամբ։ Երաշխիք ոչ քիչ քան 1 տարի:</w:t>
            </w:r>
            <w:r w:rsidRPr="00725A43">
              <w:rPr>
                <w:rFonts w:ascii="GHEA Grapalat" w:hAnsi="GHEA Grapalat" w:cs="Calibri"/>
                <w:sz w:val="20"/>
                <w:lang w:val="hy-AM"/>
              </w:rPr>
              <w:br/>
            </w:r>
            <w:r w:rsidRPr="00725A43">
              <w:rPr>
                <w:rFonts w:ascii="GHEA Grapalat" w:hAnsi="GHEA Grapalat" w:cs="Calibri"/>
                <w:sz w:val="20"/>
                <w:lang w:val="hy-AM"/>
              </w:rPr>
              <w:br/>
            </w:r>
            <w:r w:rsidRPr="00725A43">
              <w:rPr>
                <w:rFonts w:ascii="GHEA Grapalat" w:hAnsi="GHEA Grapalat" w:cs="Calibri"/>
                <w:sz w:val="20"/>
                <w:lang w:val="hy-AM"/>
              </w:rPr>
              <w:br/>
              <w:t>Նյութը՝ չժանգոտվող պողպատ։ 1 հավաքածու։</w:t>
            </w:r>
            <w:r w:rsidRPr="00725A43">
              <w:rPr>
                <w:rFonts w:ascii="GHEA Grapalat" w:hAnsi="GHEA Grapalat" w:cs="Calibri"/>
                <w:sz w:val="20"/>
                <w:lang w:val="hy-AM"/>
              </w:rPr>
              <w:br/>
            </w:r>
            <w:r w:rsidRPr="00725A43">
              <w:rPr>
                <w:rFonts w:ascii="GHEA Grapalat" w:hAnsi="GHEA Grapalat" w:cs="Calibri"/>
                <w:sz w:val="20"/>
                <w:lang w:val="hy-AM"/>
              </w:rPr>
              <w:br/>
              <w:t xml:space="preserve">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առնվազն 1 տարի։</w:t>
            </w:r>
          </w:p>
        </w:tc>
        <w:tc>
          <w:tcPr>
            <w:tcW w:w="900" w:type="dxa"/>
          </w:tcPr>
          <w:p w14:paraId="1FC50ABC" w14:textId="72BEECCF"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lastRenderedPageBreak/>
              <w:t>հատ</w:t>
            </w:r>
          </w:p>
        </w:tc>
        <w:tc>
          <w:tcPr>
            <w:tcW w:w="900" w:type="dxa"/>
          </w:tcPr>
          <w:p w14:paraId="1E8D5AA4" w14:textId="513BE2D0"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2FDB0724" w14:textId="10139AC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B250940" w14:textId="6A378A3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6E0B0FF"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20- 90    օրվա  ընթացքում</w:t>
            </w:r>
          </w:p>
          <w:p w14:paraId="00ADC773" w14:textId="77777777" w:rsidR="000E0D36" w:rsidRPr="00725A43" w:rsidRDefault="000E0D36" w:rsidP="001D4286">
            <w:pPr>
              <w:rPr>
                <w:rFonts w:ascii="GHEA Grapalat" w:hAnsi="GHEA Grapalat" w:cs="Arial"/>
                <w:sz w:val="20"/>
                <w:lang w:val="hy-AM"/>
              </w:rPr>
            </w:pPr>
          </w:p>
        </w:tc>
      </w:tr>
      <w:tr w:rsidR="00725A43" w:rsidRPr="009F77D2" w14:paraId="66264FDA" w14:textId="77777777" w:rsidTr="000E0D36">
        <w:trPr>
          <w:gridAfter w:val="1"/>
          <w:wAfter w:w="13" w:type="dxa"/>
          <w:trHeight w:val="1223"/>
        </w:trPr>
        <w:tc>
          <w:tcPr>
            <w:tcW w:w="684" w:type="dxa"/>
          </w:tcPr>
          <w:p w14:paraId="1A0D869C" w14:textId="0E3BDF6C"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119</w:t>
            </w:r>
          </w:p>
        </w:tc>
        <w:tc>
          <w:tcPr>
            <w:tcW w:w="2160" w:type="dxa"/>
          </w:tcPr>
          <w:p w14:paraId="401056AE" w14:textId="6E5F9E01"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Օպտիկական և օպտոմեխանիկական տարրեր</w:t>
            </w:r>
          </w:p>
        </w:tc>
        <w:tc>
          <w:tcPr>
            <w:tcW w:w="5796" w:type="dxa"/>
          </w:tcPr>
          <w:p w14:paraId="4DDA21E8" w14:textId="5CE3B0F3" w:rsidR="000E0D36" w:rsidRPr="00725A43" w:rsidRDefault="000E0D36" w:rsidP="001D4286">
            <w:pPr>
              <w:rPr>
                <w:rFonts w:ascii="GHEA Grapalat" w:hAnsi="GHEA Grapalat" w:cs="Calibri"/>
                <w:sz w:val="20"/>
              </w:rPr>
            </w:pPr>
            <w:r w:rsidRPr="00725A43">
              <w:rPr>
                <w:rFonts w:ascii="GHEA Grapalat" w:hAnsi="GHEA Grapalat" w:cs="Calibri"/>
                <w:sz w:val="20"/>
                <w:lang w:val="hy-AM"/>
              </w:rPr>
              <w:t>Լոտը պետք է կազմված լինի հետևյալ օպտիկական և օպտոմեխանիկական տարրերից</w:t>
            </w:r>
            <w:r w:rsidRPr="00725A43">
              <w:rPr>
                <w:rFonts w:ascii="Cambria Math" w:hAnsi="Cambria Math" w:cs="Cambria Math"/>
                <w:sz w:val="20"/>
                <w:lang w:val="hy-AM"/>
              </w:rPr>
              <w:t>․</w:t>
            </w:r>
            <w:r w:rsidRPr="00725A43">
              <w:rPr>
                <w:rFonts w:ascii="GHEA Grapalat" w:hAnsi="GHEA Grapalat" w:cs="Calibri"/>
                <w:sz w:val="20"/>
                <w:lang w:val="hy-AM"/>
              </w:rPr>
              <w:br/>
            </w:r>
            <w:r w:rsidRPr="00725A43">
              <w:rPr>
                <w:rFonts w:ascii="GHEA Grapalat" w:hAnsi="GHEA Grapalat" w:cs="Calibri"/>
                <w:sz w:val="20"/>
                <w:lang w:val="hy-AM"/>
              </w:rPr>
              <w:br/>
              <w:t xml:space="preserve">1. K9 </w:t>
            </w:r>
            <w:r w:rsidRPr="00725A43">
              <w:rPr>
                <w:rFonts w:ascii="GHEA Grapalat" w:hAnsi="GHEA Grapalat" w:cs="GHEA Grapalat"/>
                <w:sz w:val="20"/>
                <w:lang w:val="hy-AM"/>
              </w:rPr>
              <w:t>օպտիկական</w:t>
            </w:r>
            <w:r w:rsidRPr="00725A43">
              <w:rPr>
                <w:rFonts w:ascii="GHEA Grapalat" w:hAnsi="GHEA Grapalat" w:cs="Calibri"/>
                <w:sz w:val="20"/>
                <w:lang w:val="hy-AM"/>
              </w:rPr>
              <w:t xml:space="preserve"> </w:t>
            </w:r>
            <w:r w:rsidRPr="00725A43">
              <w:rPr>
                <w:rFonts w:ascii="GHEA Grapalat" w:hAnsi="GHEA Grapalat" w:cs="GHEA Grapalat"/>
                <w:sz w:val="20"/>
                <w:lang w:val="hy-AM"/>
              </w:rPr>
              <w:t>ապակուց</w:t>
            </w:r>
            <w:r w:rsidRPr="00725A43">
              <w:rPr>
                <w:rFonts w:ascii="GHEA Grapalat" w:hAnsi="GHEA Grapalat" w:cs="Calibri"/>
                <w:sz w:val="20"/>
                <w:lang w:val="hy-AM"/>
              </w:rPr>
              <w:t xml:space="preserve"> </w:t>
            </w:r>
            <w:r w:rsidRPr="00725A43">
              <w:rPr>
                <w:rFonts w:ascii="GHEA Grapalat" w:hAnsi="GHEA Grapalat" w:cs="GHEA Grapalat"/>
                <w:sz w:val="20"/>
                <w:lang w:val="hy-AM"/>
              </w:rPr>
              <w:t>պատրաստված</w:t>
            </w:r>
            <w:r w:rsidRPr="00725A43">
              <w:rPr>
                <w:rFonts w:ascii="GHEA Grapalat" w:hAnsi="GHEA Grapalat" w:cs="Calibri"/>
                <w:sz w:val="20"/>
                <w:lang w:val="hy-AM"/>
              </w:rPr>
              <w:t xml:space="preserve"> </w:t>
            </w:r>
            <w:r w:rsidRPr="00725A43">
              <w:rPr>
                <w:rFonts w:ascii="GHEA Grapalat" w:hAnsi="GHEA Grapalat" w:cs="GHEA Grapalat"/>
                <w:sz w:val="20"/>
                <w:lang w:val="hy-AM"/>
              </w:rPr>
              <w:t>հարթ</w:t>
            </w:r>
            <w:r w:rsidRPr="00725A43">
              <w:rPr>
                <w:rFonts w:ascii="GHEA Grapalat" w:hAnsi="GHEA Grapalat" w:cs="Calibri"/>
                <w:sz w:val="20"/>
                <w:lang w:val="hy-AM"/>
              </w:rPr>
              <w:t xml:space="preserve"> </w:t>
            </w:r>
            <w:r w:rsidRPr="00725A43">
              <w:rPr>
                <w:rFonts w:ascii="GHEA Grapalat" w:hAnsi="GHEA Grapalat" w:cs="GHEA Grapalat"/>
                <w:sz w:val="20"/>
                <w:lang w:val="hy-AM"/>
              </w:rPr>
              <w:t>ուռուցիկ</w:t>
            </w:r>
            <w:r w:rsidRPr="00725A43">
              <w:rPr>
                <w:rFonts w:ascii="GHEA Grapalat" w:hAnsi="GHEA Grapalat" w:cs="Calibri"/>
                <w:sz w:val="20"/>
                <w:lang w:val="hy-AM"/>
              </w:rPr>
              <w:t xml:space="preserve"> </w:t>
            </w:r>
            <w:r w:rsidRPr="00725A43">
              <w:rPr>
                <w:rFonts w:ascii="GHEA Grapalat" w:hAnsi="GHEA Grapalat" w:cs="GHEA Grapalat"/>
                <w:sz w:val="20"/>
                <w:lang w:val="hy-AM"/>
              </w:rPr>
              <w:t>ոսպնյակներ՝</w:t>
            </w:r>
            <w:r w:rsidRPr="00725A43">
              <w:rPr>
                <w:rFonts w:ascii="GHEA Grapalat" w:hAnsi="GHEA Grapalat" w:cs="Calibri"/>
                <w:sz w:val="20"/>
                <w:lang w:val="hy-AM"/>
              </w:rPr>
              <w:t xml:space="preserve"> 25.4 </w:t>
            </w:r>
            <w:r w:rsidRPr="00725A43">
              <w:rPr>
                <w:rFonts w:ascii="GHEA Grapalat" w:hAnsi="GHEA Grapalat" w:cs="GHEA Grapalat"/>
                <w:sz w:val="20"/>
                <w:lang w:val="hy-AM"/>
              </w:rPr>
              <w:t>մմ</w:t>
            </w:r>
            <w:r w:rsidRPr="00725A43">
              <w:rPr>
                <w:rFonts w:ascii="GHEA Grapalat" w:hAnsi="GHEA Grapalat" w:cs="Calibri"/>
                <w:sz w:val="20"/>
                <w:lang w:val="hy-AM"/>
              </w:rPr>
              <w:t xml:space="preserve"> </w:t>
            </w:r>
            <w:r w:rsidRPr="00725A43">
              <w:rPr>
                <w:rFonts w:ascii="GHEA Grapalat" w:hAnsi="GHEA Grapalat" w:cs="GHEA Grapalat"/>
                <w:sz w:val="20"/>
                <w:lang w:val="hy-AM"/>
              </w:rPr>
              <w:t>տրամագծով</w:t>
            </w:r>
            <w:r w:rsidRPr="00725A43">
              <w:rPr>
                <w:rFonts w:ascii="GHEA Grapalat" w:hAnsi="GHEA Grapalat" w:cs="Calibri"/>
                <w:sz w:val="20"/>
                <w:lang w:val="hy-AM"/>
              </w:rPr>
              <w:t xml:space="preserve">, 50 </w:t>
            </w:r>
            <w:r w:rsidRPr="00725A43">
              <w:rPr>
                <w:rFonts w:ascii="GHEA Grapalat" w:hAnsi="GHEA Grapalat" w:cs="GHEA Grapalat"/>
                <w:sz w:val="20"/>
                <w:lang w:val="hy-AM"/>
              </w:rPr>
              <w:t>մմ</w:t>
            </w:r>
            <w:r w:rsidRPr="00725A43">
              <w:rPr>
                <w:rFonts w:ascii="GHEA Grapalat" w:hAnsi="GHEA Grapalat" w:cs="Calibri"/>
                <w:sz w:val="20"/>
                <w:lang w:val="hy-AM"/>
              </w:rPr>
              <w:t xml:space="preserve">, 75 </w:t>
            </w:r>
            <w:r w:rsidRPr="00725A43">
              <w:rPr>
                <w:rFonts w:ascii="GHEA Grapalat" w:hAnsi="GHEA Grapalat" w:cs="GHEA Grapalat"/>
                <w:sz w:val="20"/>
                <w:lang w:val="hy-AM"/>
              </w:rPr>
              <w:t>մմ</w:t>
            </w:r>
            <w:r w:rsidRPr="00725A43">
              <w:rPr>
                <w:rFonts w:ascii="GHEA Grapalat" w:hAnsi="GHEA Grapalat" w:cs="Calibri"/>
                <w:sz w:val="20"/>
                <w:lang w:val="hy-AM"/>
              </w:rPr>
              <w:t xml:space="preserve">, 100 </w:t>
            </w:r>
            <w:r w:rsidRPr="00725A43">
              <w:rPr>
                <w:rFonts w:ascii="GHEA Grapalat" w:hAnsi="GHEA Grapalat" w:cs="GHEA Grapalat"/>
                <w:sz w:val="20"/>
                <w:lang w:val="hy-AM"/>
              </w:rPr>
              <w:t>մմ</w:t>
            </w:r>
            <w:r w:rsidRPr="00725A43">
              <w:rPr>
                <w:rFonts w:ascii="GHEA Grapalat" w:hAnsi="GHEA Grapalat" w:cs="Calibri"/>
                <w:sz w:val="20"/>
                <w:lang w:val="hy-AM"/>
              </w:rPr>
              <w:t xml:space="preserve">, 150 </w:t>
            </w:r>
            <w:r w:rsidRPr="00725A43">
              <w:rPr>
                <w:rFonts w:ascii="GHEA Grapalat" w:hAnsi="GHEA Grapalat" w:cs="GHEA Grapalat"/>
                <w:sz w:val="20"/>
                <w:lang w:val="hy-AM"/>
              </w:rPr>
              <w:t>մմ</w:t>
            </w:r>
            <w:r w:rsidRPr="00725A43">
              <w:rPr>
                <w:rFonts w:ascii="GHEA Grapalat" w:hAnsi="GHEA Grapalat" w:cs="Calibri"/>
                <w:sz w:val="20"/>
                <w:lang w:val="hy-AM"/>
              </w:rPr>
              <w:t xml:space="preserve">, 200 </w:t>
            </w:r>
            <w:r w:rsidRPr="00725A43">
              <w:rPr>
                <w:rFonts w:ascii="GHEA Grapalat" w:hAnsi="GHEA Grapalat" w:cs="GHEA Grapalat"/>
                <w:sz w:val="20"/>
                <w:lang w:val="hy-AM"/>
              </w:rPr>
              <w:t>մմ</w:t>
            </w:r>
            <w:r w:rsidRPr="00725A43">
              <w:rPr>
                <w:rFonts w:ascii="GHEA Grapalat" w:hAnsi="GHEA Grapalat" w:cs="Calibri"/>
                <w:sz w:val="20"/>
                <w:lang w:val="hy-AM"/>
              </w:rPr>
              <w:t xml:space="preserve"> </w:t>
            </w:r>
            <w:r w:rsidRPr="00725A43">
              <w:rPr>
                <w:rFonts w:ascii="GHEA Grapalat" w:hAnsi="GHEA Grapalat" w:cs="GHEA Grapalat"/>
                <w:sz w:val="20"/>
                <w:lang w:val="hy-AM"/>
              </w:rPr>
              <w:t>և</w:t>
            </w:r>
            <w:r w:rsidRPr="00725A43">
              <w:rPr>
                <w:rFonts w:ascii="GHEA Grapalat" w:hAnsi="GHEA Grapalat" w:cs="Calibri"/>
                <w:sz w:val="20"/>
                <w:lang w:val="hy-AM"/>
              </w:rPr>
              <w:t xml:space="preserve"> 300 </w:t>
            </w:r>
            <w:r w:rsidRPr="00725A43">
              <w:rPr>
                <w:rFonts w:ascii="GHEA Grapalat" w:hAnsi="GHEA Grapalat" w:cs="GHEA Grapalat"/>
                <w:sz w:val="20"/>
                <w:lang w:val="hy-AM"/>
              </w:rPr>
              <w:t>մմ</w:t>
            </w:r>
            <w:r w:rsidRPr="00725A43">
              <w:rPr>
                <w:rFonts w:ascii="GHEA Grapalat" w:hAnsi="GHEA Grapalat" w:cs="Calibri"/>
                <w:sz w:val="20"/>
                <w:lang w:val="hy-AM"/>
              </w:rPr>
              <w:t xml:space="preserve"> </w:t>
            </w:r>
            <w:r w:rsidRPr="00725A43">
              <w:rPr>
                <w:rFonts w:ascii="GHEA Grapalat" w:hAnsi="GHEA Grapalat" w:cs="GHEA Grapalat"/>
                <w:sz w:val="20"/>
                <w:lang w:val="hy-AM"/>
              </w:rPr>
              <w:t>ֆոկուսային</w:t>
            </w:r>
            <w:r w:rsidRPr="00725A43">
              <w:rPr>
                <w:rFonts w:ascii="GHEA Grapalat" w:hAnsi="GHEA Grapalat" w:cs="Calibri"/>
                <w:sz w:val="20"/>
                <w:lang w:val="hy-AM"/>
              </w:rPr>
              <w:t xml:space="preserve"> </w:t>
            </w:r>
            <w:r w:rsidRPr="00725A43">
              <w:rPr>
                <w:rFonts w:ascii="GHEA Grapalat" w:hAnsi="GHEA Grapalat" w:cs="GHEA Grapalat"/>
                <w:sz w:val="20"/>
                <w:lang w:val="hy-AM"/>
              </w:rPr>
              <w:t>հեռավորություններով</w:t>
            </w:r>
            <w:r w:rsidRPr="00725A43">
              <w:rPr>
                <w:rFonts w:ascii="GHEA Grapalat" w:hAnsi="GHEA Grapalat" w:cs="Calibri"/>
                <w:sz w:val="20"/>
                <w:lang w:val="hy-AM"/>
              </w:rPr>
              <w:t xml:space="preserve">, </w:t>
            </w:r>
            <w:r w:rsidRPr="00725A43">
              <w:rPr>
                <w:rFonts w:ascii="GHEA Grapalat" w:hAnsi="GHEA Grapalat" w:cs="GHEA Grapalat"/>
                <w:sz w:val="20"/>
                <w:lang w:val="hy-AM"/>
              </w:rPr>
              <w:t>յուրաքանչյուրից</w:t>
            </w:r>
            <w:r w:rsidRPr="00725A43">
              <w:rPr>
                <w:rFonts w:ascii="GHEA Grapalat" w:hAnsi="GHEA Grapalat" w:cs="Calibri"/>
                <w:sz w:val="20"/>
                <w:lang w:val="hy-AM"/>
              </w:rPr>
              <w:t xml:space="preserve"> 4 </w:t>
            </w:r>
            <w:r w:rsidRPr="00725A43">
              <w:rPr>
                <w:rFonts w:ascii="GHEA Grapalat" w:hAnsi="GHEA Grapalat" w:cs="GHEA Grapalat"/>
                <w:sz w:val="20"/>
                <w:lang w:val="hy-AM"/>
              </w:rPr>
              <w:t>հատ</w:t>
            </w:r>
            <w:r w:rsidRPr="00725A43">
              <w:rPr>
                <w:rFonts w:ascii="GHEA Grapalat" w:hAnsi="GHEA Grapalat" w:cs="Calibri"/>
                <w:sz w:val="20"/>
                <w:lang w:val="hy-AM"/>
              </w:rPr>
              <w:t>;</w:t>
            </w:r>
            <w:r w:rsidRPr="00725A43">
              <w:rPr>
                <w:rFonts w:ascii="GHEA Grapalat" w:hAnsi="GHEA Grapalat" w:cs="Calibri"/>
                <w:sz w:val="20"/>
                <w:lang w:val="hy-AM"/>
              </w:rPr>
              <w:br/>
              <w:t xml:space="preserve">2. K9 </w:t>
            </w:r>
            <w:r w:rsidRPr="00725A43">
              <w:rPr>
                <w:rFonts w:ascii="GHEA Grapalat" w:hAnsi="GHEA Grapalat" w:cs="GHEA Grapalat"/>
                <w:sz w:val="20"/>
                <w:lang w:val="hy-AM"/>
              </w:rPr>
              <w:t>օպտիկական</w:t>
            </w:r>
            <w:r w:rsidRPr="00725A43">
              <w:rPr>
                <w:rFonts w:ascii="GHEA Grapalat" w:hAnsi="GHEA Grapalat" w:cs="Calibri"/>
                <w:sz w:val="20"/>
                <w:lang w:val="hy-AM"/>
              </w:rPr>
              <w:t xml:space="preserve"> </w:t>
            </w:r>
            <w:r w:rsidRPr="00725A43">
              <w:rPr>
                <w:rFonts w:ascii="GHEA Grapalat" w:hAnsi="GHEA Grapalat" w:cs="GHEA Grapalat"/>
                <w:sz w:val="20"/>
                <w:lang w:val="hy-AM"/>
              </w:rPr>
              <w:t>ապակուց</w:t>
            </w:r>
            <w:r w:rsidRPr="00725A43">
              <w:rPr>
                <w:rFonts w:ascii="GHEA Grapalat" w:hAnsi="GHEA Grapalat" w:cs="Calibri"/>
                <w:sz w:val="20"/>
                <w:lang w:val="hy-AM"/>
              </w:rPr>
              <w:t xml:space="preserve"> </w:t>
            </w:r>
            <w:r w:rsidRPr="00725A43">
              <w:rPr>
                <w:rFonts w:ascii="GHEA Grapalat" w:hAnsi="GHEA Grapalat" w:cs="GHEA Grapalat"/>
                <w:sz w:val="20"/>
                <w:lang w:val="hy-AM"/>
              </w:rPr>
              <w:t>պատրաստված</w:t>
            </w:r>
            <w:r w:rsidRPr="00725A43">
              <w:rPr>
                <w:rFonts w:ascii="GHEA Grapalat" w:hAnsi="GHEA Grapalat" w:cs="Calibri"/>
                <w:sz w:val="20"/>
                <w:lang w:val="hy-AM"/>
              </w:rPr>
              <w:t xml:space="preserve"> </w:t>
            </w:r>
            <w:r w:rsidRPr="00725A43">
              <w:rPr>
                <w:rFonts w:ascii="GHEA Grapalat" w:hAnsi="GHEA Grapalat" w:cs="GHEA Grapalat"/>
                <w:sz w:val="20"/>
                <w:lang w:val="hy-AM"/>
              </w:rPr>
              <w:t>հարթ</w:t>
            </w:r>
            <w:r w:rsidRPr="00725A43">
              <w:rPr>
                <w:rFonts w:ascii="GHEA Grapalat" w:hAnsi="GHEA Grapalat" w:cs="Calibri"/>
                <w:sz w:val="20"/>
                <w:lang w:val="hy-AM"/>
              </w:rPr>
              <w:t xml:space="preserve"> </w:t>
            </w:r>
            <w:r w:rsidRPr="00725A43">
              <w:rPr>
                <w:rFonts w:ascii="GHEA Grapalat" w:hAnsi="GHEA Grapalat" w:cs="GHEA Grapalat"/>
                <w:sz w:val="20"/>
                <w:lang w:val="hy-AM"/>
              </w:rPr>
              <w:t>գոգավոր</w:t>
            </w:r>
            <w:r w:rsidRPr="00725A43">
              <w:rPr>
                <w:rFonts w:ascii="GHEA Grapalat" w:hAnsi="GHEA Grapalat" w:cs="Calibri"/>
                <w:sz w:val="20"/>
                <w:lang w:val="hy-AM"/>
              </w:rPr>
              <w:t xml:space="preserve"> </w:t>
            </w:r>
            <w:r w:rsidRPr="00725A43">
              <w:rPr>
                <w:rFonts w:ascii="GHEA Grapalat" w:hAnsi="GHEA Grapalat" w:cs="GHEA Grapalat"/>
                <w:sz w:val="20"/>
                <w:lang w:val="hy-AM"/>
              </w:rPr>
              <w:t>ոսպնյակներ՝</w:t>
            </w:r>
            <w:r w:rsidRPr="00725A43">
              <w:rPr>
                <w:rFonts w:ascii="GHEA Grapalat" w:hAnsi="GHEA Grapalat" w:cs="Calibri"/>
                <w:sz w:val="20"/>
                <w:lang w:val="hy-AM"/>
              </w:rPr>
              <w:t xml:space="preserve"> 25.4 </w:t>
            </w:r>
            <w:r w:rsidRPr="00725A43">
              <w:rPr>
                <w:rFonts w:ascii="GHEA Grapalat" w:hAnsi="GHEA Grapalat" w:cs="GHEA Grapalat"/>
                <w:sz w:val="20"/>
                <w:lang w:val="hy-AM"/>
              </w:rPr>
              <w:t>մմ</w:t>
            </w:r>
            <w:r w:rsidRPr="00725A43">
              <w:rPr>
                <w:rFonts w:ascii="GHEA Grapalat" w:hAnsi="GHEA Grapalat" w:cs="Calibri"/>
                <w:sz w:val="20"/>
                <w:lang w:val="hy-AM"/>
              </w:rPr>
              <w:t xml:space="preserve"> </w:t>
            </w:r>
            <w:r w:rsidRPr="00725A43">
              <w:rPr>
                <w:rFonts w:ascii="GHEA Grapalat" w:hAnsi="GHEA Grapalat" w:cs="GHEA Grapalat"/>
                <w:sz w:val="20"/>
                <w:lang w:val="hy-AM"/>
              </w:rPr>
              <w:t>տրա</w:t>
            </w:r>
            <w:r w:rsidRPr="00725A43">
              <w:rPr>
                <w:rFonts w:ascii="GHEA Grapalat" w:hAnsi="GHEA Grapalat" w:cs="Calibri"/>
                <w:sz w:val="20"/>
                <w:lang w:val="hy-AM"/>
              </w:rPr>
              <w:t>մագծով, -30 մմ և -50 մմ ֆոկուսային հեռավորություններով, յուրաքանչյուրից 2 հատ;</w:t>
            </w:r>
            <w:r w:rsidRPr="00725A43">
              <w:rPr>
                <w:rFonts w:ascii="GHEA Grapalat" w:hAnsi="GHEA Grapalat" w:cs="Calibri"/>
                <w:sz w:val="20"/>
                <w:lang w:val="hy-AM"/>
              </w:rPr>
              <w:br/>
              <w:t>3. 25 մմ դասի կլանող չեզոք խտության ֆիլտրեր՝ 0.3, 0.5, 1.0, 2.0 և 3.0 անվանական օպտիկական խտություններով, յուրաքանչյուրից 3 հատ;</w:t>
            </w:r>
            <w:r w:rsidRPr="00725A43">
              <w:rPr>
                <w:rFonts w:ascii="GHEA Grapalat" w:hAnsi="GHEA Grapalat" w:cs="Calibri"/>
                <w:sz w:val="20"/>
                <w:lang w:val="hy-AM"/>
              </w:rPr>
              <w:br/>
              <w:t>4. 532 նմ ալիքի երկարության համար 20× ընդարձակման գործակցով ֆիքսված մեծացմամբ լազերային փնջի ընդարձակիչ, 1 հատ;</w:t>
            </w:r>
            <w:r w:rsidRPr="00725A43">
              <w:rPr>
                <w:rFonts w:ascii="GHEA Grapalat" w:hAnsi="GHEA Grapalat" w:cs="Calibri"/>
                <w:sz w:val="20"/>
                <w:lang w:val="hy-AM"/>
              </w:rPr>
              <w:br/>
              <w:t>5. նշված փնջի ընդարձակիչի հետ համատեղելի մեխանիկական ամրակ, 1 հատ;</w:t>
            </w:r>
            <w:r w:rsidRPr="00725A43">
              <w:rPr>
                <w:rFonts w:ascii="GHEA Grapalat" w:hAnsi="GHEA Grapalat" w:cs="Calibri"/>
                <w:sz w:val="20"/>
                <w:lang w:val="hy-AM"/>
              </w:rPr>
              <w:br/>
              <w:t xml:space="preserve">6. 25.4 մմ տրամագծով թաղանթային բևեռացուցիչներ, 5 </w:t>
            </w:r>
            <w:r w:rsidRPr="00725A43">
              <w:rPr>
                <w:rFonts w:ascii="GHEA Grapalat" w:hAnsi="GHEA Grapalat" w:cs="Calibri"/>
                <w:sz w:val="20"/>
                <w:lang w:val="hy-AM"/>
              </w:rPr>
              <w:lastRenderedPageBreak/>
              <w:t>հատ;</w:t>
            </w:r>
            <w:r w:rsidRPr="00725A43">
              <w:rPr>
                <w:rFonts w:ascii="GHEA Grapalat" w:hAnsi="GHEA Grapalat" w:cs="Calibri"/>
                <w:sz w:val="20"/>
                <w:lang w:val="hy-AM"/>
              </w:rPr>
              <w:br/>
              <w:t>7. օպտիկական տարրերի անկյունային դիրքավորման համար ճշգրիտ պտտական հարթակ, 1 հատ;</w:t>
            </w:r>
            <w:r w:rsidRPr="00725A43">
              <w:rPr>
                <w:rFonts w:ascii="GHEA Grapalat" w:hAnsi="GHEA Grapalat" w:cs="Calibri"/>
                <w:sz w:val="20"/>
                <w:lang w:val="hy-AM"/>
              </w:rPr>
              <w:br/>
              <w:t>8. կինեմատիկ հայելու ամրակներ 25.4 մմ դասի կլոր օպտիկայի համար, 10 հատ;</w:t>
            </w:r>
            <w:r w:rsidRPr="00725A43">
              <w:rPr>
                <w:rFonts w:ascii="GHEA Grapalat" w:hAnsi="GHEA Grapalat" w:cs="Calibri"/>
                <w:sz w:val="20"/>
                <w:lang w:val="hy-AM"/>
              </w:rPr>
              <w:br/>
            </w:r>
            <w:r w:rsidRPr="00725A43">
              <w:rPr>
                <w:rFonts w:ascii="GHEA Grapalat" w:hAnsi="GHEA Grapalat" w:cs="Calibri"/>
                <w:sz w:val="20"/>
                <w:lang w:val="hy-AM"/>
              </w:rPr>
              <w:br/>
              <w:t xml:space="preserve">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ոչ քիչ քան 1 տարի:</w:t>
            </w:r>
          </w:p>
        </w:tc>
        <w:tc>
          <w:tcPr>
            <w:tcW w:w="900" w:type="dxa"/>
          </w:tcPr>
          <w:p w14:paraId="4453B32C" w14:textId="76EF6592" w:rsidR="000E0D36" w:rsidRPr="00725A43" w:rsidRDefault="000E0D36" w:rsidP="001D4286">
            <w:pPr>
              <w:tabs>
                <w:tab w:val="left" w:pos="0"/>
              </w:tabs>
              <w:rPr>
                <w:rFonts w:ascii="GHEA Grapalat" w:hAnsi="GHEA Grapalat" w:cs="Calibri"/>
                <w:sz w:val="20"/>
                <w:lang w:val="hy-AM"/>
              </w:rPr>
            </w:pPr>
            <w:r w:rsidRPr="00725A43">
              <w:rPr>
                <w:rFonts w:ascii="GHEA Grapalat" w:hAnsi="GHEA Grapalat" w:cs="Cambria"/>
                <w:sz w:val="20"/>
                <w:lang w:val="hy-AM"/>
              </w:rPr>
              <w:lastRenderedPageBreak/>
              <w:t>հատ</w:t>
            </w:r>
          </w:p>
        </w:tc>
        <w:tc>
          <w:tcPr>
            <w:tcW w:w="900" w:type="dxa"/>
          </w:tcPr>
          <w:p w14:paraId="6E3D0C4B" w14:textId="51B9A7C1" w:rsidR="000E0D36" w:rsidRPr="00725A43" w:rsidRDefault="000E0D36" w:rsidP="001D4286">
            <w:pPr>
              <w:rPr>
                <w:rFonts w:ascii="GHEA Grapalat" w:hAnsi="GHEA Grapalat" w:cs="Calibri"/>
                <w:sz w:val="20"/>
              </w:rPr>
            </w:pPr>
            <w:r w:rsidRPr="00725A43">
              <w:rPr>
                <w:rFonts w:ascii="GHEA Grapalat" w:hAnsi="GHEA Grapalat" w:cs="Calibri"/>
                <w:sz w:val="20"/>
                <w:lang w:val="ru-RU"/>
              </w:rPr>
              <w:t>1</w:t>
            </w:r>
          </w:p>
        </w:tc>
        <w:tc>
          <w:tcPr>
            <w:tcW w:w="1890" w:type="dxa"/>
          </w:tcPr>
          <w:p w14:paraId="370D7974" w14:textId="4FC695E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070BD85" w14:textId="19AA5C10"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023568E" w14:textId="41F7CC84"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1AF939AD" w14:textId="77777777" w:rsidR="000E0D36" w:rsidRPr="00725A43" w:rsidRDefault="000E0D36" w:rsidP="001D4286">
            <w:pPr>
              <w:rPr>
                <w:rFonts w:ascii="GHEA Grapalat" w:hAnsi="GHEA Grapalat" w:cs="Arial"/>
                <w:sz w:val="20"/>
                <w:lang w:val="hy-AM"/>
              </w:rPr>
            </w:pPr>
          </w:p>
        </w:tc>
      </w:tr>
      <w:tr w:rsidR="00725A43" w:rsidRPr="009F77D2" w14:paraId="4EA3C4B8" w14:textId="77777777" w:rsidTr="000E0D36">
        <w:trPr>
          <w:gridAfter w:val="1"/>
          <w:wAfter w:w="13" w:type="dxa"/>
          <w:trHeight w:val="1223"/>
        </w:trPr>
        <w:tc>
          <w:tcPr>
            <w:tcW w:w="684" w:type="dxa"/>
          </w:tcPr>
          <w:p w14:paraId="363227F4" w14:textId="4C73BD89" w:rsidR="000E0D36" w:rsidRPr="00725A43" w:rsidRDefault="000E0D36" w:rsidP="001D4286">
            <w:pPr>
              <w:rPr>
                <w:rFonts w:ascii="GHEA Grapalat" w:hAnsi="GHEA Grapalat"/>
                <w:sz w:val="20"/>
                <w:lang w:val="ru-RU"/>
              </w:rPr>
            </w:pPr>
            <w:r w:rsidRPr="00725A43">
              <w:rPr>
                <w:rFonts w:ascii="GHEA Grapalat" w:hAnsi="GHEA Grapalat"/>
                <w:sz w:val="20"/>
                <w:lang w:val="ru-RU"/>
              </w:rPr>
              <w:t>120</w:t>
            </w:r>
          </w:p>
        </w:tc>
        <w:tc>
          <w:tcPr>
            <w:tcW w:w="2160" w:type="dxa"/>
          </w:tcPr>
          <w:p w14:paraId="7F8CFAC2" w14:textId="424C5AA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Օպտիկական և օպտոմեխանիկական տարրեր</w:t>
            </w:r>
          </w:p>
        </w:tc>
        <w:tc>
          <w:tcPr>
            <w:tcW w:w="5796" w:type="dxa"/>
          </w:tcPr>
          <w:p w14:paraId="5E7CD1DF" w14:textId="252B8468" w:rsidR="000E0D36" w:rsidRPr="00725A43" w:rsidRDefault="000E0D36" w:rsidP="001D4286">
            <w:pPr>
              <w:rPr>
                <w:rFonts w:ascii="GHEA Grapalat" w:hAnsi="GHEA Grapalat" w:cs="Calibri"/>
                <w:sz w:val="20"/>
              </w:rPr>
            </w:pPr>
            <w:r w:rsidRPr="00725A43">
              <w:rPr>
                <w:rFonts w:ascii="GHEA Grapalat" w:hAnsi="GHEA Grapalat" w:cs="Calibri"/>
                <w:sz w:val="20"/>
                <w:lang w:val="hy-AM"/>
              </w:rPr>
              <w:t>Լոտը պետք է կազմված լինի հետևյալ օպտիկական և օպտոմեխանիկական տարրերից</w:t>
            </w:r>
            <w:r w:rsidRPr="00725A43">
              <w:rPr>
                <w:rFonts w:ascii="Cambria Math" w:hAnsi="Cambria Math" w:cs="Cambria Math"/>
                <w:sz w:val="20"/>
                <w:lang w:val="hy-AM"/>
              </w:rPr>
              <w:t>․</w:t>
            </w:r>
            <w:r w:rsidRPr="00725A43">
              <w:rPr>
                <w:rFonts w:ascii="GHEA Grapalat" w:hAnsi="GHEA Grapalat" w:cs="Calibri"/>
                <w:sz w:val="20"/>
                <w:lang w:val="hy-AM"/>
              </w:rPr>
              <w:br/>
            </w:r>
            <w:r w:rsidRPr="00725A43">
              <w:rPr>
                <w:rFonts w:ascii="GHEA Grapalat" w:hAnsi="GHEA Grapalat" w:cs="Calibri"/>
                <w:sz w:val="20"/>
                <w:lang w:val="hy-AM"/>
              </w:rPr>
              <w:br/>
              <w:t xml:space="preserve">1. </w:t>
            </w:r>
            <w:r w:rsidRPr="00725A43">
              <w:rPr>
                <w:rFonts w:ascii="GHEA Grapalat" w:hAnsi="GHEA Grapalat" w:cs="GHEA Grapalat"/>
                <w:sz w:val="20"/>
                <w:lang w:val="hy-AM"/>
              </w:rPr>
              <w:t>մերձ</w:t>
            </w:r>
            <w:r w:rsidRPr="00725A43">
              <w:rPr>
                <w:rFonts w:ascii="GHEA Grapalat" w:hAnsi="GHEA Grapalat" w:cs="Calibri"/>
                <w:sz w:val="20"/>
                <w:lang w:val="hy-AM"/>
              </w:rPr>
              <w:t xml:space="preserve"> </w:t>
            </w:r>
            <w:r w:rsidRPr="00725A43">
              <w:rPr>
                <w:rFonts w:ascii="GHEA Grapalat" w:hAnsi="GHEA Grapalat" w:cs="GHEA Grapalat"/>
                <w:sz w:val="20"/>
                <w:lang w:val="hy-AM"/>
              </w:rPr>
              <w:t>ուլտրամանու</w:t>
            </w:r>
            <w:r w:rsidRPr="00725A43">
              <w:rPr>
                <w:rFonts w:ascii="GHEA Grapalat" w:hAnsi="GHEA Grapalat" w:cs="Calibri"/>
                <w:sz w:val="20"/>
                <w:lang w:val="hy-AM"/>
              </w:rPr>
              <w:t>շակագույն տիրույթի համար՝ մոտ 375 նմ, ՈւՄ բևեռացուցիչ, 1 հատ;</w:t>
            </w:r>
            <w:r w:rsidRPr="00725A43">
              <w:rPr>
                <w:rFonts w:ascii="GHEA Grapalat" w:hAnsi="GHEA Grapalat" w:cs="Calibri"/>
                <w:sz w:val="20"/>
                <w:lang w:val="hy-AM"/>
              </w:rPr>
              <w:br/>
              <w:t>2. ունիվերսալ օպտոմեխանիկական անցումային սալիկներ, 3 հատ;</w:t>
            </w:r>
            <w:r w:rsidRPr="00725A43">
              <w:rPr>
                <w:rFonts w:ascii="GHEA Grapalat" w:hAnsi="GHEA Grapalat" w:cs="Calibri"/>
                <w:sz w:val="20"/>
                <w:lang w:val="hy-AM"/>
              </w:rPr>
              <w:br/>
              <w:t>3. ձեռքով կառավարվող XYZ տեղափոխման հարթակ՝ երեք առանցքներով ճշգրիտ դիրքավորման համար, 1 հատ;</w:t>
            </w:r>
            <w:r w:rsidRPr="00725A43">
              <w:rPr>
                <w:rFonts w:ascii="GHEA Grapalat" w:hAnsi="GHEA Grapalat" w:cs="Calibri"/>
                <w:sz w:val="20"/>
                <w:lang w:val="hy-AM"/>
              </w:rPr>
              <w:br/>
              <w:t>4. 45° անկյունային ադապտերներ օպտոմեխանիկական կանգնակների կամ ձողերի համար, 4 հատ;</w:t>
            </w:r>
            <w:r w:rsidRPr="00725A43">
              <w:rPr>
                <w:rFonts w:ascii="GHEA Grapalat" w:hAnsi="GHEA Grapalat" w:cs="Calibri"/>
                <w:sz w:val="20"/>
                <w:lang w:val="hy-AM"/>
              </w:rPr>
              <w:br/>
              <w:t>5. չժանգոտվող պողպատից օպտիկական ձողեր կամ կանգնակներ՝ 1 դյույմ անվանական երկարությամբ, 5 հատ;</w:t>
            </w:r>
            <w:r w:rsidRPr="00725A43">
              <w:rPr>
                <w:rFonts w:ascii="GHEA Grapalat" w:hAnsi="GHEA Grapalat" w:cs="Calibri"/>
                <w:sz w:val="20"/>
                <w:lang w:val="hy-AM"/>
              </w:rPr>
              <w:br/>
              <w:t>6. չժանգոտվող պողպատից օպտիկական ձողեր կամ կանգնակներ՝ 1.5 դյույմ անվանական երկարությամբ, 5 հատ;</w:t>
            </w:r>
            <w:r w:rsidRPr="00725A43">
              <w:rPr>
                <w:rFonts w:ascii="GHEA Grapalat" w:hAnsi="GHEA Grapalat" w:cs="Calibri"/>
                <w:sz w:val="20"/>
                <w:lang w:val="hy-AM"/>
              </w:rPr>
              <w:br/>
              <w:t>7. չժանգոտվող պողպատից օպտիկական ձողեր կամ կանգնակներ՝ 2 դյույմ անվանական երկարությամբ, 10 հատ;</w:t>
            </w:r>
            <w:r w:rsidRPr="00725A43">
              <w:rPr>
                <w:rFonts w:ascii="GHEA Grapalat" w:hAnsi="GHEA Grapalat" w:cs="Calibri"/>
                <w:sz w:val="20"/>
                <w:lang w:val="hy-AM"/>
              </w:rPr>
              <w:br/>
              <w:t>8. ուղղանկյուն անցումային ամրակներ օպտոմեխանիկական կանգնակների և ձողերի միացման կամ ադապտացման համար, 5 հատ;</w:t>
            </w:r>
            <w:r w:rsidRPr="00725A43">
              <w:rPr>
                <w:rFonts w:ascii="GHEA Grapalat" w:hAnsi="GHEA Grapalat" w:cs="Calibri"/>
                <w:sz w:val="20"/>
                <w:lang w:val="hy-AM"/>
              </w:rPr>
              <w:br/>
              <w:t>9. մագնիսական լույսի արգելափակիչներ օպտիկական համակարգերի համար՝ 300 մմ բարձրությամբ և 100 մմ երկարությամբ, 8 հատ;</w:t>
            </w:r>
            <w:r w:rsidRPr="00725A43">
              <w:rPr>
                <w:rFonts w:ascii="GHEA Grapalat" w:hAnsi="GHEA Grapalat" w:cs="Calibri"/>
                <w:sz w:val="20"/>
                <w:lang w:val="hy-AM"/>
              </w:rPr>
              <w:br/>
            </w:r>
            <w:r w:rsidRPr="00725A43">
              <w:rPr>
                <w:rFonts w:ascii="GHEA Grapalat" w:hAnsi="GHEA Grapalat" w:cs="Calibri"/>
                <w:sz w:val="20"/>
                <w:lang w:val="hy-AM"/>
              </w:rPr>
              <w:br/>
              <w:t xml:space="preserve">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ոչ քիչ քան 1 տարի:</w:t>
            </w:r>
          </w:p>
        </w:tc>
        <w:tc>
          <w:tcPr>
            <w:tcW w:w="900" w:type="dxa"/>
          </w:tcPr>
          <w:p w14:paraId="758C3957" w14:textId="1ED04085" w:rsidR="000E0D36" w:rsidRPr="00725A43" w:rsidRDefault="000E0D36" w:rsidP="001D4286">
            <w:pPr>
              <w:tabs>
                <w:tab w:val="left" w:pos="0"/>
              </w:tabs>
              <w:rPr>
                <w:rFonts w:ascii="GHEA Grapalat" w:hAnsi="GHEA Grapalat" w:cs="Calibri"/>
                <w:sz w:val="20"/>
                <w:lang w:val="hy-AM"/>
              </w:rPr>
            </w:pPr>
            <w:r w:rsidRPr="00725A43">
              <w:rPr>
                <w:rFonts w:ascii="GHEA Grapalat" w:hAnsi="GHEA Grapalat" w:cs="Cambria"/>
                <w:sz w:val="20"/>
                <w:lang w:val="hy-AM"/>
              </w:rPr>
              <w:t>հատ</w:t>
            </w:r>
          </w:p>
        </w:tc>
        <w:tc>
          <w:tcPr>
            <w:tcW w:w="900" w:type="dxa"/>
          </w:tcPr>
          <w:p w14:paraId="415F98E0" w14:textId="16494DF0" w:rsidR="000E0D36" w:rsidRPr="00725A43" w:rsidRDefault="000E0D36" w:rsidP="001D4286">
            <w:pPr>
              <w:rPr>
                <w:rFonts w:ascii="GHEA Grapalat" w:hAnsi="GHEA Grapalat" w:cs="Calibri"/>
                <w:sz w:val="20"/>
              </w:rPr>
            </w:pPr>
            <w:r w:rsidRPr="00725A43">
              <w:rPr>
                <w:rFonts w:ascii="GHEA Grapalat" w:hAnsi="GHEA Grapalat" w:cs="Calibri"/>
                <w:sz w:val="20"/>
                <w:lang w:val="ru-RU"/>
              </w:rPr>
              <w:t>1</w:t>
            </w:r>
          </w:p>
        </w:tc>
        <w:tc>
          <w:tcPr>
            <w:tcW w:w="1890" w:type="dxa"/>
          </w:tcPr>
          <w:p w14:paraId="0B78AC5C" w14:textId="76BC6B1C"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5661618" w14:textId="379A807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86A798D" w14:textId="229B7658"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2F78F6E0" w14:textId="77777777" w:rsidR="000E0D36" w:rsidRPr="00725A43" w:rsidRDefault="000E0D36" w:rsidP="001D4286">
            <w:pPr>
              <w:rPr>
                <w:rFonts w:ascii="GHEA Grapalat" w:hAnsi="GHEA Grapalat" w:cs="Arial"/>
                <w:sz w:val="20"/>
                <w:lang w:val="hy-AM"/>
              </w:rPr>
            </w:pPr>
          </w:p>
        </w:tc>
      </w:tr>
      <w:tr w:rsidR="00725A43" w:rsidRPr="009F77D2" w14:paraId="0DB85755" w14:textId="77777777" w:rsidTr="000E0D36">
        <w:trPr>
          <w:gridAfter w:val="1"/>
          <w:wAfter w:w="13" w:type="dxa"/>
          <w:trHeight w:val="1223"/>
        </w:trPr>
        <w:tc>
          <w:tcPr>
            <w:tcW w:w="684" w:type="dxa"/>
          </w:tcPr>
          <w:p w14:paraId="727BB443" w14:textId="36DCC534" w:rsidR="000E0D36" w:rsidRPr="00725A43" w:rsidRDefault="000E0D36" w:rsidP="001D4286">
            <w:pPr>
              <w:rPr>
                <w:rFonts w:ascii="GHEA Grapalat" w:hAnsi="GHEA Grapalat"/>
                <w:sz w:val="20"/>
                <w:lang w:val="ru-RU"/>
              </w:rPr>
            </w:pPr>
            <w:r w:rsidRPr="00725A43">
              <w:rPr>
                <w:rFonts w:ascii="GHEA Grapalat" w:hAnsi="GHEA Grapalat"/>
                <w:sz w:val="20"/>
                <w:lang w:val="ru-RU"/>
              </w:rPr>
              <w:lastRenderedPageBreak/>
              <w:t>121</w:t>
            </w:r>
          </w:p>
        </w:tc>
        <w:tc>
          <w:tcPr>
            <w:tcW w:w="2160" w:type="dxa"/>
          </w:tcPr>
          <w:p w14:paraId="5F2EF131" w14:textId="3D4041D5"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Չժանգոտվող պողպատից շարժիչային XZ տեղափոխման հարթակ և շարժման վերահսկիչ</w:t>
            </w:r>
          </w:p>
        </w:tc>
        <w:tc>
          <w:tcPr>
            <w:tcW w:w="5796" w:type="dxa"/>
          </w:tcPr>
          <w:p w14:paraId="26E7D498" w14:textId="760AD987" w:rsidR="000E0D36" w:rsidRPr="00725A43" w:rsidRDefault="000E0D36" w:rsidP="001D4286">
            <w:pPr>
              <w:rPr>
                <w:rFonts w:ascii="GHEA Grapalat" w:hAnsi="GHEA Grapalat" w:cs="Calibri"/>
                <w:sz w:val="20"/>
              </w:rPr>
            </w:pPr>
            <w:r w:rsidRPr="00725A43">
              <w:rPr>
                <w:rFonts w:ascii="GHEA Grapalat" w:hAnsi="GHEA Grapalat" w:cs="Calibri"/>
                <w:sz w:val="20"/>
                <w:lang w:val="hy-AM"/>
              </w:rPr>
              <w:t>Լոտը պետք է կազմված լինի հետևյալ օպտիկական և օպտոմեխանիկական տարրերից</w:t>
            </w:r>
            <w:r w:rsidRPr="00725A43">
              <w:rPr>
                <w:rFonts w:ascii="Cambria Math" w:hAnsi="Cambria Math" w:cs="Cambria Math"/>
                <w:sz w:val="20"/>
                <w:lang w:val="hy-AM"/>
              </w:rPr>
              <w:t>․</w:t>
            </w:r>
            <w:r w:rsidRPr="00725A43">
              <w:rPr>
                <w:rFonts w:ascii="GHEA Grapalat" w:hAnsi="GHEA Grapalat" w:cs="Calibri"/>
                <w:sz w:val="20"/>
                <w:lang w:val="hy-AM"/>
              </w:rPr>
              <w:br/>
            </w:r>
            <w:r w:rsidRPr="00725A43">
              <w:rPr>
                <w:rFonts w:ascii="GHEA Grapalat" w:hAnsi="GHEA Grapalat" w:cs="Calibri"/>
                <w:sz w:val="20"/>
                <w:lang w:val="hy-AM"/>
              </w:rPr>
              <w:br/>
              <w:t xml:space="preserve">1. </w:t>
            </w:r>
            <w:r w:rsidRPr="00725A43">
              <w:rPr>
                <w:rFonts w:ascii="GHEA Grapalat" w:hAnsi="GHEA Grapalat" w:cs="GHEA Grapalat"/>
                <w:sz w:val="20"/>
                <w:lang w:val="hy-AM"/>
              </w:rPr>
              <w:t>չժանգոտվող</w:t>
            </w:r>
            <w:r w:rsidRPr="00725A43">
              <w:rPr>
                <w:rFonts w:ascii="GHEA Grapalat" w:hAnsi="GHEA Grapalat" w:cs="Calibri"/>
                <w:sz w:val="20"/>
                <w:lang w:val="hy-AM"/>
              </w:rPr>
              <w:t xml:space="preserve"> </w:t>
            </w:r>
            <w:r w:rsidRPr="00725A43">
              <w:rPr>
                <w:rFonts w:ascii="GHEA Grapalat" w:hAnsi="GHEA Grapalat" w:cs="GHEA Grapalat"/>
                <w:sz w:val="20"/>
                <w:lang w:val="hy-AM"/>
              </w:rPr>
              <w:t>պողպատից</w:t>
            </w:r>
            <w:r w:rsidRPr="00725A43">
              <w:rPr>
                <w:rFonts w:ascii="GHEA Grapalat" w:hAnsi="GHEA Grapalat" w:cs="Calibri"/>
                <w:sz w:val="20"/>
                <w:lang w:val="hy-AM"/>
              </w:rPr>
              <w:t xml:space="preserve"> </w:t>
            </w:r>
            <w:r w:rsidRPr="00725A43">
              <w:rPr>
                <w:rFonts w:ascii="GHEA Grapalat" w:hAnsi="GHEA Grapalat" w:cs="GHEA Grapalat"/>
                <w:sz w:val="20"/>
                <w:lang w:val="hy-AM"/>
              </w:rPr>
              <w:t>շարժիչային</w:t>
            </w:r>
            <w:r w:rsidRPr="00725A43">
              <w:rPr>
                <w:rFonts w:ascii="GHEA Grapalat" w:hAnsi="GHEA Grapalat" w:cs="Calibri"/>
                <w:sz w:val="20"/>
                <w:lang w:val="hy-AM"/>
              </w:rPr>
              <w:t xml:space="preserve"> XZ </w:t>
            </w:r>
            <w:r w:rsidRPr="00725A43">
              <w:rPr>
                <w:rFonts w:ascii="GHEA Grapalat" w:hAnsi="GHEA Grapalat" w:cs="GHEA Grapalat"/>
                <w:sz w:val="20"/>
                <w:lang w:val="hy-AM"/>
              </w:rPr>
              <w:t>տեղափոխման</w:t>
            </w:r>
            <w:r w:rsidRPr="00725A43">
              <w:rPr>
                <w:rFonts w:ascii="GHEA Grapalat" w:hAnsi="GHEA Grapalat" w:cs="Calibri"/>
                <w:sz w:val="20"/>
                <w:lang w:val="hy-AM"/>
              </w:rPr>
              <w:t xml:space="preserve"> </w:t>
            </w:r>
            <w:r w:rsidRPr="00725A43">
              <w:rPr>
                <w:rFonts w:ascii="GHEA Grapalat" w:hAnsi="GHEA Grapalat" w:cs="GHEA Grapalat"/>
                <w:sz w:val="20"/>
                <w:lang w:val="hy-AM"/>
              </w:rPr>
              <w:t>հարթակ՝</w:t>
            </w:r>
            <w:r w:rsidRPr="00725A43">
              <w:rPr>
                <w:rFonts w:ascii="GHEA Grapalat" w:hAnsi="GHEA Grapalat" w:cs="Calibri"/>
                <w:sz w:val="20"/>
                <w:lang w:val="hy-AM"/>
              </w:rPr>
              <w:t xml:space="preserve"> </w:t>
            </w:r>
            <w:r w:rsidRPr="00725A43">
              <w:rPr>
                <w:rFonts w:ascii="GHEA Grapalat" w:hAnsi="GHEA Grapalat" w:cs="GHEA Grapalat"/>
                <w:sz w:val="20"/>
                <w:lang w:val="hy-AM"/>
              </w:rPr>
              <w:t>երկու</w:t>
            </w:r>
            <w:r w:rsidRPr="00725A43">
              <w:rPr>
                <w:rFonts w:ascii="GHEA Grapalat" w:hAnsi="GHEA Grapalat" w:cs="Calibri"/>
                <w:sz w:val="20"/>
                <w:lang w:val="hy-AM"/>
              </w:rPr>
              <w:t xml:space="preserve"> </w:t>
            </w:r>
            <w:r w:rsidRPr="00725A43">
              <w:rPr>
                <w:rFonts w:ascii="GHEA Grapalat" w:hAnsi="GHEA Grapalat" w:cs="GHEA Grapalat"/>
                <w:sz w:val="20"/>
                <w:lang w:val="hy-AM"/>
              </w:rPr>
              <w:t>առանցքներով</w:t>
            </w:r>
            <w:r w:rsidRPr="00725A43">
              <w:rPr>
                <w:rFonts w:ascii="GHEA Grapalat" w:hAnsi="GHEA Grapalat" w:cs="Calibri"/>
                <w:sz w:val="20"/>
                <w:lang w:val="hy-AM"/>
              </w:rPr>
              <w:t xml:space="preserve"> </w:t>
            </w:r>
            <w:r w:rsidRPr="00725A43">
              <w:rPr>
                <w:rFonts w:ascii="GHEA Grapalat" w:hAnsi="GHEA Grapalat" w:cs="GHEA Grapalat"/>
                <w:sz w:val="20"/>
                <w:lang w:val="hy-AM"/>
              </w:rPr>
              <w:t>ճշգրիտ</w:t>
            </w:r>
            <w:r w:rsidRPr="00725A43">
              <w:rPr>
                <w:rFonts w:ascii="GHEA Grapalat" w:hAnsi="GHEA Grapalat" w:cs="Calibri"/>
                <w:sz w:val="20"/>
                <w:lang w:val="hy-AM"/>
              </w:rPr>
              <w:t xml:space="preserve"> </w:t>
            </w:r>
            <w:r w:rsidRPr="00725A43">
              <w:rPr>
                <w:rFonts w:ascii="GHEA Grapalat" w:hAnsi="GHEA Grapalat" w:cs="GHEA Grapalat"/>
                <w:sz w:val="20"/>
                <w:lang w:val="hy-AM"/>
              </w:rPr>
              <w:t>դիրքավորման</w:t>
            </w:r>
            <w:r w:rsidRPr="00725A43">
              <w:rPr>
                <w:rFonts w:ascii="GHEA Grapalat" w:hAnsi="GHEA Grapalat" w:cs="Calibri"/>
                <w:sz w:val="20"/>
                <w:lang w:val="hy-AM"/>
              </w:rPr>
              <w:t xml:space="preserve"> </w:t>
            </w:r>
            <w:r w:rsidRPr="00725A43">
              <w:rPr>
                <w:rFonts w:ascii="GHEA Grapalat" w:hAnsi="GHEA Grapalat" w:cs="GHEA Grapalat"/>
                <w:sz w:val="20"/>
                <w:lang w:val="hy-AM"/>
              </w:rPr>
              <w:t>համար</w:t>
            </w:r>
            <w:r w:rsidRPr="00725A43">
              <w:rPr>
                <w:rFonts w:ascii="GHEA Grapalat" w:hAnsi="GHEA Grapalat" w:cs="Calibri"/>
                <w:sz w:val="20"/>
                <w:lang w:val="hy-AM"/>
              </w:rPr>
              <w:t xml:space="preserve">, 1 </w:t>
            </w:r>
            <w:r w:rsidRPr="00725A43">
              <w:rPr>
                <w:rFonts w:ascii="GHEA Grapalat" w:hAnsi="GHEA Grapalat" w:cs="GHEA Grapalat"/>
                <w:sz w:val="20"/>
                <w:lang w:val="hy-AM"/>
              </w:rPr>
              <w:t>հատ</w:t>
            </w:r>
            <w:r w:rsidRPr="00725A43">
              <w:rPr>
                <w:rFonts w:ascii="GHEA Grapalat" w:hAnsi="GHEA Grapalat" w:cs="Calibri"/>
                <w:sz w:val="20"/>
                <w:lang w:val="hy-AM"/>
              </w:rPr>
              <w:br/>
            </w:r>
            <w:r w:rsidRPr="00725A43">
              <w:rPr>
                <w:rFonts w:ascii="GHEA Grapalat" w:hAnsi="GHEA Grapalat" w:cs="GHEA Grapalat"/>
                <w:sz w:val="20"/>
                <w:lang w:val="hy-AM"/>
              </w:rPr>
              <w:t>Նյութը</w:t>
            </w:r>
            <w:r w:rsidRPr="00725A43">
              <w:rPr>
                <w:rFonts w:ascii="GHEA Grapalat" w:hAnsi="GHEA Grapalat" w:cs="Calibri"/>
                <w:sz w:val="20"/>
                <w:lang w:val="hy-AM"/>
              </w:rPr>
              <w:t xml:space="preserve"> </w:t>
            </w:r>
            <w:r w:rsidRPr="00725A43">
              <w:rPr>
                <w:rFonts w:ascii="GHEA Grapalat" w:hAnsi="GHEA Grapalat" w:cs="GHEA Grapalat"/>
                <w:sz w:val="20"/>
                <w:lang w:val="hy-AM"/>
              </w:rPr>
              <w:t>և</w:t>
            </w:r>
            <w:r w:rsidRPr="00725A43">
              <w:rPr>
                <w:rFonts w:ascii="GHEA Grapalat" w:hAnsi="GHEA Grapalat" w:cs="Calibri"/>
                <w:sz w:val="20"/>
                <w:lang w:val="hy-AM"/>
              </w:rPr>
              <w:t xml:space="preserve"> </w:t>
            </w:r>
            <w:r w:rsidRPr="00725A43">
              <w:rPr>
                <w:rFonts w:ascii="GHEA Grapalat" w:hAnsi="GHEA Grapalat" w:cs="GHEA Grapalat"/>
                <w:sz w:val="20"/>
                <w:lang w:val="hy-AM"/>
              </w:rPr>
              <w:t>կառուցվածքը՝</w:t>
            </w:r>
            <w:r w:rsidRPr="00725A43">
              <w:rPr>
                <w:rFonts w:ascii="GHEA Grapalat" w:hAnsi="GHEA Grapalat" w:cs="Calibri"/>
                <w:sz w:val="20"/>
                <w:lang w:val="hy-AM"/>
              </w:rPr>
              <w:t xml:space="preserve"> </w:t>
            </w:r>
            <w:r w:rsidRPr="00725A43">
              <w:rPr>
                <w:rFonts w:ascii="GHEA Grapalat" w:hAnsi="GHEA Grapalat" w:cs="GHEA Grapalat"/>
                <w:sz w:val="20"/>
                <w:lang w:val="hy-AM"/>
              </w:rPr>
              <w:t>Պատրաստված</w:t>
            </w:r>
            <w:r w:rsidRPr="00725A43">
              <w:rPr>
                <w:rFonts w:ascii="GHEA Grapalat" w:hAnsi="GHEA Grapalat" w:cs="Calibri"/>
                <w:sz w:val="20"/>
                <w:lang w:val="hy-AM"/>
              </w:rPr>
              <w:t xml:space="preserve"> </w:t>
            </w:r>
            <w:r w:rsidRPr="00725A43">
              <w:rPr>
                <w:rFonts w:ascii="GHEA Grapalat" w:hAnsi="GHEA Grapalat" w:cs="GHEA Grapalat"/>
                <w:sz w:val="20"/>
                <w:lang w:val="hy-AM"/>
              </w:rPr>
              <w:t>է</w:t>
            </w:r>
            <w:r w:rsidRPr="00725A43">
              <w:rPr>
                <w:rFonts w:ascii="GHEA Grapalat" w:hAnsi="GHEA Grapalat" w:cs="Calibri"/>
                <w:sz w:val="20"/>
                <w:lang w:val="hy-AM"/>
              </w:rPr>
              <w:t xml:space="preserve"> </w:t>
            </w:r>
            <w:r w:rsidRPr="00725A43">
              <w:rPr>
                <w:rFonts w:ascii="GHEA Grapalat" w:hAnsi="GHEA Grapalat" w:cs="GHEA Grapalat"/>
                <w:sz w:val="20"/>
                <w:lang w:val="hy-AM"/>
              </w:rPr>
              <w:t>մխված</w:t>
            </w:r>
            <w:r w:rsidRPr="00725A43">
              <w:rPr>
                <w:rFonts w:ascii="GHEA Grapalat" w:hAnsi="GHEA Grapalat" w:cs="Calibri"/>
                <w:sz w:val="20"/>
                <w:lang w:val="hy-AM"/>
              </w:rPr>
              <w:t xml:space="preserve"> </w:t>
            </w:r>
            <w:r w:rsidRPr="00725A43">
              <w:rPr>
                <w:rFonts w:ascii="GHEA Grapalat" w:hAnsi="GHEA Grapalat" w:cs="GHEA Grapalat"/>
                <w:sz w:val="20"/>
                <w:lang w:val="hy-AM"/>
              </w:rPr>
              <w:t>չժանգոտվող</w:t>
            </w:r>
            <w:r w:rsidRPr="00725A43">
              <w:rPr>
                <w:rFonts w:ascii="GHEA Grapalat" w:hAnsi="GHEA Grapalat" w:cs="Calibri"/>
                <w:sz w:val="20"/>
                <w:lang w:val="hy-AM"/>
              </w:rPr>
              <w:t xml:space="preserve"> </w:t>
            </w:r>
            <w:r w:rsidRPr="00725A43">
              <w:rPr>
                <w:rFonts w:ascii="GHEA Grapalat" w:hAnsi="GHEA Grapalat" w:cs="GHEA Grapalat"/>
                <w:sz w:val="20"/>
                <w:lang w:val="hy-AM"/>
              </w:rPr>
              <w:t>պողպատից</w:t>
            </w:r>
            <w:r w:rsidRPr="00725A43">
              <w:rPr>
                <w:rFonts w:ascii="GHEA Grapalat" w:hAnsi="GHEA Grapalat" w:cs="Calibri"/>
                <w:sz w:val="20"/>
                <w:lang w:val="hy-AM"/>
              </w:rPr>
              <w:t xml:space="preserve"> (SUS440C </w:t>
            </w:r>
            <w:r w:rsidRPr="00725A43">
              <w:rPr>
                <w:rFonts w:ascii="GHEA Grapalat" w:hAnsi="GHEA Grapalat" w:cs="GHEA Grapalat"/>
                <w:sz w:val="20"/>
                <w:lang w:val="hy-AM"/>
              </w:rPr>
              <w:t>համարժեք</w:t>
            </w:r>
            <w:r w:rsidRPr="00725A43">
              <w:rPr>
                <w:rFonts w:ascii="GHEA Grapalat" w:hAnsi="GHEA Grapalat" w:cs="Calibri"/>
                <w:sz w:val="20"/>
                <w:lang w:val="hy-AM"/>
              </w:rPr>
              <w:t xml:space="preserve">), </w:t>
            </w:r>
            <w:r w:rsidRPr="00725A43">
              <w:rPr>
                <w:rFonts w:ascii="GHEA Grapalat" w:hAnsi="GHEA Grapalat" w:cs="GHEA Grapalat"/>
                <w:sz w:val="20"/>
                <w:lang w:val="hy-AM"/>
              </w:rPr>
              <w:t>որն</w:t>
            </w:r>
            <w:r w:rsidRPr="00725A43">
              <w:rPr>
                <w:rFonts w:ascii="GHEA Grapalat" w:hAnsi="GHEA Grapalat" w:cs="Calibri"/>
                <w:sz w:val="20"/>
                <w:lang w:val="hy-AM"/>
              </w:rPr>
              <w:t xml:space="preserve"> </w:t>
            </w:r>
            <w:r w:rsidRPr="00725A43">
              <w:rPr>
                <w:rFonts w:ascii="GHEA Grapalat" w:hAnsi="GHEA Grapalat" w:cs="GHEA Grapalat"/>
                <w:sz w:val="20"/>
                <w:lang w:val="hy-AM"/>
              </w:rPr>
              <w:t>ապահովում</w:t>
            </w:r>
            <w:r w:rsidRPr="00725A43">
              <w:rPr>
                <w:rFonts w:ascii="GHEA Grapalat" w:hAnsi="GHEA Grapalat" w:cs="Calibri"/>
                <w:sz w:val="20"/>
                <w:lang w:val="hy-AM"/>
              </w:rPr>
              <w:t xml:space="preserve"> </w:t>
            </w:r>
            <w:r w:rsidRPr="00725A43">
              <w:rPr>
                <w:rFonts w:ascii="GHEA Grapalat" w:hAnsi="GHEA Grapalat" w:cs="GHEA Grapalat"/>
                <w:sz w:val="20"/>
                <w:lang w:val="hy-AM"/>
              </w:rPr>
              <w:t>է</w:t>
            </w:r>
            <w:r w:rsidRPr="00725A43">
              <w:rPr>
                <w:rFonts w:ascii="GHEA Grapalat" w:hAnsi="GHEA Grapalat" w:cs="Calibri"/>
                <w:sz w:val="20"/>
                <w:lang w:val="hy-AM"/>
              </w:rPr>
              <w:t xml:space="preserve"> </w:t>
            </w:r>
            <w:r w:rsidRPr="00725A43">
              <w:rPr>
                <w:rFonts w:ascii="GHEA Grapalat" w:hAnsi="GHEA Grapalat" w:cs="GHEA Grapalat"/>
                <w:sz w:val="20"/>
                <w:lang w:val="hy-AM"/>
              </w:rPr>
              <w:t>բարձր</w:t>
            </w:r>
            <w:r w:rsidRPr="00725A43">
              <w:rPr>
                <w:rFonts w:ascii="GHEA Grapalat" w:hAnsi="GHEA Grapalat" w:cs="Calibri"/>
                <w:sz w:val="20"/>
                <w:lang w:val="hy-AM"/>
              </w:rPr>
              <w:t xml:space="preserve"> </w:t>
            </w:r>
            <w:r w:rsidRPr="00725A43">
              <w:rPr>
                <w:rFonts w:ascii="GHEA Grapalat" w:hAnsi="GHEA Grapalat" w:cs="GHEA Grapalat"/>
                <w:sz w:val="20"/>
                <w:lang w:val="hy-AM"/>
              </w:rPr>
              <w:t>կարծրություն</w:t>
            </w:r>
            <w:r w:rsidRPr="00725A43">
              <w:rPr>
                <w:rFonts w:ascii="GHEA Grapalat" w:hAnsi="GHEA Grapalat" w:cs="Calibri"/>
                <w:sz w:val="20"/>
                <w:lang w:val="hy-AM"/>
              </w:rPr>
              <w:t xml:space="preserve">, </w:t>
            </w:r>
            <w:r w:rsidRPr="00725A43">
              <w:rPr>
                <w:rFonts w:ascii="GHEA Grapalat" w:hAnsi="GHEA Grapalat" w:cs="GHEA Grapalat"/>
                <w:sz w:val="20"/>
                <w:lang w:val="hy-AM"/>
              </w:rPr>
              <w:t>գերազանց</w:t>
            </w:r>
            <w:r w:rsidRPr="00725A43">
              <w:rPr>
                <w:rFonts w:ascii="GHEA Grapalat" w:hAnsi="GHEA Grapalat" w:cs="Calibri"/>
                <w:sz w:val="20"/>
                <w:lang w:val="hy-AM"/>
              </w:rPr>
              <w:t xml:space="preserve"> </w:t>
            </w:r>
            <w:r w:rsidRPr="00725A43">
              <w:rPr>
                <w:rFonts w:ascii="GHEA Grapalat" w:hAnsi="GHEA Grapalat" w:cs="GHEA Grapalat"/>
                <w:sz w:val="20"/>
                <w:lang w:val="hy-AM"/>
              </w:rPr>
              <w:t>կոռ</w:t>
            </w:r>
            <w:r w:rsidRPr="00725A43">
              <w:rPr>
                <w:rFonts w:ascii="GHEA Grapalat" w:hAnsi="GHEA Grapalat" w:cs="Calibri"/>
                <w:sz w:val="20"/>
                <w:lang w:val="hy-AM"/>
              </w:rPr>
              <w:t>ոզիակայունություն և բեռնվածքի բարձր դիմադրողականություն։ Հարթակի և ուղղորդիչի ինտեգրված կառուցվածք՝ հավաքման սխալները նվազագույնի հասցնելու համար։ Գերբարակ և կոմպակտ դիզայն։</w:t>
            </w:r>
            <w:r w:rsidRPr="00725A43">
              <w:rPr>
                <w:rFonts w:ascii="GHEA Grapalat" w:hAnsi="GHEA Grapalat" w:cs="Calibri"/>
                <w:sz w:val="20"/>
                <w:lang w:val="hy-AM"/>
              </w:rPr>
              <w:br/>
              <w:t>Հարթակի չափերը՝ 40 x 40 մմ։</w:t>
            </w:r>
            <w:r w:rsidRPr="00725A43">
              <w:rPr>
                <w:rFonts w:ascii="GHEA Grapalat" w:hAnsi="GHEA Grapalat" w:cs="Calibri"/>
                <w:sz w:val="20"/>
                <w:lang w:val="hy-AM"/>
              </w:rPr>
              <w:br/>
              <w:t>Տեղաշարժման միջակայքը՝ ±7.5 մմ (X և Z առանցքներով)։</w:t>
            </w:r>
            <w:r w:rsidRPr="00725A43">
              <w:rPr>
                <w:rFonts w:ascii="GHEA Grapalat" w:hAnsi="GHEA Grapalat" w:cs="Calibri"/>
                <w:sz w:val="20"/>
                <w:lang w:val="hy-AM"/>
              </w:rPr>
              <w:br/>
              <w:t>Շարժիչային մեխանիզմ՝ 5-ֆազային քայլային շարժիչ (քայլի անկյունը՝ 0.72°, անվանական հոսանքը՝ 1.2 Ա/ֆազ)։</w:t>
            </w:r>
            <w:r w:rsidRPr="00725A43">
              <w:rPr>
                <w:rFonts w:ascii="GHEA Grapalat" w:hAnsi="GHEA Grapalat" w:cs="Calibri"/>
                <w:sz w:val="20"/>
                <w:lang w:val="hy-AM"/>
              </w:rPr>
              <w:br/>
              <w:t>Փոխանցումը՝ Գնդիկավոր պտուտակային փոխանցում (տրամագիծը՝ 6 մմ, քայլը՝ 1 մմ)՝ համակցված գնդիկավոր գծային ուղղորդիչի հետ, որն ապահովում է նվազագույն հետադարձ բացակ (լյուֆտ) և բարձր լուծողունակություն։</w:t>
            </w:r>
            <w:r w:rsidRPr="00725A43">
              <w:rPr>
                <w:rFonts w:ascii="GHEA Grapalat" w:hAnsi="GHEA Grapalat" w:cs="Calibri"/>
                <w:sz w:val="20"/>
                <w:lang w:val="hy-AM"/>
              </w:rPr>
              <w:br/>
              <w:t>Դիրքավորման ճշտություն (Accuracy)՝ 10 մկմ։</w:t>
            </w:r>
            <w:r w:rsidRPr="00725A43">
              <w:rPr>
                <w:rFonts w:ascii="GHEA Grapalat" w:hAnsi="GHEA Grapalat" w:cs="Calibri"/>
                <w:sz w:val="20"/>
                <w:lang w:val="hy-AM"/>
              </w:rPr>
              <w:br/>
              <w:t>Դիրքավորման կրկնելիություն (Repeatability)՝ ±1 մկմ։</w:t>
            </w:r>
            <w:r w:rsidRPr="00725A43">
              <w:rPr>
                <w:rFonts w:ascii="GHEA Grapalat" w:hAnsi="GHEA Grapalat" w:cs="Calibri"/>
                <w:sz w:val="20"/>
                <w:lang w:val="hy-AM"/>
              </w:rPr>
              <w:br/>
              <w:t>Ուղղագծություն (Straightness)՝ 10 մկմ։</w:t>
            </w:r>
            <w:r w:rsidRPr="00725A43">
              <w:rPr>
                <w:rFonts w:ascii="GHEA Grapalat" w:hAnsi="GHEA Grapalat" w:cs="Calibri"/>
                <w:sz w:val="20"/>
                <w:lang w:val="hy-AM"/>
              </w:rPr>
              <w:br/>
              <w:t>Շարժման օրթոգոնալություն (ամբողջ ընթացքում)՝ 10 մկմ սահմաններում։</w:t>
            </w:r>
            <w:r w:rsidRPr="00725A43">
              <w:rPr>
                <w:rFonts w:ascii="GHEA Grapalat" w:hAnsi="GHEA Grapalat" w:cs="Calibri"/>
                <w:sz w:val="20"/>
                <w:lang w:val="hy-AM"/>
              </w:rPr>
              <w:br/>
              <w:t>Լուծողունակություն (ամբողջական քայլ / կես քայլ)՝ 2 մկմ / 1 մկմ։</w:t>
            </w:r>
            <w:r w:rsidRPr="00725A43">
              <w:rPr>
                <w:rFonts w:ascii="GHEA Grapalat" w:hAnsi="GHEA Grapalat" w:cs="Calibri"/>
                <w:sz w:val="20"/>
                <w:lang w:val="hy-AM"/>
              </w:rPr>
              <w:br/>
              <w:t>Հետադարձ ընթացք (Backlash)՝ 3 մկմ։</w:t>
            </w:r>
            <w:r w:rsidRPr="00725A43">
              <w:rPr>
                <w:rFonts w:ascii="GHEA Grapalat" w:hAnsi="GHEA Grapalat" w:cs="Calibri"/>
                <w:sz w:val="20"/>
                <w:lang w:val="hy-AM"/>
              </w:rPr>
              <w:br/>
              <w:t>Զուգահեռություն (Parallelism)՝ 30 մկմ։</w:t>
            </w:r>
            <w:r w:rsidRPr="00725A43">
              <w:rPr>
                <w:rFonts w:ascii="GHEA Grapalat" w:hAnsi="GHEA Grapalat" w:cs="Calibri"/>
                <w:sz w:val="20"/>
                <w:lang w:val="hy-AM"/>
              </w:rPr>
              <w:br/>
              <w:t>Անկյունային շեղում (վեր-վար / աջ-ձախ պտույտ)՝ 30" / 25" (անկյունային վայրկյան)։</w:t>
            </w:r>
            <w:r w:rsidRPr="00725A43">
              <w:rPr>
                <w:rFonts w:ascii="GHEA Grapalat" w:hAnsi="GHEA Grapalat" w:cs="Calibri"/>
                <w:sz w:val="20"/>
                <w:lang w:val="hy-AM"/>
              </w:rPr>
              <w:br/>
              <w:t>Առավելագույն արագություն՝ 10 մմ/վ։</w:t>
            </w:r>
            <w:r w:rsidRPr="00725A43">
              <w:rPr>
                <w:rFonts w:ascii="GHEA Grapalat" w:hAnsi="GHEA Grapalat" w:cs="Calibri"/>
                <w:sz w:val="20"/>
                <w:lang w:val="hy-AM"/>
              </w:rPr>
              <w:br/>
              <w:t>Բեռնվածքի հզորություն (Load)՝ 4 կգ-ուժ (Kgf)։</w:t>
            </w:r>
            <w:r w:rsidRPr="00725A43">
              <w:rPr>
                <w:rFonts w:ascii="GHEA Grapalat" w:hAnsi="GHEA Grapalat" w:cs="Calibri"/>
                <w:sz w:val="20"/>
                <w:lang w:val="hy-AM"/>
              </w:rPr>
              <w:br/>
              <w:t>Քաշը՝ 0.88 կգ։</w:t>
            </w:r>
            <w:r w:rsidRPr="00725A43">
              <w:rPr>
                <w:rFonts w:ascii="GHEA Grapalat" w:hAnsi="GHEA Grapalat" w:cs="Calibri"/>
                <w:sz w:val="20"/>
                <w:lang w:val="hy-AM"/>
              </w:rPr>
              <w:br/>
              <w:t>Տվիչներ (սահմանային և սկզբնակետի)՝ NPN տիպի, նորմալ փակ (Normal Close)։ Սահմանային անջատիչի դիրքը՝ ձախից։</w:t>
            </w:r>
            <w:r w:rsidRPr="00725A43">
              <w:rPr>
                <w:rFonts w:ascii="GHEA Grapalat" w:hAnsi="GHEA Grapalat" w:cs="Calibri"/>
                <w:sz w:val="20"/>
                <w:lang w:val="hy-AM"/>
              </w:rPr>
              <w:br/>
              <w:t xml:space="preserve">Տվիչների էլեկտրական պարամետրեր՝ Մուտքային լարումը՝ </w:t>
            </w:r>
            <w:r w:rsidRPr="00725A43">
              <w:rPr>
                <w:rFonts w:ascii="GHEA Grapalat" w:hAnsi="GHEA Grapalat" w:cs="Calibri"/>
                <w:sz w:val="20"/>
                <w:lang w:val="hy-AM"/>
              </w:rPr>
              <w:lastRenderedPageBreak/>
              <w:t>հաստատուն հոսանքի (DC) 5-24 Վ (±10%)։ Սպառվող հոսանքը՝ առավելագույնը 60 մԱ (առավելագույնը 20 մԱ յուրաքանչյուր տվիչի համար)։</w:t>
            </w:r>
            <w:r w:rsidRPr="00725A43">
              <w:rPr>
                <w:rFonts w:ascii="GHEA Grapalat" w:hAnsi="GHEA Grapalat" w:cs="Calibri"/>
                <w:sz w:val="20"/>
                <w:lang w:val="hy-AM"/>
              </w:rPr>
              <w:br/>
            </w:r>
            <w:r w:rsidRPr="00725A43">
              <w:rPr>
                <w:rFonts w:ascii="GHEA Grapalat" w:hAnsi="GHEA Grapalat" w:cs="Calibri"/>
                <w:sz w:val="20"/>
                <w:lang w:val="hy-AM"/>
              </w:rPr>
              <w:br/>
              <w:t>2. երկառանցք շարժման վերահսկիչ՝ համատեղելի նշված շարժիչային տեղափոխման հարթակի հետ, 1 հատ։</w:t>
            </w:r>
            <w:r w:rsidRPr="00725A43">
              <w:rPr>
                <w:rFonts w:ascii="GHEA Grapalat" w:hAnsi="GHEA Grapalat" w:cs="Calibri"/>
                <w:sz w:val="20"/>
                <w:lang w:val="hy-AM"/>
              </w:rPr>
              <w:br/>
            </w:r>
            <w:r w:rsidRPr="00725A43">
              <w:rPr>
                <w:rFonts w:ascii="GHEA Grapalat" w:hAnsi="GHEA Grapalat" w:cs="Calibri"/>
                <w:sz w:val="20"/>
                <w:lang w:val="hy-AM"/>
              </w:rPr>
              <w:br/>
              <w:t xml:space="preserve">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ոչ քիչ քան 1 տարի:</w:t>
            </w:r>
          </w:p>
        </w:tc>
        <w:tc>
          <w:tcPr>
            <w:tcW w:w="900" w:type="dxa"/>
          </w:tcPr>
          <w:p w14:paraId="26D3A55C" w14:textId="4A46A40E" w:rsidR="000E0D36" w:rsidRPr="00725A43" w:rsidRDefault="000E0D36" w:rsidP="001D4286">
            <w:pPr>
              <w:tabs>
                <w:tab w:val="left" w:pos="0"/>
              </w:tabs>
              <w:rPr>
                <w:rFonts w:ascii="GHEA Grapalat" w:hAnsi="GHEA Grapalat" w:cs="Calibri"/>
                <w:sz w:val="20"/>
                <w:lang w:val="hy-AM"/>
              </w:rPr>
            </w:pPr>
            <w:r w:rsidRPr="00725A43">
              <w:rPr>
                <w:rFonts w:ascii="GHEA Grapalat" w:hAnsi="GHEA Grapalat" w:cs="Cambria"/>
                <w:sz w:val="20"/>
                <w:lang w:val="hy-AM"/>
              </w:rPr>
              <w:lastRenderedPageBreak/>
              <w:t>հատ</w:t>
            </w:r>
          </w:p>
        </w:tc>
        <w:tc>
          <w:tcPr>
            <w:tcW w:w="900" w:type="dxa"/>
          </w:tcPr>
          <w:p w14:paraId="3DD16DB4" w14:textId="2D7771A7" w:rsidR="000E0D36" w:rsidRPr="00725A43" w:rsidRDefault="000E0D36" w:rsidP="001D4286">
            <w:pPr>
              <w:rPr>
                <w:rFonts w:ascii="GHEA Grapalat" w:hAnsi="GHEA Grapalat" w:cs="Calibri"/>
                <w:sz w:val="20"/>
              </w:rPr>
            </w:pPr>
            <w:r w:rsidRPr="00725A43">
              <w:rPr>
                <w:rFonts w:ascii="GHEA Grapalat" w:hAnsi="GHEA Grapalat" w:cs="Calibri"/>
                <w:sz w:val="20"/>
                <w:lang w:val="ru-RU"/>
              </w:rPr>
              <w:t>1</w:t>
            </w:r>
          </w:p>
        </w:tc>
        <w:tc>
          <w:tcPr>
            <w:tcW w:w="1890" w:type="dxa"/>
          </w:tcPr>
          <w:p w14:paraId="266A766C" w14:textId="17C5E01B"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1D332308" w14:textId="652A5CF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4DD3BEB9" w14:textId="47ACCD16"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5D4DD384" w14:textId="77777777" w:rsidR="000E0D36" w:rsidRPr="00725A43" w:rsidRDefault="000E0D36" w:rsidP="001D4286">
            <w:pPr>
              <w:rPr>
                <w:rFonts w:ascii="GHEA Grapalat" w:hAnsi="GHEA Grapalat" w:cs="Arial"/>
                <w:sz w:val="20"/>
                <w:lang w:val="hy-AM"/>
              </w:rPr>
            </w:pPr>
          </w:p>
        </w:tc>
      </w:tr>
      <w:tr w:rsidR="00725A43" w:rsidRPr="009F77D2" w14:paraId="31B62DFE" w14:textId="77777777" w:rsidTr="000E0D36">
        <w:trPr>
          <w:gridAfter w:val="1"/>
          <w:wAfter w:w="13" w:type="dxa"/>
          <w:trHeight w:val="1223"/>
        </w:trPr>
        <w:tc>
          <w:tcPr>
            <w:tcW w:w="684" w:type="dxa"/>
          </w:tcPr>
          <w:p w14:paraId="3601C79D" w14:textId="0E2CB415" w:rsidR="000E0D36" w:rsidRPr="00725A43" w:rsidRDefault="000E0D36" w:rsidP="001D4286">
            <w:pPr>
              <w:rPr>
                <w:rFonts w:ascii="GHEA Grapalat" w:hAnsi="GHEA Grapalat"/>
                <w:sz w:val="20"/>
                <w:lang w:val="ru-RU"/>
              </w:rPr>
            </w:pPr>
            <w:r w:rsidRPr="00725A43">
              <w:rPr>
                <w:rFonts w:ascii="GHEA Grapalat" w:hAnsi="GHEA Grapalat"/>
                <w:sz w:val="20"/>
                <w:lang w:val="ru-RU"/>
              </w:rPr>
              <w:t>122</w:t>
            </w:r>
          </w:p>
        </w:tc>
        <w:tc>
          <w:tcPr>
            <w:tcW w:w="2160" w:type="dxa"/>
          </w:tcPr>
          <w:p w14:paraId="0B3261DD" w14:textId="388E91C1" w:rsidR="000E0D36" w:rsidRPr="00725A43" w:rsidRDefault="000E0D36" w:rsidP="001D4286">
            <w:pPr>
              <w:rPr>
                <w:rFonts w:ascii="GHEA Grapalat" w:hAnsi="GHEA Grapalat" w:cs="Calibri"/>
                <w:sz w:val="20"/>
              </w:rPr>
            </w:pPr>
            <w:r w:rsidRPr="00725A43">
              <w:rPr>
                <w:rFonts w:ascii="GHEA Grapalat" w:hAnsi="GHEA Grapalat" w:cs="Calibri"/>
                <w:sz w:val="20"/>
              </w:rPr>
              <w:t>Օպտոմեխանիկական տարրեր</w:t>
            </w:r>
          </w:p>
        </w:tc>
        <w:tc>
          <w:tcPr>
            <w:tcW w:w="5796" w:type="dxa"/>
          </w:tcPr>
          <w:p w14:paraId="26E11EA6" w14:textId="19481651" w:rsidR="000E0D36" w:rsidRPr="00725A43" w:rsidRDefault="000E0D36" w:rsidP="001D4286">
            <w:pPr>
              <w:rPr>
                <w:rFonts w:ascii="GHEA Grapalat" w:hAnsi="GHEA Grapalat" w:cs="Calibri"/>
                <w:sz w:val="20"/>
              </w:rPr>
            </w:pPr>
            <w:r w:rsidRPr="00725A43">
              <w:rPr>
                <w:rFonts w:ascii="GHEA Grapalat" w:hAnsi="GHEA Grapalat" w:cs="Calibri"/>
                <w:sz w:val="20"/>
              </w:rPr>
              <w:t>Լոտը պետք է կազմված լինի հետևյալ օպտիկական և օպտոմեխանիկական տարրերից</w:t>
            </w:r>
            <w:r w:rsidRPr="00725A43">
              <w:rPr>
                <w:rFonts w:ascii="Cambria Math" w:hAnsi="Cambria Math" w:cs="Cambria Math"/>
                <w:sz w:val="20"/>
              </w:rPr>
              <w:t>․</w:t>
            </w:r>
            <w:r w:rsidRPr="00725A43">
              <w:rPr>
                <w:rFonts w:ascii="GHEA Grapalat" w:hAnsi="GHEA Grapalat" w:cs="Calibri"/>
                <w:sz w:val="20"/>
              </w:rPr>
              <w:br/>
            </w:r>
            <w:r w:rsidRPr="00725A43">
              <w:rPr>
                <w:rFonts w:ascii="GHEA Grapalat" w:hAnsi="GHEA Grapalat" w:cs="Calibri"/>
                <w:sz w:val="20"/>
              </w:rPr>
              <w:br/>
              <w:t xml:space="preserve">1. </w:t>
            </w:r>
            <w:r w:rsidRPr="00725A43">
              <w:rPr>
                <w:rFonts w:ascii="GHEA Grapalat" w:hAnsi="GHEA Grapalat" w:cs="GHEA Grapalat"/>
                <w:sz w:val="20"/>
              </w:rPr>
              <w:t>մագնիսական</w:t>
            </w:r>
            <w:r w:rsidRPr="00725A43">
              <w:rPr>
                <w:rFonts w:ascii="GHEA Grapalat" w:hAnsi="GHEA Grapalat" w:cs="Calibri"/>
                <w:sz w:val="20"/>
              </w:rPr>
              <w:t xml:space="preserve"> </w:t>
            </w:r>
            <w:r w:rsidRPr="00725A43">
              <w:rPr>
                <w:rFonts w:ascii="GHEA Grapalat" w:hAnsi="GHEA Grapalat" w:cs="GHEA Grapalat"/>
                <w:sz w:val="20"/>
              </w:rPr>
              <w:t>կանգնակային</w:t>
            </w:r>
            <w:r w:rsidRPr="00725A43">
              <w:rPr>
                <w:rFonts w:ascii="GHEA Grapalat" w:hAnsi="GHEA Grapalat" w:cs="Calibri"/>
                <w:sz w:val="20"/>
              </w:rPr>
              <w:t xml:space="preserve"> </w:t>
            </w:r>
            <w:r w:rsidRPr="00725A43">
              <w:rPr>
                <w:rFonts w:ascii="GHEA Grapalat" w:hAnsi="GHEA Grapalat" w:cs="GHEA Grapalat"/>
                <w:sz w:val="20"/>
              </w:rPr>
              <w:t>ամրակներ՝</w:t>
            </w:r>
            <w:r w:rsidRPr="00725A43">
              <w:rPr>
                <w:rFonts w:ascii="GHEA Grapalat" w:hAnsi="GHEA Grapalat" w:cs="Calibri"/>
                <w:sz w:val="20"/>
              </w:rPr>
              <w:t xml:space="preserve"> 74-100 </w:t>
            </w:r>
            <w:r w:rsidRPr="00725A43">
              <w:rPr>
                <w:rFonts w:ascii="GHEA Grapalat" w:hAnsi="GHEA Grapalat" w:cs="GHEA Grapalat"/>
                <w:sz w:val="20"/>
              </w:rPr>
              <w:t>մմ</w:t>
            </w:r>
            <w:r w:rsidRPr="00725A43">
              <w:rPr>
                <w:rFonts w:ascii="GHEA Grapalat" w:hAnsi="GHEA Grapalat" w:cs="Calibri"/>
                <w:sz w:val="20"/>
              </w:rPr>
              <w:t xml:space="preserve"> </w:t>
            </w:r>
            <w:r w:rsidRPr="00725A43">
              <w:rPr>
                <w:rFonts w:ascii="GHEA Grapalat" w:hAnsi="GHEA Grapalat" w:cs="GHEA Grapalat"/>
                <w:sz w:val="20"/>
              </w:rPr>
              <w:t>կարգավորվող</w:t>
            </w:r>
            <w:r w:rsidRPr="00725A43">
              <w:rPr>
                <w:rFonts w:ascii="GHEA Grapalat" w:hAnsi="GHEA Grapalat" w:cs="Calibri"/>
                <w:sz w:val="20"/>
              </w:rPr>
              <w:t xml:space="preserve"> </w:t>
            </w:r>
            <w:r w:rsidRPr="00725A43">
              <w:rPr>
                <w:rFonts w:ascii="GHEA Grapalat" w:hAnsi="GHEA Grapalat" w:cs="GHEA Grapalat"/>
                <w:sz w:val="20"/>
              </w:rPr>
              <w:t>բարձրության</w:t>
            </w:r>
            <w:r w:rsidRPr="00725A43">
              <w:rPr>
                <w:rFonts w:ascii="GHEA Grapalat" w:hAnsi="GHEA Grapalat" w:cs="Calibri"/>
                <w:sz w:val="20"/>
              </w:rPr>
              <w:t xml:space="preserve"> </w:t>
            </w:r>
            <w:r w:rsidRPr="00725A43">
              <w:rPr>
                <w:rFonts w:ascii="GHEA Grapalat" w:hAnsi="GHEA Grapalat" w:cs="GHEA Grapalat"/>
                <w:sz w:val="20"/>
              </w:rPr>
              <w:t>միջակայքով</w:t>
            </w:r>
            <w:r w:rsidRPr="00725A43">
              <w:rPr>
                <w:rFonts w:ascii="GHEA Grapalat" w:hAnsi="GHEA Grapalat" w:cs="Calibri"/>
                <w:sz w:val="20"/>
              </w:rPr>
              <w:t xml:space="preserve">, 20 </w:t>
            </w:r>
            <w:r w:rsidRPr="00725A43">
              <w:rPr>
                <w:rFonts w:ascii="GHEA Grapalat" w:hAnsi="GHEA Grapalat" w:cs="GHEA Grapalat"/>
                <w:sz w:val="20"/>
              </w:rPr>
              <w:t>հատ</w:t>
            </w:r>
            <w:r w:rsidRPr="00725A43">
              <w:rPr>
                <w:rFonts w:ascii="GHEA Grapalat" w:hAnsi="GHEA Grapalat" w:cs="Calibri"/>
                <w:sz w:val="20"/>
              </w:rPr>
              <w:t>;</w:t>
            </w:r>
            <w:r w:rsidRPr="00725A43">
              <w:rPr>
                <w:rFonts w:ascii="GHEA Grapalat" w:hAnsi="GHEA Grapalat" w:cs="Calibri"/>
                <w:sz w:val="20"/>
              </w:rPr>
              <w:br/>
              <w:t xml:space="preserve">2. </w:t>
            </w:r>
            <w:r w:rsidRPr="00725A43">
              <w:rPr>
                <w:rFonts w:ascii="GHEA Grapalat" w:hAnsi="GHEA Grapalat" w:cs="GHEA Grapalat"/>
                <w:sz w:val="20"/>
              </w:rPr>
              <w:t>մագնիսական</w:t>
            </w:r>
            <w:r w:rsidRPr="00725A43">
              <w:rPr>
                <w:rFonts w:ascii="GHEA Grapalat" w:hAnsi="GHEA Grapalat" w:cs="Calibri"/>
                <w:sz w:val="20"/>
              </w:rPr>
              <w:t xml:space="preserve"> </w:t>
            </w:r>
            <w:r w:rsidRPr="00725A43">
              <w:rPr>
                <w:rFonts w:ascii="GHEA Grapalat" w:hAnsi="GHEA Grapalat" w:cs="GHEA Grapalat"/>
                <w:sz w:val="20"/>
              </w:rPr>
              <w:t>կանգնակային</w:t>
            </w:r>
            <w:r w:rsidRPr="00725A43">
              <w:rPr>
                <w:rFonts w:ascii="GHEA Grapalat" w:hAnsi="GHEA Grapalat" w:cs="Calibri"/>
                <w:sz w:val="20"/>
              </w:rPr>
              <w:t xml:space="preserve"> </w:t>
            </w:r>
            <w:r w:rsidRPr="00725A43">
              <w:rPr>
                <w:rFonts w:ascii="GHEA Grapalat" w:hAnsi="GHEA Grapalat" w:cs="GHEA Grapalat"/>
                <w:sz w:val="20"/>
              </w:rPr>
              <w:t>ամրակներ՝</w:t>
            </w:r>
            <w:r w:rsidRPr="00725A43">
              <w:rPr>
                <w:rFonts w:ascii="GHEA Grapalat" w:hAnsi="GHEA Grapalat" w:cs="Calibri"/>
                <w:sz w:val="20"/>
              </w:rPr>
              <w:t xml:space="preserve"> 90-150 </w:t>
            </w:r>
            <w:r w:rsidRPr="00725A43">
              <w:rPr>
                <w:rFonts w:ascii="GHEA Grapalat" w:hAnsi="GHEA Grapalat" w:cs="GHEA Grapalat"/>
                <w:sz w:val="20"/>
              </w:rPr>
              <w:t>մմ</w:t>
            </w:r>
            <w:r w:rsidRPr="00725A43">
              <w:rPr>
                <w:rFonts w:ascii="GHEA Grapalat" w:hAnsi="GHEA Grapalat" w:cs="Calibri"/>
                <w:sz w:val="20"/>
              </w:rPr>
              <w:t xml:space="preserve"> </w:t>
            </w:r>
            <w:r w:rsidRPr="00725A43">
              <w:rPr>
                <w:rFonts w:ascii="GHEA Grapalat" w:hAnsi="GHEA Grapalat" w:cs="GHEA Grapalat"/>
                <w:sz w:val="20"/>
              </w:rPr>
              <w:t>կարգավորվող</w:t>
            </w:r>
            <w:r w:rsidRPr="00725A43">
              <w:rPr>
                <w:rFonts w:ascii="GHEA Grapalat" w:hAnsi="GHEA Grapalat" w:cs="Calibri"/>
                <w:sz w:val="20"/>
              </w:rPr>
              <w:t xml:space="preserve"> </w:t>
            </w:r>
            <w:r w:rsidRPr="00725A43">
              <w:rPr>
                <w:rFonts w:ascii="GHEA Grapalat" w:hAnsi="GHEA Grapalat" w:cs="GHEA Grapalat"/>
                <w:sz w:val="20"/>
              </w:rPr>
              <w:t>բարձրության</w:t>
            </w:r>
            <w:r w:rsidRPr="00725A43">
              <w:rPr>
                <w:rFonts w:ascii="GHEA Grapalat" w:hAnsi="GHEA Grapalat" w:cs="Calibri"/>
                <w:sz w:val="20"/>
              </w:rPr>
              <w:t xml:space="preserve"> </w:t>
            </w:r>
            <w:r w:rsidRPr="00725A43">
              <w:rPr>
                <w:rFonts w:ascii="GHEA Grapalat" w:hAnsi="GHEA Grapalat" w:cs="GHEA Grapalat"/>
                <w:sz w:val="20"/>
              </w:rPr>
              <w:t>միջակայքով</w:t>
            </w:r>
            <w:r w:rsidRPr="00725A43">
              <w:rPr>
                <w:rFonts w:ascii="GHEA Grapalat" w:hAnsi="GHEA Grapalat" w:cs="Calibri"/>
                <w:sz w:val="20"/>
              </w:rPr>
              <w:t xml:space="preserve">, 20 </w:t>
            </w:r>
            <w:r w:rsidRPr="00725A43">
              <w:rPr>
                <w:rFonts w:ascii="GHEA Grapalat" w:hAnsi="GHEA Grapalat" w:cs="GHEA Grapalat"/>
                <w:sz w:val="20"/>
              </w:rPr>
              <w:t>հատ</w:t>
            </w:r>
            <w:r w:rsidRPr="00725A43">
              <w:rPr>
                <w:rFonts w:ascii="GHEA Grapalat" w:hAnsi="GHEA Grapalat" w:cs="Calibri"/>
                <w:sz w:val="20"/>
              </w:rPr>
              <w:t>;</w:t>
            </w:r>
            <w:r w:rsidRPr="00725A43">
              <w:rPr>
                <w:rFonts w:ascii="GHEA Grapalat" w:hAnsi="GHEA Grapalat" w:cs="Calibri"/>
                <w:sz w:val="20"/>
              </w:rPr>
              <w:br/>
              <w:t xml:space="preserve">3. </w:t>
            </w:r>
            <w:r w:rsidRPr="00725A43">
              <w:rPr>
                <w:rFonts w:ascii="GHEA Grapalat" w:hAnsi="GHEA Grapalat" w:cs="GHEA Grapalat"/>
                <w:sz w:val="20"/>
              </w:rPr>
              <w:t>պտտվող</w:t>
            </w:r>
            <w:r w:rsidRPr="00725A43">
              <w:rPr>
                <w:rFonts w:ascii="GHEA Grapalat" w:hAnsi="GHEA Grapalat" w:cs="Calibri"/>
                <w:sz w:val="20"/>
              </w:rPr>
              <w:t xml:space="preserve"> </w:t>
            </w:r>
            <w:r w:rsidRPr="00725A43">
              <w:rPr>
                <w:rFonts w:ascii="GHEA Grapalat" w:hAnsi="GHEA Grapalat" w:cs="GHEA Grapalat"/>
                <w:sz w:val="20"/>
              </w:rPr>
              <w:t>ամրակներ</w:t>
            </w:r>
            <w:r w:rsidRPr="00725A43">
              <w:rPr>
                <w:rFonts w:ascii="GHEA Grapalat" w:hAnsi="GHEA Grapalat" w:cs="Calibri"/>
                <w:sz w:val="20"/>
              </w:rPr>
              <w:t xml:space="preserve"> </w:t>
            </w:r>
            <w:r w:rsidRPr="00725A43">
              <w:rPr>
                <w:rFonts w:ascii="GHEA Grapalat" w:hAnsi="GHEA Grapalat" w:cs="GHEA Grapalat"/>
                <w:sz w:val="20"/>
              </w:rPr>
              <w:t>բևեռացուցիչների</w:t>
            </w:r>
            <w:r w:rsidRPr="00725A43">
              <w:rPr>
                <w:rFonts w:ascii="GHEA Grapalat" w:hAnsi="GHEA Grapalat" w:cs="Calibri"/>
                <w:sz w:val="20"/>
              </w:rPr>
              <w:t xml:space="preserve"> </w:t>
            </w:r>
            <w:r w:rsidRPr="00725A43">
              <w:rPr>
                <w:rFonts w:ascii="GHEA Grapalat" w:hAnsi="GHEA Grapalat" w:cs="GHEA Grapalat"/>
                <w:sz w:val="20"/>
              </w:rPr>
              <w:t>և</w:t>
            </w:r>
            <w:r w:rsidRPr="00725A43">
              <w:rPr>
                <w:rFonts w:ascii="GHEA Grapalat" w:hAnsi="GHEA Grapalat" w:cs="Calibri"/>
                <w:sz w:val="20"/>
              </w:rPr>
              <w:t xml:space="preserve"> </w:t>
            </w:r>
            <w:r w:rsidRPr="00725A43">
              <w:rPr>
                <w:rFonts w:ascii="GHEA Grapalat" w:hAnsi="GHEA Grapalat" w:cs="GHEA Grapalat"/>
                <w:sz w:val="20"/>
              </w:rPr>
              <w:t>այլ</w:t>
            </w:r>
            <w:r w:rsidRPr="00725A43">
              <w:rPr>
                <w:rFonts w:ascii="GHEA Grapalat" w:hAnsi="GHEA Grapalat" w:cs="Calibri"/>
                <w:sz w:val="20"/>
              </w:rPr>
              <w:t xml:space="preserve"> </w:t>
            </w:r>
            <w:r w:rsidRPr="00725A43">
              <w:rPr>
                <w:rFonts w:ascii="GHEA Grapalat" w:hAnsi="GHEA Grapalat" w:cs="GHEA Grapalat"/>
                <w:sz w:val="20"/>
              </w:rPr>
              <w:t>օպտիկական</w:t>
            </w:r>
            <w:r w:rsidRPr="00725A43">
              <w:rPr>
                <w:rFonts w:ascii="GHEA Grapalat" w:hAnsi="GHEA Grapalat" w:cs="Calibri"/>
                <w:sz w:val="20"/>
              </w:rPr>
              <w:t xml:space="preserve"> </w:t>
            </w:r>
            <w:r w:rsidRPr="00725A43">
              <w:rPr>
                <w:rFonts w:ascii="GHEA Grapalat" w:hAnsi="GHEA Grapalat" w:cs="GHEA Grapalat"/>
                <w:sz w:val="20"/>
              </w:rPr>
              <w:t>տարրերի</w:t>
            </w:r>
            <w:r w:rsidRPr="00725A43">
              <w:rPr>
                <w:rFonts w:ascii="GHEA Grapalat" w:hAnsi="GHEA Grapalat" w:cs="Calibri"/>
                <w:sz w:val="20"/>
              </w:rPr>
              <w:t xml:space="preserve"> </w:t>
            </w:r>
            <w:r w:rsidRPr="00725A43">
              <w:rPr>
                <w:rFonts w:ascii="GHEA Grapalat" w:hAnsi="GHEA Grapalat" w:cs="GHEA Grapalat"/>
                <w:sz w:val="20"/>
              </w:rPr>
              <w:t>համար</w:t>
            </w:r>
            <w:r w:rsidRPr="00725A43">
              <w:rPr>
                <w:rFonts w:ascii="GHEA Grapalat" w:hAnsi="GHEA Grapalat" w:cs="Calibri"/>
                <w:sz w:val="20"/>
              </w:rPr>
              <w:t xml:space="preserve">, 10 </w:t>
            </w:r>
            <w:r w:rsidRPr="00725A43">
              <w:rPr>
                <w:rFonts w:ascii="GHEA Grapalat" w:hAnsi="GHEA Grapalat" w:cs="GHEA Grapalat"/>
                <w:sz w:val="20"/>
              </w:rPr>
              <w:t>հ</w:t>
            </w:r>
            <w:r w:rsidRPr="00725A43">
              <w:rPr>
                <w:rFonts w:ascii="GHEA Grapalat" w:hAnsi="GHEA Grapalat" w:cs="Calibri"/>
                <w:sz w:val="20"/>
              </w:rPr>
              <w:t>ատ;</w:t>
            </w:r>
            <w:r w:rsidRPr="00725A43">
              <w:rPr>
                <w:rFonts w:ascii="GHEA Grapalat" w:hAnsi="GHEA Grapalat" w:cs="Calibri"/>
                <w:sz w:val="20"/>
              </w:rPr>
              <w:br/>
              <w:t>4. կինեմատիկ հայելու ամրակներ ավելի մեծ տրամագծով կլոր օպտիկայի համար, 6 հատ;</w:t>
            </w:r>
            <w:r w:rsidRPr="00725A43">
              <w:rPr>
                <w:rFonts w:ascii="GHEA Grapalat" w:hAnsi="GHEA Grapalat" w:cs="Calibri"/>
                <w:sz w:val="20"/>
              </w:rPr>
              <w:br/>
              <w:t>5. ամրակցված իրիսային դիաֆրագմաներ՝ կարգավորվող բացվածքով, 5 հատ;</w:t>
            </w:r>
            <w:r w:rsidRPr="00725A43">
              <w:rPr>
                <w:rFonts w:ascii="GHEA Grapalat" w:hAnsi="GHEA Grapalat" w:cs="Calibri"/>
                <w:sz w:val="20"/>
              </w:rPr>
              <w:br/>
            </w:r>
            <w:r w:rsidRPr="00725A43">
              <w:rPr>
                <w:rFonts w:ascii="GHEA Grapalat" w:hAnsi="GHEA Grapalat" w:cs="Calibri"/>
                <w:sz w:val="20"/>
              </w:rPr>
              <w:br/>
              <w:t>Բոլոր ապրանքները պետք է լինեն նոր, չօգտագործված և մատակարարվեն գործարանային փաթեթավորմամբ։ Երաշխիք ոչ քիչ քան 1 տարի:</w:t>
            </w:r>
          </w:p>
        </w:tc>
        <w:tc>
          <w:tcPr>
            <w:tcW w:w="900" w:type="dxa"/>
          </w:tcPr>
          <w:p w14:paraId="25618519" w14:textId="600B12F2" w:rsidR="000E0D36" w:rsidRPr="00725A43" w:rsidRDefault="000E0D36" w:rsidP="001D4286">
            <w:pPr>
              <w:tabs>
                <w:tab w:val="left" w:pos="0"/>
              </w:tabs>
              <w:rPr>
                <w:rFonts w:ascii="GHEA Grapalat" w:hAnsi="GHEA Grapalat" w:cs="Calibri"/>
                <w:sz w:val="20"/>
                <w:lang w:val="hy-AM"/>
              </w:rPr>
            </w:pPr>
            <w:r w:rsidRPr="00725A43">
              <w:rPr>
                <w:rFonts w:ascii="GHEA Grapalat" w:hAnsi="GHEA Grapalat" w:cs="Cambria"/>
                <w:sz w:val="20"/>
                <w:lang w:val="hy-AM"/>
              </w:rPr>
              <w:t>հատ</w:t>
            </w:r>
          </w:p>
        </w:tc>
        <w:tc>
          <w:tcPr>
            <w:tcW w:w="900" w:type="dxa"/>
          </w:tcPr>
          <w:p w14:paraId="6A142B1F" w14:textId="6F1D4682" w:rsidR="000E0D36" w:rsidRPr="00725A43" w:rsidRDefault="000E0D36" w:rsidP="001D4286">
            <w:pPr>
              <w:rPr>
                <w:rFonts w:ascii="GHEA Grapalat" w:hAnsi="GHEA Grapalat" w:cs="Calibri"/>
                <w:sz w:val="20"/>
              </w:rPr>
            </w:pPr>
            <w:r w:rsidRPr="00725A43">
              <w:rPr>
                <w:rFonts w:ascii="GHEA Grapalat" w:hAnsi="GHEA Grapalat" w:cs="Calibri"/>
                <w:sz w:val="20"/>
                <w:lang w:val="ru-RU"/>
              </w:rPr>
              <w:t>1</w:t>
            </w:r>
          </w:p>
        </w:tc>
        <w:tc>
          <w:tcPr>
            <w:tcW w:w="1890" w:type="dxa"/>
          </w:tcPr>
          <w:p w14:paraId="22C73BC6" w14:textId="4F48B0B9"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32B08A2A" w14:textId="253D991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39B148BF" w14:textId="04590B8E"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504CE9E7" w14:textId="77777777" w:rsidR="000E0D36" w:rsidRPr="00725A43" w:rsidRDefault="000E0D36" w:rsidP="001D4286">
            <w:pPr>
              <w:rPr>
                <w:rFonts w:ascii="GHEA Grapalat" w:hAnsi="GHEA Grapalat" w:cs="Arial"/>
                <w:sz w:val="20"/>
                <w:lang w:val="hy-AM"/>
              </w:rPr>
            </w:pPr>
          </w:p>
        </w:tc>
      </w:tr>
      <w:tr w:rsidR="00725A43" w:rsidRPr="009F77D2" w14:paraId="7D677CA3" w14:textId="77777777" w:rsidTr="000E0D36">
        <w:trPr>
          <w:gridAfter w:val="1"/>
          <w:wAfter w:w="13" w:type="dxa"/>
          <w:trHeight w:val="1223"/>
        </w:trPr>
        <w:tc>
          <w:tcPr>
            <w:tcW w:w="684" w:type="dxa"/>
          </w:tcPr>
          <w:p w14:paraId="40E96186" w14:textId="05262CDB" w:rsidR="000E0D36" w:rsidRPr="00725A43" w:rsidRDefault="000E0D36" w:rsidP="001D4286">
            <w:pPr>
              <w:rPr>
                <w:rFonts w:ascii="GHEA Grapalat" w:hAnsi="GHEA Grapalat"/>
                <w:sz w:val="20"/>
                <w:lang w:val="ru-RU"/>
              </w:rPr>
            </w:pPr>
            <w:r w:rsidRPr="00725A43">
              <w:rPr>
                <w:rFonts w:ascii="GHEA Grapalat" w:hAnsi="GHEA Grapalat"/>
                <w:sz w:val="20"/>
                <w:lang w:val="ru-RU"/>
              </w:rPr>
              <w:t>123</w:t>
            </w:r>
          </w:p>
        </w:tc>
        <w:tc>
          <w:tcPr>
            <w:tcW w:w="2160" w:type="dxa"/>
          </w:tcPr>
          <w:p w14:paraId="7E284942" w14:textId="3453CBF2"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Երկճառագայթ ՈւՄ/Տեսանելի (UV/Vis) տիրույթի սպեկտրոֆոտոմետր</w:t>
            </w:r>
          </w:p>
        </w:tc>
        <w:tc>
          <w:tcPr>
            <w:tcW w:w="5796" w:type="dxa"/>
          </w:tcPr>
          <w:p w14:paraId="5F0AB8ED"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Օպտիկական համակարգը՝ Երկճառագայթ (Double-beam)։</w:t>
            </w:r>
            <w:r w:rsidRPr="00725A43">
              <w:rPr>
                <w:rFonts w:ascii="GHEA Grapalat" w:hAnsi="GHEA Grapalat" w:cs="Calibri"/>
                <w:sz w:val="20"/>
                <w:lang w:val="hy-AM"/>
              </w:rPr>
              <w:br/>
              <w:t>Ալիքի երկարության տիրույթը՝ 190 - 1100 նմ։</w:t>
            </w:r>
            <w:r w:rsidRPr="00725A43">
              <w:rPr>
                <w:rFonts w:ascii="GHEA Grapalat" w:hAnsi="GHEA Grapalat" w:cs="Calibri"/>
                <w:sz w:val="20"/>
                <w:lang w:val="hy-AM"/>
              </w:rPr>
              <w:br/>
              <w:t>Սպեկտրալ շերտի լայնությունը (Bandwidth)՝ Փոփոխական, 0.5 - 4 նմ (օրինակ՝ 0.5, 1, 2, 4 նմ քայլերով)։</w:t>
            </w:r>
            <w:r w:rsidRPr="00725A43">
              <w:rPr>
                <w:rFonts w:ascii="GHEA Grapalat" w:hAnsi="GHEA Grapalat" w:cs="Calibri"/>
                <w:sz w:val="20"/>
                <w:lang w:val="hy-AM"/>
              </w:rPr>
              <w:br/>
              <w:t>Ալիքի երկարության ճշտությունը՝ ±0.1 նմ։</w:t>
            </w:r>
            <w:r w:rsidRPr="00725A43">
              <w:rPr>
                <w:rFonts w:ascii="GHEA Grapalat" w:hAnsi="GHEA Grapalat" w:cs="Calibri"/>
                <w:sz w:val="20"/>
                <w:lang w:val="hy-AM"/>
              </w:rPr>
              <w:br/>
              <w:t>Ֆոտոմետրիկ ճշտությունը՝ ±0.001 A։</w:t>
            </w:r>
            <w:r w:rsidRPr="00725A43">
              <w:rPr>
                <w:rFonts w:ascii="GHEA Grapalat" w:hAnsi="GHEA Grapalat" w:cs="Calibri"/>
                <w:sz w:val="20"/>
                <w:lang w:val="hy-AM"/>
              </w:rPr>
              <w:br/>
              <w:t>Ցրված լույսը (Stray light)՝ &lt;0.01% 220 նմ-ի դեպքում։</w:t>
            </w:r>
            <w:r w:rsidRPr="00725A43">
              <w:rPr>
                <w:rFonts w:ascii="GHEA Grapalat" w:hAnsi="GHEA Grapalat" w:cs="Calibri"/>
                <w:sz w:val="20"/>
                <w:lang w:val="hy-AM"/>
              </w:rPr>
              <w:br/>
              <w:t>Լույսի աղբյուրները՝ Նախապես ճշգրտված (pre-aligned) դեյտերիումային և վոլֆրամ-հալոգենային լամպեր՝ ավտոմատ փոխարկման հնարավորությամբ։</w:t>
            </w:r>
            <w:r w:rsidRPr="00725A43">
              <w:rPr>
                <w:rFonts w:ascii="GHEA Grapalat" w:hAnsi="GHEA Grapalat" w:cs="Calibri"/>
                <w:sz w:val="20"/>
                <w:lang w:val="hy-AM"/>
              </w:rPr>
              <w:br/>
              <w:t xml:space="preserve">Ներառված պարագաներ՝ Նմուշի ստանդարտ բռնիչ, Windows օպերացիոն համակարգով աշխատող </w:t>
            </w:r>
            <w:r w:rsidRPr="00725A43">
              <w:rPr>
                <w:rFonts w:ascii="GHEA Grapalat" w:hAnsi="GHEA Grapalat" w:cs="Calibri"/>
                <w:sz w:val="20"/>
                <w:lang w:val="hy-AM"/>
              </w:rPr>
              <w:lastRenderedPageBreak/>
              <w:t>համակարգիչ՝ համապատասխան վերլուծական ծրագրային ապահովմամբ (մոնիտորը ներառված չէ), մկնիկ, ստեղնաշար, ինչպես նաև սնուցման և շահագործման համար անհրաժեշտ նվազագույն մալուխներ և պարագաներ։</w:t>
            </w:r>
            <w:r w:rsidRPr="00725A43">
              <w:rPr>
                <w:rFonts w:ascii="GHEA Grapalat" w:hAnsi="GHEA Grapalat" w:cs="Calibri"/>
                <w:sz w:val="20"/>
                <w:lang w:val="hy-AM"/>
              </w:rPr>
              <w:br/>
              <w:t>Սարքի վիճակը՝ Սարքավորումը կարող է լինել վերականգնված (refurbished), սակայն պետք է լինի ամբողջությամբ ֆունկցիոնալ և երաշխավորված աշխատանքային վիճակում։</w:t>
            </w:r>
            <w:r w:rsidRPr="00725A43">
              <w:rPr>
                <w:rFonts w:ascii="GHEA Grapalat" w:hAnsi="GHEA Grapalat" w:cs="Calibri"/>
                <w:sz w:val="20"/>
                <w:lang w:val="hy-AM"/>
              </w:rPr>
              <w:br/>
              <w:t>Երաշխիք՝ Առնվազն 6 ամիս երաշխիք մատակարարման օրվանից, որը ծածկում է միայն ոչ սպառվող պահեստամասերը և վերանորոգման աշխատանքները։</w:t>
            </w:r>
          </w:p>
          <w:p w14:paraId="6A8F66EE" w14:textId="0884AAC4" w:rsidR="000E0D36" w:rsidRPr="00725A43" w:rsidRDefault="000E0D36" w:rsidP="001D4286">
            <w:pPr>
              <w:rPr>
                <w:rFonts w:ascii="GHEA Grapalat" w:hAnsi="GHEA Grapalat" w:cs="Calibri"/>
                <w:sz w:val="20"/>
                <w:lang w:val="hy-AM"/>
              </w:rPr>
            </w:pPr>
          </w:p>
        </w:tc>
        <w:tc>
          <w:tcPr>
            <w:tcW w:w="900" w:type="dxa"/>
          </w:tcPr>
          <w:p w14:paraId="1A6C9F57" w14:textId="50059FA0"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Arial"/>
                <w:sz w:val="20"/>
                <w:lang w:val="hy-AM"/>
              </w:rPr>
              <w:lastRenderedPageBreak/>
              <w:t>հատ</w:t>
            </w:r>
          </w:p>
        </w:tc>
        <w:tc>
          <w:tcPr>
            <w:tcW w:w="900" w:type="dxa"/>
          </w:tcPr>
          <w:p w14:paraId="1BEDC263" w14:textId="5F5782D7" w:rsidR="000E0D36" w:rsidRPr="00725A43" w:rsidRDefault="000E0D36" w:rsidP="001D4286">
            <w:pPr>
              <w:rPr>
                <w:rFonts w:ascii="GHEA Grapalat" w:hAnsi="GHEA Grapalat" w:cs="Arial"/>
                <w:sz w:val="20"/>
                <w:lang w:val="hy-AM"/>
              </w:rPr>
            </w:pPr>
            <w:r w:rsidRPr="00725A43">
              <w:rPr>
                <w:rFonts w:ascii="GHEA Grapalat" w:hAnsi="GHEA Grapalat" w:cs="Arial"/>
                <w:sz w:val="20"/>
                <w:lang w:val="ru-RU"/>
              </w:rPr>
              <w:t>1</w:t>
            </w:r>
          </w:p>
        </w:tc>
        <w:tc>
          <w:tcPr>
            <w:tcW w:w="1890" w:type="dxa"/>
          </w:tcPr>
          <w:p w14:paraId="0B471CC5" w14:textId="3802AC9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59A30892" w14:textId="47260E7F"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5E8CB755" w14:textId="77777777"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42276C03" w14:textId="77777777" w:rsidR="000E0D36" w:rsidRPr="00725A43" w:rsidRDefault="000E0D36" w:rsidP="001D4286">
            <w:pPr>
              <w:rPr>
                <w:rFonts w:ascii="GHEA Grapalat" w:hAnsi="GHEA Grapalat" w:cs="Arial"/>
                <w:sz w:val="20"/>
                <w:lang w:val="hy-AM"/>
              </w:rPr>
            </w:pPr>
          </w:p>
        </w:tc>
      </w:tr>
      <w:tr w:rsidR="00725A43" w:rsidRPr="009F77D2" w14:paraId="484D5200" w14:textId="77777777" w:rsidTr="000E0D36">
        <w:trPr>
          <w:gridAfter w:val="1"/>
          <w:wAfter w:w="13" w:type="dxa"/>
          <w:trHeight w:val="1223"/>
        </w:trPr>
        <w:tc>
          <w:tcPr>
            <w:tcW w:w="684" w:type="dxa"/>
          </w:tcPr>
          <w:p w14:paraId="294EE8AB" w14:textId="0FE15410" w:rsidR="000E0D36" w:rsidRPr="00725A43" w:rsidRDefault="000E0D36" w:rsidP="001D4286">
            <w:pPr>
              <w:rPr>
                <w:rFonts w:ascii="GHEA Grapalat" w:hAnsi="GHEA Grapalat"/>
                <w:sz w:val="20"/>
                <w:lang w:val="hy-AM"/>
              </w:rPr>
            </w:pPr>
            <w:r w:rsidRPr="00725A43">
              <w:rPr>
                <w:rFonts w:ascii="GHEA Grapalat" w:hAnsi="GHEA Grapalat"/>
                <w:sz w:val="20"/>
                <w:lang w:val="hy-AM"/>
              </w:rPr>
              <w:t>124</w:t>
            </w:r>
          </w:p>
        </w:tc>
        <w:tc>
          <w:tcPr>
            <w:tcW w:w="2160" w:type="dxa"/>
          </w:tcPr>
          <w:p w14:paraId="764C8CD0" w14:textId="0D3A8205"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Ուսումնական օպտիկական և օպտոմեխանիկական տարրեր</w:t>
            </w:r>
          </w:p>
        </w:tc>
        <w:tc>
          <w:tcPr>
            <w:tcW w:w="5796" w:type="dxa"/>
          </w:tcPr>
          <w:p w14:paraId="42773E98" w14:textId="77777777" w:rsidR="000E0D36" w:rsidRPr="00725A43" w:rsidRDefault="000E0D36" w:rsidP="001D4286">
            <w:pPr>
              <w:rPr>
                <w:rFonts w:ascii="GHEA Grapalat" w:hAnsi="GHEA Grapalat" w:cs="Calibri"/>
                <w:sz w:val="20"/>
                <w:lang w:val="hy-AM"/>
              </w:rPr>
            </w:pPr>
            <w:r w:rsidRPr="00725A43">
              <w:rPr>
                <w:rFonts w:ascii="GHEA Grapalat" w:hAnsi="GHEA Grapalat" w:cs="Calibri"/>
                <w:sz w:val="20"/>
                <w:lang w:val="hy-AM"/>
              </w:rPr>
              <w:t>Լոտը պետք է կազմված լինի հետևյալ օպտիկական և օպտոմեխանիկական տարրերից</w:t>
            </w:r>
            <w:r w:rsidRPr="00725A43">
              <w:rPr>
                <w:rFonts w:ascii="Cambria Math" w:hAnsi="Cambria Math" w:cs="Cambria Math"/>
                <w:sz w:val="20"/>
                <w:lang w:val="hy-AM"/>
              </w:rPr>
              <w:t>․</w:t>
            </w:r>
            <w:r w:rsidRPr="00725A43">
              <w:rPr>
                <w:rFonts w:ascii="GHEA Grapalat" w:hAnsi="GHEA Grapalat" w:cs="Calibri"/>
                <w:sz w:val="20"/>
                <w:lang w:val="hy-AM"/>
              </w:rPr>
              <w:br/>
            </w:r>
            <w:r w:rsidRPr="00725A43">
              <w:rPr>
                <w:rFonts w:ascii="GHEA Grapalat" w:hAnsi="GHEA Grapalat" w:cs="Calibri"/>
                <w:sz w:val="20"/>
                <w:lang w:val="hy-AM"/>
              </w:rPr>
              <w:br/>
              <w:t>1. տեսանելի 400-700 նմ սպեկտրալ տիրույթի համար թաղանթային բևեռացուցիչներ՝ 25.4 մմ տրամագծով, մոտ 2.6 մմ հաստությամբ, ավելի քան 20 մմ արդյունավետ բացվածքով և առնվազն 100:1 մարման հարաբերությամբ, 5 հատ;</w:t>
            </w:r>
            <w:r w:rsidRPr="00725A43">
              <w:rPr>
                <w:rFonts w:ascii="GHEA Grapalat" w:hAnsi="GHEA Grapalat" w:cs="Calibri"/>
                <w:sz w:val="20"/>
                <w:lang w:val="hy-AM"/>
              </w:rPr>
              <w:br/>
              <w:t>2. 400-700 նմ սպեկտրալ տիրույթի համար դիէլեկտրիկ հայելիներ՝ 25.4 մմ տրամագծով, մոտ 5 մմ հաստությամբ, առնվազն 99.5% անդրադարձմամբ և 90%-ից ավելի արդյունավետ բացվածքով, 10 հատ;</w:t>
            </w:r>
            <w:r w:rsidRPr="00725A43">
              <w:rPr>
                <w:rFonts w:ascii="GHEA Grapalat" w:hAnsi="GHEA Grapalat" w:cs="Calibri"/>
                <w:sz w:val="20"/>
                <w:lang w:val="hy-AM"/>
              </w:rPr>
              <w:br/>
              <w:t>3. 25.4 մմ դասի օպտիկայի համար կինեմատիկ հայելու ամրակներ, 10 հատ;</w:t>
            </w:r>
            <w:r w:rsidRPr="00725A43">
              <w:rPr>
                <w:rFonts w:ascii="GHEA Grapalat" w:hAnsi="GHEA Grapalat" w:cs="Calibri"/>
                <w:sz w:val="20"/>
                <w:lang w:val="hy-AM"/>
              </w:rPr>
              <w:br/>
              <w:t>4. 25.4 մմ դասի օպտիկայի համար ոսպնյակների ամրակներ, 15 հատ;</w:t>
            </w:r>
            <w:r w:rsidRPr="00725A43">
              <w:rPr>
                <w:rFonts w:ascii="GHEA Grapalat" w:hAnsi="GHEA Grapalat" w:cs="Calibri"/>
                <w:sz w:val="20"/>
                <w:lang w:val="hy-AM"/>
              </w:rPr>
              <w:br/>
              <w:t>5. K9 օպտիկական ապակուց պատրաստված հարթ ուռուցիկ ոսպնյակներ՝ 25.4 մմ տրամագծով, 50 մմ, 75 մմ, 100 մմ, 150 մմ, 200 մմ և 300 մմ ֆոկուսային հեռավորություններով, յուրաքանչյուրից 2 հատ;</w:t>
            </w:r>
            <w:r w:rsidRPr="00725A43">
              <w:rPr>
                <w:rFonts w:ascii="GHEA Grapalat" w:hAnsi="GHEA Grapalat" w:cs="Calibri"/>
                <w:sz w:val="20"/>
                <w:lang w:val="hy-AM"/>
              </w:rPr>
              <w:br/>
              <w:t>6. տեսանելի 420-680 նմ սպեկտրալ տիրույթի համար ոչ բևեռացնող փնջաբաժանիչ խորանարդներ՝ 25.4 մմ չափով, 50/50 ±10% անվանական բաժանման հարաբերությամբ, 2 հատ;</w:t>
            </w:r>
            <w:r w:rsidRPr="00725A43">
              <w:rPr>
                <w:rFonts w:ascii="GHEA Grapalat" w:hAnsi="GHEA Grapalat" w:cs="Calibri"/>
                <w:sz w:val="20"/>
                <w:lang w:val="hy-AM"/>
              </w:rPr>
              <w:br/>
              <w:t xml:space="preserve">7. 420-680 նմ սպեկտրալ տիրույթի համար բևեռացնող փնջաբաժանիչ խորանարդներ՝ 25.4 մմ չափով, K9 օպտիկական ապակուց, նորմալ անկման պայմանների </w:t>
            </w:r>
            <w:r w:rsidRPr="00725A43">
              <w:rPr>
                <w:rFonts w:ascii="GHEA Grapalat" w:hAnsi="GHEA Grapalat" w:cs="Calibri"/>
                <w:sz w:val="20"/>
                <w:lang w:val="hy-AM"/>
              </w:rPr>
              <w:lastRenderedPageBreak/>
              <w:t>համար, 1000-ից ավելի մարման հարաբերությամբ, 2 հատ;</w:t>
            </w:r>
            <w:r w:rsidRPr="00725A43">
              <w:rPr>
                <w:rFonts w:ascii="GHEA Grapalat" w:hAnsi="GHEA Grapalat" w:cs="Calibri"/>
                <w:sz w:val="20"/>
                <w:lang w:val="hy-AM"/>
              </w:rPr>
              <w:br/>
              <w:t>8. 25.4 մմ տրամագծով փուլային թիթեղներ 532 նմ և 632.8 նմ ալիքի երկարությունների համար, ներառյալ կեսալիքային և քառորդալիքային տեսակները, յուրաքանչյուր տեսակից 2 հատ;</w:t>
            </w:r>
            <w:r w:rsidRPr="00725A43">
              <w:rPr>
                <w:rFonts w:ascii="GHEA Grapalat" w:hAnsi="GHEA Grapalat" w:cs="Calibri"/>
                <w:sz w:val="20"/>
                <w:lang w:val="hy-AM"/>
              </w:rPr>
              <w:br/>
              <w:t>9. 25.4 մմ տրամագծով բևեռացնող տարրերի ամրակներ, 10 հատ;</w:t>
            </w:r>
            <w:r w:rsidRPr="00725A43">
              <w:rPr>
                <w:rFonts w:ascii="GHEA Grapalat" w:hAnsi="GHEA Grapalat" w:cs="Calibri"/>
                <w:sz w:val="20"/>
                <w:lang w:val="hy-AM"/>
              </w:rPr>
              <w:br/>
              <w:t>10. բևեռացուցիչների և փուլային թիթեղների համար ճշգրիտ պտտվող ամրակներ՝ 25.4 մմ դասի օպտիկայի համար, 360° պտտմամբ և մոտ 2 աղեղնային րոպե նվազագույն ընթերցմամբ, 8 հատ;</w:t>
            </w:r>
            <w:r w:rsidRPr="00725A43">
              <w:rPr>
                <w:rFonts w:ascii="GHEA Grapalat" w:hAnsi="GHEA Grapalat" w:cs="Calibri"/>
                <w:sz w:val="20"/>
                <w:lang w:val="hy-AM"/>
              </w:rPr>
              <w:br/>
              <w:t>11. մագնիսական ձողային ամրակներ՝ 90-150 մմ կարգավորվող բարձրության միջակայքով, 30 հատ;</w:t>
            </w:r>
            <w:r w:rsidRPr="00725A43">
              <w:rPr>
                <w:rFonts w:ascii="GHEA Grapalat" w:hAnsi="GHEA Grapalat" w:cs="Calibri"/>
                <w:sz w:val="20"/>
                <w:lang w:val="hy-AM"/>
              </w:rPr>
              <w:br/>
              <w:t>12. ուղղանկյուն անցումային ամրակներ օպտոմեխանիկական ձողերի և կանգնակների համար, 5 հատ;</w:t>
            </w:r>
            <w:r w:rsidRPr="00725A43">
              <w:rPr>
                <w:rFonts w:ascii="GHEA Grapalat" w:hAnsi="GHEA Grapalat" w:cs="Calibri"/>
                <w:sz w:val="20"/>
                <w:lang w:val="hy-AM"/>
              </w:rPr>
              <w:br/>
              <w:t>13. մագնիսական լույսի արգելափակիչներ օպտիկական համակարգերի համար՝ 300 մմ բարձրությամբ և 100 մմ երկարությամբ, 4 հատ;</w:t>
            </w:r>
            <w:r w:rsidRPr="00725A43">
              <w:rPr>
                <w:rFonts w:ascii="GHEA Grapalat" w:hAnsi="GHEA Grapalat" w:cs="Calibri"/>
                <w:sz w:val="20"/>
                <w:lang w:val="hy-AM"/>
              </w:rPr>
              <w:br/>
              <w:t>14. ամրակցված իրիսային դիաֆրագմաներ՝ մոտ 1 մմ-ից 34 մմ կարգավորվող բացվածքով, 10 հատ;</w:t>
            </w:r>
            <w:r w:rsidRPr="00725A43">
              <w:rPr>
                <w:rFonts w:ascii="GHEA Grapalat" w:hAnsi="GHEA Grapalat" w:cs="Calibri"/>
                <w:sz w:val="20"/>
                <w:lang w:val="hy-AM"/>
              </w:rPr>
              <w:br/>
              <w:t>15. կարգավորվող հատուկ բանալի՝ տարբեր տրամագծերի սեղմող օղակների, ֆիքսող օղակների և այլ թելավոր օպտոմեխանիկական բաղադրիչների տեղադրման, ապամոնտաժման և կարգավորման համար, 1 հատ;</w:t>
            </w:r>
            <w:r w:rsidRPr="00725A43">
              <w:rPr>
                <w:rFonts w:ascii="GHEA Grapalat" w:hAnsi="GHEA Grapalat" w:cs="Calibri"/>
                <w:sz w:val="20"/>
                <w:lang w:val="hy-AM"/>
              </w:rPr>
              <w:br/>
              <w:t>16. հատուկ բանալիներ՝ սեղմող օղակների, ֆիքսող օղակների և օպտիկական ու օպտոմեխանիկական հավաքներում կիրառվող նմանատիպ թելավոր տարրերի տեղադրման, ապամոնտաժման և կարգավորման համար, 2 հատ։</w:t>
            </w:r>
            <w:r w:rsidRPr="00725A43">
              <w:rPr>
                <w:rFonts w:ascii="GHEA Grapalat" w:hAnsi="GHEA Grapalat" w:cs="Calibri"/>
                <w:sz w:val="20"/>
                <w:lang w:val="hy-AM"/>
              </w:rPr>
              <w:br/>
              <w:t>Բոլոր ապրանքները պետք է լինեն նոր, չօգտագործված և մատակարարվեն գործարանային փաթեթավորմամբ։ Երաշխիք ոչ քիչ քան 1 տարի:</w:t>
            </w:r>
          </w:p>
          <w:p w14:paraId="71C2F9AD" w14:textId="78217C8D" w:rsidR="000E0D36" w:rsidRPr="00725A43" w:rsidRDefault="000E0D36" w:rsidP="001D4286">
            <w:pPr>
              <w:rPr>
                <w:rFonts w:ascii="GHEA Grapalat" w:hAnsi="GHEA Grapalat" w:cs="Calibri"/>
                <w:sz w:val="20"/>
              </w:rPr>
            </w:pPr>
            <w:r w:rsidRPr="00725A43">
              <w:rPr>
                <w:rFonts w:ascii="GHEA Grapalat" w:hAnsi="GHEA Grapalat" w:cs="Calibri"/>
                <w:sz w:val="20"/>
                <w:lang w:val="hy-AM"/>
              </w:rPr>
              <w:t>6. տեսանելի 420-680 նմ սպեկտրալ տիրույթի համար ոչ բևեռացնող փնջաբաժանիչ խորանարդներ՝ 25.4 մմ չափով, 50/50 ±10% անվանական բաժանման հարաբերությամբ, 2 հատ;</w:t>
            </w:r>
            <w:r w:rsidRPr="00725A43">
              <w:rPr>
                <w:rFonts w:ascii="GHEA Grapalat" w:hAnsi="GHEA Grapalat" w:cs="Calibri"/>
                <w:sz w:val="20"/>
                <w:lang w:val="hy-AM"/>
              </w:rPr>
              <w:br/>
              <w:t xml:space="preserve">7. 420-680 նմ սպեկտրալ տիրույթի համար բևեռացնող փնջաբաժանիչ խորանարդներ՝ 25.4 մմ չափով, K9 օպտիկական ապակուց, նորմալ անկման պայմանների </w:t>
            </w:r>
            <w:r w:rsidRPr="00725A43">
              <w:rPr>
                <w:rFonts w:ascii="GHEA Grapalat" w:hAnsi="GHEA Grapalat" w:cs="Calibri"/>
                <w:sz w:val="20"/>
                <w:lang w:val="hy-AM"/>
              </w:rPr>
              <w:lastRenderedPageBreak/>
              <w:t>համար, 1000-ից ավելի մարման հարաբերությամբ, 2 հատ;</w:t>
            </w:r>
            <w:r w:rsidRPr="00725A43">
              <w:rPr>
                <w:rFonts w:ascii="GHEA Grapalat" w:hAnsi="GHEA Grapalat" w:cs="Calibri"/>
                <w:sz w:val="20"/>
                <w:lang w:val="hy-AM"/>
              </w:rPr>
              <w:br/>
              <w:t>8. 25.4 մմ տրամագծով փուլային թիթեղներ 532 նմ և 632.8 նմ ալիքի երկարությունների համար, ներառյալ կեսալիքային և քառորդալիքային տեսակները, յուրաքանչյուր տեսակից 2 հատ;</w:t>
            </w:r>
            <w:r w:rsidRPr="00725A43">
              <w:rPr>
                <w:rFonts w:ascii="GHEA Grapalat" w:hAnsi="GHEA Grapalat" w:cs="Calibri"/>
                <w:sz w:val="20"/>
                <w:lang w:val="hy-AM"/>
              </w:rPr>
              <w:br/>
              <w:t>9. 25.4 մմ տրամագծով բևեռացնող տարրերի ամրակներ, 10 հատ;</w:t>
            </w:r>
            <w:r w:rsidRPr="00725A43">
              <w:rPr>
                <w:rFonts w:ascii="GHEA Grapalat" w:hAnsi="GHEA Grapalat" w:cs="Calibri"/>
                <w:sz w:val="20"/>
                <w:lang w:val="hy-AM"/>
              </w:rPr>
              <w:br/>
              <w:t>10. բևեռացուցիչների և փուլային թիթեղների համար ճշգրիտ պտտվող ամրակներ՝ 25.4 մմ դասի օպտիկայի համար, 360° պտտմամբ և մոտ 2 աղեղնային րոպե նվազագույն ընթերցմամբ, 8 հատ;</w:t>
            </w:r>
            <w:r w:rsidRPr="00725A43">
              <w:rPr>
                <w:rFonts w:ascii="GHEA Grapalat" w:hAnsi="GHEA Grapalat" w:cs="Calibri"/>
                <w:sz w:val="20"/>
                <w:lang w:val="hy-AM"/>
              </w:rPr>
              <w:br/>
              <w:t>11. մագնիսական ձողային ամրակներ՝ 90-150 մմ կարգավորվող բարձրության միջակայքով, 30 հատ;</w:t>
            </w:r>
            <w:r w:rsidRPr="00725A43">
              <w:rPr>
                <w:rFonts w:ascii="GHEA Grapalat" w:hAnsi="GHEA Grapalat" w:cs="Calibri"/>
                <w:sz w:val="20"/>
                <w:lang w:val="hy-AM"/>
              </w:rPr>
              <w:br/>
              <w:t>12. ուղղանկյուն անցումային ամրակներ օպտոմեխանիկական ձողերի և կանգնակների համար, 5 հատ;</w:t>
            </w:r>
            <w:r w:rsidRPr="00725A43">
              <w:rPr>
                <w:rFonts w:ascii="GHEA Grapalat" w:hAnsi="GHEA Grapalat" w:cs="Calibri"/>
                <w:sz w:val="20"/>
                <w:lang w:val="hy-AM"/>
              </w:rPr>
              <w:br/>
              <w:t>13. մագնիսական լույսի արգելափակիչներ օպտիկական համակարգերի համար՝ 300 մմ բարձրությամբ և 100 մմ երկարությամբ, 4 հատ;</w:t>
            </w:r>
            <w:r w:rsidRPr="00725A43">
              <w:rPr>
                <w:rFonts w:ascii="GHEA Grapalat" w:hAnsi="GHEA Grapalat" w:cs="Calibri"/>
                <w:sz w:val="20"/>
                <w:lang w:val="hy-AM"/>
              </w:rPr>
              <w:br/>
              <w:t>14. ամրակցված իրիսային դիաֆրագմաներ՝ մոտ 1 մմ-ից 34 մմ կարգավորվող բացվածքով, 10 հատ;</w:t>
            </w:r>
            <w:r w:rsidRPr="00725A43">
              <w:rPr>
                <w:rFonts w:ascii="GHEA Grapalat" w:hAnsi="GHEA Grapalat" w:cs="Calibri"/>
                <w:sz w:val="20"/>
                <w:lang w:val="hy-AM"/>
              </w:rPr>
              <w:br/>
              <w:t>15. կարգավորվող հատուկ բանալի՝ տարբեր տրամագծերի սեղմող օղակների, ֆիքսող օղակների և այլ թելավոր օպտոմեխանիկական բաղադրիչների տեղադրման, ապամոնտաժման և կարգավորման համար, 1 հատ;</w:t>
            </w:r>
            <w:r w:rsidRPr="00725A43">
              <w:rPr>
                <w:rFonts w:ascii="GHEA Grapalat" w:hAnsi="GHEA Grapalat" w:cs="Calibri"/>
                <w:sz w:val="20"/>
                <w:lang w:val="hy-AM"/>
              </w:rPr>
              <w:br/>
              <w:t>16. հատուկ բանալիներ՝ սեղմող օղակների, ֆիքսող օղակների և օպտիկական ու օպտոմեխանիկական հավաքներում կիրառվող նմանատիպ թելավոր տարրերի տեղադրման, ապամոնտաժման և կարգավորման համար, 2 հատ։</w:t>
            </w:r>
            <w:r w:rsidRPr="00725A43">
              <w:rPr>
                <w:rFonts w:ascii="GHEA Grapalat" w:hAnsi="GHEA Grapalat" w:cs="Calibri"/>
                <w:sz w:val="20"/>
                <w:lang w:val="hy-AM"/>
              </w:rPr>
              <w:br/>
              <w:t xml:space="preserve">Բոլոր ապրանքները պետք է լինեն նոր, չօգտագործված և մատակարարվեն գործարանային փաթեթավորմամբ։ </w:t>
            </w:r>
            <w:r w:rsidRPr="00725A43">
              <w:rPr>
                <w:rFonts w:ascii="GHEA Grapalat" w:hAnsi="GHEA Grapalat" w:cs="Calibri"/>
                <w:sz w:val="20"/>
              </w:rPr>
              <w:t>Երաշխիք ոչ քիչ քան 1 տարի:</w:t>
            </w:r>
          </w:p>
        </w:tc>
        <w:tc>
          <w:tcPr>
            <w:tcW w:w="900" w:type="dxa"/>
          </w:tcPr>
          <w:p w14:paraId="5FF15443" w14:textId="202F9E72" w:rsidR="000E0D36" w:rsidRPr="00725A43" w:rsidRDefault="000E0D36" w:rsidP="001D4286">
            <w:pPr>
              <w:tabs>
                <w:tab w:val="left" w:pos="0"/>
              </w:tabs>
              <w:rPr>
                <w:rFonts w:ascii="GHEA Grapalat" w:hAnsi="GHEA Grapalat" w:cs="Arial"/>
                <w:sz w:val="20"/>
                <w:lang w:val="hy-AM"/>
              </w:rPr>
            </w:pPr>
            <w:r w:rsidRPr="00725A43">
              <w:rPr>
                <w:rFonts w:ascii="GHEA Grapalat" w:hAnsi="GHEA Grapalat" w:cs="Calibri"/>
                <w:sz w:val="20"/>
              </w:rPr>
              <w:lastRenderedPageBreak/>
              <w:t>հատ</w:t>
            </w:r>
          </w:p>
        </w:tc>
        <w:tc>
          <w:tcPr>
            <w:tcW w:w="900" w:type="dxa"/>
          </w:tcPr>
          <w:p w14:paraId="46A21270" w14:textId="0A7578D9" w:rsidR="000E0D36" w:rsidRPr="00725A43" w:rsidRDefault="000E0D36" w:rsidP="001D4286">
            <w:pPr>
              <w:rPr>
                <w:rFonts w:ascii="GHEA Grapalat" w:hAnsi="GHEA Grapalat" w:cs="Arial"/>
                <w:sz w:val="20"/>
                <w:lang w:val="hy-AM"/>
              </w:rPr>
            </w:pPr>
            <w:r w:rsidRPr="00725A43">
              <w:rPr>
                <w:rFonts w:ascii="GHEA Grapalat" w:hAnsi="GHEA Grapalat" w:cs="Calibri"/>
                <w:sz w:val="20"/>
              </w:rPr>
              <w:t>1</w:t>
            </w:r>
          </w:p>
        </w:tc>
        <w:tc>
          <w:tcPr>
            <w:tcW w:w="1890" w:type="dxa"/>
          </w:tcPr>
          <w:p w14:paraId="52AA1A9E" w14:textId="582775FD"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Ալեք Մանուկյան 1, ԵՊՀ ֆիզիկայի ինստիտուտ</w:t>
            </w:r>
          </w:p>
        </w:tc>
        <w:tc>
          <w:tcPr>
            <w:tcW w:w="3060" w:type="dxa"/>
          </w:tcPr>
          <w:p w14:paraId="7CE64785" w14:textId="1A06F881"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Մատակարարման</w:t>
            </w:r>
          </w:p>
          <w:p w14:paraId="2952A6A3" w14:textId="44CAB472" w:rsidR="000E0D36" w:rsidRPr="00725A43" w:rsidRDefault="000E0D36" w:rsidP="001D4286">
            <w:pPr>
              <w:rPr>
                <w:rFonts w:ascii="GHEA Grapalat" w:hAnsi="GHEA Grapalat" w:cs="Arial"/>
                <w:sz w:val="20"/>
                <w:lang w:val="hy-AM"/>
              </w:rPr>
            </w:pPr>
            <w:r w:rsidRPr="00725A43">
              <w:rPr>
                <w:rFonts w:ascii="GHEA Grapalat" w:hAnsi="GHEA Grapalat" w:cs="Arial"/>
                <w:sz w:val="20"/>
                <w:lang w:val="hy-AM"/>
              </w:rPr>
              <w:t>Ժամկետը` պայմանագիրը կնքելուց հետո 20- 60    օրվա  ընթացքում</w:t>
            </w:r>
          </w:p>
          <w:p w14:paraId="62CC079F" w14:textId="77777777" w:rsidR="000E0D36" w:rsidRPr="00725A43" w:rsidRDefault="000E0D36" w:rsidP="001D4286">
            <w:pPr>
              <w:rPr>
                <w:rFonts w:ascii="GHEA Grapalat" w:hAnsi="GHEA Grapalat" w:cs="Arial"/>
                <w:sz w:val="20"/>
                <w:lang w:val="hy-AM"/>
              </w:rPr>
            </w:pPr>
          </w:p>
        </w:tc>
      </w:tr>
    </w:tbl>
    <w:p w14:paraId="34395103" w14:textId="44C5B9F3" w:rsidR="001A7512" w:rsidRPr="00725A43" w:rsidRDefault="001A7512" w:rsidP="001D4286">
      <w:pPr>
        <w:ind w:right="-384"/>
        <w:jc w:val="both"/>
        <w:rPr>
          <w:rFonts w:ascii="GHEA Grapalat" w:hAnsi="GHEA Grapalat" w:cs="Arial"/>
          <w:b/>
          <w:sz w:val="20"/>
          <w:lang w:val="pt-BR"/>
        </w:rPr>
      </w:pPr>
    </w:p>
    <w:p w14:paraId="7F72F5F8" w14:textId="51137E39" w:rsidR="001A7512" w:rsidRPr="00725A43" w:rsidRDefault="001A7512" w:rsidP="001D4286">
      <w:pPr>
        <w:ind w:right="-384"/>
        <w:jc w:val="both"/>
        <w:rPr>
          <w:rFonts w:ascii="GHEA Grapalat" w:hAnsi="GHEA Grapalat" w:cs="Arial"/>
          <w:b/>
          <w:sz w:val="20"/>
          <w:lang w:val="pt-BR"/>
        </w:rPr>
      </w:pPr>
    </w:p>
    <w:p w14:paraId="73DE248D" w14:textId="2C2D18E1" w:rsidR="00722C25" w:rsidRPr="00725A43" w:rsidRDefault="00722C25" w:rsidP="001D4286">
      <w:pPr>
        <w:ind w:right="-384"/>
        <w:jc w:val="both"/>
        <w:rPr>
          <w:rFonts w:ascii="GHEA Grapalat" w:hAnsi="GHEA Grapalat" w:cs="Arial"/>
          <w:b/>
          <w:sz w:val="20"/>
          <w:lang w:val="pt-BR"/>
        </w:rPr>
      </w:pPr>
    </w:p>
    <w:p w14:paraId="592039B1" w14:textId="44521FDB" w:rsidR="00722C25" w:rsidRPr="00725A43" w:rsidRDefault="00722C25" w:rsidP="001D4286">
      <w:pPr>
        <w:ind w:right="-384"/>
        <w:jc w:val="both"/>
        <w:rPr>
          <w:rFonts w:ascii="GHEA Grapalat" w:hAnsi="GHEA Grapalat" w:cs="Arial"/>
          <w:b/>
          <w:sz w:val="20"/>
          <w:lang w:val="pt-BR"/>
        </w:rPr>
      </w:pPr>
    </w:p>
    <w:p w14:paraId="1D9CE542" w14:textId="2713E082" w:rsidR="00722C25" w:rsidRPr="00725A43" w:rsidRDefault="00722C25" w:rsidP="001D4286">
      <w:pPr>
        <w:ind w:right="-384"/>
        <w:jc w:val="both"/>
        <w:rPr>
          <w:rFonts w:ascii="GHEA Grapalat" w:hAnsi="GHEA Grapalat" w:cs="Arial"/>
          <w:b/>
          <w:sz w:val="20"/>
          <w:lang w:val="pt-BR"/>
        </w:rPr>
      </w:pPr>
    </w:p>
    <w:tbl>
      <w:tblPr>
        <w:tblpPr w:leftFromText="180" w:rightFromText="180" w:vertAnchor="text" w:horzAnchor="page" w:tblpX="796" w:tblpY="-1439"/>
        <w:tblW w:w="14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20"/>
        <w:gridCol w:w="5850"/>
        <w:gridCol w:w="720"/>
        <w:gridCol w:w="1080"/>
        <w:gridCol w:w="1890"/>
        <w:gridCol w:w="2340"/>
      </w:tblGrid>
      <w:tr w:rsidR="00725A43" w:rsidRPr="00725A43" w14:paraId="537C95DD" w14:textId="77777777" w:rsidTr="003D2071">
        <w:trPr>
          <w:trHeight w:val="247"/>
        </w:trPr>
        <w:tc>
          <w:tcPr>
            <w:tcW w:w="1165" w:type="dxa"/>
            <w:vMerge w:val="restart"/>
            <w:vAlign w:val="center"/>
          </w:tcPr>
          <w:p w14:paraId="531DFE0B" w14:textId="77777777" w:rsidR="00AF64B2" w:rsidRPr="00725A43" w:rsidRDefault="00AF64B2" w:rsidP="001D4286">
            <w:pPr>
              <w:jc w:val="center"/>
              <w:rPr>
                <w:rFonts w:ascii="GHEA Grapalat" w:hAnsi="GHEA Grapalat"/>
                <w:sz w:val="20"/>
                <w:lang w:val="pt-BR"/>
              </w:rPr>
            </w:pPr>
            <w:r w:rsidRPr="00725A43">
              <w:rPr>
                <w:rFonts w:ascii="GHEA Grapalat" w:hAnsi="GHEA Grapalat"/>
                <w:sz w:val="20"/>
                <w:lang w:val="pt-BR"/>
              </w:rPr>
              <w:lastRenderedPageBreak/>
              <w:t>номер предусмотренного приглашением</w:t>
            </w:r>
          </w:p>
          <w:p w14:paraId="40A7C0E4" w14:textId="77777777" w:rsidR="00AF64B2" w:rsidRPr="00725A43" w:rsidRDefault="00AF64B2" w:rsidP="001D4286">
            <w:pPr>
              <w:jc w:val="center"/>
              <w:rPr>
                <w:rFonts w:ascii="GHEA Grapalat" w:hAnsi="GHEA Grapalat"/>
                <w:sz w:val="20"/>
                <w:lang w:val="pt-BR"/>
              </w:rPr>
            </w:pPr>
            <w:r w:rsidRPr="00725A43">
              <w:rPr>
                <w:rFonts w:ascii="GHEA Grapalat" w:hAnsi="GHEA Grapalat"/>
                <w:sz w:val="20"/>
                <w:lang w:val="pt-BR"/>
              </w:rPr>
              <w:t>лота</w:t>
            </w:r>
          </w:p>
        </w:tc>
        <w:tc>
          <w:tcPr>
            <w:tcW w:w="1620" w:type="dxa"/>
            <w:vMerge w:val="restart"/>
            <w:vAlign w:val="center"/>
          </w:tcPr>
          <w:p w14:paraId="6A3145EC" w14:textId="77777777" w:rsidR="00AF64B2" w:rsidRPr="00725A43" w:rsidRDefault="00AF64B2" w:rsidP="001D4286">
            <w:pPr>
              <w:jc w:val="center"/>
              <w:rPr>
                <w:rFonts w:ascii="GHEA Grapalat" w:hAnsi="GHEA Grapalat"/>
                <w:sz w:val="20"/>
                <w:lang w:val="ru-RU"/>
              </w:rPr>
            </w:pPr>
            <w:r w:rsidRPr="00725A43">
              <w:rPr>
                <w:rFonts w:ascii="GHEA Grapalat" w:hAnsi="GHEA Grapalat"/>
                <w:sz w:val="20"/>
                <w:lang w:val="ru-RU"/>
              </w:rPr>
              <w:t>Название</w:t>
            </w:r>
          </w:p>
        </w:tc>
        <w:tc>
          <w:tcPr>
            <w:tcW w:w="5850" w:type="dxa"/>
            <w:vMerge w:val="restart"/>
            <w:vAlign w:val="center"/>
          </w:tcPr>
          <w:p w14:paraId="7F546E2F" w14:textId="77777777" w:rsidR="00AF64B2" w:rsidRPr="00725A43" w:rsidRDefault="00AF64B2" w:rsidP="001D4286">
            <w:pPr>
              <w:jc w:val="center"/>
              <w:rPr>
                <w:rFonts w:ascii="GHEA Grapalat" w:hAnsi="GHEA Grapalat"/>
                <w:sz w:val="20"/>
                <w:lang w:val="pt-BR"/>
              </w:rPr>
            </w:pPr>
            <w:r w:rsidRPr="00725A43">
              <w:rPr>
                <w:rFonts w:ascii="GHEA Grapalat" w:hAnsi="GHEA Grapalat"/>
                <w:sz w:val="20"/>
                <w:lang w:val="pt-BR"/>
              </w:rPr>
              <w:t>техни</w:t>
            </w:r>
            <w:r w:rsidRPr="00725A43">
              <w:rPr>
                <w:rFonts w:ascii="GHEA Grapalat" w:hAnsi="GHEA Grapalat"/>
                <w:sz w:val="20"/>
              </w:rPr>
              <w:t>че</w:t>
            </w:r>
            <w:r w:rsidRPr="00725A43">
              <w:rPr>
                <w:rFonts w:ascii="GHEA Grapalat" w:hAnsi="GHEA Grapalat"/>
                <w:sz w:val="20"/>
                <w:lang w:val="pt-BR"/>
              </w:rPr>
              <w:t>ская характеристика</w:t>
            </w:r>
          </w:p>
        </w:tc>
        <w:tc>
          <w:tcPr>
            <w:tcW w:w="720" w:type="dxa"/>
            <w:vMerge w:val="restart"/>
            <w:vAlign w:val="center"/>
          </w:tcPr>
          <w:p w14:paraId="65140027" w14:textId="77777777" w:rsidR="00AF64B2" w:rsidRPr="00725A43" w:rsidRDefault="00AF64B2" w:rsidP="001D4286">
            <w:pPr>
              <w:jc w:val="center"/>
              <w:rPr>
                <w:rFonts w:ascii="GHEA Grapalat" w:hAnsi="GHEA Grapalat"/>
                <w:sz w:val="20"/>
                <w:lang w:val="pt-BR"/>
              </w:rPr>
            </w:pPr>
            <w:r w:rsidRPr="00725A43">
              <w:rPr>
                <w:rFonts w:ascii="GHEA Grapalat" w:hAnsi="GHEA Grapalat"/>
                <w:sz w:val="20"/>
                <w:lang w:val="pt-BR"/>
              </w:rPr>
              <w:t>единица измерения</w:t>
            </w:r>
          </w:p>
        </w:tc>
        <w:tc>
          <w:tcPr>
            <w:tcW w:w="1080" w:type="dxa"/>
            <w:vMerge w:val="restart"/>
            <w:vAlign w:val="center"/>
          </w:tcPr>
          <w:p w14:paraId="43204C21" w14:textId="77777777" w:rsidR="00AF64B2" w:rsidRPr="00725A43" w:rsidRDefault="00AF64B2" w:rsidP="001D4286">
            <w:pPr>
              <w:jc w:val="center"/>
              <w:rPr>
                <w:rFonts w:ascii="GHEA Grapalat" w:hAnsi="GHEA Grapalat"/>
                <w:sz w:val="20"/>
                <w:lang w:val="pt-BR"/>
              </w:rPr>
            </w:pPr>
            <w:r w:rsidRPr="00725A43">
              <w:rPr>
                <w:rFonts w:ascii="GHEA Grapalat" w:hAnsi="GHEA Grapalat"/>
                <w:sz w:val="20"/>
                <w:lang w:val="pt-BR"/>
              </w:rPr>
              <w:t>общий объем</w:t>
            </w:r>
          </w:p>
        </w:tc>
        <w:tc>
          <w:tcPr>
            <w:tcW w:w="4230" w:type="dxa"/>
            <w:gridSpan w:val="2"/>
            <w:vAlign w:val="center"/>
          </w:tcPr>
          <w:p w14:paraId="49155C23" w14:textId="77777777" w:rsidR="00AF64B2" w:rsidRPr="00725A43" w:rsidRDefault="00AF64B2" w:rsidP="001D4286">
            <w:pPr>
              <w:jc w:val="center"/>
              <w:rPr>
                <w:rFonts w:ascii="GHEA Grapalat" w:hAnsi="GHEA Grapalat"/>
                <w:sz w:val="20"/>
                <w:lang w:val="pt-BR"/>
              </w:rPr>
            </w:pPr>
            <w:r w:rsidRPr="00725A43">
              <w:rPr>
                <w:rFonts w:ascii="GHEA Grapalat" w:hAnsi="GHEA Grapalat"/>
                <w:sz w:val="20"/>
                <w:lang w:val="pt-BR"/>
              </w:rPr>
              <w:t>предоставления</w:t>
            </w:r>
          </w:p>
        </w:tc>
      </w:tr>
      <w:tr w:rsidR="00725A43" w:rsidRPr="00725A43" w14:paraId="1A326F86" w14:textId="77777777" w:rsidTr="003D2071">
        <w:trPr>
          <w:trHeight w:val="1108"/>
        </w:trPr>
        <w:tc>
          <w:tcPr>
            <w:tcW w:w="1165" w:type="dxa"/>
            <w:vMerge/>
            <w:vAlign w:val="center"/>
          </w:tcPr>
          <w:p w14:paraId="6D8E0F62" w14:textId="77777777" w:rsidR="00AF64B2" w:rsidRPr="00725A43" w:rsidRDefault="00AF64B2" w:rsidP="001D4286">
            <w:pPr>
              <w:jc w:val="center"/>
              <w:rPr>
                <w:rFonts w:ascii="GHEA Grapalat" w:hAnsi="GHEA Grapalat"/>
                <w:sz w:val="20"/>
                <w:lang w:val="pt-BR"/>
              </w:rPr>
            </w:pPr>
          </w:p>
        </w:tc>
        <w:tc>
          <w:tcPr>
            <w:tcW w:w="1620" w:type="dxa"/>
            <w:vMerge/>
            <w:vAlign w:val="center"/>
          </w:tcPr>
          <w:p w14:paraId="22112137" w14:textId="77777777" w:rsidR="00AF64B2" w:rsidRPr="00725A43" w:rsidRDefault="00AF64B2" w:rsidP="001D4286">
            <w:pPr>
              <w:jc w:val="center"/>
              <w:rPr>
                <w:rFonts w:ascii="GHEA Grapalat" w:hAnsi="GHEA Grapalat"/>
                <w:sz w:val="20"/>
                <w:lang w:val="pt-BR"/>
              </w:rPr>
            </w:pPr>
          </w:p>
        </w:tc>
        <w:tc>
          <w:tcPr>
            <w:tcW w:w="5850" w:type="dxa"/>
            <w:vMerge/>
            <w:vAlign w:val="center"/>
          </w:tcPr>
          <w:p w14:paraId="0633FEF2" w14:textId="77777777" w:rsidR="00AF64B2" w:rsidRPr="00725A43" w:rsidRDefault="00AF64B2" w:rsidP="001D4286">
            <w:pPr>
              <w:jc w:val="center"/>
              <w:rPr>
                <w:rFonts w:ascii="GHEA Grapalat" w:hAnsi="GHEA Grapalat"/>
                <w:sz w:val="20"/>
                <w:lang w:val="pt-BR"/>
              </w:rPr>
            </w:pPr>
          </w:p>
        </w:tc>
        <w:tc>
          <w:tcPr>
            <w:tcW w:w="720" w:type="dxa"/>
            <w:vMerge/>
            <w:vAlign w:val="center"/>
          </w:tcPr>
          <w:p w14:paraId="13C833BA" w14:textId="77777777" w:rsidR="00AF64B2" w:rsidRPr="00725A43" w:rsidRDefault="00AF64B2" w:rsidP="001D4286">
            <w:pPr>
              <w:jc w:val="center"/>
              <w:rPr>
                <w:rFonts w:ascii="GHEA Grapalat" w:hAnsi="GHEA Grapalat"/>
                <w:sz w:val="20"/>
                <w:lang w:val="pt-BR"/>
              </w:rPr>
            </w:pPr>
          </w:p>
        </w:tc>
        <w:tc>
          <w:tcPr>
            <w:tcW w:w="1080" w:type="dxa"/>
            <w:vMerge/>
            <w:vAlign w:val="center"/>
          </w:tcPr>
          <w:p w14:paraId="49042466" w14:textId="77777777" w:rsidR="00AF64B2" w:rsidRPr="00725A43" w:rsidRDefault="00AF64B2" w:rsidP="001D4286">
            <w:pPr>
              <w:jc w:val="center"/>
              <w:rPr>
                <w:rFonts w:ascii="GHEA Grapalat" w:hAnsi="GHEA Grapalat"/>
                <w:sz w:val="20"/>
                <w:lang w:val="pt-BR"/>
              </w:rPr>
            </w:pPr>
          </w:p>
        </w:tc>
        <w:tc>
          <w:tcPr>
            <w:tcW w:w="1890" w:type="dxa"/>
            <w:vAlign w:val="center"/>
          </w:tcPr>
          <w:p w14:paraId="3EF539BE" w14:textId="77777777" w:rsidR="00AF64B2" w:rsidRPr="00725A43" w:rsidRDefault="00AF64B2" w:rsidP="001D4286">
            <w:pPr>
              <w:jc w:val="center"/>
              <w:rPr>
                <w:rFonts w:ascii="GHEA Grapalat" w:hAnsi="GHEA Grapalat"/>
                <w:sz w:val="20"/>
                <w:lang w:val="pt-BR"/>
              </w:rPr>
            </w:pPr>
            <w:r w:rsidRPr="00725A43">
              <w:rPr>
                <w:rFonts w:ascii="GHEA Grapalat" w:hAnsi="GHEA Grapalat"/>
                <w:sz w:val="20"/>
                <w:lang w:val="pt-BR"/>
              </w:rPr>
              <w:t>адрес</w:t>
            </w:r>
          </w:p>
        </w:tc>
        <w:tc>
          <w:tcPr>
            <w:tcW w:w="2340" w:type="dxa"/>
            <w:vAlign w:val="center"/>
          </w:tcPr>
          <w:p w14:paraId="60B4FBF2" w14:textId="77777777" w:rsidR="00AF64B2" w:rsidRPr="00725A43" w:rsidRDefault="00AF64B2" w:rsidP="001D4286">
            <w:pPr>
              <w:jc w:val="center"/>
              <w:rPr>
                <w:rFonts w:ascii="GHEA Grapalat" w:hAnsi="GHEA Grapalat"/>
                <w:sz w:val="20"/>
                <w:lang w:val="pt-BR"/>
              </w:rPr>
            </w:pPr>
            <w:r w:rsidRPr="00725A43">
              <w:rPr>
                <w:rFonts w:ascii="GHEA Grapalat" w:hAnsi="GHEA Grapalat"/>
                <w:sz w:val="20"/>
                <w:lang w:val="pt-BR"/>
              </w:rPr>
              <w:t>срок</w:t>
            </w:r>
          </w:p>
        </w:tc>
      </w:tr>
      <w:tr w:rsidR="00725A43" w:rsidRPr="00725A43" w14:paraId="79B784F8" w14:textId="77777777" w:rsidTr="003D2071">
        <w:trPr>
          <w:trHeight w:val="70"/>
        </w:trPr>
        <w:tc>
          <w:tcPr>
            <w:tcW w:w="1165" w:type="dxa"/>
            <w:vAlign w:val="center"/>
          </w:tcPr>
          <w:p w14:paraId="1BED1DC8" w14:textId="60803308"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tcPr>
          <w:p w14:paraId="6E83E173" w14:textId="20DB67E7"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Полярные липиды DOPS</w:t>
            </w:r>
          </w:p>
        </w:tc>
        <w:tc>
          <w:tcPr>
            <w:tcW w:w="5850" w:type="dxa"/>
            <w:vAlign w:val="center"/>
          </w:tcPr>
          <w:p w14:paraId="44613D8A" w14:textId="12A4C3AD"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Липиды AvantiPolar DOPS (1,2-dioleoyl sn-glycero-3-phospho-L-serine, sodium salt) в порошковой форме, чистота &gt;99 %</w:t>
            </w:r>
          </w:p>
          <w:p w14:paraId="7C34CEC8" w14:textId="77777777" w:rsidR="00AF64B2" w:rsidRPr="00725A43" w:rsidRDefault="00AF64B2" w:rsidP="001D4286">
            <w:pPr>
              <w:jc w:val="center"/>
              <w:rPr>
                <w:rFonts w:ascii="GHEA Grapalat" w:hAnsi="GHEA Grapalat" w:cs="Cambria"/>
                <w:sz w:val="20"/>
              </w:rPr>
            </w:pPr>
            <w:r w:rsidRPr="00725A43">
              <w:rPr>
                <w:rFonts w:ascii="GHEA Grapalat" w:hAnsi="GHEA Grapalat" w:cs="Cambria"/>
                <w:sz w:val="20"/>
              </w:rPr>
              <w:t xml:space="preserve">1 </w:t>
            </w:r>
            <w:r w:rsidRPr="00725A43">
              <w:rPr>
                <w:rFonts w:ascii="GHEA Grapalat" w:hAnsi="GHEA Grapalat" w:cs="Cambria"/>
                <w:sz w:val="20"/>
                <w:lang w:val="ru-RU"/>
              </w:rPr>
              <w:t>шт</w:t>
            </w:r>
            <w:r w:rsidRPr="00725A43">
              <w:rPr>
                <w:rFonts w:ascii="GHEA Grapalat" w:hAnsi="GHEA Grapalat" w:cs="Cambria"/>
                <w:sz w:val="20"/>
              </w:rPr>
              <w:t xml:space="preserve">. – 10 </w:t>
            </w:r>
            <w:r w:rsidRPr="00725A43">
              <w:rPr>
                <w:rFonts w:ascii="GHEA Grapalat" w:hAnsi="GHEA Grapalat" w:cs="Cambria"/>
                <w:sz w:val="20"/>
                <w:lang w:val="ru-RU"/>
              </w:rPr>
              <w:t>мг</w:t>
            </w:r>
            <w:r w:rsidRPr="00725A43">
              <w:rPr>
                <w:rFonts w:ascii="GHEA Grapalat" w:hAnsi="GHEA Grapalat" w:cs="Cambria"/>
                <w:sz w:val="20"/>
              </w:rPr>
              <w:t xml:space="preserve">. </w:t>
            </w:r>
          </w:p>
          <w:p w14:paraId="73D20457" w14:textId="55F391FF" w:rsidR="00AF64B2" w:rsidRPr="00725A43" w:rsidRDefault="00AF64B2" w:rsidP="001D4286">
            <w:pPr>
              <w:jc w:val="center"/>
              <w:rPr>
                <w:rFonts w:ascii="GHEA Grapalat" w:hAnsi="GHEA Grapalat" w:cs="Cambria"/>
                <w:sz w:val="20"/>
              </w:rPr>
            </w:pPr>
            <w:r w:rsidRPr="00725A43">
              <w:rPr>
                <w:rFonts w:ascii="GHEA Grapalat" w:hAnsi="GHEA Grapalat" w:cs="Cambria"/>
                <w:sz w:val="20"/>
              </w:rPr>
              <w:t>Avanti, Sigma-Aldrich, Fisher Scientific.</w:t>
            </w:r>
          </w:p>
        </w:tc>
        <w:tc>
          <w:tcPr>
            <w:tcW w:w="720" w:type="dxa"/>
          </w:tcPr>
          <w:p w14:paraId="5AFD7EA1" w14:textId="33CA18CF" w:rsidR="00AF64B2" w:rsidRPr="00725A43" w:rsidRDefault="00AF64B2" w:rsidP="001D4286">
            <w:pPr>
              <w:jc w:val="center"/>
              <w:rPr>
                <w:rFonts w:ascii="GHEA Grapalat" w:hAnsi="GHEA Grapalat"/>
                <w:sz w:val="20"/>
                <w:lang w:val="ru-RU" w:eastAsia="en-US"/>
              </w:rPr>
            </w:pPr>
            <w:r w:rsidRPr="00725A43">
              <w:rPr>
                <w:rFonts w:ascii="GHEA Grapalat" w:hAnsi="GHEA Grapalat" w:cs="Cambria"/>
                <w:sz w:val="20"/>
                <w:lang w:val="ru-RU"/>
              </w:rPr>
              <w:t>шт</w:t>
            </w:r>
          </w:p>
        </w:tc>
        <w:tc>
          <w:tcPr>
            <w:tcW w:w="1080" w:type="dxa"/>
          </w:tcPr>
          <w:p w14:paraId="0DDBAEA9" w14:textId="03BF4EC4" w:rsidR="00AF64B2" w:rsidRPr="00725A43" w:rsidRDefault="00AF64B2" w:rsidP="001D4286">
            <w:pPr>
              <w:jc w:val="center"/>
              <w:rPr>
                <w:rFonts w:ascii="GHEA Grapalat" w:hAnsi="GHEA Grapalat"/>
                <w:sz w:val="20"/>
                <w:lang w:val="ru-RU" w:eastAsia="en-US"/>
              </w:rPr>
            </w:pPr>
            <w:r w:rsidRPr="00725A43">
              <w:rPr>
                <w:rFonts w:ascii="GHEA Grapalat" w:hAnsi="GHEA Grapalat" w:cs="Arial"/>
                <w:sz w:val="20"/>
                <w:lang w:val="hy-AM"/>
              </w:rPr>
              <w:t>1</w:t>
            </w:r>
          </w:p>
        </w:tc>
        <w:tc>
          <w:tcPr>
            <w:tcW w:w="1890" w:type="dxa"/>
            <w:vAlign w:val="center"/>
          </w:tcPr>
          <w:p w14:paraId="7E408FC3" w14:textId="77777777"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Г. Ереван, Ал. Манукян 1</w:t>
            </w:r>
          </w:p>
          <w:p w14:paraId="3FC82F29" w14:textId="633787AE"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Институт Физики</w:t>
            </w:r>
          </w:p>
        </w:tc>
        <w:tc>
          <w:tcPr>
            <w:tcW w:w="2340" w:type="dxa"/>
            <w:vAlign w:val="center"/>
          </w:tcPr>
          <w:p w14:paraId="0448E9B9"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Срок поставки в </w:t>
            </w:r>
          </w:p>
          <w:p w14:paraId="653319D4" w14:textId="22286F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течение</w:t>
            </w:r>
          </w:p>
          <w:p w14:paraId="7472D831" w14:textId="524D44EC" w:rsidR="00AF64B2" w:rsidRPr="00725A43" w:rsidRDefault="00AF64B2" w:rsidP="001D4286">
            <w:pPr>
              <w:ind w:right="-384"/>
              <w:jc w:val="both"/>
              <w:rPr>
                <w:rFonts w:ascii="GHEA Grapalat" w:hAnsi="GHEA Grapalat" w:cs="Arial"/>
                <w:sz w:val="20"/>
                <w:lang w:val="hy-AM"/>
              </w:rPr>
            </w:pPr>
            <w:r w:rsidRPr="00725A43">
              <w:rPr>
                <w:rFonts w:ascii="GHEA Grapalat" w:hAnsi="GHEA Grapalat" w:cs="Arial"/>
                <w:sz w:val="20"/>
                <w:lang w:val="hy-AM"/>
              </w:rPr>
              <w:t>20-120</w:t>
            </w:r>
          </w:p>
          <w:p w14:paraId="74DCCB81"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p>
          <w:p w14:paraId="55780FDE"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после </w:t>
            </w:r>
          </w:p>
          <w:p w14:paraId="7FB8088A"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подписания </w:t>
            </w:r>
          </w:p>
          <w:p w14:paraId="7A05A929" w14:textId="7C3B083D"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договора.</w:t>
            </w:r>
          </w:p>
          <w:p w14:paraId="48E44F00" w14:textId="2C5A492A"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 xml:space="preserve"> </w:t>
            </w:r>
          </w:p>
        </w:tc>
      </w:tr>
      <w:tr w:rsidR="00725A43" w:rsidRPr="00725A43" w14:paraId="5FB4AAE0" w14:textId="77777777" w:rsidTr="003D2071">
        <w:trPr>
          <w:trHeight w:val="70"/>
        </w:trPr>
        <w:tc>
          <w:tcPr>
            <w:tcW w:w="1165" w:type="dxa"/>
            <w:vAlign w:val="center"/>
          </w:tcPr>
          <w:p w14:paraId="1075135C" w14:textId="3132B337"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tcPr>
          <w:p w14:paraId="6BB5EE61" w14:textId="01B404DE"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Липиды</w:t>
            </w:r>
          </w:p>
        </w:tc>
        <w:tc>
          <w:tcPr>
            <w:tcW w:w="5850" w:type="dxa"/>
            <w:vAlign w:val="center"/>
          </w:tcPr>
          <w:p w14:paraId="39112FFF" w14:textId="722B6441" w:rsidR="00AF64B2" w:rsidRPr="00725A43" w:rsidRDefault="00AF64B2" w:rsidP="001D4286">
            <w:pPr>
              <w:rPr>
                <w:rFonts w:ascii="GHEA Grapalat" w:hAnsi="GHEA Grapalat"/>
                <w:sz w:val="20"/>
              </w:rPr>
            </w:pPr>
            <w:r w:rsidRPr="00725A43">
              <w:rPr>
                <w:rFonts w:ascii="GHEA Grapalat" w:hAnsi="GHEA Grapalat"/>
                <w:sz w:val="20"/>
              </w:rPr>
              <w:t>1,2</w:t>
            </w:r>
            <w:r w:rsidRPr="00725A43">
              <w:rPr>
                <w:rFonts w:ascii="Cambria Math" w:hAnsi="Cambria Math" w:cs="Cambria Math"/>
                <w:sz w:val="20"/>
              </w:rPr>
              <w:t>‑</w:t>
            </w:r>
            <w:r w:rsidRPr="00725A43">
              <w:rPr>
                <w:rFonts w:ascii="GHEA Grapalat" w:hAnsi="GHEA Grapalat"/>
                <w:sz w:val="20"/>
              </w:rPr>
              <w:t>diarachidoyl</w:t>
            </w:r>
            <w:r w:rsidRPr="00725A43">
              <w:rPr>
                <w:rFonts w:ascii="Cambria Math" w:hAnsi="Cambria Math" w:cs="Cambria Math"/>
                <w:sz w:val="20"/>
              </w:rPr>
              <w:t>‑</w:t>
            </w:r>
            <w:r w:rsidRPr="00725A43">
              <w:rPr>
                <w:rFonts w:ascii="GHEA Grapalat" w:hAnsi="GHEA Grapalat"/>
                <w:sz w:val="20"/>
              </w:rPr>
              <w:t>sn</w:t>
            </w:r>
            <w:r w:rsidRPr="00725A43">
              <w:rPr>
                <w:rFonts w:ascii="Cambria Math" w:hAnsi="Cambria Math" w:cs="Cambria Math"/>
                <w:sz w:val="20"/>
              </w:rPr>
              <w:t>‑</w:t>
            </w:r>
            <w:r w:rsidRPr="00725A43">
              <w:rPr>
                <w:rFonts w:ascii="GHEA Grapalat" w:hAnsi="GHEA Grapalat"/>
                <w:sz w:val="20"/>
              </w:rPr>
              <w:t>glycero</w:t>
            </w:r>
            <w:r w:rsidRPr="00725A43">
              <w:rPr>
                <w:rFonts w:ascii="Cambria Math" w:hAnsi="Cambria Math" w:cs="Cambria Math"/>
                <w:sz w:val="20"/>
              </w:rPr>
              <w:t>‑</w:t>
            </w:r>
            <w:r w:rsidRPr="00725A43">
              <w:rPr>
                <w:rFonts w:ascii="GHEA Grapalat" w:hAnsi="GHEA Grapalat"/>
                <w:sz w:val="20"/>
              </w:rPr>
              <w:t>3</w:t>
            </w:r>
            <w:r w:rsidRPr="00725A43">
              <w:rPr>
                <w:rFonts w:ascii="Cambria Math" w:hAnsi="Cambria Math" w:cs="Cambria Math"/>
                <w:sz w:val="20"/>
              </w:rPr>
              <w:t>‑</w:t>
            </w:r>
            <w:r w:rsidRPr="00725A43">
              <w:rPr>
                <w:rFonts w:ascii="GHEA Grapalat" w:hAnsi="GHEA Grapalat"/>
                <w:sz w:val="20"/>
              </w:rPr>
              <w:t xml:space="preserve">phosphocholine (20:0 PC) </w:t>
            </w:r>
          </w:p>
          <w:p w14:paraId="05B206E2" w14:textId="77777777" w:rsidR="00AF64B2" w:rsidRPr="00725A43" w:rsidRDefault="00AF64B2" w:rsidP="001D4286">
            <w:pPr>
              <w:rPr>
                <w:rFonts w:ascii="GHEA Grapalat" w:hAnsi="GHEA Grapalat"/>
                <w:sz w:val="20"/>
              </w:rPr>
            </w:pPr>
          </w:p>
          <w:p w14:paraId="1E126DF6" w14:textId="77777777" w:rsidR="00AF64B2" w:rsidRPr="00725A43" w:rsidRDefault="00AF64B2" w:rsidP="001D4286">
            <w:pPr>
              <w:rPr>
                <w:rFonts w:ascii="GHEA Grapalat" w:hAnsi="GHEA Grapalat" w:cs="Cambria"/>
                <w:sz w:val="20"/>
              </w:rPr>
            </w:pPr>
            <w:r w:rsidRPr="00725A43">
              <w:rPr>
                <w:rFonts w:ascii="GHEA Grapalat" w:hAnsi="GHEA Grapalat" w:cs="Cambria"/>
                <w:sz w:val="20"/>
              </w:rPr>
              <w:t>Липиды типа PC, порошковая форма</w:t>
            </w:r>
          </w:p>
          <w:p w14:paraId="7A341B25" w14:textId="441129D8" w:rsidR="00AF64B2" w:rsidRPr="00725A43" w:rsidRDefault="00AF64B2" w:rsidP="001D4286">
            <w:pPr>
              <w:rPr>
                <w:rFonts w:ascii="GHEA Grapalat" w:hAnsi="GHEA Grapalat" w:cs="Cambria"/>
                <w:sz w:val="20"/>
              </w:rPr>
            </w:pPr>
            <w:r w:rsidRPr="00725A43">
              <w:rPr>
                <w:rFonts w:ascii="GHEA Grapalat" w:hAnsi="GHEA Grapalat" w:cs="Cambria"/>
                <w:sz w:val="20"/>
              </w:rPr>
              <w:t>Avanti, Sigma-Aldrich, Enzo. 1 шт. — 25 мг.</w:t>
            </w:r>
          </w:p>
        </w:tc>
        <w:tc>
          <w:tcPr>
            <w:tcW w:w="720" w:type="dxa"/>
          </w:tcPr>
          <w:p w14:paraId="3C026044" w14:textId="6B267A90" w:rsidR="00AF64B2" w:rsidRPr="00725A43" w:rsidRDefault="00AF64B2" w:rsidP="001D4286">
            <w:pPr>
              <w:jc w:val="center"/>
              <w:rPr>
                <w:rFonts w:ascii="GHEA Grapalat" w:hAnsi="GHEA Grapalat"/>
                <w:sz w:val="20"/>
                <w:lang w:val="ru-RU" w:eastAsia="en-US"/>
              </w:rPr>
            </w:pPr>
            <w:r w:rsidRPr="00725A43">
              <w:rPr>
                <w:rFonts w:ascii="GHEA Grapalat" w:hAnsi="GHEA Grapalat" w:cs="Cambria"/>
                <w:sz w:val="20"/>
                <w:lang w:val="ru-RU"/>
              </w:rPr>
              <w:t>шт</w:t>
            </w:r>
          </w:p>
        </w:tc>
        <w:tc>
          <w:tcPr>
            <w:tcW w:w="1080" w:type="dxa"/>
          </w:tcPr>
          <w:p w14:paraId="1EF13BD0" w14:textId="527B9E03" w:rsidR="00AF64B2" w:rsidRPr="00725A43" w:rsidRDefault="00AF64B2" w:rsidP="001D4286">
            <w:pPr>
              <w:jc w:val="center"/>
              <w:rPr>
                <w:rFonts w:ascii="GHEA Grapalat" w:hAnsi="GHEA Grapalat"/>
                <w:sz w:val="20"/>
              </w:rPr>
            </w:pPr>
            <w:r w:rsidRPr="00725A43">
              <w:rPr>
                <w:rFonts w:ascii="GHEA Grapalat" w:hAnsi="GHEA Grapalat" w:cs="Arial"/>
                <w:sz w:val="20"/>
              </w:rPr>
              <w:t>1</w:t>
            </w:r>
          </w:p>
        </w:tc>
        <w:tc>
          <w:tcPr>
            <w:tcW w:w="1890" w:type="dxa"/>
            <w:vAlign w:val="center"/>
          </w:tcPr>
          <w:p w14:paraId="3E757FE9" w14:textId="77777777"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Г. Ереван, Ал. Манукян 1</w:t>
            </w:r>
          </w:p>
          <w:p w14:paraId="27906B7D" w14:textId="3CB8DFB1"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Институт Физики</w:t>
            </w:r>
          </w:p>
        </w:tc>
        <w:tc>
          <w:tcPr>
            <w:tcW w:w="2340" w:type="dxa"/>
            <w:vAlign w:val="center"/>
          </w:tcPr>
          <w:p w14:paraId="10D2D28C"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Срок поставки в </w:t>
            </w:r>
          </w:p>
          <w:p w14:paraId="0FF0A940" w14:textId="522C840D"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течение</w:t>
            </w:r>
          </w:p>
          <w:p w14:paraId="1E99C455" w14:textId="6F6045E2" w:rsidR="00AF64B2" w:rsidRPr="00725A43" w:rsidRDefault="00AF64B2" w:rsidP="001D4286">
            <w:pPr>
              <w:ind w:right="-384"/>
              <w:jc w:val="both"/>
              <w:rPr>
                <w:rFonts w:ascii="GHEA Grapalat" w:hAnsi="GHEA Grapalat" w:cs="Arial"/>
                <w:sz w:val="20"/>
                <w:lang w:val="hy-AM"/>
              </w:rPr>
            </w:pPr>
            <w:r w:rsidRPr="00725A43">
              <w:rPr>
                <w:rFonts w:ascii="GHEA Grapalat" w:hAnsi="GHEA Grapalat" w:cs="Arial"/>
                <w:sz w:val="20"/>
                <w:lang w:val="hy-AM"/>
              </w:rPr>
              <w:t>20-120</w:t>
            </w:r>
          </w:p>
          <w:p w14:paraId="0C0DC0AE"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p>
          <w:p w14:paraId="06A597D9"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после </w:t>
            </w:r>
          </w:p>
          <w:p w14:paraId="00EB53B3"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подписания</w:t>
            </w:r>
          </w:p>
          <w:p w14:paraId="19BF21FF" w14:textId="02E406F3"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договора.</w:t>
            </w:r>
          </w:p>
          <w:p w14:paraId="335BB17C" w14:textId="1EB599C4"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 xml:space="preserve"> </w:t>
            </w:r>
          </w:p>
        </w:tc>
      </w:tr>
      <w:tr w:rsidR="00725A43" w:rsidRPr="00725A43" w14:paraId="28F3753D" w14:textId="77777777" w:rsidTr="003D2071">
        <w:trPr>
          <w:trHeight w:val="70"/>
        </w:trPr>
        <w:tc>
          <w:tcPr>
            <w:tcW w:w="1165" w:type="dxa"/>
            <w:vAlign w:val="center"/>
          </w:tcPr>
          <w:p w14:paraId="673C0313" w14:textId="011221BF"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5E47E810" w14:textId="61DB9DB8" w:rsidR="00AF64B2" w:rsidRPr="00725A43" w:rsidRDefault="00AF64B2" w:rsidP="001D4286">
            <w:pPr>
              <w:rPr>
                <w:rFonts w:ascii="GHEA Grapalat" w:hAnsi="GHEA Grapalat" w:cs="Cambria"/>
                <w:sz w:val="20"/>
              </w:rPr>
            </w:pPr>
            <w:r w:rsidRPr="00725A43">
              <w:rPr>
                <w:rFonts w:ascii="GHEA Grapalat" w:hAnsi="GHEA Grapalat" w:cs="Cambria"/>
                <w:sz w:val="20"/>
                <w:lang w:val="ru-RU"/>
              </w:rPr>
              <w:t xml:space="preserve">Растворитель </w:t>
            </w:r>
            <w:r w:rsidRPr="00725A43">
              <w:rPr>
                <w:rFonts w:ascii="GHEA Grapalat" w:hAnsi="GHEA Grapalat" w:cs="Cambria"/>
                <w:sz w:val="20"/>
              </w:rPr>
              <w:t>n- Decane</w:t>
            </w:r>
          </w:p>
        </w:tc>
        <w:tc>
          <w:tcPr>
            <w:tcW w:w="5850" w:type="dxa"/>
            <w:vAlign w:val="center"/>
          </w:tcPr>
          <w:p w14:paraId="2D53BD5B" w14:textId="77777777"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синтетический сорт, 1 шт. - 250 мл</w:t>
            </w:r>
          </w:p>
          <w:p w14:paraId="00940E26" w14:textId="77777777"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Sigma-Aldrich, Merck, Thermo</w:t>
            </w:r>
          </w:p>
          <w:p w14:paraId="079EA09B" w14:textId="4AEF8339"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Fisher</w:t>
            </w:r>
          </w:p>
        </w:tc>
        <w:tc>
          <w:tcPr>
            <w:tcW w:w="720" w:type="dxa"/>
          </w:tcPr>
          <w:p w14:paraId="6B841846" w14:textId="3E38DD73" w:rsidR="00AF64B2" w:rsidRPr="00725A43" w:rsidRDefault="00AF64B2" w:rsidP="001D4286">
            <w:pPr>
              <w:jc w:val="center"/>
              <w:rPr>
                <w:rFonts w:ascii="GHEA Grapalat" w:hAnsi="GHEA Grapalat"/>
                <w:sz w:val="20"/>
                <w:lang w:val="ru-RU"/>
              </w:rPr>
            </w:pPr>
            <w:r w:rsidRPr="00725A43">
              <w:rPr>
                <w:rFonts w:ascii="GHEA Grapalat" w:hAnsi="GHEA Grapalat" w:cs="Cambria"/>
                <w:sz w:val="20"/>
                <w:lang w:val="ru-RU"/>
              </w:rPr>
              <w:t>шт</w:t>
            </w:r>
          </w:p>
        </w:tc>
        <w:tc>
          <w:tcPr>
            <w:tcW w:w="1080" w:type="dxa"/>
          </w:tcPr>
          <w:p w14:paraId="30F324A8" w14:textId="71D13BF8" w:rsidR="00AF64B2" w:rsidRPr="00725A43" w:rsidRDefault="00AF64B2" w:rsidP="001D4286">
            <w:pPr>
              <w:jc w:val="center"/>
              <w:rPr>
                <w:rFonts w:ascii="GHEA Grapalat" w:hAnsi="GHEA Grapalat" w:cs="Arial"/>
                <w:sz w:val="20"/>
                <w:lang w:val="hy-AM"/>
              </w:rPr>
            </w:pPr>
            <w:r w:rsidRPr="00725A43">
              <w:rPr>
                <w:rFonts w:ascii="GHEA Grapalat" w:hAnsi="GHEA Grapalat" w:cs="Arial"/>
                <w:sz w:val="20"/>
                <w:lang w:val="hy-AM"/>
              </w:rPr>
              <w:t>1</w:t>
            </w:r>
          </w:p>
        </w:tc>
        <w:tc>
          <w:tcPr>
            <w:tcW w:w="1890" w:type="dxa"/>
            <w:vAlign w:val="center"/>
          </w:tcPr>
          <w:p w14:paraId="5AD1D49A" w14:textId="77777777" w:rsidR="00AF64B2" w:rsidRPr="00725A43" w:rsidRDefault="00AF64B2" w:rsidP="001D4286">
            <w:pPr>
              <w:jc w:val="center"/>
              <w:rPr>
                <w:rFonts w:ascii="GHEA Grapalat" w:hAnsi="GHEA Grapalat" w:cs="Cambria"/>
                <w:sz w:val="20"/>
                <w:lang w:val="ru-RU" w:bidi="hi-IN"/>
              </w:rPr>
            </w:pPr>
            <w:r w:rsidRPr="00725A43">
              <w:rPr>
                <w:rFonts w:ascii="GHEA Grapalat" w:hAnsi="GHEA Grapalat" w:cs="Cambria"/>
                <w:sz w:val="20"/>
                <w:lang w:val="ru-RU" w:bidi="hi-IN"/>
              </w:rPr>
              <w:t>Г. Ереван, Ал. Манукян 1</w:t>
            </w:r>
          </w:p>
          <w:p w14:paraId="7AD20A3C" w14:textId="3ED60BEF"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Институт Физики</w:t>
            </w:r>
          </w:p>
        </w:tc>
        <w:tc>
          <w:tcPr>
            <w:tcW w:w="2340" w:type="dxa"/>
            <w:vAlign w:val="center"/>
          </w:tcPr>
          <w:p w14:paraId="38A773D1"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Срок поставки в </w:t>
            </w:r>
          </w:p>
          <w:p w14:paraId="341288D1" w14:textId="5EF6AF14"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течение</w:t>
            </w:r>
          </w:p>
          <w:p w14:paraId="4617817B" w14:textId="5394159E" w:rsidR="00AF64B2" w:rsidRPr="00725A43" w:rsidRDefault="00AF64B2" w:rsidP="001D4286">
            <w:pPr>
              <w:ind w:right="-384"/>
              <w:jc w:val="both"/>
              <w:rPr>
                <w:rFonts w:ascii="GHEA Grapalat" w:hAnsi="GHEA Grapalat" w:cs="Arial"/>
                <w:sz w:val="20"/>
                <w:lang w:val="hy-AM"/>
              </w:rPr>
            </w:pPr>
            <w:r w:rsidRPr="00725A43">
              <w:rPr>
                <w:rFonts w:ascii="GHEA Grapalat" w:hAnsi="GHEA Grapalat" w:cs="Arial"/>
                <w:sz w:val="20"/>
                <w:lang w:val="hy-AM"/>
              </w:rPr>
              <w:t>20-120</w:t>
            </w:r>
          </w:p>
          <w:p w14:paraId="0ECF376F"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p>
          <w:p w14:paraId="3E8E5871"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после </w:t>
            </w:r>
          </w:p>
          <w:p w14:paraId="0AE572E1"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подписания</w:t>
            </w:r>
          </w:p>
          <w:p w14:paraId="75E3CCF3" w14:textId="70F53B00"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договора.</w:t>
            </w:r>
          </w:p>
          <w:p w14:paraId="66DF8B64" w14:textId="77777777" w:rsidR="00AF64B2" w:rsidRPr="00725A43" w:rsidRDefault="00AF64B2" w:rsidP="001D4286">
            <w:pPr>
              <w:jc w:val="center"/>
              <w:rPr>
                <w:rFonts w:ascii="GHEA Grapalat" w:hAnsi="GHEA Grapalat" w:cs="Cambria"/>
                <w:sz w:val="20"/>
                <w:lang w:val="ru-RU"/>
              </w:rPr>
            </w:pPr>
          </w:p>
        </w:tc>
      </w:tr>
      <w:tr w:rsidR="00725A43" w:rsidRPr="00725A43" w14:paraId="7C34E8A3" w14:textId="77777777" w:rsidTr="003D2071">
        <w:trPr>
          <w:trHeight w:val="70"/>
        </w:trPr>
        <w:tc>
          <w:tcPr>
            <w:tcW w:w="1165" w:type="dxa"/>
            <w:vAlign w:val="center"/>
          </w:tcPr>
          <w:p w14:paraId="74D470AF" w14:textId="2FA54AE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6D7BBC1B" w14:textId="299091E1"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Ацетат натрия CH3COONa</w:t>
            </w:r>
          </w:p>
        </w:tc>
        <w:tc>
          <w:tcPr>
            <w:tcW w:w="5850" w:type="dxa"/>
            <w:vAlign w:val="center"/>
          </w:tcPr>
          <w:p w14:paraId="5E85FCBA" w14:textId="77777777"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CH3COONa</w:t>
            </w:r>
          </w:p>
          <w:p w14:paraId="553D5C90" w14:textId="77777777"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в порошковой форме</w:t>
            </w:r>
          </w:p>
          <w:p w14:paraId="2E14D6DB" w14:textId="77777777"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1 коробка 250 г</w:t>
            </w:r>
          </w:p>
          <w:p w14:paraId="70836187" w14:textId="77777777"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Sigma Aldrich</w:t>
            </w:r>
          </w:p>
          <w:p w14:paraId="7B416D4D" w14:textId="77777777"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Levanchimica</w:t>
            </w:r>
          </w:p>
          <w:p w14:paraId="3EEC420F" w14:textId="180B2D85" w:rsidR="00AF64B2" w:rsidRPr="00725A43" w:rsidRDefault="00AF64B2" w:rsidP="001D4286">
            <w:pPr>
              <w:rPr>
                <w:rFonts w:ascii="GHEA Grapalat" w:hAnsi="GHEA Grapalat" w:cs="Cambria Math"/>
                <w:sz w:val="20"/>
                <w:lang w:val="hy-AM"/>
              </w:rPr>
            </w:pPr>
            <w:r w:rsidRPr="00725A43">
              <w:rPr>
                <w:rFonts w:ascii="GHEA Grapalat" w:hAnsi="GHEA Grapalat" w:cs="Cambria Math"/>
                <w:sz w:val="20"/>
                <w:lang w:val="hy-AM"/>
              </w:rPr>
              <w:t>Fisher Scientific</w:t>
            </w:r>
          </w:p>
        </w:tc>
        <w:tc>
          <w:tcPr>
            <w:tcW w:w="720" w:type="dxa"/>
          </w:tcPr>
          <w:p w14:paraId="08AF02CF" w14:textId="2694576D" w:rsidR="00AF64B2" w:rsidRPr="00725A43" w:rsidRDefault="00AF64B2" w:rsidP="001D4286">
            <w:pPr>
              <w:jc w:val="center"/>
              <w:rPr>
                <w:rFonts w:ascii="GHEA Grapalat" w:hAnsi="GHEA Grapalat"/>
                <w:sz w:val="20"/>
                <w:lang w:val="ru-RU"/>
              </w:rPr>
            </w:pPr>
            <w:r w:rsidRPr="00725A43">
              <w:rPr>
                <w:rFonts w:ascii="GHEA Grapalat" w:hAnsi="GHEA Grapalat" w:cs="Cambria"/>
                <w:sz w:val="20"/>
                <w:lang w:val="ru-RU"/>
              </w:rPr>
              <w:t>шт</w:t>
            </w:r>
          </w:p>
        </w:tc>
        <w:tc>
          <w:tcPr>
            <w:tcW w:w="1080" w:type="dxa"/>
          </w:tcPr>
          <w:p w14:paraId="51137F70" w14:textId="67113EE0" w:rsidR="00AF64B2" w:rsidRPr="00725A43" w:rsidRDefault="00AF64B2" w:rsidP="001D4286">
            <w:pPr>
              <w:jc w:val="center"/>
              <w:rPr>
                <w:rFonts w:ascii="GHEA Grapalat" w:hAnsi="GHEA Grapalat" w:cs="Arial"/>
                <w:sz w:val="20"/>
              </w:rPr>
            </w:pPr>
            <w:r w:rsidRPr="00725A43">
              <w:rPr>
                <w:rFonts w:ascii="GHEA Grapalat" w:hAnsi="GHEA Grapalat" w:cs="Arial"/>
                <w:sz w:val="20"/>
                <w:lang w:val="hy-AM"/>
              </w:rPr>
              <w:t>1</w:t>
            </w:r>
          </w:p>
        </w:tc>
        <w:tc>
          <w:tcPr>
            <w:tcW w:w="1890" w:type="dxa"/>
            <w:vAlign w:val="center"/>
          </w:tcPr>
          <w:p w14:paraId="47462488" w14:textId="77777777" w:rsidR="00AF64B2" w:rsidRPr="00725A43" w:rsidRDefault="00AF64B2" w:rsidP="001D4286">
            <w:pPr>
              <w:jc w:val="center"/>
              <w:rPr>
                <w:rFonts w:ascii="GHEA Grapalat" w:hAnsi="GHEA Grapalat" w:cs="Cambria"/>
                <w:sz w:val="20"/>
                <w:lang w:val="ru-RU" w:bidi="hi-IN"/>
              </w:rPr>
            </w:pPr>
            <w:r w:rsidRPr="00725A43">
              <w:rPr>
                <w:rFonts w:ascii="GHEA Grapalat" w:hAnsi="GHEA Grapalat" w:cs="Cambria"/>
                <w:sz w:val="20"/>
                <w:lang w:val="ru-RU" w:bidi="hi-IN"/>
              </w:rPr>
              <w:t>Г. Ереван, Ал. Манукян 1</w:t>
            </w:r>
          </w:p>
          <w:p w14:paraId="740CBEEE" w14:textId="68F4534A"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Институт Физики</w:t>
            </w:r>
          </w:p>
        </w:tc>
        <w:tc>
          <w:tcPr>
            <w:tcW w:w="2340" w:type="dxa"/>
            <w:vAlign w:val="center"/>
          </w:tcPr>
          <w:p w14:paraId="41675FA3"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Срок поставки в течение</w:t>
            </w:r>
          </w:p>
          <w:p w14:paraId="35CCB96C" w14:textId="41FB97FA" w:rsidR="00AF64B2" w:rsidRPr="00725A43" w:rsidRDefault="00AF64B2" w:rsidP="001D4286">
            <w:pPr>
              <w:ind w:right="-384"/>
              <w:jc w:val="both"/>
              <w:rPr>
                <w:rFonts w:ascii="GHEA Grapalat" w:hAnsi="GHEA Grapalat" w:cs="Arial"/>
                <w:sz w:val="20"/>
                <w:lang w:val="hy-AM"/>
              </w:rPr>
            </w:pPr>
            <w:r w:rsidRPr="00725A43">
              <w:rPr>
                <w:rFonts w:ascii="GHEA Grapalat" w:hAnsi="GHEA Grapalat" w:cs="Arial"/>
                <w:sz w:val="20"/>
                <w:lang w:val="hy-AM"/>
              </w:rPr>
              <w:t>20-120</w:t>
            </w:r>
          </w:p>
          <w:p w14:paraId="09F22979"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p>
          <w:p w14:paraId="2A2DB424"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после </w:t>
            </w:r>
          </w:p>
          <w:p w14:paraId="366490DC"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подписания договора.</w:t>
            </w:r>
          </w:p>
          <w:p w14:paraId="2805A919" w14:textId="77777777" w:rsidR="00AF64B2" w:rsidRPr="00725A43" w:rsidRDefault="00AF64B2" w:rsidP="001D4286">
            <w:pPr>
              <w:jc w:val="center"/>
              <w:rPr>
                <w:rFonts w:ascii="GHEA Grapalat" w:hAnsi="GHEA Grapalat" w:cs="Cambria"/>
                <w:sz w:val="20"/>
                <w:lang w:val="ru-RU"/>
              </w:rPr>
            </w:pPr>
          </w:p>
        </w:tc>
      </w:tr>
      <w:tr w:rsidR="00725A43" w:rsidRPr="00725A43" w14:paraId="7F7CEC0C" w14:textId="77777777" w:rsidTr="003D2071">
        <w:trPr>
          <w:trHeight w:val="70"/>
        </w:trPr>
        <w:tc>
          <w:tcPr>
            <w:tcW w:w="1165" w:type="dxa"/>
            <w:vAlign w:val="center"/>
          </w:tcPr>
          <w:p w14:paraId="310C427F" w14:textId="7337EB7E"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5D8D13DC" w14:textId="77777777"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Мочевина</w:t>
            </w:r>
          </w:p>
          <w:p w14:paraId="7AEC2101" w14:textId="75564305" w:rsidR="00AF64B2" w:rsidRPr="00725A43" w:rsidRDefault="00AF64B2" w:rsidP="001D4286">
            <w:pPr>
              <w:rPr>
                <w:rFonts w:ascii="GHEA Grapalat" w:hAnsi="GHEA Grapalat" w:cs="Calibri"/>
                <w:b/>
                <w:sz w:val="20"/>
                <w:lang w:val="ru-RU"/>
              </w:rPr>
            </w:pPr>
          </w:p>
        </w:tc>
        <w:tc>
          <w:tcPr>
            <w:tcW w:w="5850" w:type="dxa"/>
          </w:tcPr>
          <w:p w14:paraId="47FE6CE2" w14:textId="77777777"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Название: Мочевина CO(NH2)2</w:t>
            </w:r>
          </w:p>
          <w:p w14:paraId="06A3F6A4" w14:textId="77777777"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в порошковой форме</w:t>
            </w:r>
          </w:p>
          <w:p w14:paraId="5B39B191" w14:textId="77777777" w:rsidR="00AF64B2" w:rsidRPr="00725A43" w:rsidRDefault="00AF64B2" w:rsidP="001D4286">
            <w:pPr>
              <w:rPr>
                <w:rFonts w:ascii="GHEA Grapalat" w:hAnsi="GHEA Grapalat" w:cs="Calibri"/>
                <w:sz w:val="20"/>
              </w:rPr>
            </w:pPr>
            <w:r w:rsidRPr="00725A43">
              <w:rPr>
                <w:rFonts w:ascii="GHEA Grapalat" w:hAnsi="GHEA Grapalat" w:cs="Calibri"/>
                <w:sz w:val="20"/>
              </w:rPr>
              <w:t xml:space="preserve">1 </w:t>
            </w:r>
            <w:r w:rsidRPr="00725A43">
              <w:rPr>
                <w:rFonts w:ascii="GHEA Grapalat" w:hAnsi="GHEA Grapalat" w:cs="Calibri"/>
                <w:sz w:val="20"/>
                <w:lang w:val="ru-RU"/>
              </w:rPr>
              <w:t>коробка</w:t>
            </w:r>
            <w:r w:rsidRPr="00725A43">
              <w:rPr>
                <w:rFonts w:ascii="GHEA Grapalat" w:hAnsi="GHEA Grapalat" w:cs="Calibri"/>
                <w:sz w:val="20"/>
              </w:rPr>
              <w:t xml:space="preserve"> 100 </w:t>
            </w:r>
            <w:r w:rsidRPr="00725A43">
              <w:rPr>
                <w:rFonts w:ascii="GHEA Grapalat" w:hAnsi="GHEA Grapalat" w:cs="Calibri"/>
                <w:sz w:val="20"/>
                <w:lang w:val="ru-RU"/>
              </w:rPr>
              <w:t>г</w:t>
            </w:r>
          </w:p>
          <w:p w14:paraId="4F5DE629" w14:textId="77777777" w:rsidR="00AF64B2" w:rsidRPr="00725A43" w:rsidRDefault="00AF64B2" w:rsidP="001D4286">
            <w:pPr>
              <w:rPr>
                <w:rFonts w:ascii="GHEA Grapalat" w:hAnsi="GHEA Grapalat" w:cs="Calibri"/>
                <w:sz w:val="20"/>
              </w:rPr>
            </w:pPr>
            <w:r w:rsidRPr="00725A43">
              <w:rPr>
                <w:rFonts w:ascii="GHEA Grapalat" w:hAnsi="GHEA Grapalat" w:cs="Calibri"/>
                <w:sz w:val="20"/>
              </w:rPr>
              <w:t>Sigma Aldrich</w:t>
            </w:r>
          </w:p>
          <w:p w14:paraId="60538E9B" w14:textId="77777777" w:rsidR="00AF64B2" w:rsidRPr="00725A43" w:rsidRDefault="00AF64B2" w:rsidP="001D4286">
            <w:pPr>
              <w:rPr>
                <w:rFonts w:ascii="GHEA Grapalat" w:hAnsi="GHEA Grapalat" w:cs="Calibri"/>
                <w:sz w:val="20"/>
              </w:rPr>
            </w:pPr>
            <w:r w:rsidRPr="00725A43">
              <w:rPr>
                <w:rFonts w:ascii="GHEA Grapalat" w:hAnsi="GHEA Grapalat" w:cs="Calibri"/>
                <w:sz w:val="20"/>
              </w:rPr>
              <w:t>Thermo Fisher Scientific</w:t>
            </w:r>
          </w:p>
          <w:p w14:paraId="37584E7C" w14:textId="0092B6BD"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lastRenderedPageBreak/>
              <w:t>Avantor Science Central</w:t>
            </w:r>
          </w:p>
        </w:tc>
        <w:tc>
          <w:tcPr>
            <w:tcW w:w="720" w:type="dxa"/>
          </w:tcPr>
          <w:p w14:paraId="51C7B214" w14:textId="23EAB17D" w:rsidR="00AF64B2" w:rsidRPr="00725A43" w:rsidRDefault="00AF64B2" w:rsidP="001D4286">
            <w:pPr>
              <w:jc w:val="center"/>
              <w:rPr>
                <w:rFonts w:ascii="GHEA Grapalat" w:hAnsi="GHEA Grapalat"/>
                <w:sz w:val="20"/>
                <w:lang w:val="ru-RU"/>
              </w:rPr>
            </w:pPr>
            <w:r w:rsidRPr="00725A43">
              <w:rPr>
                <w:rFonts w:ascii="GHEA Grapalat" w:hAnsi="GHEA Grapalat" w:cs="Cambria"/>
                <w:sz w:val="20"/>
                <w:lang w:val="ru-RU"/>
              </w:rPr>
              <w:lastRenderedPageBreak/>
              <w:t>шт</w:t>
            </w:r>
          </w:p>
        </w:tc>
        <w:tc>
          <w:tcPr>
            <w:tcW w:w="1080" w:type="dxa"/>
          </w:tcPr>
          <w:p w14:paraId="302BC94A" w14:textId="014A0491" w:rsidR="00AF64B2" w:rsidRPr="00725A43" w:rsidRDefault="00AF64B2" w:rsidP="001D4286">
            <w:pPr>
              <w:jc w:val="center"/>
              <w:rPr>
                <w:rFonts w:ascii="GHEA Grapalat" w:hAnsi="GHEA Grapalat"/>
                <w:sz w:val="20"/>
                <w:lang w:val="ru-RU"/>
              </w:rPr>
            </w:pPr>
            <w:r w:rsidRPr="00725A43">
              <w:rPr>
                <w:rFonts w:ascii="GHEA Grapalat" w:hAnsi="GHEA Grapalat" w:cs="Arial"/>
                <w:sz w:val="20"/>
                <w:lang w:val="hy-AM"/>
              </w:rPr>
              <w:t>1</w:t>
            </w:r>
          </w:p>
        </w:tc>
        <w:tc>
          <w:tcPr>
            <w:tcW w:w="1890" w:type="dxa"/>
            <w:vAlign w:val="center"/>
          </w:tcPr>
          <w:p w14:paraId="3A039E6F" w14:textId="77777777"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Г. Ереван, Ал. Манукян 1</w:t>
            </w:r>
          </w:p>
          <w:p w14:paraId="1AD5F726" w14:textId="37E1EAC8"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Институт Физики</w:t>
            </w:r>
          </w:p>
        </w:tc>
        <w:tc>
          <w:tcPr>
            <w:tcW w:w="2340" w:type="dxa"/>
            <w:vAlign w:val="center"/>
          </w:tcPr>
          <w:p w14:paraId="4D364537"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Срок поставки в течение</w:t>
            </w:r>
          </w:p>
          <w:p w14:paraId="360A2CF1" w14:textId="2AF9F4CA" w:rsidR="00AF64B2" w:rsidRPr="00725A43" w:rsidRDefault="00AF64B2" w:rsidP="001D4286">
            <w:pPr>
              <w:ind w:right="-384"/>
              <w:jc w:val="both"/>
              <w:rPr>
                <w:rFonts w:ascii="GHEA Grapalat" w:hAnsi="GHEA Grapalat" w:cs="Arial"/>
                <w:sz w:val="20"/>
                <w:lang w:val="hy-AM"/>
              </w:rPr>
            </w:pPr>
            <w:r w:rsidRPr="00725A43">
              <w:rPr>
                <w:rFonts w:ascii="GHEA Grapalat" w:hAnsi="GHEA Grapalat" w:cs="Arial"/>
                <w:sz w:val="20"/>
                <w:lang w:val="hy-AM"/>
              </w:rPr>
              <w:t>20-120</w:t>
            </w:r>
          </w:p>
          <w:p w14:paraId="3F6AEAD9"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p>
          <w:p w14:paraId="03C063BF"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после </w:t>
            </w:r>
          </w:p>
          <w:p w14:paraId="06BF52DC"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подписания договора.</w:t>
            </w:r>
          </w:p>
          <w:p w14:paraId="1D77296D" w14:textId="77777777" w:rsidR="00AF64B2" w:rsidRPr="00725A43" w:rsidRDefault="00AF64B2" w:rsidP="001D4286">
            <w:pPr>
              <w:jc w:val="center"/>
              <w:rPr>
                <w:rFonts w:ascii="GHEA Grapalat" w:hAnsi="GHEA Grapalat" w:cs="Cambria"/>
                <w:sz w:val="20"/>
                <w:lang w:val="ru-RU"/>
              </w:rPr>
            </w:pPr>
          </w:p>
        </w:tc>
      </w:tr>
      <w:tr w:rsidR="00725A43" w:rsidRPr="00725A43" w14:paraId="49BEA91F" w14:textId="77777777" w:rsidTr="003D2071">
        <w:trPr>
          <w:trHeight w:val="70"/>
        </w:trPr>
        <w:tc>
          <w:tcPr>
            <w:tcW w:w="1165" w:type="dxa"/>
            <w:vAlign w:val="center"/>
          </w:tcPr>
          <w:p w14:paraId="2E13E657" w14:textId="4352291C"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0DB3B3A2" w14:textId="6D78CDE2" w:rsidR="00AF64B2" w:rsidRPr="00725A43" w:rsidRDefault="00AF64B2" w:rsidP="001D4286">
            <w:pPr>
              <w:rPr>
                <w:rFonts w:ascii="GHEA Grapalat" w:hAnsi="GHEA Grapalat"/>
                <w:sz w:val="20"/>
                <w:lang w:val="ru-RU"/>
              </w:rPr>
            </w:pPr>
            <w:r w:rsidRPr="00725A43">
              <w:rPr>
                <w:rFonts w:ascii="GHEA Grapalat" w:hAnsi="GHEA Grapalat"/>
                <w:sz w:val="20"/>
                <w:lang w:val="ru-RU"/>
              </w:rPr>
              <w:t>Кварцевая кювета  с тефлоновым клапаном для плавления</w:t>
            </w:r>
          </w:p>
          <w:p w14:paraId="41FF0B71" w14:textId="77777777" w:rsidR="00AF64B2" w:rsidRPr="00725A43" w:rsidRDefault="00AF64B2" w:rsidP="001D4286">
            <w:pPr>
              <w:rPr>
                <w:rFonts w:ascii="GHEA Grapalat" w:hAnsi="GHEA Grapalat"/>
                <w:sz w:val="20"/>
              </w:rPr>
            </w:pPr>
            <w:r w:rsidRPr="00725A43">
              <w:rPr>
                <w:rFonts w:ascii="GHEA Grapalat" w:hAnsi="GHEA Grapalat"/>
                <w:sz w:val="20"/>
              </w:rPr>
              <w:t>c</w:t>
            </w:r>
          </w:p>
          <w:p w14:paraId="3FAB61DE" w14:textId="1A3DE836" w:rsidR="00AF64B2" w:rsidRPr="00725A43" w:rsidRDefault="00AF64B2" w:rsidP="001D4286">
            <w:pPr>
              <w:rPr>
                <w:rFonts w:ascii="GHEA Grapalat" w:hAnsi="GHEA Grapalat"/>
                <w:sz w:val="20"/>
                <w:lang w:val="hy-AM"/>
              </w:rPr>
            </w:pPr>
          </w:p>
        </w:tc>
        <w:tc>
          <w:tcPr>
            <w:tcW w:w="5850" w:type="dxa"/>
          </w:tcPr>
          <w:p w14:paraId="1EBD5062" w14:textId="77777777" w:rsidR="00AF64B2" w:rsidRPr="00725A43" w:rsidRDefault="00AF64B2" w:rsidP="001D4286">
            <w:pPr>
              <w:rPr>
                <w:rFonts w:ascii="GHEA Grapalat" w:hAnsi="GHEA Grapalat"/>
                <w:sz w:val="20"/>
                <w:lang w:val="hy-AM"/>
              </w:rPr>
            </w:pPr>
            <w:r w:rsidRPr="00725A43">
              <w:rPr>
                <w:rFonts w:ascii="GHEA Grapalat" w:hAnsi="GHEA Grapalat"/>
                <w:sz w:val="20"/>
                <w:lang w:val="hy-AM"/>
              </w:rPr>
              <w:t>Hellma, Profilab24, Fisher Scientific. Кварцевые кюветы с тефлоновым клапаном</w:t>
            </w:r>
          </w:p>
          <w:p w14:paraId="2CD65C17" w14:textId="5FC17087" w:rsidR="00AF64B2" w:rsidRPr="00725A43" w:rsidRDefault="00AF64B2" w:rsidP="001D4286">
            <w:pPr>
              <w:rPr>
                <w:rFonts w:ascii="GHEA Grapalat" w:hAnsi="GHEA Grapalat"/>
                <w:sz w:val="20"/>
                <w:lang w:val="ru-RU"/>
              </w:rPr>
            </w:pPr>
            <w:r w:rsidRPr="00725A43">
              <w:rPr>
                <w:rFonts w:ascii="GHEA Grapalat" w:hAnsi="GHEA Grapalat"/>
                <w:sz w:val="20"/>
                <w:lang w:val="ru-RU"/>
              </w:rPr>
              <w:t>Полумикроячейки, 114-QS, толщина 10 мм, объем 1400 микролитров, для изучения плавления растворов ДНК в диапазоне 200-2500 нм.</w:t>
            </w:r>
          </w:p>
        </w:tc>
        <w:tc>
          <w:tcPr>
            <w:tcW w:w="720" w:type="dxa"/>
          </w:tcPr>
          <w:p w14:paraId="36979B0C" w14:textId="7DA7C76C" w:rsidR="00AF64B2" w:rsidRPr="00725A43" w:rsidRDefault="00AF64B2" w:rsidP="001D4286">
            <w:pPr>
              <w:jc w:val="center"/>
              <w:rPr>
                <w:rFonts w:ascii="GHEA Grapalat" w:hAnsi="GHEA Grapalat"/>
                <w:sz w:val="20"/>
                <w:lang w:val="ru-RU"/>
              </w:rPr>
            </w:pPr>
            <w:r w:rsidRPr="00725A43">
              <w:rPr>
                <w:rFonts w:ascii="GHEA Grapalat" w:hAnsi="GHEA Grapalat" w:cs="Cambria"/>
                <w:sz w:val="20"/>
                <w:lang w:val="ru-RU"/>
              </w:rPr>
              <w:t>шт</w:t>
            </w:r>
          </w:p>
        </w:tc>
        <w:tc>
          <w:tcPr>
            <w:tcW w:w="1080" w:type="dxa"/>
          </w:tcPr>
          <w:p w14:paraId="154B05B4" w14:textId="57866BFC" w:rsidR="00AF64B2" w:rsidRPr="00725A43" w:rsidRDefault="00AF64B2" w:rsidP="001D4286">
            <w:pPr>
              <w:jc w:val="center"/>
              <w:rPr>
                <w:rFonts w:ascii="GHEA Grapalat" w:hAnsi="GHEA Grapalat" w:cs="Arial"/>
                <w:sz w:val="20"/>
                <w:lang w:val="ru-RU"/>
              </w:rPr>
            </w:pPr>
            <w:r w:rsidRPr="00725A43">
              <w:rPr>
                <w:rFonts w:ascii="GHEA Grapalat" w:hAnsi="GHEA Grapalat" w:cs="Arial"/>
                <w:sz w:val="20"/>
                <w:lang w:val="hy-AM"/>
              </w:rPr>
              <w:t>4</w:t>
            </w:r>
          </w:p>
        </w:tc>
        <w:tc>
          <w:tcPr>
            <w:tcW w:w="1890" w:type="dxa"/>
            <w:vAlign w:val="center"/>
          </w:tcPr>
          <w:p w14:paraId="15479A73" w14:textId="77777777" w:rsidR="00AF64B2" w:rsidRPr="00725A43" w:rsidRDefault="00AF64B2" w:rsidP="001D4286">
            <w:pPr>
              <w:jc w:val="center"/>
              <w:rPr>
                <w:rFonts w:ascii="GHEA Grapalat" w:hAnsi="GHEA Grapalat" w:cs="Cambria"/>
                <w:sz w:val="20"/>
                <w:lang w:val="ru-RU" w:bidi="hi-IN"/>
              </w:rPr>
            </w:pPr>
            <w:r w:rsidRPr="00725A43">
              <w:rPr>
                <w:rFonts w:ascii="GHEA Grapalat" w:hAnsi="GHEA Grapalat" w:cs="Cambria"/>
                <w:sz w:val="20"/>
                <w:lang w:val="ru-RU" w:bidi="hi-IN"/>
              </w:rPr>
              <w:t>Г. Ереван, Ал. Манукян 1</w:t>
            </w:r>
          </w:p>
          <w:p w14:paraId="7A268AFA" w14:textId="76FCE8BE"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Институт Физики</w:t>
            </w:r>
          </w:p>
        </w:tc>
        <w:tc>
          <w:tcPr>
            <w:tcW w:w="2340" w:type="dxa"/>
            <w:vAlign w:val="center"/>
          </w:tcPr>
          <w:p w14:paraId="7C32A5E0"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Срок поставки в течение</w:t>
            </w:r>
          </w:p>
          <w:p w14:paraId="3E12826E" w14:textId="7AEC8C0A" w:rsidR="00AF64B2" w:rsidRPr="00725A43" w:rsidRDefault="00AF64B2" w:rsidP="001D4286">
            <w:pPr>
              <w:ind w:right="-384"/>
              <w:jc w:val="both"/>
              <w:rPr>
                <w:rFonts w:ascii="GHEA Grapalat" w:hAnsi="GHEA Grapalat" w:cs="Arial"/>
                <w:sz w:val="20"/>
                <w:lang w:val="hy-AM"/>
              </w:rPr>
            </w:pPr>
            <w:r w:rsidRPr="00725A43">
              <w:rPr>
                <w:rFonts w:ascii="GHEA Grapalat" w:hAnsi="GHEA Grapalat" w:cs="Arial"/>
                <w:sz w:val="20"/>
                <w:lang w:val="hy-AM"/>
              </w:rPr>
              <w:t>20-120</w:t>
            </w:r>
          </w:p>
          <w:p w14:paraId="672279C5"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p>
          <w:p w14:paraId="30A6632B"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 xml:space="preserve"> после </w:t>
            </w:r>
          </w:p>
          <w:p w14:paraId="7A3731F9" w14:textId="77777777" w:rsidR="00AF64B2" w:rsidRPr="00725A43" w:rsidRDefault="00AF64B2" w:rsidP="001D4286">
            <w:pPr>
              <w:ind w:right="-384"/>
              <w:jc w:val="both"/>
              <w:rPr>
                <w:rFonts w:ascii="GHEA Grapalat" w:hAnsi="GHEA Grapalat" w:cs="Arial"/>
                <w:sz w:val="20"/>
                <w:lang w:val="pt-BR"/>
              </w:rPr>
            </w:pPr>
            <w:r w:rsidRPr="00725A43">
              <w:rPr>
                <w:rFonts w:ascii="GHEA Grapalat" w:hAnsi="GHEA Grapalat" w:cs="Arial"/>
                <w:sz w:val="20"/>
                <w:lang w:val="pt-BR"/>
              </w:rPr>
              <w:t>подписания договора.</w:t>
            </w:r>
          </w:p>
          <w:p w14:paraId="33AE88B0" w14:textId="77777777" w:rsidR="00AF64B2" w:rsidRPr="00725A43" w:rsidRDefault="00AF64B2" w:rsidP="001D4286">
            <w:pPr>
              <w:jc w:val="center"/>
              <w:rPr>
                <w:rFonts w:ascii="GHEA Grapalat" w:hAnsi="GHEA Grapalat" w:cs="Cambria"/>
                <w:sz w:val="20"/>
                <w:lang w:val="ru-RU"/>
              </w:rPr>
            </w:pPr>
          </w:p>
        </w:tc>
      </w:tr>
      <w:tr w:rsidR="00725A43" w:rsidRPr="00725A43" w14:paraId="2DD4D03D" w14:textId="77777777" w:rsidTr="003D2071">
        <w:trPr>
          <w:trHeight w:val="70"/>
        </w:trPr>
        <w:tc>
          <w:tcPr>
            <w:tcW w:w="1165" w:type="dxa"/>
            <w:vAlign w:val="center"/>
          </w:tcPr>
          <w:p w14:paraId="76788410" w14:textId="420001CC"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323C2471" w14:textId="7E9D7478" w:rsidR="00AF64B2" w:rsidRPr="00725A43" w:rsidRDefault="00AF64B2" w:rsidP="001D4286">
            <w:pPr>
              <w:rPr>
                <w:rFonts w:ascii="GHEA Grapalat" w:hAnsi="GHEA Grapalat" w:cs="Cambria"/>
                <w:b/>
                <w:sz w:val="20"/>
                <w:lang w:val="hy-AM"/>
              </w:rPr>
            </w:pPr>
            <w:r w:rsidRPr="00725A43">
              <w:rPr>
                <w:rFonts w:ascii="GHEA Grapalat" w:hAnsi="GHEA Grapalat" w:cs="Cambria"/>
                <w:sz w:val="20"/>
                <w:lang w:val="ru-RU"/>
              </w:rPr>
              <w:t>Измерительное устройство для исследования емкости плоского конденсатора.</w:t>
            </w:r>
          </w:p>
        </w:tc>
        <w:tc>
          <w:tcPr>
            <w:tcW w:w="5850" w:type="dxa"/>
            <w:vAlign w:val="center"/>
          </w:tcPr>
          <w:p w14:paraId="798A0F3C" w14:textId="77777777" w:rsidR="00AF64B2" w:rsidRPr="00725A43" w:rsidRDefault="00AF64B2" w:rsidP="001D4286">
            <w:pPr>
              <w:rPr>
                <w:rFonts w:ascii="GHEA Grapalat" w:hAnsi="GHEA Grapalat"/>
                <w:sz w:val="20"/>
                <w:lang w:val="ru-RU"/>
              </w:rPr>
            </w:pPr>
            <w:r w:rsidRPr="00725A43">
              <w:rPr>
                <w:rFonts w:ascii="GHEA Grapalat" w:hAnsi="GHEA Grapalat" w:cs="Cambria"/>
                <w:sz w:val="20"/>
                <w:lang w:val="ru-RU"/>
              </w:rPr>
              <w:t>Учебный</w:t>
            </w:r>
            <w:r w:rsidRPr="00725A43">
              <w:rPr>
                <w:rFonts w:ascii="GHEA Grapalat" w:hAnsi="GHEA Grapalat"/>
                <w:sz w:val="20"/>
                <w:lang w:val="ru-RU"/>
              </w:rPr>
              <w:t xml:space="preserve"> </w:t>
            </w:r>
            <w:r w:rsidRPr="00725A43">
              <w:rPr>
                <w:rFonts w:ascii="GHEA Grapalat" w:hAnsi="GHEA Grapalat" w:cs="Cambria"/>
                <w:sz w:val="20"/>
                <w:lang w:val="ru-RU"/>
              </w:rPr>
              <w:t>эксперимент</w:t>
            </w:r>
            <w:r w:rsidRPr="00725A43">
              <w:rPr>
                <w:rFonts w:ascii="GHEA Grapalat" w:hAnsi="GHEA Grapalat"/>
                <w:sz w:val="20"/>
                <w:lang w:val="ru-RU"/>
              </w:rPr>
              <w:t xml:space="preserve">, </w:t>
            </w:r>
            <w:r w:rsidRPr="00725A43">
              <w:rPr>
                <w:rFonts w:ascii="GHEA Grapalat" w:hAnsi="GHEA Grapalat" w:cs="Cambria"/>
                <w:sz w:val="20"/>
                <w:lang w:val="ru-RU"/>
              </w:rPr>
              <w:t>предназначенный</w:t>
            </w:r>
            <w:r w:rsidRPr="00725A43">
              <w:rPr>
                <w:rFonts w:ascii="GHEA Grapalat" w:hAnsi="GHEA Grapalat"/>
                <w:sz w:val="20"/>
                <w:lang w:val="ru-RU"/>
              </w:rPr>
              <w:t xml:space="preserve"> </w:t>
            </w:r>
            <w:r w:rsidRPr="00725A43">
              <w:rPr>
                <w:rFonts w:ascii="GHEA Grapalat" w:hAnsi="GHEA Grapalat" w:cs="Cambria"/>
                <w:sz w:val="20"/>
                <w:lang w:val="ru-RU"/>
              </w:rPr>
              <w:t>для</w:t>
            </w:r>
            <w:r w:rsidRPr="00725A43">
              <w:rPr>
                <w:rFonts w:ascii="GHEA Grapalat" w:hAnsi="GHEA Grapalat"/>
                <w:sz w:val="20"/>
                <w:lang w:val="ru-RU"/>
              </w:rPr>
              <w:t xml:space="preserve"> </w:t>
            </w:r>
            <w:r w:rsidRPr="00725A43">
              <w:rPr>
                <w:rFonts w:ascii="GHEA Grapalat" w:hAnsi="GHEA Grapalat" w:cs="Cambria"/>
                <w:sz w:val="20"/>
                <w:lang w:val="ru-RU"/>
              </w:rPr>
              <w:t>изучения</w:t>
            </w:r>
            <w:r w:rsidRPr="00725A43">
              <w:rPr>
                <w:rFonts w:ascii="GHEA Grapalat" w:hAnsi="GHEA Grapalat"/>
                <w:sz w:val="20"/>
                <w:lang w:val="ru-RU"/>
              </w:rPr>
              <w:t xml:space="preserve"> </w:t>
            </w:r>
            <w:r w:rsidRPr="00725A43">
              <w:rPr>
                <w:rFonts w:ascii="GHEA Grapalat" w:hAnsi="GHEA Grapalat" w:cs="Cambria"/>
                <w:sz w:val="20"/>
                <w:lang w:val="ru-RU"/>
              </w:rPr>
              <w:t>емкости</w:t>
            </w:r>
            <w:r w:rsidRPr="00725A43">
              <w:rPr>
                <w:rFonts w:ascii="GHEA Grapalat" w:hAnsi="GHEA Grapalat"/>
                <w:sz w:val="20"/>
                <w:lang w:val="ru-RU"/>
              </w:rPr>
              <w:t xml:space="preserve"> </w:t>
            </w:r>
            <w:r w:rsidRPr="00725A43">
              <w:rPr>
                <w:rFonts w:ascii="GHEA Grapalat" w:hAnsi="GHEA Grapalat" w:cs="Cambria"/>
                <w:sz w:val="20"/>
                <w:lang w:val="ru-RU"/>
              </w:rPr>
              <w:t>плоского</w:t>
            </w:r>
            <w:r w:rsidRPr="00725A43">
              <w:rPr>
                <w:rFonts w:ascii="GHEA Grapalat" w:hAnsi="GHEA Grapalat"/>
                <w:sz w:val="20"/>
                <w:lang w:val="ru-RU"/>
              </w:rPr>
              <w:t xml:space="preserve"> </w:t>
            </w:r>
            <w:r w:rsidRPr="00725A43">
              <w:rPr>
                <w:rFonts w:ascii="GHEA Grapalat" w:hAnsi="GHEA Grapalat" w:cs="Cambria"/>
                <w:sz w:val="20"/>
                <w:lang w:val="ru-RU"/>
              </w:rPr>
              <w:t>конденсатора</w:t>
            </w:r>
            <w:r w:rsidRPr="00725A43">
              <w:rPr>
                <w:rFonts w:ascii="GHEA Grapalat" w:hAnsi="GHEA Grapalat"/>
                <w:sz w:val="20"/>
                <w:lang w:val="ru-RU"/>
              </w:rPr>
              <w:t xml:space="preserve">. </w:t>
            </w:r>
            <w:r w:rsidRPr="00725A43">
              <w:rPr>
                <w:rFonts w:ascii="GHEA Grapalat" w:hAnsi="GHEA Grapalat" w:cs="Cambria"/>
                <w:sz w:val="20"/>
                <w:lang w:val="ru-RU"/>
              </w:rPr>
              <w:t>Адаптирован</w:t>
            </w:r>
            <w:r w:rsidRPr="00725A43">
              <w:rPr>
                <w:rFonts w:ascii="GHEA Grapalat" w:hAnsi="GHEA Grapalat"/>
                <w:sz w:val="20"/>
                <w:lang w:val="ru-RU"/>
              </w:rPr>
              <w:t xml:space="preserve"> </w:t>
            </w:r>
            <w:r w:rsidRPr="00725A43">
              <w:rPr>
                <w:rFonts w:ascii="GHEA Grapalat" w:hAnsi="GHEA Grapalat" w:cs="Cambria"/>
                <w:sz w:val="20"/>
                <w:lang w:val="ru-RU"/>
              </w:rPr>
              <w:t>для</w:t>
            </w:r>
            <w:r w:rsidRPr="00725A43">
              <w:rPr>
                <w:rFonts w:ascii="GHEA Grapalat" w:hAnsi="GHEA Grapalat"/>
                <w:sz w:val="20"/>
                <w:lang w:val="ru-RU"/>
              </w:rPr>
              <w:t xml:space="preserve"> </w:t>
            </w:r>
            <w:r w:rsidRPr="00725A43">
              <w:rPr>
                <w:rFonts w:ascii="GHEA Grapalat" w:hAnsi="GHEA Grapalat" w:cs="Cambria"/>
                <w:sz w:val="20"/>
                <w:lang w:val="ru-RU"/>
              </w:rPr>
              <w:t>использования</w:t>
            </w:r>
            <w:r w:rsidRPr="00725A43">
              <w:rPr>
                <w:rFonts w:ascii="GHEA Grapalat" w:hAnsi="GHEA Grapalat"/>
                <w:sz w:val="20"/>
                <w:lang w:val="ru-RU"/>
              </w:rPr>
              <w:t xml:space="preserve"> </w:t>
            </w:r>
            <w:r w:rsidRPr="00725A43">
              <w:rPr>
                <w:rFonts w:ascii="GHEA Grapalat" w:hAnsi="GHEA Grapalat" w:cs="Cambria"/>
                <w:sz w:val="20"/>
                <w:lang w:val="ru-RU"/>
              </w:rPr>
              <w:t>в</w:t>
            </w:r>
            <w:r w:rsidRPr="00725A43">
              <w:rPr>
                <w:rFonts w:ascii="GHEA Grapalat" w:hAnsi="GHEA Grapalat"/>
                <w:sz w:val="20"/>
                <w:lang w:val="ru-RU"/>
              </w:rPr>
              <w:t xml:space="preserve"> </w:t>
            </w:r>
            <w:r w:rsidRPr="00725A43">
              <w:rPr>
                <w:rFonts w:ascii="GHEA Grapalat" w:hAnsi="GHEA Grapalat" w:cs="Cambria"/>
                <w:sz w:val="20"/>
                <w:lang w:val="ru-RU"/>
              </w:rPr>
              <w:t>учебных</w:t>
            </w:r>
            <w:r w:rsidRPr="00725A43">
              <w:rPr>
                <w:rFonts w:ascii="GHEA Grapalat" w:hAnsi="GHEA Grapalat"/>
                <w:sz w:val="20"/>
                <w:lang w:val="ru-RU"/>
              </w:rPr>
              <w:t>/</w:t>
            </w:r>
            <w:r w:rsidRPr="00725A43">
              <w:rPr>
                <w:rFonts w:ascii="GHEA Grapalat" w:hAnsi="GHEA Grapalat" w:cs="Cambria"/>
                <w:sz w:val="20"/>
                <w:lang w:val="ru-RU"/>
              </w:rPr>
              <w:t>академических</w:t>
            </w:r>
            <w:r w:rsidRPr="00725A43">
              <w:rPr>
                <w:rFonts w:ascii="GHEA Grapalat" w:hAnsi="GHEA Grapalat"/>
                <w:sz w:val="20"/>
                <w:lang w:val="ru-RU"/>
              </w:rPr>
              <w:t xml:space="preserve"> </w:t>
            </w:r>
            <w:r w:rsidRPr="00725A43">
              <w:rPr>
                <w:rFonts w:ascii="GHEA Grapalat" w:hAnsi="GHEA Grapalat" w:cs="Cambria"/>
                <w:sz w:val="20"/>
                <w:lang w:val="ru-RU"/>
              </w:rPr>
              <w:t>целях</w:t>
            </w:r>
            <w:r w:rsidRPr="00725A43">
              <w:rPr>
                <w:rFonts w:ascii="GHEA Grapalat" w:hAnsi="GHEA Grapalat"/>
                <w:sz w:val="20"/>
                <w:lang w:val="ru-RU"/>
              </w:rPr>
              <w:t>.</w:t>
            </w:r>
          </w:p>
          <w:p w14:paraId="40776383" w14:textId="77777777" w:rsidR="00AF64B2" w:rsidRPr="00725A43" w:rsidRDefault="00AF64B2" w:rsidP="001D4286">
            <w:pPr>
              <w:rPr>
                <w:rFonts w:ascii="GHEA Grapalat" w:hAnsi="GHEA Grapalat"/>
                <w:sz w:val="20"/>
                <w:lang w:val="ru-RU"/>
              </w:rPr>
            </w:pPr>
            <w:r w:rsidRPr="00725A43">
              <w:rPr>
                <w:rFonts w:ascii="GHEA Grapalat" w:hAnsi="GHEA Grapalat" w:cs="Cambria"/>
                <w:sz w:val="20"/>
                <w:lang w:val="ru-RU"/>
              </w:rPr>
              <w:t>Содержит</w:t>
            </w:r>
            <w:r w:rsidRPr="00725A43">
              <w:rPr>
                <w:rFonts w:ascii="GHEA Grapalat" w:hAnsi="GHEA Grapalat"/>
                <w:sz w:val="20"/>
                <w:lang w:val="ru-RU"/>
              </w:rPr>
              <w:t xml:space="preserve">: </w:t>
            </w:r>
            <w:r w:rsidRPr="00725A43">
              <w:rPr>
                <w:rFonts w:ascii="GHEA Grapalat" w:hAnsi="GHEA Grapalat" w:cs="Cambria"/>
                <w:sz w:val="20"/>
                <w:lang w:val="ru-RU"/>
              </w:rPr>
              <w:t>плоский</w:t>
            </w:r>
            <w:r w:rsidRPr="00725A43">
              <w:rPr>
                <w:rFonts w:ascii="GHEA Grapalat" w:hAnsi="GHEA Grapalat"/>
                <w:sz w:val="20"/>
                <w:lang w:val="ru-RU"/>
              </w:rPr>
              <w:t xml:space="preserve"> </w:t>
            </w:r>
            <w:r w:rsidRPr="00725A43">
              <w:rPr>
                <w:rFonts w:ascii="GHEA Grapalat" w:hAnsi="GHEA Grapalat" w:cs="Cambria"/>
                <w:sz w:val="20"/>
                <w:lang w:val="ru-RU"/>
              </w:rPr>
              <w:t>конденсатор</w:t>
            </w:r>
            <w:r w:rsidRPr="00725A43">
              <w:rPr>
                <w:rFonts w:ascii="GHEA Grapalat" w:hAnsi="GHEA Grapalat"/>
                <w:sz w:val="20"/>
                <w:lang w:val="ru-RU"/>
              </w:rPr>
              <w:t xml:space="preserve"> </w:t>
            </w:r>
            <w:r w:rsidRPr="00725A43">
              <w:rPr>
                <w:rFonts w:ascii="GHEA Grapalat" w:hAnsi="GHEA Grapalat" w:cs="Cambria"/>
                <w:sz w:val="20"/>
                <w:lang w:val="ru-RU"/>
              </w:rPr>
              <w:t>с</w:t>
            </w:r>
            <w:r w:rsidRPr="00725A43">
              <w:rPr>
                <w:rFonts w:ascii="GHEA Grapalat" w:hAnsi="GHEA Grapalat"/>
                <w:sz w:val="20"/>
                <w:lang w:val="ru-RU"/>
              </w:rPr>
              <w:t xml:space="preserve"> </w:t>
            </w:r>
            <w:r w:rsidRPr="00725A43">
              <w:rPr>
                <w:rFonts w:ascii="GHEA Grapalat" w:hAnsi="GHEA Grapalat" w:cs="Cambria"/>
                <w:sz w:val="20"/>
                <w:lang w:val="ru-RU"/>
              </w:rPr>
              <w:t>переменной</w:t>
            </w:r>
            <w:r w:rsidRPr="00725A43">
              <w:rPr>
                <w:rFonts w:ascii="GHEA Grapalat" w:hAnsi="GHEA Grapalat"/>
                <w:sz w:val="20"/>
                <w:lang w:val="ru-RU"/>
              </w:rPr>
              <w:t xml:space="preserve"> </w:t>
            </w:r>
            <w:r w:rsidRPr="00725A43">
              <w:rPr>
                <w:rFonts w:ascii="GHEA Grapalat" w:hAnsi="GHEA Grapalat" w:cs="Cambria"/>
                <w:sz w:val="20"/>
                <w:lang w:val="ru-RU"/>
              </w:rPr>
              <w:t>емкостью</w:t>
            </w:r>
            <w:r w:rsidRPr="00725A43">
              <w:rPr>
                <w:rFonts w:ascii="GHEA Grapalat" w:hAnsi="GHEA Grapalat"/>
                <w:sz w:val="20"/>
                <w:lang w:val="ru-RU"/>
              </w:rPr>
              <w:t xml:space="preserve">, </w:t>
            </w:r>
            <w:r w:rsidRPr="00725A43">
              <w:rPr>
                <w:rFonts w:ascii="GHEA Grapalat" w:hAnsi="GHEA Grapalat" w:cs="Cambria"/>
                <w:sz w:val="20"/>
                <w:lang w:val="ru-RU"/>
              </w:rPr>
              <w:t>диэлектрическую</w:t>
            </w:r>
            <w:r w:rsidRPr="00725A43">
              <w:rPr>
                <w:rFonts w:ascii="GHEA Grapalat" w:hAnsi="GHEA Grapalat"/>
                <w:sz w:val="20"/>
                <w:lang w:val="ru-RU"/>
              </w:rPr>
              <w:t xml:space="preserve"> </w:t>
            </w:r>
            <w:r w:rsidRPr="00725A43">
              <w:rPr>
                <w:rFonts w:ascii="GHEA Grapalat" w:hAnsi="GHEA Grapalat" w:cs="Cambria"/>
                <w:sz w:val="20"/>
                <w:lang w:val="ru-RU"/>
              </w:rPr>
              <w:t>пластину</w:t>
            </w:r>
            <w:r w:rsidRPr="00725A43">
              <w:rPr>
                <w:rFonts w:ascii="GHEA Grapalat" w:hAnsi="GHEA Grapalat"/>
                <w:sz w:val="20"/>
                <w:lang w:val="ru-RU"/>
              </w:rPr>
              <w:t xml:space="preserve">, </w:t>
            </w:r>
            <w:r w:rsidRPr="00725A43">
              <w:rPr>
                <w:rFonts w:ascii="GHEA Grapalat" w:hAnsi="GHEA Grapalat" w:cs="Cambria"/>
                <w:sz w:val="20"/>
                <w:lang w:val="ru-RU"/>
              </w:rPr>
              <w:t>стержни</w:t>
            </w:r>
            <w:r w:rsidRPr="00725A43">
              <w:rPr>
                <w:rFonts w:ascii="GHEA Grapalat" w:hAnsi="GHEA Grapalat"/>
                <w:sz w:val="20"/>
                <w:lang w:val="ru-RU"/>
              </w:rPr>
              <w:t xml:space="preserve"> </w:t>
            </w:r>
            <w:r w:rsidRPr="00725A43">
              <w:rPr>
                <w:rFonts w:ascii="GHEA Grapalat" w:hAnsi="GHEA Grapalat" w:cs="Cambria"/>
                <w:sz w:val="20"/>
                <w:lang w:val="ru-RU"/>
              </w:rPr>
              <w:t>из</w:t>
            </w:r>
            <w:r w:rsidRPr="00725A43">
              <w:rPr>
                <w:rFonts w:ascii="GHEA Grapalat" w:hAnsi="GHEA Grapalat"/>
                <w:sz w:val="20"/>
                <w:lang w:val="ru-RU"/>
              </w:rPr>
              <w:t xml:space="preserve"> </w:t>
            </w:r>
            <w:r w:rsidRPr="00725A43">
              <w:rPr>
                <w:rFonts w:ascii="GHEA Grapalat" w:hAnsi="GHEA Grapalat" w:cs="Cambria"/>
                <w:sz w:val="20"/>
                <w:lang w:val="ru-RU"/>
              </w:rPr>
              <w:t>эбонита</w:t>
            </w:r>
            <w:r w:rsidRPr="00725A43">
              <w:rPr>
                <w:rFonts w:ascii="GHEA Grapalat" w:hAnsi="GHEA Grapalat"/>
                <w:sz w:val="20"/>
                <w:lang w:val="ru-RU"/>
              </w:rPr>
              <w:t xml:space="preserve"> </w:t>
            </w:r>
            <w:r w:rsidRPr="00725A43">
              <w:rPr>
                <w:rFonts w:ascii="GHEA Grapalat" w:hAnsi="GHEA Grapalat" w:cs="Cambria"/>
                <w:sz w:val="20"/>
                <w:lang w:val="ru-RU"/>
              </w:rPr>
              <w:t>и</w:t>
            </w:r>
            <w:r w:rsidRPr="00725A43">
              <w:rPr>
                <w:rFonts w:ascii="GHEA Grapalat" w:hAnsi="GHEA Grapalat"/>
                <w:sz w:val="20"/>
                <w:lang w:val="ru-RU"/>
              </w:rPr>
              <w:t xml:space="preserve"> </w:t>
            </w:r>
            <w:r w:rsidRPr="00725A43">
              <w:rPr>
                <w:rFonts w:ascii="GHEA Grapalat" w:hAnsi="GHEA Grapalat" w:cs="Cambria"/>
                <w:sz w:val="20"/>
                <w:lang w:val="ru-RU"/>
              </w:rPr>
              <w:t>органического</w:t>
            </w:r>
            <w:r w:rsidRPr="00725A43">
              <w:rPr>
                <w:rFonts w:ascii="GHEA Grapalat" w:hAnsi="GHEA Grapalat"/>
                <w:sz w:val="20"/>
                <w:lang w:val="ru-RU"/>
              </w:rPr>
              <w:t xml:space="preserve"> </w:t>
            </w:r>
            <w:r w:rsidRPr="00725A43">
              <w:rPr>
                <w:rFonts w:ascii="GHEA Grapalat" w:hAnsi="GHEA Grapalat" w:cs="Cambria"/>
                <w:sz w:val="20"/>
                <w:lang w:val="ru-RU"/>
              </w:rPr>
              <w:t>стекла</w:t>
            </w:r>
            <w:r w:rsidRPr="00725A43">
              <w:rPr>
                <w:rFonts w:ascii="GHEA Grapalat" w:hAnsi="GHEA Grapalat"/>
                <w:sz w:val="20"/>
                <w:lang w:val="ru-RU"/>
              </w:rPr>
              <w:t xml:space="preserve">, </w:t>
            </w:r>
            <w:r w:rsidRPr="00725A43">
              <w:rPr>
                <w:rFonts w:ascii="GHEA Grapalat" w:hAnsi="GHEA Grapalat" w:cs="Cambria"/>
                <w:sz w:val="20"/>
                <w:lang w:val="ru-RU"/>
              </w:rPr>
              <w:t>электрометр</w:t>
            </w:r>
            <w:r w:rsidRPr="00725A43">
              <w:rPr>
                <w:rFonts w:ascii="GHEA Grapalat" w:hAnsi="GHEA Grapalat"/>
                <w:sz w:val="20"/>
                <w:lang w:val="ru-RU"/>
              </w:rPr>
              <w:t xml:space="preserve"> — 2 </w:t>
            </w:r>
            <w:r w:rsidRPr="00725A43">
              <w:rPr>
                <w:rFonts w:ascii="GHEA Grapalat" w:hAnsi="GHEA Grapalat" w:cs="Cambria"/>
                <w:sz w:val="20"/>
                <w:lang w:val="ru-RU"/>
              </w:rPr>
              <w:t>шт</w:t>
            </w:r>
            <w:r w:rsidRPr="00725A43">
              <w:rPr>
                <w:rFonts w:ascii="GHEA Grapalat" w:hAnsi="GHEA Grapalat"/>
                <w:sz w:val="20"/>
                <w:lang w:val="ru-RU"/>
              </w:rPr>
              <w:t>.</w:t>
            </w:r>
          </w:p>
          <w:p w14:paraId="3F317607" w14:textId="77777777" w:rsidR="00AF64B2" w:rsidRPr="00725A43" w:rsidRDefault="00AF64B2" w:rsidP="001D4286">
            <w:pPr>
              <w:rPr>
                <w:rFonts w:ascii="GHEA Grapalat" w:hAnsi="GHEA Grapalat"/>
                <w:sz w:val="20"/>
                <w:lang w:val="ru-RU"/>
              </w:rPr>
            </w:pPr>
            <w:r w:rsidRPr="00725A43">
              <w:rPr>
                <w:rFonts w:ascii="GHEA Grapalat" w:hAnsi="GHEA Grapalat" w:cs="Cambria"/>
                <w:sz w:val="20"/>
                <w:lang w:val="ru-RU"/>
              </w:rPr>
              <w:t>Размеры</w:t>
            </w:r>
            <w:r w:rsidRPr="00725A43">
              <w:rPr>
                <w:rFonts w:ascii="GHEA Grapalat" w:hAnsi="GHEA Grapalat"/>
                <w:sz w:val="20"/>
                <w:lang w:val="ru-RU"/>
              </w:rPr>
              <w:t xml:space="preserve">: 15 x 10 x 20 </w:t>
            </w:r>
            <w:r w:rsidRPr="00725A43">
              <w:rPr>
                <w:rFonts w:ascii="GHEA Grapalat" w:hAnsi="GHEA Grapalat" w:cs="Cambria"/>
                <w:sz w:val="20"/>
                <w:lang w:val="ru-RU"/>
              </w:rPr>
              <w:t>см</w:t>
            </w:r>
            <w:r w:rsidRPr="00725A43">
              <w:rPr>
                <w:rFonts w:ascii="GHEA Grapalat" w:hAnsi="GHEA Grapalat"/>
                <w:sz w:val="20"/>
                <w:lang w:val="ru-RU"/>
              </w:rPr>
              <w:t xml:space="preserve"> </w:t>
            </w:r>
            <w:r w:rsidRPr="00725A43">
              <w:rPr>
                <w:rFonts w:ascii="GHEA Grapalat" w:hAnsi="GHEA Grapalat" w:cs="Cambria"/>
                <w:sz w:val="20"/>
                <w:lang w:val="ru-RU"/>
              </w:rPr>
              <w:t>с</w:t>
            </w:r>
            <w:r w:rsidRPr="00725A43">
              <w:rPr>
                <w:rFonts w:ascii="GHEA Grapalat" w:hAnsi="GHEA Grapalat"/>
                <w:sz w:val="20"/>
                <w:lang w:val="ru-RU"/>
              </w:rPr>
              <w:t xml:space="preserve"> </w:t>
            </w:r>
            <w:r w:rsidRPr="00725A43">
              <w:rPr>
                <w:rFonts w:ascii="GHEA Grapalat" w:hAnsi="GHEA Grapalat" w:cs="Cambria"/>
                <w:sz w:val="20"/>
                <w:lang w:val="ru-RU"/>
              </w:rPr>
              <w:t>допуском</w:t>
            </w:r>
            <w:r w:rsidRPr="00725A43">
              <w:rPr>
                <w:rFonts w:ascii="GHEA Grapalat" w:hAnsi="GHEA Grapalat"/>
                <w:sz w:val="20"/>
                <w:lang w:val="ru-RU"/>
              </w:rPr>
              <w:t xml:space="preserve"> </w:t>
            </w:r>
            <w:r w:rsidRPr="00725A43">
              <w:rPr>
                <w:rFonts w:ascii="GHEA Grapalat" w:hAnsi="GHEA Grapalat" w:cs="Cambria"/>
                <w:sz w:val="20"/>
                <w:lang w:val="ru-RU"/>
              </w:rPr>
              <w:t>до</w:t>
            </w:r>
            <w:r w:rsidRPr="00725A43">
              <w:rPr>
                <w:rFonts w:ascii="GHEA Grapalat" w:hAnsi="GHEA Grapalat"/>
                <w:sz w:val="20"/>
                <w:lang w:val="ru-RU"/>
              </w:rPr>
              <w:t xml:space="preserve"> 10 </w:t>
            </w:r>
            <w:r w:rsidRPr="00725A43">
              <w:rPr>
                <w:rFonts w:ascii="GHEA Grapalat" w:hAnsi="GHEA Grapalat" w:cs="Cambria"/>
                <w:sz w:val="20"/>
                <w:lang w:val="ru-RU"/>
              </w:rPr>
              <w:t>процентов</w:t>
            </w:r>
            <w:r w:rsidRPr="00725A43">
              <w:rPr>
                <w:rFonts w:ascii="GHEA Grapalat" w:hAnsi="GHEA Grapalat"/>
                <w:sz w:val="20"/>
                <w:lang w:val="ru-RU"/>
              </w:rPr>
              <w:t>.</w:t>
            </w:r>
          </w:p>
          <w:p w14:paraId="6789B16C" w14:textId="77777777" w:rsidR="00AF64B2" w:rsidRPr="00725A43" w:rsidRDefault="00AF64B2" w:rsidP="001D4286">
            <w:pPr>
              <w:rPr>
                <w:rFonts w:ascii="GHEA Grapalat" w:hAnsi="GHEA Grapalat"/>
                <w:sz w:val="20"/>
                <w:lang w:val="ru-RU"/>
              </w:rPr>
            </w:pPr>
            <w:r w:rsidRPr="00725A43">
              <w:rPr>
                <w:rFonts w:ascii="GHEA Grapalat" w:hAnsi="GHEA Grapalat" w:cs="Cambria"/>
                <w:sz w:val="20"/>
                <w:lang w:val="ru-RU"/>
              </w:rPr>
              <w:t>Вес</w:t>
            </w:r>
            <w:r w:rsidRPr="00725A43">
              <w:rPr>
                <w:rFonts w:ascii="GHEA Grapalat" w:hAnsi="GHEA Grapalat"/>
                <w:sz w:val="20"/>
                <w:lang w:val="ru-RU"/>
              </w:rPr>
              <w:t xml:space="preserve">: 2 </w:t>
            </w:r>
            <w:r w:rsidRPr="00725A43">
              <w:rPr>
                <w:rFonts w:ascii="GHEA Grapalat" w:hAnsi="GHEA Grapalat" w:cs="Cambria"/>
                <w:sz w:val="20"/>
                <w:lang w:val="ru-RU"/>
              </w:rPr>
              <w:t>кг</w:t>
            </w:r>
            <w:r w:rsidRPr="00725A43">
              <w:rPr>
                <w:rFonts w:ascii="GHEA Grapalat" w:hAnsi="GHEA Grapalat"/>
                <w:sz w:val="20"/>
                <w:lang w:val="ru-RU"/>
              </w:rPr>
              <w:t xml:space="preserve"> </w:t>
            </w:r>
            <w:r w:rsidRPr="00725A43">
              <w:rPr>
                <w:rFonts w:ascii="GHEA Grapalat" w:hAnsi="GHEA Grapalat" w:cs="Cambria"/>
                <w:sz w:val="20"/>
                <w:lang w:val="ru-RU"/>
              </w:rPr>
              <w:t>с</w:t>
            </w:r>
            <w:r w:rsidRPr="00725A43">
              <w:rPr>
                <w:rFonts w:ascii="GHEA Grapalat" w:hAnsi="GHEA Grapalat"/>
                <w:sz w:val="20"/>
                <w:lang w:val="ru-RU"/>
              </w:rPr>
              <w:t xml:space="preserve"> </w:t>
            </w:r>
            <w:r w:rsidRPr="00725A43">
              <w:rPr>
                <w:rFonts w:ascii="GHEA Grapalat" w:hAnsi="GHEA Grapalat" w:cs="Cambria"/>
                <w:sz w:val="20"/>
                <w:lang w:val="ru-RU"/>
              </w:rPr>
              <w:t>допуском</w:t>
            </w:r>
            <w:r w:rsidRPr="00725A43">
              <w:rPr>
                <w:rFonts w:ascii="GHEA Grapalat" w:hAnsi="GHEA Grapalat"/>
                <w:sz w:val="20"/>
                <w:lang w:val="ru-RU"/>
              </w:rPr>
              <w:t xml:space="preserve"> </w:t>
            </w:r>
            <w:r w:rsidRPr="00725A43">
              <w:rPr>
                <w:rFonts w:ascii="GHEA Grapalat" w:hAnsi="GHEA Grapalat" w:cs="Cambria"/>
                <w:sz w:val="20"/>
                <w:lang w:val="ru-RU"/>
              </w:rPr>
              <w:t>до</w:t>
            </w:r>
            <w:r w:rsidRPr="00725A43">
              <w:rPr>
                <w:rFonts w:ascii="GHEA Grapalat" w:hAnsi="GHEA Grapalat"/>
                <w:sz w:val="20"/>
                <w:lang w:val="ru-RU"/>
              </w:rPr>
              <w:t xml:space="preserve"> 10 </w:t>
            </w:r>
            <w:r w:rsidRPr="00725A43">
              <w:rPr>
                <w:rFonts w:ascii="GHEA Grapalat" w:hAnsi="GHEA Grapalat" w:cs="Cambria"/>
                <w:sz w:val="20"/>
                <w:lang w:val="ru-RU"/>
              </w:rPr>
              <w:t>процентов</w:t>
            </w:r>
            <w:r w:rsidRPr="00725A43">
              <w:rPr>
                <w:rFonts w:ascii="GHEA Grapalat" w:hAnsi="GHEA Grapalat"/>
                <w:sz w:val="20"/>
                <w:lang w:val="ru-RU"/>
              </w:rPr>
              <w:t xml:space="preserve">. </w:t>
            </w:r>
            <w:r w:rsidRPr="00725A43">
              <w:rPr>
                <w:rFonts w:ascii="GHEA Grapalat" w:hAnsi="GHEA Grapalat" w:cs="Cambria"/>
                <w:sz w:val="20"/>
                <w:lang w:val="ru-RU"/>
              </w:rPr>
              <w:t>Состояние</w:t>
            </w:r>
            <w:r w:rsidRPr="00725A43">
              <w:rPr>
                <w:rFonts w:ascii="GHEA Grapalat" w:hAnsi="GHEA Grapalat"/>
                <w:sz w:val="20"/>
                <w:lang w:val="ru-RU"/>
              </w:rPr>
              <w:t xml:space="preserve">: </w:t>
            </w:r>
            <w:r w:rsidRPr="00725A43">
              <w:rPr>
                <w:rFonts w:ascii="GHEA Grapalat" w:hAnsi="GHEA Grapalat" w:cs="Cambria"/>
                <w:sz w:val="20"/>
                <w:lang w:val="ru-RU"/>
              </w:rPr>
              <w:t>новый</w:t>
            </w:r>
            <w:r w:rsidRPr="00725A43">
              <w:rPr>
                <w:rFonts w:ascii="GHEA Grapalat" w:hAnsi="GHEA Grapalat"/>
                <w:sz w:val="20"/>
                <w:lang w:val="ru-RU"/>
              </w:rPr>
              <w:t xml:space="preserve">, </w:t>
            </w:r>
            <w:r w:rsidRPr="00725A43">
              <w:rPr>
                <w:rFonts w:ascii="GHEA Grapalat" w:hAnsi="GHEA Grapalat" w:cs="Cambria"/>
                <w:sz w:val="20"/>
                <w:lang w:val="ru-RU"/>
              </w:rPr>
              <w:t>неиспользованный</w:t>
            </w:r>
            <w:r w:rsidRPr="00725A43">
              <w:rPr>
                <w:rFonts w:ascii="GHEA Grapalat" w:hAnsi="GHEA Grapalat"/>
                <w:sz w:val="20"/>
                <w:lang w:val="ru-RU"/>
              </w:rPr>
              <w:t>.</w:t>
            </w:r>
          </w:p>
          <w:p w14:paraId="484EE402" w14:textId="286875FF"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w:t>
            </w:r>
            <w:r w:rsidRPr="00725A43">
              <w:rPr>
                <w:rFonts w:ascii="GHEA Grapalat" w:hAnsi="GHEA Grapalat"/>
                <w:sz w:val="20"/>
                <w:lang w:val="ru-RU"/>
              </w:rPr>
              <w:t xml:space="preserve">: </w:t>
            </w:r>
            <w:r w:rsidRPr="00725A43">
              <w:rPr>
                <w:rFonts w:ascii="GHEA Grapalat" w:hAnsi="GHEA Grapalat" w:cs="Cambria"/>
                <w:sz w:val="20"/>
                <w:lang w:val="ru-RU"/>
              </w:rPr>
              <w:t>не</w:t>
            </w:r>
            <w:r w:rsidRPr="00725A43">
              <w:rPr>
                <w:rFonts w:ascii="GHEA Grapalat" w:hAnsi="GHEA Grapalat"/>
                <w:sz w:val="20"/>
                <w:lang w:val="ru-RU"/>
              </w:rPr>
              <w:t xml:space="preserve"> </w:t>
            </w:r>
            <w:r w:rsidRPr="00725A43">
              <w:rPr>
                <w:rFonts w:ascii="GHEA Grapalat" w:hAnsi="GHEA Grapalat" w:cs="Cambria"/>
                <w:sz w:val="20"/>
                <w:lang w:val="ru-RU"/>
              </w:rPr>
              <w:t>менее</w:t>
            </w:r>
            <w:r w:rsidRPr="00725A43">
              <w:rPr>
                <w:rFonts w:ascii="GHEA Grapalat" w:hAnsi="GHEA Grapalat"/>
                <w:sz w:val="20"/>
                <w:lang w:val="ru-RU"/>
              </w:rPr>
              <w:t xml:space="preserve"> 6 </w:t>
            </w:r>
            <w:r w:rsidRPr="00725A43">
              <w:rPr>
                <w:rFonts w:ascii="GHEA Grapalat" w:hAnsi="GHEA Grapalat" w:cs="Cambria"/>
                <w:sz w:val="20"/>
                <w:lang w:val="ru-RU"/>
              </w:rPr>
              <w:t>месяцев</w:t>
            </w:r>
            <w:r w:rsidRPr="00725A43">
              <w:rPr>
                <w:rFonts w:ascii="GHEA Grapalat" w:hAnsi="GHEA Grapalat"/>
                <w:sz w:val="20"/>
                <w:lang w:val="ru-RU"/>
              </w:rPr>
              <w:t>.</w:t>
            </w:r>
          </w:p>
        </w:tc>
        <w:tc>
          <w:tcPr>
            <w:tcW w:w="720" w:type="dxa"/>
            <w:vAlign w:val="center"/>
          </w:tcPr>
          <w:p w14:paraId="158DFC38" w14:textId="4A83717B" w:rsidR="00AF64B2" w:rsidRPr="00725A43" w:rsidRDefault="00AF64B2" w:rsidP="001D4286">
            <w:pPr>
              <w:jc w:val="center"/>
              <w:rPr>
                <w:rFonts w:ascii="GHEA Grapalat" w:hAnsi="GHEA Grapalat"/>
                <w:sz w:val="20"/>
                <w:lang w:val="ru-RU"/>
              </w:rPr>
            </w:pPr>
            <w:r w:rsidRPr="00725A43">
              <w:rPr>
                <w:rFonts w:ascii="GHEA Grapalat" w:hAnsi="GHEA Grapalat" w:cs="Cambria"/>
                <w:sz w:val="20"/>
                <w:lang w:val="ru-RU"/>
              </w:rPr>
              <w:t>шт</w:t>
            </w:r>
          </w:p>
        </w:tc>
        <w:tc>
          <w:tcPr>
            <w:tcW w:w="1080" w:type="dxa"/>
          </w:tcPr>
          <w:p w14:paraId="47C64CE5" w14:textId="4E937E58" w:rsidR="00AF64B2" w:rsidRPr="00725A43" w:rsidRDefault="00AF64B2" w:rsidP="001D4286">
            <w:pPr>
              <w:jc w:val="center"/>
              <w:rPr>
                <w:rFonts w:ascii="GHEA Grapalat" w:hAnsi="GHEA Grapalat"/>
                <w:sz w:val="20"/>
                <w:lang w:val="hy-AM"/>
              </w:rPr>
            </w:pPr>
            <w:r w:rsidRPr="00725A43">
              <w:rPr>
                <w:rFonts w:ascii="GHEA Grapalat" w:hAnsi="GHEA Grapalat" w:cs="Arial"/>
                <w:b/>
                <w:sz w:val="20"/>
                <w:lang w:val="hy-AM"/>
              </w:rPr>
              <w:t>1</w:t>
            </w:r>
          </w:p>
        </w:tc>
        <w:tc>
          <w:tcPr>
            <w:tcW w:w="1890" w:type="dxa"/>
            <w:vAlign w:val="center"/>
          </w:tcPr>
          <w:p w14:paraId="1D80CF33" w14:textId="11D2FB41"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hy-AM"/>
              </w:rPr>
              <w:t>Г. Ереван, Ал. Манукян 1, ЕГУ</w:t>
            </w:r>
          </w:p>
        </w:tc>
        <w:tc>
          <w:tcPr>
            <w:tcW w:w="2340" w:type="dxa"/>
            <w:vAlign w:val="center"/>
          </w:tcPr>
          <w:p w14:paraId="2BB9CF5D"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5E363CC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FD190B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199A17B" w14:textId="61C6B9C4" w:rsidR="00AF64B2" w:rsidRPr="00725A43" w:rsidRDefault="00AF64B2" w:rsidP="001D4286">
            <w:pPr>
              <w:ind w:right="-384"/>
              <w:jc w:val="both"/>
              <w:rPr>
                <w:rFonts w:ascii="GHEA Grapalat" w:hAnsi="GHEA Grapalat" w:cs="Arial"/>
                <w:sz w:val="20"/>
                <w:lang w:val="pt-BR"/>
              </w:rPr>
            </w:pPr>
            <w:r w:rsidRPr="00725A43">
              <w:rPr>
                <w:rFonts w:ascii="GHEA Grapalat" w:hAnsi="GHEA Grapalat" w:cs="Cambria"/>
                <w:sz w:val="20"/>
                <w:lang w:val="hy-AM"/>
              </w:rPr>
              <w:t xml:space="preserve"> договора.</w:t>
            </w:r>
          </w:p>
        </w:tc>
      </w:tr>
      <w:tr w:rsidR="00725A43" w:rsidRPr="00725A43" w14:paraId="51F27D06" w14:textId="77777777" w:rsidTr="003D2071">
        <w:trPr>
          <w:trHeight w:val="2267"/>
        </w:trPr>
        <w:tc>
          <w:tcPr>
            <w:tcW w:w="1165" w:type="dxa"/>
            <w:vAlign w:val="center"/>
          </w:tcPr>
          <w:p w14:paraId="58458502" w14:textId="1551B4CC"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3F4567FF" w14:textId="2FA55E37" w:rsidR="00AF64B2" w:rsidRPr="00725A43" w:rsidRDefault="00AF64B2" w:rsidP="001D4286">
            <w:pPr>
              <w:rPr>
                <w:rFonts w:ascii="GHEA Grapalat" w:hAnsi="GHEA Grapalat"/>
                <w:sz w:val="20"/>
                <w:lang w:val="ru-RU"/>
              </w:rPr>
            </w:pPr>
            <w:r w:rsidRPr="00725A43">
              <w:rPr>
                <w:rFonts w:ascii="GHEA Grapalat" w:hAnsi="GHEA Grapalat" w:cs="Cambria"/>
                <w:sz w:val="20"/>
                <w:lang w:val="ru-RU"/>
              </w:rPr>
              <w:t>Э</w:t>
            </w:r>
            <w:r w:rsidRPr="00725A43">
              <w:rPr>
                <w:rFonts w:ascii="GHEA Grapalat" w:hAnsi="GHEA Grapalat" w:cs="Cambria"/>
                <w:sz w:val="20"/>
                <w:lang w:val="hy-AM"/>
              </w:rPr>
              <w:t>кспериментальное устройство для изучения удельного сопротивления проводника и его температурной зависимости.</w:t>
            </w:r>
          </w:p>
        </w:tc>
        <w:tc>
          <w:tcPr>
            <w:tcW w:w="5850" w:type="dxa"/>
            <w:vAlign w:val="center"/>
          </w:tcPr>
          <w:p w14:paraId="761C385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Учебный эксперимент по определению удельного сопротивления проводника и его температурной зависимости. Адаптирован для использования в учебных/академических целях.</w:t>
            </w:r>
          </w:p>
          <w:p w14:paraId="33AA9C6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Проволока из константана и латуни с высоким удельным сопротивлением, длиной 1 м с допуском 10%, установленная на изолирующей платформе. Цилиндрический стеклянный сосуд с опорой, механический микрометр &lt;0-25 мм, точность 0,01 мм&gt;; амперомвольтметр с термометром. Проволока с высоким удельным сопротивлением, намотанная на резистор длиной 4-5 см с сопротивлением от 25 до 50 Ом через цилиндрическое отверстие, установленная на изоляторе, питается от напряжения до 15 В.</w:t>
            </w:r>
          </w:p>
          <w:p w14:paraId="333EEED0"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Размеры: 100 x 18 см с допуском до 10%.</w:t>
            </w:r>
          </w:p>
          <w:p w14:paraId="105C81C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2 кг с допуском до 10%.</w:t>
            </w:r>
          </w:p>
          <w:p w14:paraId="47EB451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64B36957" w14:textId="27C6A474" w:rsidR="00AF64B2" w:rsidRPr="00725A43" w:rsidRDefault="00AF64B2" w:rsidP="001D4286">
            <w:pPr>
              <w:rPr>
                <w:rFonts w:ascii="GHEA Grapalat" w:hAnsi="GHEA Grapalat" w:cs="Calibri"/>
                <w:sz w:val="20"/>
                <w:lang w:val="ru-RU"/>
              </w:rPr>
            </w:pPr>
            <w:r w:rsidRPr="00725A43">
              <w:rPr>
                <w:rFonts w:ascii="GHEA Grapalat" w:hAnsi="GHEA Grapalat" w:cs="Cambria"/>
                <w:sz w:val="20"/>
                <w:lang w:val="ru-RU"/>
              </w:rPr>
              <w:t>Гарантия: не менее 6 месяцев.</w:t>
            </w:r>
          </w:p>
        </w:tc>
        <w:tc>
          <w:tcPr>
            <w:tcW w:w="720" w:type="dxa"/>
            <w:vAlign w:val="center"/>
          </w:tcPr>
          <w:p w14:paraId="51DD284A" w14:textId="0A9FBDDA" w:rsidR="00AF64B2" w:rsidRPr="00725A43" w:rsidRDefault="00AF64B2" w:rsidP="001D4286">
            <w:pPr>
              <w:jc w:val="center"/>
              <w:rPr>
                <w:rFonts w:ascii="GHEA Grapalat" w:hAnsi="GHEA Grapalat"/>
                <w:sz w:val="20"/>
                <w:lang w:val="ru-RU"/>
              </w:rPr>
            </w:pPr>
            <w:r w:rsidRPr="00725A43">
              <w:rPr>
                <w:rFonts w:ascii="GHEA Grapalat" w:hAnsi="GHEA Grapalat" w:cs="Cambria"/>
                <w:sz w:val="20"/>
                <w:lang w:val="ru-RU"/>
              </w:rPr>
              <w:t>шт</w:t>
            </w:r>
          </w:p>
        </w:tc>
        <w:tc>
          <w:tcPr>
            <w:tcW w:w="1080" w:type="dxa"/>
          </w:tcPr>
          <w:p w14:paraId="65BE9C00" w14:textId="56F0E174" w:rsidR="00AF64B2" w:rsidRPr="00725A43" w:rsidRDefault="00AF64B2" w:rsidP="001D4286">
            <w:pPr>
              <w:jc w:val="center"/>
              <w:rPr>
                <w:rFonts w:ascii="GHEA Grapalat" w:hAnsi="GHEA Grapalat"/>
                <w:sz w:val="20"/>
                <w:lang w:val="hy-AM"/>
              </w:rPr>
            </w:pPr>
            <w:r w:rsidRPr="00725A43">
              <w:rPr>
                <w:rFonts w:ascii="GHEA Grapalat" w:hAnsi="GHEA Grapalat" w:cs="Arial"/>
                <w:b/>
                <w:sz w:val="20"/>
                <w:lang w:val="hy-AM"/>
              </w:rPr>
              <w:t>2</w:t>
            </w:r>
          </w:p>
        </w:tc>
        <w:tc>
          <w:tcPr>
            <w:tcW w:w="1890" w:type="dxa"/>
            <w:vAlign w:val="center"/>
          </w:tcPr>
          <w:p w14:paraId="5C739D97" w14:textId="7EB029DC"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hy-AM"/>
              </w:rPr>
              <w:t>Г. Ереван, Ал. Манукян 1, ЕГУ</w:t>
            </w:r>
          </w:p>
        </w:tc>
        <w:tc>
          <w:tcPr>
            <w:tcW w:w="2340" w:type="dxa"/>
            <w:vAlign w:val="center"/>
          </w:tcPr>
          <w:p w14:paraId="4742DC4D"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6B0A47B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46E3E3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A7191C8" w14:textId="14551B26"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hy-AM"/>
              </w:rPr>
              <w:t xml:space="preserve"> договора.</w:t>
            </w:r>
          </w:p>
        </w:tc>
      </w:tr>
      <w:tr w:rsidR="00725A43" w:rsidRPr="00725A43" w14:paraId="32907D44" w14:textId="77777777" w:rsidTr="003D2071">
        <w:trPr>
          <w:trHeight w:val="70"/>
        </w:trPr>
        <w:tc>
          <w:tcPr>
            <w:tcW w:w="1165" w:type="dxa"/>
            <w:vAlign w:val="center"/>
          </w:tcPr>
          <w:p w14:paraId="2F47F432" w14:textId="7A91A6B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416E40AC" w14:textId="2D43012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ru-RU"/>
              </w:rPr>
              <w:t>Э</w:t>
            </w:r>
            <w:r w:rsidRPr="00725A43">
              <w:rPr>
                <w:rFonts w:ascii="GHEA Grapalat" w:hAnsi="GHEA Grapalat" w:cs="Cambria"/>
                <w:sz w:val="20"/>
                <w:lang w:val="hy-AM"/>
              </w:rPr>
              <w:t xml:space="preserve">кспериментальное устройство для изучения </w:t>
            </w:r>
            <w:r w:rsidRPr="00725A43">
              <w:rPr>
                <w:rFonts w:ascii="GHEA Grapalat" w:hAnsi="GHEA Grapalat" w:cs="Cambria"/>
                <w:sz w:val="20"/>
                <w:lang w:val="hy-AM"/>
              </w:rPr>
              <w:lastRenderedPageBreak/>
              <w:t>взаимодействия магнитного поля с проводником (цепью), по которому протекает ток.</w:t>
            </w:r>
          </w:p>
        </w:tc>
        <w:tc>
          <w:tcPr>
            <w:tcW w:w="5850" w:type="dxa"/>
            <w:vAlign w:val="center"/>
          </w:tcPr>
          <w:p w14:paraId="7E900E6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Учебно-экспериментальное устройство, предназначенное для наблюдения за ориентирующим эффектом магнитного поля на окружность с протекающим током. Подходит для использования в учебных/академических целях.</w:t>
            </w:r>
          </w:p>
          <w:p w14:paraId="7785926E"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Устройство состоит из 2 окружностей, изготовленных из проволоки (меди) в виде «индуктивных катушек».</w:t>
            </w:r>
          </w:p>
          <w:p w14:paraId="5A4F807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Размеры: 8х8х35 см, допустимое отклонение до 10%.</w:t>
            </w:r>
          </w:p>
          <w:p w14:paraId="370054D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2 кг, допустимое отклонение до 10%.</w:t>
            </w:r>
          </w:p>
          <w:p w14:paraId="3DB3E7D1" w14:textId="22C35608" w:rsidR="00AF64B2" w:rsidRPr="00725A43" w:rsidRDefault="00AF64B2" w:rsidP="001D4286">
            <w:pPr>
              <w:jc w:val="center"/>
              <w:rPr>
                <w:rFonts w:ascii="GHEA Grapalat" w:hAnsi="GHEA Grapalat" w:cs="Cambria"/>
                <w:sz w:val="20"/>
                <w:lang w:val="ru-RU"/>
              </w:rPr>
            </w:pPr>
            <w:r w:rsidRPr="00725A43">
              <w:rPr>
                <w:rFonts w:ascii="GHEA Grapalat" w:hAnsi="GHEA Grapalat" w:cs="Cambria"/>
                <w:sz w:val="20"/>
                <w:lang w:val="ru-RU"/>
              </w:rPr>
              <w:t>Питание: 15 В, допустимое отклонение до 10%.</w:t>
            </w:r>
          </w:p>
        </w:tc>
        <w:tc>
          <w:tcPr>
            <w:tcW w:w="720" w:type="dxa"/>
            <w:vAlign w:val="center"/>
          </w:tcPr>
          <w:p w14:paraId="39D114E4" w14:textId="3AC844E7" w:rsidR="00AF64B2" w:rsidRPr="00725A43" w:rsidRDefault="00AF64B2" w:rsidP="001D4286">
            <w:pPr>
              <w:tabs>
                <w:tab w:val="left" w:pos="0"/>
              </w:tabs>
              <w:jc w:val="center"/>
              <w:rPr>
                <w:rFonts w:ascii="GHEA Grapalat" w:hAnsi="GHEA Grapalat" w:cs="Cambria"/>
                <w:sz w:val="20"/>
                <w:lang w:val="hy-AM"/>
              </w:rPr>
            </w:pPr>
            <w:r w:rsidRPr="00725A43">
              <w:rPr>
                <w:rFonts w:ascii="GHEA Grapalat" w:hAnsi="GHEA Grapalat" w:cs="Cambria"/>
                <w:sz w:val="20"/>
                <w:lang w:val="ru-RU"/>
              </w:rPr>
              <w:lastRenderedPageBreak/>
              <w:t>шт</w:t>
            </w:r>
          </w:p>
        </w:tc>
        <w:tc>
          <w:tcPr>
            <w:tcW w:w="1080" w:type="dxa"/>
          </w:tcPr>
          <w:p w14:paraId="7223F85B" w14:textId="73BD5611" w:rsidR="00AF64B2" w:rsidRPr="00725A43" w:rsidRDefault="00AF64B2" w:rsidP="001D4286">
            <w:pPr>
              <w:jc w:val="center"/>
              <w:rPr>
                <w:rFonts w:ascii="GHEA Grapalat" w:hAnsi="GHEA Grapalat" w:cs="Cambria"/>
                <w:sz w:val="20"/>
                <w:lang w:val="hy-AM"/>
              </w:rPr>
            </w:pPr>
            <w:r w:rsidRPr="00725A43">
              <w:rPr>
                <w:rFonts w:ascii="GHEA Grapalat" w:hAnsi="GHEA Grapalat"/>
                <w:b/>
                <w:sz w:val="20"/>
              </w:rPr>
              <w:t>1</w:t>
            </w:r>
          </w:p>
        </w:tc>
        <w:tc>
          <w:tcPr>
            <w:tcW w:w="1890" w:type="dxa"/>
            <w:vAlign w:val="center"/>
          </w:tcPr>
          <w:p w14:paraId="68FBB87D" w14:textId="1C8E1F71" w:rsidR="00AF64B2" w:rsidRPr="00725A43" w:rsidRDefault="00AF64B2" w:rsidP="001D4286">
            <w:pPr>
              <w:jc w:val="cente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358FF15"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583E719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E997B9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BE16FF3" w14:textId="11270462" w:rsidR="00AF64B2" w:rsidRPr="00725A43" w:rsidRDefault="00AF64B2" w:rsidP="001D4286">
            <w:pPr>
              <w:jc w:val="center"/>
              <w:rPr>
                <w:rFonts w:ascii="GHEA Grapalat" w:hAnsi="GHEA Grapalat" w:cs="Cambria"/>
                <w:sz w:val="20"/>
                <w:lang w:val="hy-AM"/>
              </w:rPr>
            </w:pPr>
            <w:r w:rsidRPr="00725A43">
              <w:rPr>
                <w:rFonts w:ascii="GHEA Grapalat" w:hAnsi="GHEA Grapalat" w:cs="Cambria"/>
                <w:sz w:val="20"/>
                <w:lang w:val="hy-AM"/>
              </w:rPr>
              <w:lastRenderedPageBreak/>
              <w:t xml:space="preserve"> договора.</w:t>
            </w:r>
          </w:p>
        </w:tc>
      </w:tr>
      <w:tr w:rsidR="00725A43" w:rsidRPr="00725A43" w14:paraId="4B0315EE" w14:textId="77777777" w:rsidTr="003D2071">
        <w:trPr>
          <w:trHeight w:val="70"/>
        </w:trPr>
        <w:tc>
          <w:tcPr>
            <w:tcW w:w="1165" w:type="dxa"/>
            <w:vAlign w:val="center"/>
          </w:tcPr>
          <w:p w14:paraId="0F15B74B" w14:textId="40B67614"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6A885F88" w14:textId="30081D2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ru-RU"/>
              </w:rPr>
              <w:t>Э</w:t>
            </w:r>
            <w:r w:rsidRPr="00725A43">
              <w:rPr>
                <w:rFonts w:ascii="GHEA Grapalat" w:hAnsi="GHEA Grapalat" w:cs="Cambria"/>
                <w:sz w:val="20"/>
                <w:lang w:val="hy-AM"/>
              </w:rPr>
              <w:t>кспериментальное устройство, позволяющее определить заряд электрона.</w:t>
            </w:r>
          </w:p>
        </w:tc>
        <w:tc>
          <w:tcPr>
            <w:tcW w:w="5850" w:type="dxa"/>
            <w:vAlign w:val="center"/>
          </w:tcPr>
          <w:p w14:paraId="4252FC5E"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Образовательный эксперимент, предназначенный для определения заряда электрона с использованием явления электролиза. Адаптирован для образовательных/академических целей.</w:t>
            </w:r>
          </w:p>
          <w:p w14:paraId="04A8798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Источник постоянного тока: до 1 А, медные электроды, 500 г сульфата меди (CuSO4) для 16% водного раствора, цилиндрический стеклянный сосуд с подставкой; 500 г. Электронные весы</w:t>
            </w:r>
          </w:p>
          <w:p w14:paraId="4E4A8ED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 точностью до 0,1 г.</w:t>
            </w:r>
          </w:p>
          <w:p w14:paraId="1D57092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0CC5CD62" w14:textId="2F05F8DA"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Гарантия: не менее 6 месяцев.</w:t>
            </w:r>
          </w:p>
        </w:tc>
        <w:tc>
          <w:tcPr>
            <w:tcW w:w="720" w:type="dxa"/>
            <w:vAlign w:val="center"/>
          </w:tcPr>
          <w:p w14:paraId="1B64EE70" w14:textId="13289013"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2799E9AC" w14:textId="1B2F815C" w:rsidR="00AF64B2" w:rsidRPr="00725A43" w:rsidRDefault="00AF64B2" w:rsidP="001D4286">
            <w:pPr>
              <w:rPr>
                <w:rFonts w:ascii="GHEA Grapalat" w:hAnsi="GHEA Grapalat" w:cs="Cambria"/>
                <w:sz w:val="20"/>
                <w:lang w:val="hy-AM"/>
              </w:rPr>
            </w:pPr>
            <w:r w:rsidRPr="00725A43">
              <w:rPr>
                <w:rFonts w:ascii="GHEA Grapalat" w:hAnsi="GHEA Grapalat"/>
                <w:b/>
                <w:sz w:val="20"/>
              </w:rPr>
              <w:t>1</w:t>
            </w:r>
          </w:p>
        </w:tc>
        <w:tc>
          <w:tcPr>
            <w:tcW w:w="1890" w:type="dxa"/>
            <w:vAlign w:val="center"/>
          </w:tcPr>
          <w:p w14:paraId="56A62481" w14:textId="483395F4"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E0C80FC"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40BD517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9EAF6E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ED34B78" w14:textId="060EF05C"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0CDB0B5" w14:textId="77777777" w:rsidTr="003D2071">
        <w:trPr>
          <w:trHeight w:val="70"/>
        </w:trPr>
        <w:tc>
          <w:tcPr>
            <w:tcW w:w="1165" w:type="dxa"/>
            <w:vAlign w:val="center"/>
          </w:tcPr>
          <w:p w14:paraId="4338DF12" w14:textId="32DCB9CE"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6531FE21" w14:textId="162BEA51"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hy-AM"/>
              </w:rPr>
              <w:t>Панель «Электричество и магнетизм»</w:t>
            </w:r>
          </w:p>
        </w:tc>
        <w:tc>
          <w:tcPr>
            <w:tcW w:w="5850" w:type="dxa"/>
            <w:vAlign w:val="center"/>
          </w:tcPr>
          <w:p w14:paraId="2DC8EED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Закон Ома для сечения цепи, последовательное и параллельное соединение проводников, изучение и исследование явления электромагнитной индукции и самоиндукции, а также определение ЭДС и внутреннего сопротивления источника тока. Предназначено для учебно-методических целей.</w:t>
            </w:r>
          </w:p>
          <w:p w14:paraId="108021B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Содержит резисторы, электромагнит постоянного тока, амперметр-омвольтметр — 2 шт., микроамперметр с нулевой точкой; прибор, демонстрирующий закон Ленца, провода, количество и качество которых специально подобраны для использования в вышеуказанном учебном эксперименте и для обеспечения его эффективной работы.</w:t>
            </w:r>
          </w:p>
          <w:p w14:paraId="1E99973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Размеры: 40х6х25 см с допустимым отклонением до 10%.</w:t>
            </w:r>
          </w:p>
          <w:p w14:paraId="054ABB8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3 кг с допустимым отклонением до 10%.</w:t>
            </w:r>
          </w:p>
          <w:p w14:paraId="1F08D36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Питание: 15 В с допустимым отклонением до 10%.</w:t>
            </w:r>
          </w:p>
          <w:p w14:paraId="30A2FA7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новое, неиспользованное.</w:t>
            </w:r>
          </w:p>
          <w:p w14:paraId="49EF33B2" w14:textId="776ED40F"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6 месяцев.</w:t>
            </w:r>
          </w:p>
        </w:tc>
        <w:tc>
          <w:tcPr>
            <w:tcW w:w="720" w:type="dxa"/>
            <w:vAlign w:val="center"/>
          </w:tcPr>
          <w:p w14:paraId="789F093B" w14:textId="71CA2BD2"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652D4B6E" w14:textId="7D964296" w:rsidR="00AF64B2" w:rsidRPr="00725A43" w:rsidRDefault="00AF64B2" w:rsidP="001D4286">
            <w:pPr>
              <w:rPr>
                <w:rFonts w:ascii="GHEA Grapalat" w:hAnsi="GHEA Grapalat" w:cs="Cambria"/>
                <w:sz w:val="20"/>
                <w:lang w:val="ru-RU"/>
              </w:rPr>
            </w:pPr>
            <w:r w:rsidRPr="00725A43">
              <w:rPr>
                <w:rFonts w:ascii="GHEA Grapalat" w:hAnsi="GHEA Grapalat" w:cs="Arial"/>
                <w:b/>
                <w:sz w:val="20"/>
              </w:rPr>
              <w:t>1</w:t>
            </w:r>
          </w:p>
        </w:tc>
        <w:tc>
          <w:tcPr>
            <w:tcW w:w="1890" w:type="dxa"/>
            <w:vAlign w:val="center"/>
          </w:tcPr>
          <w:p w14:paraId="15B3B1E1" w14:textId="3CAD7361"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530305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04BC881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FBD196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9BBB2F9" w14:textId="2483FF06"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739355B" w14:textId="77777777" w:rsidTr="003D2071">
        <w:trPr>
          <w:trHeight w:val="70"/>
        </w:trPr>
        <w:tc>
          <w:tcPr>
            <w:tcW w:w="1165" w:type="dxa"/>
            <w:vAlign w:val="center"/>
          </w:tcPr>
          <w:p w14:paraId="15E15A07" w14:textId="58D0D3D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2F4100B8" w14:textId="7400188A" w:rsidR="00AF64B2" w:rsidRPr="00725A43" w:rsidRDefault="00AF64B2" w:rsidP="001D4286">
            <w:pPr>
              <w:rPr>
                <w:rFonts w:ascii="GHEA Grapalat" w:hAnsi="GHEA Grapalat" w:cs="Calibri"/>
                <w:sz w:val="20"/>
                <w:lang w:val="ru-RU"/>
              </w:rPr>
            </w:pPr>
            <w:r w:rsidRPr="00725A43">
              <w:rPr>
                <w:rFonts w:ascii="GHEA Grapalat" w:hAnsi="GHEA Grapalat" w:cs="Cambria"/>
                <w:sz w:val="20"/>
                <w:lang w:val="ru-RU"/>
              </w:rPr>
              <w:t>Э</w:t>
            </w:r>
            <w:r w:rsidRPr="00725A43">
              <w:rPr>
                <w:rFonts w:ascii="GHEA Grapalat" w:hAnsi="GHEA Grapalat" w:cs="Cambria"/>
                <w:sz w:val="20"/>
                <w:lang w:val="hy-AM"/>
              </w:rPr>
              <w:t xml:space="preserve">кспериментальное устройство для изучения </w:t>
            </w:r>
            <w:r w:rsidRPr="00725A43">
              <w:rPr>
                <w:rFonts w:ascii="GHEA Grapalat" w:hAnsi="GHEA Grapalat" w:cs="Cambria"/>
                <w:sz w:val="20"/>
                <w:lang w:val="hy-AM"/>
              </w:rPr>
              <w:lastRenderedPageBreak/>
              <w:t>работы логических элементов.</w:t>
            </w:r>
          </w:p>
        </w:tc>
        <w:tc>
          <w:tcPr>
            <w:tcW w:w="5850" w:type="dxa"/>
            <w:vAlign w:val="center"/>
          </w:tcPr>
          <w:p w14:paraId="42BA4CB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Учебно-экспериментальный прибор для изучения принципа работы логических элементов И, ИЛИ, НЕ и вычислительных систем. Предназначен для использования в учебных/академических целях.</w:t>
            </w:r>
          </w:p>
          <w:p w14:paraId="001DAF3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Размеры: 40х6х25 см с допуском до 10%.</w:t>
            </w:r>
          </w:p>
          <w:p w14:paraId="0DD7CDA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2 кг с допуском до 10%.</w:t>
            </w:r>
          </w:p>
          <w:p w14:paraId="2AF9AFD4"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Питание: 9-12 В с допуском до 10%.</w:t>
            </w:r>
          </w:p>
          <w:p w14:paraId="47DB1B4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 комплект должен входить ноутбук с объемом оперативной памяти не менее 8 ГБ, процессор: Core I3-1315U или другой процессор с эквивалентным или большим количеством ядер или более высокой частотой. Диагональ экрана: не менее 14 дюймов. На компьютере должно быть установлено программное обеспечение, соответствующее данному экспериментальному прибору.</w:t>
            </w:r>
          </w:p>
          <w:p w14:paraId="3BB27F3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6BC5632A" w14:textId="49C6FD3A"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6 месяцев.</w:t>
            </w:r>
          </w:p>
        </w:tc>
        <w:tc>
          <w:tcPr>
            <w:tcW w:w="720" w:type="dxa"/>
            <w:vAlign w:val="center"/>
          </w:tcPr>
          <w:p w14:paraId="0E7A432D" w14:textId="71ED8644"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767D50AA" w14:textId="6DF0B168" w:rsidR="00AF64B2" w:rsidRPr="00725A43" w:rsidRDefault="00AF64B2" w:rsidP="001D4286">
            <w:pPr>
              <w:rPr>
                <w:rFonts w:ascii="GHEA Grapalat" w:hAnsi="GHEA Grapalat" w:cs="Cambria"/>
                <w:sz w:val="20"/>
                <w:lang w:val="ru-RU"/>
              </w:rPr>
            </w:pPr>
            <w:r w:rsidRPr="00725A43">
              <w:rPr>
                <w:rFonts w:ascii="GHEA Grapalat" w:hAnsi="GHEA Grapalat"/>
                <w:b/>
                <w:sz w:val="20"/>
              </w:rPr>
              <w:t>1</w:t>
            </w:r>
          </w:p>
        </w:tc>
        <w:tc>
          <w:tcPr>
            <w:tcW w:w="1890" w:type="dxa"/>
            <w:vAlign w:val="center"/>
          </w:tcPr>
          <w:p w14:paraId="408C816B" w14:textId="58FF8DA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EEA7152"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630A4A5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CD255C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94DC2DB" w14:textId="4C3278C8"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lastRenderedPageBreak/>
              <w:t xml:space="preserve"> договора.</w:t>
            </w:r>
          </w:p>
        </w:tc>
      </w:tr>
      <w:tr w:rsidR="00725A43" w:rsidRPr="00725A43" w14:paraId="48AD8D04" w14:textId="77777777" w:rsidTr="003D2071">
        <w:trPr>
          <w:trHeight w:val="70"/>
        </w:trPr>
        <w:tc>
          <w:tcPr>
            <w:tcW w:w="1165" w:type="dxa"/>
            <w:vAlign w:val="center"/>
          </w:tcPr>
          <w:p w14:paraId="4C60E9C4" w14:textId="5E5B242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1A1F305A" w14:textId="4044C3A2"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hy-AM"/>
              </w:rPr>
              <w:t>Оборудование для тестирования полупроводниковых приборов</w:t>
            </w:r>
          </w:p>
        </w:tc>
        <w:tc>
          <w:tcPr>
            <w:tcW w:w="5850" w:type="dxa"/>
            <w:vAlign w:val="center"/>
          </w:tcPr>
          <w:p w14:paraId="2911EB1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Учебно-методический эксперимент, предназначенный для изучения структуры и принципа работы транзистора, работы диода, работы фото- и термоэлементов, фотореле и работы сигнального устройства. Адаптирован для использования в учебных/академических целях.</w:t>
            </w:r>
          </w:p>
          <w:p w14:paraId="2F7528B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Содержит реле времени, термореле,</w:t>
            </w:r>
          </w:p>
          <w:p w14:paraId="3CA7363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транзисторы, диод, термистор, фоторезистор, количество и качественные характеристики которых специально подобраны для использования в вышеуказанном учебно-методическом эксперименте и для обеспечения его эффективной работы.</w:t>
            </w:r>
          </w:p>
          <w:p w14:paraId="75D7B7F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Размеры 40х6х25 см с допустимым отклонением до 10 процентов.</w:t>
            </w:r>
          </w:p>
          <w:p w14:paraId="6FBA673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2,5 кг с допустимым отклонением до 10 процентов.</w:t>
            </w:r>
          </w:p>
          <w:p w14:paraId="5D1657A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Питание 15 В с допустимым отклонением до 10 процентов.</w:t>
            </w:r>
          </w:p>
          <w:p w14:paraId="3D2DCE8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 комплект должен входить ноутбук с объемом оперативной памяти не менее 8 ГБ, процессором Core I3-1315U или другим процессором с эквивалентным или большим количеством ядер или более высокой частотой. Размер экрана должен быть не менее 14 дюймов, а на компьютере должно быть установлено программное обеспечение, относящееся к вышеупомянутому тестовому устройству.</w:t>
            </w:r>
          </w:p>
          <w:p w14:paraId="2158EC9C"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398E9D40" w14:textId="6B79CECC"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6 месяцев.</w:t>
            </w:r>
          </w:p>
        </w:tc>
        <w:tc>
          <w:tcPr>
            <w:tcW w:w="720" w:type="dxa"/>
            <w:vAlign w:val="center"/>
          </w:tcPr>
          <w:p w14:paraId="2F336EB4" w14:textId="3AFF55C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3935F73B" w14:textId="519FB527" w:rsidR="00AF64B2" w:rsidRPr="00725A43" w:rsidRDefault="00AF64B2" w:rsidP="001D4286">
            <w:pPr>
              <w:rPr>
                <w:rFonts w:ascii="GHEA Grapalat" w:hAnsi="GHEA Grapalat" w:cs="Cambria"/>
                <w:sz w:val="20"/>
                <w:lang w:val="ru-RU"/>
              </w:rPr>
            </w:pPr>
            <w:r w:rsidRPr="00725A43">
              <w:rPr>
                <w:rFonts w:ascii="GHEA Grapalat" w:hAnsi="GHEA Grapalat"/>
                <w:b/>
                <w:sz w:val="20"/>
              </w:rPr>
              <w:t>1</w:t>
            </w:r>
          </w:p>
        </w:tc>
        <w:tc>
          <w:tcPr>
            <w:tcW w:w="1890" w:type="dxa"/>
            <w:vAlign w:val="center"/>
          </w:tcPr>
          <w:p w14:paraId="665A5C63" w14:textId="735758B4"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8F2DAF6"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17C70D0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A4B6A2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3972685" w14:textId="4A356018"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084E805" w14:textId="77777777" w:rsidTr="003D2071">
        <w:trPr>
          <w:trHeight w:val="70"/>
        </w:trPr>
        <w:tc>
          <w:tcPr>
            <w:tcW w:w="1165" w:type="dxa"/>
            <w:vAlign w:val="center"/>
          </w:tcPr>
          <w:p w14:paraId="407CCCCC" w14:textId="69862E6D"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63717275" w14:textId="708B96AD" w:rsidR="00AF64B2" w:rsidRPr="00725A43" w:rsidRDefault="00AF64B2" w:rsidP="001D4286">
            <w:pPr>
              <w:rPr>
                <w:rFonts w:ascii="GHEA Grapalat" w:hAnsi="GHEA Grapalat" w:cs="Calibri"/>
                <w:sz w:val="20"/>
                <w:lang w:val="ru-RU"/>
              </w:rPr>
            </w:pPr>
            <w:r w:rsidRPr="00725A43">
              <w:rPr>
                <w:rFonts w:ascii="GHEA Grapalat" w:hAnsi="GHEA Grapalat" w:cs="Cambria"/>
                <w:sz w:val="20"/>
                <w:lang w:val="hy-AM"/>
              </w:rPr>
              <w:t xml:space="preserve">Прибор для измерения емкости </w:t>
            </w:r>
            <w:r w:rsidRPr="00725A43">
              <w:rPr>
                <w:rFonts w:ascii="GHEA Grapalat" w:hAnsi="GHEA Grapalat" w:cs="Cambria"/>
                <w:sz w:val="20"/>
                <w:lang w:val="hy-AM"/>
              </w:rPr>
              <w:lastRenderedPageBreak/>
              <w:t>конденсаторов и индуктивности катушек.</w:t>
            </w:r>
          </w:p>
        </w:tc>
        <w:tc>
          <w:tcPr>
            <w:tcW w:w="5850" w:type="dxa"/>
            <w:vAlign w:val="center"/>
          </w:tcPr>
          <w:p w14:paraId="362058B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 xml:space="preserve">Учебно-методический эксперимент, предназначенный для изучения последовательного и параллельного соединения конденсаторов, энергии заряженного конденсатора, </w:t>
            </w:r>
            <w:r w:rsidRPr="00725A43">
              <w:rPr>
                <w:rFonts w:ascii="GHEA Grapalat" w:hAnsi="GHEA Grapalat" w:cs="Cambria"/>
                <w:sz w:val="20"/>
                <w:lang w:val="ru-RU"/>
              </w:rPr>
              <w:lastRenderedPageBreak/>
              <w:t>зависимости емкости конденсатора и индуктивности катушки от частоты. Подходит для использования в учебных/академических целях.</w:t>
            </w:r>
          </w:p>
          <w:p w14:paraId="11F7633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Содержит конденсаторы и индуктивности, количество и качество которых специально подобраны для использования в вышеуказанном учебно-методическом эксперименте и для обеспечения его эффективной работы.</w:t>
            </w:r>
          </w:p>
          <w:p w14:paraId="5AA69B9C"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Размеры: 40х6х25 см с допустимым отклонением до 10 процентов.</w:t>
            </w:r>
          </w:p>
          <w:p w14:paraId="44AC8CF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2 кг с допустимым отклонением до 10 процентов.</w:t>
            </w:r>
          </w:p>
          <w:p w14:paraId="2AA87250"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1240E167" w14:textId="1B3642B4" w:rsidR="00AF64B2" w:rsidRPr="00725A43" w:rsidRDefault="00AF64B2" w:rsidP="001D4286">
            <w:pPr>
              <w:rPr>
                <w:rFonts w:ascii="GHEA Grapalat" w:hAnsi="GHEA Grapalat" w:cs="Calibri"/>
                <w:sz w:val="20"/>
                <w:lang w:val="ru-RU"/>
              </w:rPr>
            </w:pPr>
            <w:r w:rsidRPr="00725A43">
              <w:rPr>
                <w:rFonts w:ascii="GHEA Grapalat" w:hAnsi="GHEA Grapalat" w:cs="Cambria"/>
                <w:sz w:val="20"/>
                <w:lang w:val="ru-RU"/>
              </w:rPr>
              <w:t>Гарантия: не менее 6 месяцев.</w:t>
            </w:r>
          </w:p>
        </w:tc>
        <w:tc>
          <w:tcPr>
            <w:tcW w:w="720" w:type="dxa"/>
            <w:vAlign w:val="center"/>
          </w:tcPr>
          <w:p w14:paraId="5E13D94C" w14:textId="0BA9AC7D"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56FEF13A" w14:textId="6018B318" w:rsidR="00AF64B2" w:rsidRPr="00725A43" w:rsidRDefault="00AF64B2" w:rsidP="001D4286">
            <w:pPr>
              <w:rPr>
                <w:rFonts w:ascii="GHEA Grapalat" w:hAnsi="GHEA Grapalat" w:cs="Cambria"/>
                <w:sz w:val="20"/>
                <w:lang w:val="ru-RU"/>
              </w:rPr>
            </w:pPr>
            <w:r w:rsidRPr="00725A43">
              <w:rPr>
                <w:rFonts w:ascii="GHEA Grapalat" w:hAnsi="GHEA Grapalat"/>
                <w:b/>
                <w:sz w:val="20"/>
              </w:rPr>
              <w:t>2</w:t>
            </w:r>
          </w:p>
        </w:tc>
        <w:tc>
          <w:tcPr>
            <w:tcW w:w="1890" w:type="dxa"/>
            <w:vAlign w:val="center"/>
          </w:tcPr>
          <w:p w14:paraId="0D793330" w14:textId="2E4B788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05C8BD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196EAAE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59F1EE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lastRenderedPageBreak/>
              <w:t>подписания</w:t>
            </w:r>
          </w:p>
          <w:p w14:paraId="7DAD683D" w14:textId="04728773"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6D3E184" w14:textId="77777777" w:rsidTr="003D2071">
        <w:trPr>
          <w:trHeight w:val="70"/>
        </w:trPr>
        <w:tc>
          <w:tcPr>
            <w:tcW w:w="1165" w:type="dxa"/>
            <w:vAlign w:val="center"/>
          </w:tcPr>
          <w:p w14:paraId="2467387A" w14:textId="5BAFF206"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20E08179" w14:textId="074AFAA0" w:rsidR="00AF64B2" w:rsidRPr="00725A43" w:rsidRDefault="00AF64B2" w:rsidP="001D4286">
            <w:pPr>
              <w:rPr>
                <w:rFonts w:ascii="GHEA Grapalat" w:hAnsi="GHEA Grapalat" w:cs="Calibri"/>
                <w:sz w:val="20"/>
                <w:lang w:val="ru-RU"/>
              </w:rPr>
            </w:pPr>
            <w:r w:rsidRPr="00725A43">
              <w:rPr>
                <w:rFonts w:ascii="GHEA Grapalat" w:hAnsi="GHEA Grapalat" w:cs="Cambria"/>
                <w:sz w:val="20"/>
                <w:lang w:val="hy-AM"/>
              </w:rPr>
              <w:t>Выпрямитель переменного напряжения, стабилизатор, усилитель</w:t>
            </w:r>
          </w:p>
        </w:tc>
        <w:tc>
          <w:tcPr>
            <w:tcW w:w="5850" w:type="dxa"/>
            <w:vAlign w:val="center"/>
          </w:tcPr>
          <w:p w14:paraId="627D7CF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Учебно-методический эксперимент, предназначенный для изучения выпрямления переменного напряжения, стабилизации выпрямленного напряжения, его исследования, работы операционного усилителя, работы компаратора. Адаптирован для использования в учебных/академических целях.</w:t>
            </w:r>
          </w:p>
          <w:p w14:paraId="03306D2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Содержит конденсаторы, резисторы, стабилизаторы, количество и качество которых специально подобраны для использования в вышеуказанном учебно-методическом эксперименте и для обеспечения его эффективной работы.</w:t>
            </w:r>
          </w:p>
          <w:p w14:paraId="73D7F49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Размеры: 40х6х25 см с допустимым отклонением до 10 процентов.</w:t>
            </w:r>
          </w:p>
          <w:p w14:paraId="3ED01284"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2 кг с допустимым отклонением до 10 процентов.</w:t>
            </w:r>
          </w:p>
          <w:p w14:paraId="4F63168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Питание: до ~12 В.</w:t>
            </w:r>
          </w:p>
          <w:p w14:paraId="2763812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5FD3BC2C" w14:textId="2F5E5550" w:rsidR="00AF64B2" w:rsidRPr="00725A43" w:rsidRDefault="00AF64B2" w:rsidP="001D4286">
            <w:pPr>
              <w:rPr>
                <w:rFonts w:ascii="GHEA Grapalat" w:hAnsi="GHEA Grapalat" w:cs="Calibri"/>
                <w:sz w:val="20"/>
                <w:lang w:val="ru-RU"/>
              </w:rPr>
            </w:pPr>
            <w:r w:rsidRPr="00725A43">
              <w:rPr>
                <w:rFonts w:ascii="GHEA Grapalat" w:hAnsi="GHEA Grapalat" w:cs="Cambria"/>
                <w:sz w:val="20"/>
                <w:lang w:val="ru-RU"/>
              </w:rPr>
              <w:t>Гарантия: не менее 6 месяцев.</w:t>
            </w:r>
          </w:p>
        </w:tc>
        <w:tc>
          <w:tcPr>
            <w:tcW w:w="720" w:type="dxa"/>
            <w:vAlign w:val="center"/>
          </w:tcPr>
          <w:p w14:paraId="58E6CD2F" w14:textId="50FBB4FB"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5401024A" w14:textId="16BA30C8" w:rsidR="00AF64B2" w:rsidRPr="00725A43" w:rsidRDefault="00AF64B2" w:rsidP="001D4286">
            <w:pPr>
              <w:rPr>
                <w:rFonts w:ascii="GHEA Grapalat" w:hAnsi="GHEA Grapalat" w:cs="Cambria"/>
                <w:sz w:val="20"/>
                <w:lang w:val="ru-RU"/>
              </w:rPr>
            </w:pPr>
            <w:r w:rsidRPr="00725A43">
              <w:rPr>
                <w:rFonts w:ascii="GHEA Grapalat" w:hAnsi="GHEA Grapalat"/>
                <w:b/>
                <w:sz w:val="20"/>
              </w:rPr>
              <w:t>2</w:t>
            </w:r>
          </w:p>
        </w:tc>
        <w:tc>
          <w:tcPr>
            <w:tcW w:w="1890" w:type="dxa"/>
            <w:vAlign w:val="center"/>
          </w:tcPr>
          <w:p w14:paraId="45C1A39B" w14:textId="2D96C3C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BE255FC"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0509551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21294E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0AE392B" w14:textId="2DE6F5DA"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F9781D2" w14:textId="77777777" w:rsidTr="003D2071">
        <w:trPr>
          <w:trHeight w:val="70"/>
        </w:trPr>
        <w:tc>
          <w:tcPr>
            <w:tcW w:w="1165" w:type="dxa"/>
            <w:vAlign w:val="center"/>
          </w:tcPr>
          <w:p w14:paraId="242CED48" w14:textId="07E4B5A3" w:rsidR="00AF64B2" w:rsidRPr="00725A43" w:rsidRDefault="00AF64B2" w:rsidP="001D4286">
            <w:pPr>
              <w:pStyle w:val="ListParagraph"/>
              <w:numPr>
                <w:ilvl w:val="0"/>
                <w:numId w:val="46"/>
              </w:numPr>
              <w:rPr>
                <w:rFonts w:ascii="GHEA Grapalat" w:hAnsi="GHEA Grapalat" w:cs="Cambria"/>
                <w:sz w:val="20"/>
                <w:lang w:val="ru-RU"/>
              </w:rPr>
            </w:pPr>
          </w:p>
        </w:tc>
        <w:tc>
          <w:tcPr>
            <w:tcW w:w="1620" w:type="dxa"/>
            <w:vAlign w:val="center"/>
          </w:tcPr>
          <w:p w14:paraId="57B0B189" w14:textId="635ACFA2" w:rsidR="00AF64B2" w:rsidRPr="00725A43" w:rsidRDefault="00AF64B2" w:rsidP="001D4286">
            <w:pPr>
              <w:rPr>
                <w:rFonts w:ascii="GHEA Grapalat" w:hAnsi="GHEA Grapalat" w:cs="Calibri"/>
                <w:sz w:val="20"/>
                <w:lang w:val="ru-RU"/>
              </w:rPr>
            </w:pPr>
            <w:r w:rsidRPr="00725A43">
              <w:rPr>
                <w:rFonts w:ascii="GHEA Grapalat" w:hAnsi="GHEA Grapalat" w:cs="Cambria"/>
                <w:sz w:val="20"/>
                <w:lang w:val="hy-AM"/>
              </w:rPr>
              <w:t>Прибор для измерения температуры нити накаливания электрической лампы.</w:t>
            </w:r>
          </w:p>
        </w:tc>
        <w:tc>
          <w:tcPr>
            <w:tcW w:w="5850" w:type="dxa"/>
            <w:vAlign w:val="center"/>
          </w:tcPr>
          <w:p w14:paraId="2DDC5A8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Учебно-экспериментальный прибор для изучения зависимости мощности лампы накаливания от напряжения и определения температуры нити накаливания. Предназначен для использования в учебных/академических целях.</w:t>
            </w:r>
          </w:p>
          <w:p w14:paraId="7989133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Электрическая лампа 13,5 В, установленная на основании.</w:t>
            </w:r>
          </w:p>
          <w:p w14:paraId="1AB293E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Размеры: 20х15 см</w:t>
            </w:r>
          </w:p>
          <w:p w14:paraId="4FE0A88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0,1 кг</w:t>
            </w:r>
          </w:p>
          <w:p w14:paraId="78AD67C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Питание: 13 В</w:t>
            </w:r>
          </w:p>
          <w:p w14:paraId="2F73345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Допустимые отклонения параметров до 10 процентов.</w:t>
            </w:r>
          </w:p>
          <w:p w14:paraId="71AC52A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3097B8CD" w14:textId="7AEC01CC" w:rsidR="00AF64B2" w:rsidRPr="00725A43" w:rsidRDefault="00AF64B2" w:rsidP="001D4286">
            <w:pPr>
              <w:rPr>
                <w:rFonts w:ascii="GHEA Grapalat" w:hAnsi="GHEA Grapalat" w:cs="Calibri"/>
                <w:sz w:val="20"/>
                <w:lang w:val="ru-RU"/>
              </w:rPr>
            </w:pPr>
            <w:r w:rsidRPr="00725A43">
              <w:rPr>
                <w:rFonts w:ascii="GHEA Grapalat" w:hAnsi="GHEA Grapalat" w:cs="Cambria"/>
                <w:sz w:val="20"/>
                <w:lang w:val="ru-RU"/>
              </w:rPr>
              <w:t>Гарантия: не менее 6 месяцев.</w:t>
            </w:r>
          </w:p>
        </w:tc>
        <w:tc>
          <w:tcPr>
            <w:tcW w:w="720" w:type="dxa"/>
            <w:vAlign w:val="center"/>
          </w:tcPr>
          <w:p w14:paraId="479956C1" w14:textId="4B0DD83C" w:rsidR="00AF64B2" w:rsidRPr="00725A43" w:rsidRDefault="00AF64B2" w:rsidP="001D4286">
            <w:pPr>
              <w:tabs>
                <w:tab w:val="left" w:pos="0"/>
              </w:tabs>
              <w:rPr>
                <w:rFonts w:ascii="GHEA Grapalat" w:hAnsi="GHEA Grapalat" w:cs="Cambria"/>
                <w:sz w:val="20"/>
              </w:rPr>
            </w:pPr>
            <w:r w:rsidRPr="00725A43">
              <w:rPr>
                <w:rFonts w:ascii="GHEA Grapalat" w:hAnsi="GHEA Grapalat" w:cs="Cambria"/>
                <w:sz w:val="20"/>
                <w:lang w:val="ru-RU"/>
              </w:rPr>
              <w:t>шт</w:t>
            </w:r>
          </w:p>
        </w:tc>
        <w:tc>
          <w:tcPr>
            <w:tcW w:w="1080" w:type="dxa"/>
          </w:tcPr>
          <w:p w14:paraId="1A5D0A3E" w14:textId="40028AF2" w:rsidR="00AF64B2" w:rsidRPr="00725A43" w:rsidRDefault="00AF64B2" w:rsidP="001D4286">
            <w:pPr>
              <w:rPr>
                <w:rFonts w:ascii="GHEA Grapalat" w:hAnsi="GHEA Grapalat" w:cs="Cambria"/>
                <w:sz w:val="20"/>
              </w:rPr>
            </w:pPr>
            <w:r w:rsidRPr="00725A43">
              <w:rPr>
                <w:rFonts w:ascii="GHEA Grapalat" w:hAnsi="GHEA Grapalat" w:cs="Arial"/>
                <w:b/>
                <w:sz w:val="20"/>
                <w:lang w:val="hy-AM"/>
              </w:rPr>
              <w:t>2</w:t>
            </w:r>
          </w:p>
        </w:tc>
        <w:tc>
          <w:tcPr>
            <w:tcW w:w="1890" w:type="dxa"/>
            <w:vAlign w:val="center"/>
          </w:tcPr>
          <w:p w14:paraId="7E5EB6B3" w14:textId="109EC635"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626A936"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04363AD0"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F7AE7E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293EA7D" w14:textId="191F2E16"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9C67DF9" w14:textId="77777777" w:rsidTr="003D2071">
        <w:trPr>
          <w:trHeight w:val="70"/>
        </w:trPr>
        <w:tc>
          <w:tcPr>
            <w:tcW w:w="1165" w:type="dxa"/>
            <w:vAlign w:val="center"/>
          </w:tcPr>
          <w:p w14:paraId="7EC5902C" w14:textId="6C18DF71"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2D9DC018" w14:textId="6D2D49A4"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Экспериментальное устройство для изучения резонанса в цепи переменного тока.</w:t>
            </w:r>
          </w:p>
        </w:tc>
        <w:tc>
          <w:tcPr>
            <w:tcW w:w="5850" w:type="dxa"/>
            <w:vAlign w:val="center"/>
          </w:tcPr>
          <w:p w14:paraId="7D6EFC3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Учебный эксперимент, предназначенный для изучения резонанса в цепи переменного тока.</w:t>
            </w:r>
          </w:p>
          <w:p w14:paraId="25CF53C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Адаптирован для использования в образовательных/академических целях.</w:t>
            </w:r>
          </w:p>
          <w:p w14:paraId="1DCCD16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Содержит индуктивные катушки,</w:t>
            </w:r>
          </w:p>
          <w:p w14:paraId="55894DE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конденсаторы фиксированной емкости, количество и качество которых специально подобраны для использования в вышеуказанном учебном эксперименте и для обеспечения его эффективной работы.</w:t>
            </w:r>
          </w:p>
          <w:p w14:paraId="0F7E84B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17DF1962" w14:textId="03B531C0"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6 месяцев.</w:t>
            </w:r>
          </w:p>
        </w:tc>
        <w:tc>
          <w:tcPr>
            <w:tcW w:w="720" w:type="dxa"/>
            <w:vAlign w:val="center"/>
          </w:tcPr>
          <w:p w14:paraId="64DD9513" w14:textId="5942561C"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39297276" w14:textId="056FFC57" w:rsidR="00AF64B2" w:rsidRPr="00725A43" w:rsidRDefault="00AF64B2" w:rsidP="001D4286">
            <w:pPr>
              <w:rPr>
                <w:rFonts w:ascii="GHEA Grapalat" w:hAnsi="GHEA Grapalat" w:cs="Cambria"/>
                <w:sz w:val="20"/>
                <w:lang w:val="ru-RU"/>
              </w:rPr>
            </w:pPr>
            <w:r w:rsidRPr="00725A43">
              <w:rPr>
                <w:rFonts w:ascii="GHEA Grapalat" w:hAnsi="GHEA Grapalat" w:cs="Arial"/>
                <w:b/>
                <w:sz w:val="20"/>
                <w:lang w:val="hy-AM"/>
              </w:rPr>
              <w:t>2</w:t>
            </w:r>
          </w:p>
        </w:tc>
        <w:tc>
          <w:tcPr>
            <w:tcW w:w="1890" w:type="dxa"/>
            <w:vAlign w:val="center"/>
          </w:tcPr>
          <w:p w14:paraId="0618F6D5" w14:textId="60C3880E"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8477AD8"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794090A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CFB1F6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06C1F451" w14:textId="08EFA0B0"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7DF53C3" w14:textId="77777777" w:rsidTr="003D2071">
        <w:trPr>
          <w:trHeight w:val="70"/>
        </w:trPr>
        <w:tc>
          <w:tcPr>
            <w:tcW w:w="1165" w:type="dxa"/>
            <w:vAlign w:val="center"/>
          </w:tcPr>
          <w:p w14:paraId="2A306955" w14:textId="1140D8D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745C209B" w14:textId="60EE5553"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Вольтметр, амперметр и омметр — всё в одном устройстве.</w:t>
            </w:r>
          </w:p>
        </w:tc>
        <w:tc>
          <w:tcPr>
            <w:tcW w:w="5850" w:type="dxa"/>
            <w:vAlign w:val="center"/>
          </w:tcPr>
          <w:p w14:paraId="324C333C"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Устройство должно быть оснащено жидкокристаллическим дисплеем для отображения результатов измерений. Устройство должно выполнять измерения постоянного тока, постоянного напряжения, переменного напряжения и сопротивления, при этом все функции должны быть интегрированы в одно цельное устройство. Размеры: максимальная толщина 5 см, максимальная длина 25 см и максимальная ширина 15 см. Вес: максимальный 500 грамм. Точность измерения постоянного напряжения до 200 мВ: максимум 100 мкВ, точность измерения в диапазоне от 200 мВ до 2 В: максимум 1 мВ, в диапазоне от 2 до 20 В: максимум 10 мВ, в диапазоне от 20 до 200 мВ: максимум 100 мВ и в диапазоне от 20 до 1000 В: максимум 1 В. Точность измерения постоянного тока до 200 мкА составляет максимум 100 нА, точность измерения в диапазоне от 200 мкА до 2 мА составляет максимум 1 мкА, в диапазоне от 2 до 20 мА — максимум 10 мкА, в диапазоне от 20 до 200 мА — максимум 100 мкА, и в диапазоне от 200 мА до 10 А — максимум 10 мА. Точность измерения переменного напряжения до 200 В составляет максимум 100 мВ, а в диапазоне от 200 до 750 В — до 1 В. Точность измерения сопротивления до 200 Ом составляет максимум 100 мОм, а в диапазоне от 200 Ом до 2 кОм — максимум 1 Ом. Прибор должен иметь встроенный динамик для облегчения измерения нулевого сопротивления.</w:t>
            </w:r>
          </w:p>
          <w:p w14:paraId="0D5BD26C" w14:textId="305655B9"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Питание прибора должно осуществляться от батареек типа AA 1,5 В или от встроенного перезаряжаемого аккумулятора, обеспечивающего не менее 6 часов непрерывной работы без подзарядки.</w:t>
            </w:r>
          </w:p>
        </w:tc>
        <w:tc>
          <w:tcPr>
            <w:tcW w:w="720" w:type="dxa"/>
            <w:vAlign w:val="center"/>
          </w:tcPr>
          <w:p w14:paraId="16A4334F" w14:textId="7B235446"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E8DDD00" w14:textId="43E1593B" w:rsidR="00AF64B2" w:rsidRPr="00725A43" w:rsidRDefault="00AF64B2" w:rsidP="001D4286">
            <w:pPr>
              <w:rPr>
                <w:rFonts w:ascii="GHEA Grapalat" w:hAnsi="GHEA Grapalat" w:cs="Cambria"/>
                <w:sz w:val="20"/>
                <w:lang w:val="ru-RU"/>
              </w:rPr>
            </w:pPr>
            <w:r w:rsidRPr="00725A43">
              <w:rPr>
                <w:rFonts w:ascii="GHEA Grapalat" w:hAnsi="GHEA Grapalat" w:cs="Arial"/>
                <w:b/>
                <w:sz w:val="20"/>
                <w:lang w:val="hy-AM"/>
              </w:rPr>
              <w:t>5</w:t>
            </w:r>
          </w:p>
        </w:tc>
        <w:tc>
          <w:tcPr>
            <w:tcW w:w="1890" w:type="dxa"/>
            <w:vAlign w:val="center"/>
          </w:tcPr>
          <w:p w14:paraId="736411C1" w14:textId="6BF4283F"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0B8EE74"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21A08B7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7133E5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10A0143" w14:textId="284AFE26"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57688DC" w14:textId="77777777" w:rsidTr="003D2071">
        <w:trPr>
          <w:trHeight w:val="70"/>
        </w:trPr>
        <w:tc>
          <w:tcPr>
            <w:tcW w:w="1165" w:type="dxa"/>
            <w:vAlign w:val="center"/>
          </w:tcPr>
          <w:p w14:paraId="3012CFAC" w14:textId="7FCC051F"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454276CB" w14:textId="1564F8DE"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Измеритель емкости, индуктивности и омметра — все в одном устройстве.</w:t>
            </w:r>
          </w:p>
        </w:tc>
        <w:tc>
          <w:tcPr>
            <w:tcW w:w="5850" w:type="dxa"/>
            <w:vAlign w:val="center"/>
          </w:tcPr>
          <w:p w14:paraId="5DAC24CE"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Наименьшая емкость, которую может измерить устройство, не должна превышать 1 пФ, а наибольшая емкость, которую может измерить устройство, не должна быть меньше 100 мФ. Погрешность измерения не должна превышать 3%, за исключением емкостей более 1 мФ, где погрешность не должна превышать 5%.</w:t>
            </w:r>
          </w:p>
          <w:p w14:paraId="300CC99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Наименьшая индуктивность, которую может измерить устройство, не должна превышать 1 мкГн, а наибольшая индуктивность, которую может измерить устройство, не должна быть меньше 100 Гн. Погрешность измерения не должна превышать 2,5%, за исключением индуктивностей менее 10 мГн, где погрешность не должна превышать 4%.</w:t>
            </w:r>
          </w:p>
          <w:p w14:paraId="759EFFD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Наименьшее сопротивление, которое может измерить устройство, не должно превышать 10 мОм, а наибольшее сопротивление, которое может измерить устройство, не должно быть меньше 10 МОм. Погрешность измерения не должна превышать 5%, за исключением измерений в диапазоне от 1 Ом до 1 МОм, где погрешность не должна превышать 1,5%.</w:t>
            </w:r>
          </w:p>
          <w:p w14:paraId="6FC90430" w14:textId="77777777" w:rsidR="00AF64B2" w:rsidRPr="00725A43" w:rsidRDefault="00AF64B2" w:rsidP="001D4286">
            <w:pPr>
              <w:rPr>
                <w:rFonts w:ascii="GHEA Grapalat" w:hAnsi="GHEA Grapalat" w:cs="Cambria"/>
                <w:sz w:val="20"/>
                <w:lang w:val="ru-RU"/>
              </w:rPr>
            </w:pPr>
          </w:p>
          <w:p w14:paraId="0DB28AA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Устройство должно уметь выполнять все измерения с использованием тестовых сигналов в диапазоне от 100 Гц до 100 кГц, частота которых должна быть регулируемой.</w:t>
            </w:r>
          </w:p>
          <w:p w14:paraId="157E84E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Программное обеспечение устройства должно уметь рассчитывать и отображать посредством измерений (или позволять пользователю легко рассчитывать с помощью косвенных измерений, используя другие параметры) параметры цепи, в частности: фазовый сдвиг, импеданс цепи, целостность, активное и реактивное сопротивления.</w:t>
            </w:r>
          </w:p>
          <w:p w14:paraId="31BCA5D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Вышеперечисленные функции включены в одно устройство, результаты измерений отображаются на встроенном жидкокристаллическом дисплее. Имеет встроенный аккумулятор, обеспечивающий не менее 6 часов непрерывной работы без подзарядки. Толщина: максимум 5 см, длина: максимум 20 см, ширина: максимум 10 см.</w:t>
            </w:r>
          </w:p>
          <w:p w14:paraId="2D3438B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новое, неиспользованное.</w:t>
            </w:r>
          </w:p>
          <w:p w14:paraId="21D413DA" w14:textId="476FF8F4"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6 месяцев.</w:t>
            </w:r>
          </w:p>
        </w:tc>
        <w:tc>
          <w:tcPr>
            <w:tcW w:w="720" w:type="dxa"/>
            <w:vAlign w:val="center"/>
          </w:tcPr>
          <w:p w14:paraId="600A5E52" w14:textId="2DAE7EE2"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76A60AAB" w14:textId="5067AB3A" w:rsidR="00AF64B2" w:rsidRPr="00725A43" w:rsidRDefault="00AF64B2" w:rsidP="001D4286">
            <w:pPr>
              <w:rPr>
                <w:rFonts w:ascii="GHEA Grapalat" w:hAnsi="GHEA Grapalat" w:cs="Cambria"/>
                <w:sz w:val="20"/>
                <w:lang w:val="ru-RU"/>
              </w:rPr>
            </w:pPr>
            <w:r w:rsidRPr="00725A43">
              <w:rPr>
                <w:rFonts w:ascii="GHEA Grapalat" w:hAnsi="GHEA Grapalat" w:cs="Arial"/>
                <w:b/>
                <w:sz w:val="20"/>
                <w:lang w:val="hy-AM"/>
              </w:rPr>
              <w:t>2</w:t>
            </w:r>
          </w:p>
        </w:tc>
        <w:tc>
          <w:tcPr>
            <w:tcW w:w="1890" w:type="dxa"/>
            <w:vAlign w:val="center"/>
          </w:tcPr>
          <w:p w14:paraId="5AF42C85" w14:textId="6004C54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2112DF4"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581CB87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0DD8A5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45CC175" w14:textId="2E120986"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A2E243C" w14:textId="77777777" w:rsidTr="003D2071">
        <w:trPr>
          <w:trHeight w:val="70"/>
        </w:trPr>
        <w:tc>
          <w:tcPr>
            <w:tcW w:w="1165" w:type="dxa"/>
            <w:vAlign w:val="center"/>
          </w:tcPr>
          <w:p w14:paraId="46C12E25" w14:textId="50ED85F9"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2961D699" w14:textId="1A468091"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 xml:space="preserve">Измеритель емкости, измеритель </w:t>
            </w:r>
            <w:r w:rsidRPr="00725A43">
              <w:rPr>
                <w:rFonts w:ascii="GHEA Grapalat" w:hAnsi="GHEA Grapalat" w:cs="Cambria"/>
                <w:sz w:val="20"/>
                <w:lang w:val="hy-AM"/>
              </w:rPr>
              <w:lastRenderedPageBreak/>
              <w:t>индуктивности, омметр и тестер транзисторов — все в одном устройстве.</w:t>
            </w:r>
          </w:p>
        </w:tc>
        <w:tc>
          <w:tcPr>
            <w:tcW w:w="5850" w:type="dxa"/>
            <w:vAlign w:val="center"/>
          </w:tcPr>
          <w:p w14:paraId="1DBEF3B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 xml:space="preserve">Наименьшая емкость, которую может измерить прибор, не должна превышать 25 пФ, а наибольшая емкость, которую может измерить прибор, не должна быть меньше 100 мФ. </w:t>
            </w:r>
            <w:r w:rsidRPr="00725A43">
              <w:rPr>
                <w:rFonts w:ascii="GHEA Grapalat" w:hAnsi="GHEA Grapalat" w:cs="Cambria"/>
                <w:sz w:val="20"/>
                <w:lang w:val="ru-RU"/>
              </w:rPr>
              <w:lastRenderedPageBreak/>
              <w:t>Наименьшая индуктивность, которую может измерить прибор, не должна превышать 10 мкГн, а наибольшая индуктивность, которую может измерить прибор, не должна быть меньше 20 Гн. Прибор должен быть способен измерять параметры стабилитрона с напряжением не менее 30 В. Прибор должен быть способен измерять коэффициент hFE и эмиттер-базовое напряжение транзистора.</w:t>
            </w:r>
          </w:p>
          <w:p w14:paraId="4197D64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Прибор должен иметь встроенный аккумулятор, обеспечивающий не менее 4 часов непрерывной работы без подзарядки, или возможность установки батареек типа AA или AAA.</w:t>
            </w:r>
          </w:p>
          <w:p w14:paraId="29727C6E" w14:textId="7903F067"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Состояние: новый, неиспользованный.</w:t>
            </w:r>
          </w:p>
        </w:tc>
        <w:tc>
          <w:tcPr>
            <w:tcW w:w="720" w:type="dxa"/>
            <w:vAlign w:val="center"/>
          </w:tcPr>
          <w:p w14:paraId="281C616D" w14:textId="272A895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729CBB96" w14:textId="02906F45" w:rsidR="00AF64B2" w:rsidRPr="00725A43" w:rsidRDefault="00AF64B2" w:rsidP="001D4286">
            <w:pPr>
              <w:rPr>
                <w:rFonts w:ascii="GHEA Grapalat" w:hAnsi="GHEA Grapalat" w:cs="Cambria"/>
                <w:sz w:val="20"/>
                <w:lang w:val="ru-RU"/>
              </w:rPr>
            </w:pPr>
            <w:r w:rsidRPr="00725A43">
              <w:rPr>
                <w:rFonts w:ascii="GHEA Grapalat" w:hAnsi="GHEA Grapalat" w:cs="Arial"/>
                <w:b/>
                <w:sz w:val="20"/>
                <w:lang w:val="hy-AM"/>
              </w:rPr>
              <w:t>1</w:t>
            </w:r>
          </w:p>
        </w:tc>
        <w:tc>
          <w:tcPr>
            <w:tcW w:w="1890" w:type="dxa"/>
            <w:vAlign w:val="center"/>
          </w:tcPr>
          <w:p w14:paraId="01D56D38" w14:textId="05041733"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8FAB7E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156CD6A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B72B88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lastRenderedPageBreak/>
              <w:t>подписания</w:t>
            </w:r>
          </w:p>
          <w:p w14:paraId="73CBBD68" w14:textId="4B1EDFCD"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7E29C37" w14:textId="77777777" w:rsidTr="003D2071">
        <w:trPr>
          <w:trHeight w:val="70"/>
        </w:trPr>
        <w:tc>
          <w:tcPr>
            <w:tcW w:w="1165" w:type="dxa"/>
            <w:vAlign w:val="center"/>
          </w:tcPr>
          <w:p w14:paraId="109DB591" w14:textId="43398A48"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17D882CB" w14:textId="25E4AEFF"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Осциллограф, генератор сигналов, вольтметр и амперметр — всё в одном устройстве.</w:t>
            </w:r>
          </w:p>
        </w:tc>
        <w:tc>
          <w:tcPr>
            <w:tcW w:w="5850" w:type="dxa"/>
            <w:vAlign w:val="center"/>
          </w:tcPr>
          <w:p w14:paraId="511A29E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Осциллограф с как минимум двумя аналоговыми входами. Выходная полоса пропускания одного из входов должна составлять не менее 100 МГц. Частота дискретизации должна составлять не менее 500 миллионов отсчетов в секунду. Максимальный пороговый уровень напряжения должен быть не менее 800 В. Программное обеспечение должно выполнять математические операции над записанными сигналами: сложение, умножение, интегрирование и т. д.</w:t>
            </w:r>
          </w:p>
          <w:p w14:paraId="73C7594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Прибор должен включать генератор сигналов, выход которого может генерировать синусоидальные, прямоугольные, треугольные, ступенчатые, постоянные и другие сигналы. Частота синусоидального сигнала должна быть регулируемой и переменной, не менее 10 МГц. Мощность выходного сигнала должна быть не менее 3 В (от пика до пика).</w:t>
            </w:r>
          </w:p>
          <w:p w14:paraId="41B85C5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Прибор должен работать как вольтметр (среднеквадратичное значение), амперметр.</w:t>
            </w:r>
          </w:p>
          <w:p w14:paraId="58BA8EB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 комплект должны входить как минимум два 1-кратных и 10-кратных пробника для напряжений до 800 В и как минимум один 100-кратный пробник для напряжений до 2000 В.</w:t>
            </w:r>
          </w:p>
          <w:p w14:paraId="080266B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Осциллограф должен иметь возможность сохранять данные во внутренней памяти.</w:t>
            </w:r>
          </w:p>
          <w:p w14:paraId="5F2B3898" w14:textId="77777777" w:rsidR="00AF64B2" w:rsidRPr="00725A43" w:rsidRDefault="00AF64B2" w:rsidP="001D4286">
            <w:pPr>
              <w:rPr>
                <w:rFonts w:ascii="GHEA Grapalat" w:hAnsi="GHEA Grapalat" w:cs="Cambria"/>
                <w:sz w:val="20"/>
                <w:lang w:val="ru-RU"/>
              </w:rPr>
            </w:pPr>
          </w:p>
          <w:p w14:paraId="18270F50"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Устройство должно иметь встроенный аккумулятор, обеспечивающий не менее 4 часов непрерывной работы без подзарядки. Устройство должно заряжаться с помощью зарядного устройства USB Type-C.</w:t>
            </w:r>
          </w:p>
          <w:p w14:paraId="2D833FB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новое, неиспользованное.</w:t>
            </w:r>
          </w:p>
          <w:p w14:paraId="681E5686" w14:textId="1F30062E"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lastRenderedPageBreak/>
              <w:t>Гарантия: не менее 6 месяцев.</w:t>
            </w:r>
          </w:p>
        </w:tc>
        <w:tc>
          <w:tcPr>
            <w:tcW w:w="720" w:type="dxa"/>
            <w:vAlign w:val="center"/>
          </w:tcPr>
          <w:p w14:paraId="6EEA3608" w14:textId="1069DD1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0405ABD3" w14:textId="1320096D" w:rsidR="00AF64B2" w:rsidRPr="00725A43" w:rsidRDefault="00AF64B2" w:rsidP="001D4286">
            <w:pPr>
              <w:rPr>
                <w:rFonts w:ascii="GHEA Grapalat" w:hAnsi="GHEA Grapalat" w:cs="Cambria"/>
                <w:sz w:val="20"/>
                <w:lang w:val="ru-RU"/>
              </w:rPr>
            </w:pPr>
            <w:r w:rsidRPr="00725A43">
              <w:rPr>
                <w:rFonts w:ascii="GHEA Grapalat" w:hAnsi="GHEA Grapalat"/>
                <w:b/>
                <w:sz w:val="20"/>
                <w:lang w:val="hy-AM"/>
              </w:rPr>
              <w:t>2</w:t>
            </w:r>
          </w:p>
        </w:tc>
        <w:tc>
          <w:tcPr>
            <w:tcW w:w="1890" w:type="dxa"/>
            <w:vAlign w:val="center"/>
          </w:tcPr>
          <w:p w14:paraId="689D6C08" w14:textId="7A7C887F"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68D65DA"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49891D7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C3BF35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A465973" w14:textId="12F3F2CE"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2127F42" w14:textId="77777777" w:rsidTr="003D2071">
        <w:trPr>
          <w:trHeight w:val="70"/>
        </w:trPr>
        <w:tc>
          <w:tcPr>
            <w:tcW w:w="1165" w:type="dxa"/>
            <w:vAlign w:val="center"/>
          </w:tcPr>
          <w:p w14:paraId="06F5DB39" w14:textId="117ACA6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779D76E8" w14:textId="48548989"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Паяльник</w:t>
            </w:r>
          </w:p>
        </w:tc>
        <w:tc>
          <w:tcPr>
            <w:tcW w:w="5850" w:type="dxa"/>
            <w:vAlign w:val="center"/>
          </w:tcPr>
          <w:p w14:paraId="6E2D2B1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Ручной паяльник, мощность: 90-110 Вт, источник питания: постоянное напряжение, до 28 В. Диапазон температур: 100-450 градусов Цельсия с допуском до 5%.</w:t>
            </w:r>
          </w:p>
          <w:p w14:paraId="55DB789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Скорость нагрева: не более 5 секунд.</w:t>
            </w:r>
          </w:p>
          <w:p w14:paraId="5FADDAF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Паяльник должен быть приспособлен для ручной работы, для удержания в руке, и одновременно иметь встроенный датчик, с помощью которого он будет переключаться в режим ожидания для снижения энергопотребления, а также быстро (за несколько секунд) переключаться в рабочий режим при обнаружении движения.</w:t>
            </w:r>
          </w:p>
          <w:p w14:paraId="2BB5688E"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 комплект должны входить 6 паяльных наконечников C245 различной формы и размера, подходящих для не очень мелких паяльных работ.</w:t>
            </w:r>
          </w:p>
          <w:p w14:paraId="6978E5F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 комплект должен входить источник питания мощностью не менее 90 Вт, совместимый с паяльником, чтобы последний мог работать на полную мощность от этого источника питания.</w:t>
            </w:r>
          </w:p>
          <w:p w14:paraId="5E1B923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Комплект должен иметь жесткий кейс.</w:t>
            </w:r>
          </w:p>
          <w:p w14:paraId="6EE7A0C2" w14:textId="62C5457C"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Состояние: новый, неиспользованный.</w:t>
            </w:r>
          </w:p>
        </w:tc>
        <w:tc>
          <w:tcPr>
            <w:tcW w:w="720" w:type="dxa"/>
            <w:vAlign w:val="center"/>
          </w:tcPr>
          <w:p w14:paraId="470F23B1" w14:textId="45078967"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6122EA56" w14:textId="416D64A2" w:rsidR="00AF64B2" w:rsidRPr="00725A43" w:rsidRDefault="00AF64B2" w:rsidP="001D4286">
            <w:pPr>
              <w:rPr>
                <w:rFonts w:ascii="GHEA Grapalat" w:hAnsi="GHEA Grapalat" w:cs="Cambria"/>
                <w:sz w:val="20"/>
                <w:lang w:val="ru-RU"/>
              </w:rPr>
            </w:pPr>
            <w:r w:rsidRPr="00725A43">
              <w:rPr>
                <w:rFonts w:ascii="GHEA Grapalat" w:hAnsi="GHEA Grapalat"/>
                <w:b/>
                <w:sz w:val="20"/>
                <w:lang w:val="hy-AM"/>
              </w:rPr>
              <w:t>2</w:t>
            </w:r>
          </w:p>
        </w:tc>
        <w:tc>
          <w:tcPr>
            <w:tcW w:w="1890" w:type="dxa"/>
            <w:vAlign w:val="center"/>
          </w:tcPr>
          <w:p w14:paraId="1384BF29" w14:textId="33B68F45"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DA31A03"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7529DE0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2376C9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6A63A2B" w14:textId="034E9430"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92DACAB" w14:textId="77777777" w:rsidTr="003D2071">
        <w:trPr>
          <w:trHeight w:val="70"/>
        </w:trPr>
        <w:tc>
          <w:tcPr>
            <w:tcW w:w="1165" w:type="dxa"/>
            <w:vAlign w:val="center"/>
          </w:tcPr>
          <w:p w14:paraId="3609BC38" w14:textId="2EB431AE"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76904B5C" w14:textId="4D2F08B6"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Паяльная станция</w:t>
            </w:r>
          </w:p>
        </w:tc>
        <w:tc>
          <w:tcPr>
            <w:tcW w:w="5850" w:type="dxa"/>
            <w:vAlign w:val="center"/>
          </w:tcPr>
          <w:p w14:paraId="206E153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Паяльная станция, максимальная суммарная мощность не менее 700 Вт, питание от сети переменного тока 220 В. Станция должна иметь паяльник, температура наконечника которого может регулироваться до 500 градусов Цельсия с допустимым отклонением до 10 процентов. Мощность самого паяльника составляет не менее 60 Вт.</w:t>
            </w:r>
          </w:p>
          <w:p w14:paraId="3A30DCC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Станция должна содержать воздуходувку, диапазон температуры выходящего воздуха регулируется от 200 до 500 градусов Цельсия, допустимое отклонение не более 10 процентов. Мощность составляет не менее 650 Вт, допустимое отклонение до 10 процентов.</w:t>
            </w:r>
          </w:p>
          <w:p w14:paraId="7F92E3E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 комплект должен входить олово-свинцовый сплав – припой, который может содержать долю меди или серебра вместо свинца, температура плавления не менее 170 градусов Цельсия и не более 220 градусов Цельсия, вес – не менее 100 грамм. Комплект может содержать дополнительные вспомогательные материалы.</w:t>
            </w:r>
          </w:p>
          <w:p w14:paraId="18A80A80" w14:textId="413D3F46"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Состояние: новый, неиспользованный.</w:t>
            </w:r>
          </w:p>
        </w:tc>
        <w:tc>
          <w:tcPr>
            <w:tcW w:w="720" w:type="dxa"/>
            <w:vAlign w:val="center"/>
          </w:tcPr>
          <w:p w14:paraId="01A79091" w14:textId="65B1491A"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66B0CD0C" w14:textId="2570F901" w:rsidR="00AF64B2" w:rsidRPr="00725A43" w:rsidRDefault="00AF64B2" w:rsidP="001D4286">
            <w:pPr>
              <w:rPr>
                <w:rFonts w:ascii="GHEA Grapalat" w:hAnsi="GHEA Grapalat" w:cs="Cambria"/>
                <w:sz w:val="20"/>
                <w:lang w:val="ru-RU"/>
              </w:rPr>
            </w:pPr>
            <w:r w:rsidRPr="00725A43">
              <w:rPr>
                <w:rFonts w:ascii="GHEA Grapalat" w:hAnsi="GHEA Grapalat"/>
                <w:b/>
                <w:sz w:val="20"/>
                <w:lang w:val="hy-AM"/>
              </w:rPr>
              <w:t>1</w:t>
            </w:r>
          </w:p>
        </w:tc>
        <w:tc>
          <w:tcPr>
            <w:tcW w:w="1890" w:type="dxa"/>
            <w:vAlign w:val="center"/>
          </w:tcPr>
          <w:p w14:paraId="27B735F1" w14:textId="78979E0C"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B971D6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1F510B7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331632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A9D21FD" w14:textId="18B53B8A"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F93575A" w14:textId="77777777" w:rsidTr="003D2071">
        <w:trPr>
          <w:trHeight w:val="70"/>
        </w:trPr>
        <w:tc>
          <w:tcPr>
            <w:tcW w:w="1165" w:type="dxa"/>
            <w:vAlign w:val="center"/>
          </w:tcPr>
          <w:p w14:paraId="1CB9438E" w14:textId="51E2ACA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523A059F" w14:textId="5D4E6121"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Источник питания</w:t>
            </w:r>
          </w:p>
        </w:tc>
        <w:tc>
          <w:tcPr>
            <w:tcW w:w="5850" w:type="dxa"/>
            <w:vAlign w:val="center"/>
          </w:tcPr>
          <w:p w14:paraId="22F1246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Регулируемый/переменный источник питания. Выходное напряжение регулируется от нуля до минимум 60 Вольт. Выходной ток регулируется от нуля до минимум 5 А.</w:t>
            </w:r>
          </w:p>
          <w:p w14:paraId="180E4F1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Устройство должно отображать значения тока и напряжения на экране. Оно должно работать как источник питания, ограничивая ток до значения, установленного пользователем.</w:t>
            </w:r>
          </w:p>
          <w:p w14:paraId="77FD371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Устройство питается от сети переменного тока 220 В.</w:t>
            </w:r>
          </w:p>
          <w:p w14:paraId="4837525C"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новое, неиспользованное.</w:t>
            </w:r>
          </w:p>
          <w:p w14:paraId="16F68EF0" w14:textId="0D5F6792"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6 месяцев.</w:t>
            </w:r>
          </w:p>
        </w:tc>
        <w:tc>
          <w:tcPr>
            <w:tcW w:w="720" w:type="dxa"/>
            <w:vAlign w:val="center"/>
          </w:tcPr>
          <w:p w14:paraId="0BD64F6D" w14:textId="2014FED8"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41B906DE" w14:textId="5520289D" w:rsidR="00AF64B2" w:rsidRPr="00725A43" w:rsidRDefault="00AF64B2" w:rsidP="001D4286">
            <w:pPr>
              <w:rPr>
                <w:rFonts w:ascii="GHEA Grapalat" w:hAnsi="GHEA Grapalat" w:cs="Cambria"/>
                <w:sz w:val="20"/>
                <w:lang w:val="ru-RU"/>
              </w:rPr>
            </w:pPr>
            <w:r w:rsidRPr="00725A43">
              <w:rPr>
                <w:rFonts w:ascii="GHEA Grapalat" w:hAnsi="GHEA Grapalat"/>
                <w:b/>
                <w:sz w:val="20"/>
                <w:lang w:val="hy-AM"/>
              </w:rPr>
              <w:t>1</w:t>
            </w:r>
          </w:p>
        </w:tc>
        <w:tc>
          <w:tcPr>
            <w:tcW w:w="1890" w:type="dxa"/>
            <w:vAlign w:val="center"/>
          </w:tcPr>
          <w:p w14:paraId="72493B2D" w14:textId="7BB9E058"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4E07E3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5355D8C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F69D58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E7026F4" w14:textId="3A31A5B0"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D1BFAB1" w14:textId="77777777" w:rsidTr="003D2071">
        <w:trPr>
          <w:trHeight w:val="70"/>
        </w:trPr>
        <w:tc>
          <w:tcPr>
            <w:tcW w:w="1165" w:type="dxa"/>
            <w:vAlign w:val="center"/>
          </w:tcPr>
          <w:p w14:paraId="7CBAA5D8" w14:textId="10947DB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0D8798ED" w14:textId="60815DCA"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Генератор сигналов</w:t>
            </w:r>
          </w:p>
        </w:tc>
        <w:tc>
          <w:tcPr>
            <w:tcW w:w="5850" w:type="dxa"/>
            <w:vAlign w:val="center"/>
          </w:tcPr>
          <w:p w14:paraId="5DF7E67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Генератор синусоидальных, прямоугольных, треугольных, импульсных, синусоидальных, шумовых и других типов сигналов, имеющий как минимум два независимых выхода. Частота дискретизации: не менее 200 миллионов отсчетов в секунду.</w:t>
            </w:r>
          </w:p>
          <w:p w14:paraId="0A52875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Диапазон частот синусоидальных сигналов: от 1 мкГц до 60 МГц, разрешение: не более 1 мкГц. Диапазон частот прямоугольных сигналов: от 1 мкГц до 24 МГц, разрешение: не более 1 мкГц.</w:t>
            </w:r>
          </w:p>
          <w:p w14:paraId="1B1F732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Возможность генерации предопределенного сигнала.</w:t>
            </w:r>
          </w:p>
          <w:p w14:paraId="2091180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Должен уметь генерировать шум гауссова типа с полосой пропускания не менее 60 МГц.</w:t>
            </w:r>
          </w:p>
          <w:p w14:paraId="79547ABE" w14:textId="77777777" w:rsidR="00AF64B2" w:rsidRPr="00725A43" w:rsidRDefault="00AF64B2" w:rsidP="001D4286">
            <w:pPr>
              <w:rPr>
                <w:rFonts w:ascii="GHEA Grapalat" w:hAnsi="GHEA Grapalat" w:cs="Cambria"/>
                <w:sz w:val="20"/>
                <w:lang w:val="ru-RU"/>
              </w:rPr>
            </w:pPr>
          </w:p>
          <w:p w14:paraId="38F5CAE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Выходное напряжение: не менее 5 В.</w:t>
            </w:r>
          </w:p>
          <w:p w14:paraId="4876C25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Типы модуляции: AM, FM, PM, FSK, ASK, PSK; несущий сигнал: синусоидальный, прямоугольный, треугольный и предопределенный сигнал; модулированные сигналы: синусоидальный, прямоугольный, треугольный, импульсный, гауссовский шум, предопределенный сигнал.</w:t>
            </w:r>
          </w:p>
          <w:p w14:paraId="0F0A27B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Частота колебаний: от 1 мс до 500 с (с допуском до 5%), линейная и логарифмическая.</w:t>
            </w:r>
          </w:p>
          <w:p w14:paraId="13A2ACD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Питание устройства от входа USB Type-C с постоянным напряжением, блок питания и кабель входят в комплект.</w:t>
            </w:r>
          </w:p>
          <w:p w14:paraId="62CC81C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новое, неиспользованное.</w:t>
            </w:r>
          </w:p>
          <w:p w14:paraId="26026982" w14:textId="5A9B7D71"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6 месяцев.</w:t>
            </w:r>
          </w:p>
        </w:tc>
        <w:tc>
          <w:tcPr>
            <w:tcW w:w="720" w:type="dxa"/>
            <w:vAlign w:val="center"/>
          </w:tcPr>
          <w:p w14:paraId="4596568D" w14:textId="1A284333"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E3165D3" w14:textId="6D4E0C2D" w:rsidR="00AF64B2" w:rsidRPr="00725A43" w:rsidRDefault="00AF64B2" w:rsidP="001D4286">
            <w:pPr>
              <w:rPr>
                <w:rFonts w:ascii="GHEA Grapalat" w:hAnsi="GHEA Grapalat" w:cs="Cambria"/>
                <w:sz w:val="20"/>
                <w:lang w:val="ru-RU"/>
              </w:rPr>
            </w:pPr>
            <w:r w:rsidRPr="00725A43">
              <w:rPr>
                <w:rFonts w:ascii="GHEA Grapalat" w:hAnsi="GHEA Grapalat"/>
                <w:b/>
                <w:sz w:val="20"/>
                <w:lang w:val="hy-AM"/>
              </w:rPr>
              <w:t>1</w:t>
            </w:r>
          </w:p>
        </w:tc>
        <w:tc>
          <w:tcPr>
            <w:tcW w:w="1890" w:type="dxa"/>
            <w:vAlign w:val="center"/>
          </w:tcPr>
          <w:p w14:paraId="181C08AD" w14:textId="1DAE1E44"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BCBDB90"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16B2FA6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B3C379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06859118" w14:textId="002ECD8B"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99A4E53" w14:textId="77777777" w:rsidTr="003D2071">
        <w:trPr>
          <w:trHeight w:val="70"/>
        </w:trPr>
        <w:tc>
          <w:tcPr>
            <w:tcW w:w="1165" w:type="dxa"/>
            <w:vAlign w:val="center"/>
          </w:tcPr>
          <w:p w14:paraId="19E5CE13" w14:textId="0005CD8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72A5CB86" w14:textId="15A6CBA1"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Коллекция электрических компонентов и электронных устройств.</w:t>
            </w:r>
          </w:p>
        </w:tc>
        <w:tc>
          <w:tcPr>
            <w:tcW w:w="5850" w:type="dxa"/>
            <w:vAlign w:val="center"/>
          </w:tcPr>
          <w:p w14:paraId="3ADE99A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Микроконтроллер типа Arduino Uno или как минимум эквивалентный программируемый микроконтроллер — не менее 2 шт.</w:t>
            </w:r>
          </w:p>
          <w:p w14:paraId="08B8B3E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Микроконтроллер типа ESP32-S3 SuperMini или эквивалентный — не менее 8 шт.</w:t>
            </w:r>
          </w:p>
          <w:p w14:paraId="30DA1C14"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Микроконтроллер типа ESP32 + OLED или эквивалентный — не менее 4 шт.</w:t>
            </w:r>
          </w:p>
          <w:p w14:paraId="3A73F47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Элемент Пельтье типа TEC1-12715 или эквивалентный — не менее 6 шт.</w:t>
            </w:r>
          </w:p>
          <w:p w14:paraId="0D768B3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Механический датчик вибрации типа 801S или эквивалентный — не менее 4 шт.</w:t>
            </w:r>
          </w:p>
          <w:p w14:paraId="17C6AA5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Датчик уровня воды типа XKC-Y25 или эквивалентный — не менее 2 шт.</w:t>
            </w:r>
          </w:p>
          <w:p w14:paraId="3B81E01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Монтажная пластина (многоцелевая) с 800–1000 контактами — 4 шт. и источник постоянного напряжения, разработанный и адаптированный для его крепления — 2 шт.</w:t>
            </w:r>
          </w:p>
          <w:p w14:paraId="007F92D4"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Зеленые светодиоды — 30 шт. или более.</w:t>
            </w:r>
          </w:p>
          <w:p w14:paraId="39307DC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Красные светодиоды — 30 шт. или более.</w:t>
            </w:r>
          </w:p>
          <w:p w14:paraId="1455D59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Желтые светодиоды — 30 шт. или более.</w:t>
            </w:r>
          </w:p>
          <w:p w14:paraId="3BF0042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Синие светодиоды: 20 шт. или более. Белые светодиоды: 20 или более.</w:t>
            </w:r>
          </w:p>
          <w:p w14:paraId="01DC478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Красные, синие и зеленые светодиоды: все в одном корпусе (тип RGB): не менее 2 штук.</w:t>
            </w:r>
          </w:p>
          <w:p w14:paraId="7AAFD29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Перемычки: не менее 500 штук.</w:t>
            </w:r>
          </w:p>
          <w:p w14:paraId="462EC39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Короткие железные контакты для подключения к монтажной плате: не менее 150 штук.</w:t>
            </w:r>
          </w:p>
          <w:p w14:paraId="0B11AB5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Потенциометр: не менее 2 штук.</w:t>
            </w:r>
          </w:p>
          <w:p w14:paraId="3FE78A7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Фоторезистор: не менее 10 штук.</w:t>
            </w:r>
          </w:p>
          <w:p w14:paraId="30B6D65C"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Термистор: не менее 2 штук.</w:t>
            </w:r>
          </w:p>
          <w:p w14:paraId="714A61E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Диод 1N4007 или не менее эквивалентный: не менее 10 штук.</w:t>
            </w:r>
          </w:p>
          <w:p w14:paraId="4D9BF7D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Оптический ретранслятор в интегральной схеме: не менее 2 штук.</w:t>
            </w:r>
          </w:p>
          <w:p w14:paraId="73801A9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Интегральная схема типа 74HC595 или не менее эквивалентная: 2 или более штук.</w:t>
            </w:r>
          </w:p>
          <w:p w14:paraId="14882B9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Небольшие динамики, адаптированные для работы с Arduino: не менее 6 штук.</w:t>
            </w:r>
          </w:p>
          <w:p w14:paraId="46FDA7C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Переключатель (с возвратным механизмом): не менее 25 штук.</w:t>
            </w:r>
          </w:p>
          <w:p w14:paraId="0C199E2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Керамические конденсаторы: 20 пикофарад, с допустимым отклонением 10 процентов, не менее 20 штук.</w:t>
            </w:r>
          </w:p>
          <w:p w14:paraId="4DD46454" w14:textId="77777777" w:rsidR="00AF64B2" w:rsidRPr="00725A43" w:rsidRDefault="00AF64B2" w:rsidP="001D4286">
            <w:pPr>
              <w:rPr>
                <w:rFonts w:ascii="GHEA Grapalat" w:hAnsi="GHEA Grapalat" w:cs="Cambria"/>
                <w:sz w:val="20"/>
                <w:lang w:val="ru-RU"/>
              </w:rPr>
            </w:pPr>
          </w:p>
          <w:p w14:paraId="6819CC8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Керамические конденсаторы: 100 000 пикофарад, с допустимым отклонением 10%, не менее 20 штук.</w:t>
            </w:r>
          </w:p>
          <w:p w14:paraId="40C7FAA2"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Электролитические конденсаторы: 10 мкФ, с допустимым отклонением 10%, не менее 10 штук.</w:t>
            </w:r>
          </w:p>
          <w:p w14:paraId="52E6FD6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Электролитические конденсаторы: 100 мкФ, с допустимым отклонением 10%, не менее 10 штук.</w:t>
            </w:r>
          </w:p>
          <w:p w14:paraId="02944F7C"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Резисторы: 10 Ом, 100 Ом, 200 Ом, 300 Ом, 1000 Ом, 2000 Ом, 5000 Ом, 10000 Ом, 1 МОм, с допустимым отклонением 10%, не менее 30 штук каждого номинального значения.</w:t>
            </w:r>
          </w:p>
          <w:p w14:paraId="0EB9ED3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Светодиодная матрица: 2 штуки.</w:t>
            </w:r>
          </w:p>
          <w:p w14:paraId="0DCE0E0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Инфракрасный пульт дистанционного управления и приемник: не менее 2 штук каждого.</w:t>
            </w:r>
          </w:p>
          <w:p w14:paraId="34FE0CF9" w14:textId="77777777" w:rsidR="00AF64B2" w:rsidRPr="00725A43" w:rsidRDefault="00AF64B2" w:rsidP="001D4286">
            <w:pPr>
              <w:rPr>
                <w:rFonts w:ascii="GHEA Grapalat" w:hAnsi="GHEA Grapalat" w:cs="Cambria"/>
                <w:sz w:val="20"/>
                <w:lang w:val="ru-RU"/>
              </w:rPr>
            </w:pPr>
          </w:p>
          <w:p w14:paraId="114476C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Жидкокристаллический дисплей, адаптированный для работы с вышеупомянутым рулевым колесом: не менее 2 шт.</w:t>
            </w:r>
          </w:p>
          <w:p w14:paraId="0A8DDE0E"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Измеритель влажности, шаговый регистр, датчик температуры, шаговый двигатель, сервомотор, датчик огня, датчик удара, датчик приема звука, датчик уровня жидкости, цифровые часы: адаптированы для работы с вышеупомянутым рулевым устройством, не менее 2 шт. каждого.</w:t>
            </w:r>
          </w:p>
          <w:p w14:paraId="7F8C7B2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Электрическое реле: не менее 2 шт.</w:t>
            </w:r>
          </w:p>
          <w:p w14:paraId="4B5E611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USB-кабель: адаптирован для работы с вышеупомянутым рулевым устройством.</w:t>
            </w:r>
          </w:p>
          <w:p w14:paraId="7EC0616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Радиочастотный идентификатор (RC522): не менее 2 шт.</w:t>
            </w:r>
          </w:p>
          <w:p w14:paraId="3566DF9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Источник постоянного тока: выходное напряжение: от 4,95 В до 5,05 В, ток: не менее 2 А: не менее 3 шт.</w:t>
            </w:r>
          </w:p>
          <w:p w14:paraId="469CEF9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Источник постоянного тока: выходное напряжение: от 4,95 В до 5,05 В, ток: не менее 20 А: не менее 1 шт.</w:t>
            </w:r>
          </w:p>
          <w:p w14:paraId="0DA022C4"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Источник постоянного тока: выходное напряжение: от 11,95 В до 12,05 В, ток: не менее 1 А - не менее 3 шт.</w:t>
            </w:r>
          </w:p>
          <w:p w14:paraId="53626170" w14:textId="77777777" w:rsidR="00AF64B2" w:rsidRPr="00725A43" w:rsidRDefault="00AF64B2" w:rsidP="001D4286">
            <w:pPr>
              <w:rPr>
                <w:rFonts w:ascii="GHEA Grapalat" w:hAnsi="GHEA Grapalat" w:cs="Cambria"/>
                <w:sz w:val="20"/>
                <w:lang w:val="ru-RU"/>
              </w:rPr>
            </w:pPr>
          </w:p>
          <w:p w14:paraId="0040F44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Источник постоянного тока: выходное напряжение: от 11,95 В до 12,05 В, ток: не менее 10 А - не менее 2 шт.</w:t>
            </w:r>
          </w:p>
          <w:p w14:paraId="5D7DC50B" w14:textId="56E84BE4"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Набор необходимо заполнить и разместить в 4-6 жестких пластиковых контейнерах.</w:t>
            </w:r>
          </w:p>
        </w:tc>
        <w:tc>
          <w:tcPr>
            <w:tcW w:w="720" w:type="dxa"/>
            <w:vAlign w:val="center"/>
          </w:tcPr>
          <w:p w14:paraId="3CFD3075" w14:textId="28B44C96"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1473F55A" w14:textId="3F183EE0" w:rsidR="00AF64B2" w:rsidRPr="00725A43" w:rsidRDefault="00AF64B2" w:rsidP="001D4286">
            <w:pPr>
              <w:rPr>
                <w:rFonts w:ascii="GHEA Grapalat" w:hAnsi="GHEA Grapalat" w:cs="Cambria"/>
                <w:sz w:val="20"/>
                <w:lang w:val="ru-RU"/>
              </w:rPr>
            </w:pPr>
            <w:r w:rsidRPr="00725A43">
              <w:rPr>
                <w:rFonts w:ascii="GHEA Grapalat" w:hAnsi="GHEA Grapalat"/>
                <w:b/>
                <w:sz w:val="20"/>
                <w:lang w:val="hy-AM"/>
              </w:rPr>
              <w:t>1</w:t>
            </w:r>
          </w:p>
        </w:tc>
        <w:tc>
          <w:tcPr>
            <w:tcW w:w="1890" w:type="dxa"/>
            <w:vAlign w:val="center"/>
          </w:tcPr>
          <w:p w14:paraId="3F982D20" w14:textId="1E900DD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7708BE4"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53B358F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268928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C07FDA4" w14:textId="20C96776"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76756F4" w14:textId="77777777" w:rsidTr="003D2071">
        <w:trPr>
          <w:trHeight w:val="70"/>
        </w:trPr>
        <w:tc>
          <w:tcPr>
            <w:tcW w:w="1165" w:type="dxa"/>
            <w:vAlign w:val="center"/>
          </w:tcPr>
          <w:p w14:paraId="3556708D" w14:textId="79AB2FA6"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4168A24F" w14:textId="27EAE7CB" w:rsidR="00AF64B2" w:rsidRPr="00725A43" w:rsidRDefault="00AF64B2" w:rsidP="001D4286">
            <w:pPr>
              <w:rPr>
                <w:rFonts w:ascii="GHEA Grapalat" w:hAnsi="GHEA Grapalat" w:cs="Cambria"/>
                <w:sz w:val="20"/>
                <w:lang w:val="ru-RU"/>
              </w:rPr>
            </w:pPr>
            <w:r w:rsidRPr="00725A43">
              <w:rPr>
                <w:rFonts w:ascii="GHEA Grapalat" w:hAnsi="GHEA Grapalat" w:cs="Arial"/>
                <w:sz w:val="20"/>
                <w:lang w:val="ru-RU"/>
              </w:rPr>
              <w:t>Вращающаяся подставка для ноутбука и монитора</w:t>
            </w:r>
          </w:p>
        </w:tc>
        <w:tc>
          <w:tcPr>
            <w:tcW w:w="5850" w:type="dxa"/>
            <w:vAlign w:val="center"/>
          </w:tcPr>
          <w:p w14:paraId="79CB0D4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Мобильная система для монитора и ноутбука с устройством для крепления к столу. Имеет два «уголка»: один используется для крепления монитора, а другой — для размещения ноутбука, как показано на картинке.</w:t>
            </w:r>
          </w:p>
          <w:p w14:paraId="7DC9D91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Система должна крепиться к столу, не нарушая его целостность.</w:t>
            </w:r>
          </w:p>
          <w:p w14:paraId="43999E3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Состояние: новое, неиспользованное.</w:t>
            </w:r>
          </w:p>
          <w:p w14:paraId="66278C56" w14:textId="7D1640E4" w:rsidR="00AF64B2" w:rsidRPr="00725A43" w:rsidRDefault="00AF64B2" w:rsidP="001D4286">
            <w:pPr>
              <w:rPr>
                <w:rFonts w:ascii="GHEA Grapalat" w:hAnsi="GHEA Grapalat" w:cs="Calibri"/>
                <w:sz w:val="20"/>
                <w:lang w:val="hy-AM"/>
              </w:rPr>
            </w:pPr>
            <w:r w:rsidRPr="00725A43">
              <w:rPr>
                <w:rFonts w:ascii="GHEA Grapalat" w:hAnsi="GHEA Grapalat"/>
                <w:noProof/>
                <w:sz w:val="20"/>
                <w:lang w:eastAsia="en-US"/>
              </w:rPr>
              <w:drawing>
                <wp:inline distT="0" distB="0" distL="0" distR="0" wp14:anchorId="79E05E1F" wp14:editId="2F87B92F">
                  <wp:extent cx="2663190" cy="2271395"/>
                  <wp:effectExtent l="0" t="0" r="3810" b="1905"/>
                  <wp:docPr id="305271629" name="Picture 1" descr="Кронштейн для монитора/ноутбука Cactus CS-VM-LH07-BK, до 27&quot;, до 8кг, настольный, поворот и наклон, черны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онштейн для монитора/ноутбука Cactus CS-VM-LH07-BK, до 27&quot;, до 8кг, настольный, поворот и наклон, черный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3190" cy="2271395"/>
                          </a:xfrm>
                          <a:prstGeom prst="rect">
                            <a:avLst/>
                          </a:prstGeom>
                          <a:noFill/>
                          <a:ln>
                            <a:noFill/>
                          </a:ln>
                        </pic:spPr>
                      </pic:pic>
                    </a:graphicData>
                  </a:graphic>
                </wp:inline>
              </w:drawing>
            </w:r>
          </w:p>
        </w:tc>
        <w:tc>
          <w:tcPr>
            <w:tcW w:w="720" w:type="dxa"/>
            <w:vAlign w:val="center"/>
          </w:tcPr>
          <w:p w14:paraId="163F9EB4" w14:textId="04D80589"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14AE2039" w14:textId="777D667B" w:rsidR="00AF64B2" w:rsidRPr="00725A43" w:rsidRDefault="00AF64B2" w:rsidP="001D4286">
            <w:pPr>
              <w:rPr>
                <w:rFonts w:ascii="GHEA Grapalat" w:hAnsi="GHEA Grapalat" w:cs="Cambria"/>
                <w:sz w:val="20"/>
                <w:lang w:val="ru-RU"/>
              </w:rPr>
            </w:pPr>
            <w:r w:rsidRPr="00725A43">
              <w:rPr>
                <w:rFonts w:ascii="GHEA Grapalat" w:hAnsi="GHEA Grapalat"/>
                <w:b/>
                <w:sz w:val="20"/>
              </w:rPr>
              <w:t>1</w:t>
            </w:r>
          </w:p>
        </w:tc>
        <w:tc>
          <w:tcPr>
            <w:tcW w:w="1890" w:type="dxa"/>
            <w:vAlign w:val="center"/>
          </w:tcPr>
          <w:p w14:paraId="7716D484" w14:textId="6992D25C"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09D11FA"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64C775A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2F8FBE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1E3B36E" w14:textId="34E4B944"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CCE2836" w14:textId="77777777" w:rsidTr="003D2071">
        <w:trPr>
          <w:trHeight w:val="70"/>
        </w:trPr>
        <w:tc>
          <w:tcPr>
            <w:tcW w:w="1165" w:type="dxa"/>
            <w:vAlign w:val="center"/>
          </w:tcPr>
          <w:p w14:paraId="15E61BC2" w14:textId="374FF190"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65082861" w14:textId="6E591ADB"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Монитор 27 дюймов</w:t>
            </w:r>
          </w:p>
        </w:tc>
        <w:tc>
          <w:tcPr>
            <w:tcW w:w="5850" w:type="dxa"/>
            <w:vAlign w:val="center"/>
          </w:tcPr>
          <w:p w14:paraId="6B68255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Тип: компьютерный монитор</w:t>
            </w:r>
          </w:p>
          <w:p w14:paraId="156D561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Диагональ экрана: не менее 27 дюймов</w:t>
            </w:r>
          </w:p>
          <w:p w14:paraId="1E8CA85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Разрешение: не менее Full HD (1920×1080)</w:t>
            </w:r>
          </w:p>
          <w:p w14:paraId="1521FDD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Тип матрицы: IPS</w:t>
            </w:r>
          </w:p>
          <w:p w14:paraId="5414402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Яркость: не менее 350 нит (кд/м²)</w:t>
            </w:r>
          </w:p>
          <w:p w14:paraId="27EEF01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Соотношение сторон: 16:9</w:t>
            </w:r>
          </w:p>
          <w:p w14:paraId="147D71D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Частота обновления: не менее 60 Гц</w:t>
            </w:r>
          </w:p>
          <w:p w14:paraId="2B85ADA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Углы обзора: не менее 178° по горизонтали и вертикали</w:t>
            </w:r>
          </w:p>
          <w:p w14:paraId="4264E53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Охват цветового пространства: не менее 99% sRGB или эквивалент</w:t>
            </w:r>
          </w:p>
          <w:p w14:paraId="33BA7C9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Точность цветопередачи: ΔE ≤ 2,2</w:t>
            </w:r>
          </w:p>
          <w:p w14:paraId="144AB89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Крепление VESA: доступно (100×100 мм или эквивалент)</w:t>
            </w:r>
          </w:p>
          <w:p w14:paraId="1198963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Подключения: не менее HDMI, DisplayPort или эквивалент</w:t>
            </w:r>
          </w:p>
          <w:p w14:paraId="25C733D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05020635" w14:textId="661B941E"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12 месяцев</w:t>
            </w:r>
          </w:p>
        </w:tc>
        <w:tc>
          <w:tcPr>
            <w:tcW w:w="720" w:type="dxa"/>
            <w:vAlign w:val="center"/>
          </w:tcPr>
          <w:p w14:paraId="39B4C11F" w14:textId="4B0E2FC5"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286AD19B" w14:textId="7574F66A" w:rsidR="00AF64B2" w:rsidRPr="00725A43" w:rsidRDefault="00AF64B2" w:rsidP="001D4286">
            <w:pPr>
              <w:rPr>
                <w:rFonts w:ascii="GHEA Grapalat" w:hAnsi="GHEA Grapalat" w:cs="Cambria"/>
                <w:sz w:val="20"/>
                <w:lang w:val="ru-RU"/>
              </w:rPr>
            </w:pPr>
            <w:r w:rsidRPr="00725A43">
              <w:rPr>
                <w:rFonts w:ascii="GHEA Grapalat" w:hAnsi="GHEA Grapalat"/>
                <w:b/>
                <w:sz w:val="20"/>
              </w:rPr>
              <w:t>1</w:t>
            </w:r>
          </w:p>
        </w:tc>
        <w:tc>
          <w:tcPr>
            <w:tcW w:w="1890" w:type="dxa"/>
            <w:vAlign w:val="center"/>
          </w:tcPr>
          <w:p w14:paraId="24F7E2A7" w14:textId="45A43234"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726E030"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39736F7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C884D3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4BEF51C" w14:textId="34075C80"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9683B63" w14:textId="77777777" w:rsidTr="003D2071">
        <w:trPr>
          <w:trHeight w:val="70"/>
        </w:trPr>
        <w:tc>
          <w:tcPr>
            <w:tcW w:w="1165" w:type="dxa"/>
            <w:vAlign w:val="center"/>
          </w:tcPr>
          <w:p w14:paraId="585829A3" w14:textId="10F2E520"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0D4FE7DA" w14:textId="7A4B6F7B"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Лазерный принтер</w:t>
            </w:r>
          </w:p>
        </w:tc>
        <w:tc>
          <w:tcPr>
            <w:tcW w:w="5850" w:type="dxa"/>
            <w:vAlign w:val="center"/>
          </w:tcPr>
          <w:p w14:paraId="3B00B67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Лазерный принтер с возможностью печати, сканирования и копирования.</w:t>
            </w:r>
          </w:p>
          <w:p w14:paraId="256606D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Тип печати: лазерный.</w:t>
            </w:r>
          </w:p>
          <w:p w14:paraId="56225F9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Формат бумаги: не менее A4.</w:t>
            </w:r>
          </w:p>
          <w:p w14:paraId="7FBA281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Подключение: USB и Wi-Fi.</w:t>
            </w:r>
          </w:p>
          <w:p w14:paraId="23A15E24"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Скорость печати: не менее 20 страниц/мин.</w:t>
            </w:r>
          </w:p>
          <w:p w14:paraId="00A545C0"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новый, неиспользованный.</w:t>
            </w:r>
          </w:p>
          <w:p w14:paraId="4D7E55BC" w14:textId="5F7192D7"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12 месяцев.</w:t>
            </w:r>
          </w:p>
        </w:tc>
        <w:tc>
          <w:tcPr>
            <w:tcW w:w="720" w:type="dxa"/>
            <w:vAlign w:val="center"/>
          </w:tcPr>
          <w:p w14:paraId="02ABE857" w14:textId="231B35DF"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ABA3189" w14:textId="0DC2285A" w:rsidR="00AF64B2" w:rsidRPr="00725A43" w:rsidRDefault="00AF64B2" w:rsidP="001D4286">
            <w:pPr>
              <w:rPr>
                <w:rFonts w:ascii="GHEA Grapalat" w:hAnsi="GHEA Grapalat" w:cs="Cambria"/>
                <w:sz w:val="20"/>
                <w:lang w:val="ru-RU"/>
              </w:rPr>
            </w:pPr>
            <w:r w:rsidRPr="00725A43">
              <w:rPr>
                <w:rFonts w:ascii="GHEA Grapalat" w:hAnsi="GHEA Grapalat"/>
                <w:b/>
                <w:sz w:val="20"/>
              </w:rPr>
              <w:t>1</w:t>
            </w:r>
          </w:p>
        </w:tc>
        <w:tc>
          <w:tcPr>
            <w:tcW w:w="1890" w:type="dxa"/>
            <w:vAlign w:val="center"/>
          </w:tcPr>
          <w:p w14:paraId="240B057A" w14:textId="19745758"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F479154"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179F0C80"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BAF3AD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5DDCF58" w14:textId="1C70B6ED"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B46F733" w14:textId="77777777" w:rsidTr="003D2071">
        <w:trPr>
          <w:trHeight w:val="70"/>
        </w:trPr>
        <w:tc>
          <w:tcPr>
            <w:tcW w:w="1165" w:type="dxa"/>
            <w:vAlign w:val="center"/>
          </w:tcPr>
          <w:p w14:paraId="40895D3C" w14:textId="514CBED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25F7BC1E" w14:textId="65EE834D"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Комплект коаксиальных кабелей</w:t>
            </w:r>
          </w:p>
        </w:tc>
        <w:tc>
          <w:tcPr>
            <w:tcW w:w="5850" w:type="dxa"/>
            <w:vAlign w:val="center"/>
          </w:tcPr>
          <w:p w14:paraId="0A30124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Комплект коаксиальных кабелей, каждый кабель должен работать в частотном диапазоне до 6 ГГц, с внешней толщиной не менее 4 мм и не более 5,5 мм, за исключением кабелей длиной более 2 метров, толщина которых составляет не менее 6 мм и не более 8 мм.</w:t>
            </w:r>
          </w:p>
          <w:p w14:paraId="713986C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1 коаксиальный кабель с разъемом SMA типа «папа-папа», длиной от 4,8 м до 6 м.</w:t>
            </w:r>
          </w:p>
          <w:p w14:paraId="46F381F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1 коаксиальный кабель с разъемом SMA типа «папа-гнездо», длиной от 4,8 м до 6 м.</w:t>
            </w:r>
          </w:p>
          <w:p w14:paraId="06CDB14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1 коаксиальный кабель с разъемом SMA типа «папа-папа», длиной от 2,9 м до 3,5 м.</w:t>
            </w:r>
          </w:p>
          <w:p w14:paraId="1C16D4C0"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1 коаксиальный кабель с разъемом SMA типа «папа-гнездо», длиной от 2,9 м до 3,5 м.</w:t>
            </w:r>
          </w:p>
          <w:p w14:paraId="32EC891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2 коаксиальных кабеля с разъемом SMA типа «папа-папа», длиной от 0,95 м до 1,4 м.</w:t>
            </w:r>
          </w:p>
          <w:p w14:paraId="3753174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1</w:t>
            </w:r>
            <w:r w:rsidRPr="00725A43">
              <w:rPr>
                <w:rFonts w:ascii="GHEA Grapalat" w:hAnsi="GHEA Grapalat" w:cs="Cambria"/>
                <w:sz w:val="20"/>
                <w:lang w:val="ru-RU"/>
              </w:rPr>
              <w:t xml:space="preserve"> коаксиальных кабеля, разъем SMA, штекер-гнездо, длина от 0,95 м до 1,4 м.</w:t>
            </w:r>
          </w:p>
          <w:p w14:paraId="09B20C24"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1 коаксиальных кабеля, разъем SMA, гнездо-гнездо, длина от 0,95 м до 1,4 м.</w:t>
            </w:r>
          </w:p>
          <w:p w14:paraId="0E887DC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2 коаксиальных кабеля, разъем SMA, штекер-штекер, длина от 0,45 м до 0,6 м.</w:t>
            </w:r>
          </w:p>
          <w:p w14:paraId="254DCD5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1</w:t>
            </w:r>
            <w:r w:rsidRPr="00725A43">
              <w:rPr>
                <w:rFonts w:ascii="GHEA Grapalat" w:hAnsi="GHEA Grapalat" w:cs="Cambria"/>
                <w:sz w:val="20"/>
                <w:lang w:val="ru-RU"/>
              </w:rPr>
              <w:t xml:space="preserve"> коаксиальных кабеля, разъем SMA, штекер-гнездо, длина от 0,45 м до 0,6 м.</w:t>
            </w:r>
          </w:p>
          <w:p w14:paraId="34CBC6E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1 коаксиальных кабеля, разъем SMA, гнездо-гнездо, длина от 0,45 м до 0,6 м.</w:t>
            </w:r>
          </w:p>
          <w:p w14:paraId="2BF88891" w14:textId="089AFB51"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Состояние: новые, неиспользованные.</w:t>
            </w:r>
          </w:p>
        </w:tc>
        <w:tc>
          <w:tcPr>
            <w:tcW w:w="720" w:type="dxa"/>
            <w:vAlign w:val="center"/>
          </w:tcPr>
          <w:p w14:paraId="789BE8F5" w14:textId="3CA81304"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2816522" w14:textId="372EC274" w:rsidR="00AF64B2" w:rsidRPr="00725A43" w:rsidRDefault="00AF64B2" w:rsidP="001D4286">
            <w:pPr>
              <w:rPr>
                <w:rFonts w:ascii="GHEA Grapalat" w:hAnsi="GHEA Grapalat" w:cs="Cambria"/>
                <w:sz w:val="20"/>
                <w:lang w:val="ru-RU"/>
              </w:rPr>
            </w:pPr>
            <w:r w:rsidRPr="00725A43">
              <w:rPr>
                <w:rFonts w:ascii="GHEA Grapalat" w:hAnsi="GHEA Grapalat"/>
                <w:b/>
                <w:sz w:val="20"/>
              </w:rPr>
              <w:t>1</w:t>
            </w:r>
          </w:p>
        </w:tc>
        <w:tc>
          <w:tcPr>
            <w:tcW w:w="1890" w:type="dxa"/>
            <w:vAlign w:val="center"/>
          </w:tcPr>
          <w:p w14:paraId="3911690C" w14:textId="2B2668C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B8D98F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0232284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940F37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BF7C4D4" w14:textId="2BC88F0C"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7742D09" w14:textId="77777777" w:rsidTr="003D2071">
        <w:trPr>
          <w:trHeight w:val="70"/>
        </w:trPr>
        <w:tc>
          <w:tcPr>
            <w:tcW w:w="1165" w:type="dxa"/>
            <w:vAlign w:val="center"/>
          </w:tcPr>
          <w:p w14:paraId="71F56726" w14:textId="0842EDA5"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32BE185C" w14:textId="16EE49F6"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Набор листов текстолита</w:t>
            </w:r>
          </w:p>
        </w:tc>
        <w:tc>
          <w:tcPr>
            <w:tcW w:w="5850" w:type="dxa"/>
            <w:vAlign w:val="center"/>
          </w:tcPr>
          <w:p w14:paraId="4E981D1C"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Листы текстолита типа FR4 или аналогичного, двусторонние, с медным покрытием, всего не менее 10 штук.</w:t>
            </w:r>
          </w:p>
          <w:p w14:paraId="3CA1A49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Толщина листа: 1 мм, длина: 60-80 мм, ширина: 45-70 мм – не менее 5 штук.</w:t>
            </w:r>
          </w:p>
          <w:p w14:paraId="41B952B8" w14:textId="20344ADD"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Толщина листа: 1,5 мм, длина: 60-80 мм, ширина: 45-70 мм – не менее 5 штук.</w:t>
            </w:r>
          </w:p>
        </w:tc>
        <w:tc>
          <w:tcPr>
            <w:tcW w:w="720" w:type="dxa"/>
            <w:vAlign w:val="center"/>
          </w:tcPr>
          <w:p w14:paraId="7DA739C0" w14:textId="1128CC7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3AA2BD34" w14:textId="27579493" w:rsidR="00AF64B2" w:rsidRPr="00725A43" w:rsidRDefault="00AF64B2" w:rsidP="001D4286">
            <w:pPr>
              <w:rPr>
                <w:rFonts w:ascii="GHEA Grapalat" w:hAnsi="GHEA Grapalat" w:cs="Cambria"/>
                <w:sz w:val="20"/>
                <w:lang w:val="ru-RU"/>
              </w:rPr>
            </w:pPr>
            <w:r w:rsidRPr="00725A43">
              <w:rPr>
                <w:rFonts w:ascii="GHEA Grapalat" w:hAnsi="GHEA Grapalat"/>
                <w:b/>
                <w:sz w:val="20"/>
              </w:rPr>
              <w:t>1</w:t>
            </w:r>
          </w:p>
        </w:tc>
        <w:tc>
          <w:tcPr>
            <w:tcW w:w="1890" w:type="dxa"/>
            <w:vAlign w:val="center"/>
          </w:tcPr>
          <w:p w14:paraId="10414497" w14:textId="48248B0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CF6C3A4"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61BC4F9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045DB4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2F12062" w14:textId="62F9E598"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F75A94E" w14:textId="77777777" w:rsidTr="003D2071">
        <w:trPr>
          <w:trHeight w:val="70"/>
        </w:trPr>
        <w:tc>
          <w:tcPr>
            <w:tcW w:w="1165" w:type="dxa"/>
            <w:vAlign w:val="center"/>
          </w:tcPr>
          <w:p w14:paraId="283E2895" w14:textId="0AA37FC1"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01229D9E" w14:textId="6539A6D5"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Ручной электрический гравировальный станок</w:t>
            </w:r>
          </w:p>
        </w:tc>
        <w:tc>
          <w:tcPr>
            <w:tcW w:w="5850" w:type="dxa"/>
            <w:vAlign w:val="center"/>
          </w:tcPr>
          <w:p w14:paraId="6FC227E5"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Рабочая скорость: нижний предел не более 6000 об/мин, верхний предел не менее 25000 об/мин (регулируемая)</w:t>
            </w:r>
          </w:p>
          <w:p w14:paraId="0681795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Уровни регулировки скорости: не менее 3 уровней</w:t>
            </w:r>
          </w:p>
          <w:p w14:paraId="301825D1"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Питание: перезаряжаемая батарея (литий-ионная)</w:t>
            </w:r>
          </w:p>
          <w:p w14:paraId="296F936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Емкость батареи: не менее 800 мАч</w:t>
            </w:r>
          </w:p>
          <w:p w14:paraId="38768D0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Разъем для зарядки: USB Type-C</w:t>
            </w:r>
          </w:p>
          <w:p w14:paraId="370DA26F"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lastRenderedPageBreak/>
              <w:t>Время непрерывной работы без подзарядки: не менее 90 минут</w:t>
            </w:r>
          </w:p>
          <w:p w14:paraId="211D421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Диаметр инструмента (цанга): 2,35 мм</w:t>
            </w:r>
          </w:p>
          <w:p w14:paraId="7A7CFD9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Вес: максимум 150 г</w:t>
            </w:r>
          </w:p>
          <w:p w14:paraId="28195B2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Корпус: алюминий или высокопрочный пластик</w:t>
            </w:r>
          </w:p>
          <w:p w14:paraId="6FCAC42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Уровень шума: низкий, подходит для использования в помещении</w:t>
            </w:r>
          </w:p>
          <w:p w14:paraId="50D3F5F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Устройство должно обеспечивать работу со следующими материалами: металл, дерево, пластик, стекло, керамика, кожа</w:t>
            </w:r>
          </w:p>
          <w:p w14:paraId="6E8FF0D9"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 комплект должны входить гравировальное устройство, набор гравировальных головок</w:t>
            </w:r>
          </w:p>
          <w:p w14:paraId="2317B92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Зарядный кабель USB Type-C</w:t>
            </w:r>
          </w:p>
          <w:p w14:paraId="602704FA" w14:textId="7777777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ru-RU"/>
              </w:rPr>
              <w:t>Устройство должно подходить для ручной работы, иметь меньшую вибрацию и поддерживать стабильную скорость во время работы.</w:t>
            </w:r>
          </w:p>
          <w:p w14:paraId="2805745E" w14:textId="53F6D5AB" w:rsidR="00AF64B2" w:rsidRPr="00725A43" w:rsidRDefault="00AF64B2" w:rsidP="001D4286">
            <w:pPr>
              <w:rPr>
                <w:rFonts w:ascii="GHEA Grapalat" w:hAnsi="GHEA Grapalat" w:cs="Calibri"/>
                <w:sz w:val="20"/>
                <w:lang w:val="hy-AM"/>
              </w:rPr>
            </w:pPr>
            <w:r w:rsidRPr="00725A43">
              <w:rPr>
                <w:rFonts w:ascii="GHEA Grapalat" w:hAnsi="GHEA Grapalat" w:cs="Cambria"/>
                <w:noProof/>
                <w:sz w:val="20"/>
                <w:lang w:eastAsia="en-US"/>
              </w:rPr>
              <w:drawing>
                <wp:inline distT="0" distB="0" distL="0" distR="0" wp14:anchorId="3F6FDBB6" wp14:editId="414C9FBF">
                  <wp:extent cx="1409662" cy="1200150"/>
                  <wp:effectExtent l="0" t="0" r="635" b="0"/>
                  <wp:docPr id="1840819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819719" name=""/>
                          <pic:cNvPicPr/>
                        </pic:nvPicPr>
                        <pic:blipFill>
                          <a:blip r:embed="rId9"/>
                          <a:stretch>
                            <a:fillRect/>
                          </a:stretch>
                        </pic:blipFill>
                        <pic:spPr>
                          <a:xfrm>
                            <a:off x="0" y="0"/>
                            <a:ext cx="1412274" cy="1202374"/>
                          </a:xfrm>
                          <a:prstGeom prst="rect">
                            <a:avLst/>
                          </a:prstGeom>
                        </pic:spPr>
                      </pic:pic>
                    </a:graphicData>
                  </a:graphic>
                </wp:inline>
              </w:drawing>
            </w:r>
          </w:p>
        </w:tc>
        <w:tc>
          <w:tcPr>
            <w:tcW w:w="720" w:type="dxa"/>
            <w:vAlign w:val="center"/>
          </w:tcPr>
          <w:p w14:paraId="744DF5F1" w14:textId="339938E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658B7454" w14:textId="30F0A69B" w:rsidR="00AF64B2" w:rsidRPr="00725A43" w:rsidRDefault="00AF64B2" w:rsidP="001D4286">
            <w:pPr>
              <w:rPr>
                <w:rFonts w:ascii="GHEA Grapalat" w:hAnsi="GHEA Grapalat" w:cs="Cambria"/>
                <w:sz w:val="20"/>
                <w:lang w:val="ru-RU"/>
              </w:rPr>
            </w:pPr>
            <w:r w:rsidRPr="00725A43">
              <w:rPr>
                <w:rFonts w:ascii="GHEA Grapalat" w:hAnsi="GHEA Grapalat"/>
                <w:b/>
                <w:sz w:val="20"/>
              </w:rPr>
              <w:t>1</w:t>
            </w:r>
          </w:p>
        </w:tc>
        <w:tc>
          <w:tcPr>
            <w:tcW w:w="1890" w:type="dxa"/>
            <w:vAlign w:val="center"/>
          </w:tcPr>
          <w:p w14:paraId="31FAA630" w14:textId="27E9D7E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10C9108"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6A24D11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1777DB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7C659F3" w14:textId="001E74BB"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70BFFFE" w14:textId="77777777" w:rsidTr="003D2071">
        <w:trPr>
          <w:trHeight w:val="70"/>
        </w:trPr>
        <w:tc>
          <w:tcPr>
            <w:tcW w:w="1165" w:type="dxa"/>
            <w:vAlign w:val="center"/>
          </w:tcPr>
          <w:p w14:paraId="0947443A" w14:textId="3D68B40E"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430C8BD5" w14:textId="19CD0905"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hy-AM"/>
              </w:rPr>
              <w:t>Генератор сигналов</w:t>
            </w:r>
          </w:p>
        </w:tc>
        <w:tc>
          <w:tcPr>
            <w:tcW w:w="5850" w:type="dxa"/>
            <w:vAlign w:val="center"/>
          </w:tcPr>
          <w:p w14:paraId="69DFC4B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Генератор синусоидальных, прямоугольных, треугольных, импульсных, синусоидальных, шумовых и других типов сигналов, имеющий как минимум два независимых выхода. Частота дискретизации: не менее 200 миллионов отсчетов в секунду.</w:t>
            </w:r>
          </w:p>
          <w:p w14:paraId="488B1173"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Диапазон частот синусоидальных сигналов: от 1 мкГц до 60 МГц, разрешение: не более 1 мкГц. Диапазон частот прямоугольных сигналов: от 1 мкГц до 24 МГц, разрешение: не более 1 мкГц.</w:t>
            </w:r>
          </w:p>
          <w:p w14:paraId="1A29489D"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Возможность генерации предопределенного сигнала.</w:t>
            </w:r>
          </w:p>
          <w:p w14:paraId="3CD36EBA"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Должен уметь генерировать шум гауссова типа с полосой пропускания не менее 60 МГц.</w:t>
            </w:r>
          </w:p>
          <w:p w14:paraId="164B982F" w14:textId="77777777" w:rsidR="00AF64B2" w:rsidRPr="00725A43" w:rsidRDefault="00AF64B2" w:rsidP="001D4286">
            <w:pPr>
              <w:rPr>
                <w:rFonts w:ascii="GHEA Grapalat" w:hAnsi="GHEA Grapalat" w:cs="Cambria"/>
                <w:sz w:val="20"/>
                <w:lang w:val="ru-RU"/>
              </w:rPr>
            </w:pPr>
          </w:p>
          <w:p w14:paraId="6D1A08E8"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Выходное напряжение: не менее 5 В.</w:t>
            </w:r>
          </w:p>
          <w:p w14:paraId="1AD49136"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 xml:space="preserve">Типы модуляции: AM, FM, PM, FSK, ASK, PSK; несущий сигнал: синусоидальный, прямоугольный, треугольный и предопределенный сигнал; модулированные сигналы: </w:t>
            </w:r>
            <w:r w:rsidRPr="00725A43">
              <w:rPr>
                <w:rFonts w:ascii="GHEA Grapalat" w:hAnsi="GHEA Grapalat" w:cs="Cambria"/>
                <w:sz w:val="20"/>
                <w:lang w:val="ru-RU"/>
              </w:rPr>
              <w:lastRenderedPageBreak/>
              <w:t>синусоидальный, прямоугольный, треугольный, импульсный, гауссовский шум, предопределенный сигнал.</w:t>
            </w:r>
          </w:p>
          <w:p w14:paraId="67D391DE"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Частота колебаний: от 1 мс до 500 с (с допуском до 5%), линейная и логарифмическая.</w:t>
            </w:r>
          </w:p>
          <w:p w14:paraId="3A8FD5E7"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Питание устройства от входа USB Type-C с постоянным напряжением, блок питания и кабель входят в комплект.</w:t>
            </w:r>
          </w:p>
          <w:p w14:paraId="3B0DDA1B"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Состояние: новое, неиспользованное.</w:t>
            </w:r>
          </w:p>
          <w:p w14:paraId="535D2FE9" w14:textId="1D7519D3" w:rsidR="00AF64B2" w:rsidRPr="00725A43" w:rsidRDefault="00AF64B2" w:rsidP="001D4286">
            <w:pPr>
              <w:rPr>
                <w:rFonts w:ascii="GHEA Grapalat" w:hAnsi="GHEA Grapalat" w:cs="Calibri"/>
                <w:sz w:val="20"/>
                <w:lang w:val="hy-AM"/>
              </w:rPr>
            </w:pPr>
            <w:r w:rsidRPr="00725A43">
              <w:rPr>
                <w:rFonts w:ascii="GHEA Grapalat" w:hAnsi="GHEA Grapalat" w:cs="Cambria"/>
                <w:sz w:val="20"/>
                <w:lang w:val="ru-RU"/>
              </w:rPr>
              <w:t>Гарантия: не менее 6 месяцев.</w:t>
            </w:r>
          </w:p>
        </w:tc>
        <w:tc>
          <w:tcPr>
            <w:tcW w:w="720" w:type="dxa"/>
            <w:vAlign w:val="center"/>
          </w:tcPr>
          <w:p w14:paraId="3903ED10" w14:textId="0C8A55F9"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14A78B6C" w14:textId="1FF0A8B5" w:rsidR="00AF64B2" w:rsidRPr="00725A43" w:rsidRDefault="00AF64B2" w:rsidP="001D4286">
            <w:pPr>
              <w:rPr>
                <w:rFonts w:ascii="GHEA Grapalat" w:hAnsi="GHEA Grapalat" w:cs="Cambria"/>
                <w:sz w:val="20"/>
                <w:lang w:val="ru-RU"/>
              </w:rPr>
            </w:pPr>
            <w:r w:rsidRPr="00725A43">
              <w:rPr>
                <w:rFonts w:ascii="GHEA Grapalat" w:hAnsi="GHEA Grapalat"/>
                <w:b/>
                <w:sz w:val="20"/>
                <w:lang w:val="hy-AM"/>
              </w:rPr>
              <w:t>1</w:t>
            </w:r>
          </w:p>
        </w:tc>
        <w:tc>
          <w:tcPr>
            <w:tcW w:w="1890" w:type="dxa"/>
            <w:vAlign w:val="center"/>
          </w:tcPr>
          <w:p w14:paraId="7A9C6933" w14:textId="7378AD7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7A3B64C"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20-180</w:t>
            </w:r>
            <w:r w:rsidRPr="00725A43">
              <w:rPr>
                <w:rFonts w:ascii="GHEA Grapalat" w:hAnsi="GHEA Grapalat" w:cs="Cambria"/>
                <w:sz w:val="20"/>
                <w:lang w:val="ru-RU"/>
              </w:rPr>
              <w:t xml:space="preserve"> </w:t>
            </w:r>
          </w:p>
          <w:p w14:paraId="5E957C6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7D2E39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D7CC7DB" w14:textId="607320ED" w:rsidR="00AF64B2" w:rsidRPr="00725A43" w:rsidRDefault="00AF64B2" w:rsidP="001D4286">
            <w:pPr>
              <w:ind w:right="-384"/>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44E8616" w14:textId="77777777" w:rsidTr="003D2071">
        <w:trPr>
          <w:trHeight w:val="70"/>
        </w:trPr>
        <w:tc>
          <w:tcPr>
            <w:tcW w:w="1165" w:type="dxa"/>
            <w:vAlign w:val="center"/>
          </w:tcPr>
          <w:p w14:paraId="5C2DD8F7" w14:textId="74D0459D"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353B5E9" w14:textId="2F48280E" w:rsidR="00AF64B2" w:rsidRPr="00725A43" w:rsidRDefault="00AF64B2" w:rsidP="001D4286">
            <w:pPr>
              <w:rPr>
                <w:rFonts w:ascii="GHEA Grapalat" w:hAnsi="GHEA Grapalat" w:cs="Cambria"/>
                <w:sz w:val="20"/>
                <w:lang w:val="hy-AM"/>
              </w:rPr>
            </w:pPr>
            <w:r w:rsidRPr="00725A43">
              <w:rPr>
                <w:rFonts w:ascii="GHEA Grapalat" w:hAnsi="GHEA Grapalat" w:cs="Calibri"/>
                <w:sz w:val="20"/>
              </w:rPr>
              <w:t>Магний</w:t>
            </w:r>
          </w:p>
        </w:tc>
        <w:tc>
          <w:tcPr>
            <w:tcW w:w="5850" w:type="dxa"/>
            <w:vAlign w:val="bottom"/>
          </w:tcPr>
          <w:p w14:paraId="7D767E5D" w14:textId="1F23B7BC"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 xml:space="preserve">Магний, чистота ≥ 99%, порошок, </w:t>
            </w:r>
            <w:r w:rsidRPr="00725A43">
              <w:rPr>
                <w:rFonts w:ascii="GHEA Grapalat" w:hAnsi="GHEA Grapalat" w:cs="Calibri"/>
                <w:sz w:val="20"/>
              </w:rPr>
              <w:t>CAS</w:t>
            </w:r>
            <w:r w:rsidRPr="00725A43">
              <w:rPr>
                <w:rFonts w:ascii="GHEA Grapalat" w:hAnsi="GHEA Grapalat" w:cs="Calibri"/>
                <w:sz w:val="20"/>
                <w:lang w:val="ru-RU"/>
              </w:rPr>
              <w:t xml:space="preserve"> 7439-95-4, 100 грамм = 1 шт.</w:t>
            </w:r>
          </w:p>
        </w:tc>
        <w:tc>
          <w:tcPr>
            <w:tcW w:w="720" w:type="dxa"/>
            <w:vAlign w:val="center"/>
          </w:tcPr>
          <w:p w14:paraId="45DAA401" w14:textId="15AC4C8A"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43E2AAEB" w14:textId="232A8126"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69C3D4B5" w14:textId="394ADA9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7B11B4B" w14:textId="1B47B75E"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070BB7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FD4153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8C40DB5" w14:textId="3640165C"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3A2371B" w14:textId="77777777" w:rsidTr="003D2071">
        <w:trPr>
          <w:trHeight w:val="70"/>
        </w:trPr>
        <w:tc>
          <w:tcPr>
            <w:tcW w:w="1165" w:type="dxa"/>
            <w:vAlign w:val="center"/>
          </w:tcPr>
          <w:p w14:paraId="7F31A6C3" w14:textId="750B91A4"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1C5C0EA5" w14:textId="7E356FE8" w:rsidR="00AF64B2" w:rsidRPr="00725A43" w:rsidRDefault="00AF64B2" w:rsidP="001D4286">
            <w:pPr>
              <w:rPr>
                <w:rFonts w:ascii="GHEA Grapalat" w:hAnsi="GHEA Grapalat" w:cs="Cambria"/>
                <w:sz w:val="20"/>
                <w:lang w:val="hy-AM"/>
              </w:rPr>
            </w:pPr>
            <w:r w:rsidRPr="00725A43">
              <w:rPr>
                <w:rFonts w:ascii="GHEA Grapalat" w:hAnsi="GHEA Grapalat" w:cs="Calibri"/>
                <w:sz w:val="20"/>
              </w:rPr>
              <w:t>N-Бромосукцинимид (NBS)</w:t>
            </w:r>
          </w:p>
        </w:tc>
        <w:tc>
          <w:tcPr>
            <w:tcW w:w="5850" w:type="dxa"/>
            <w:vAlign w:val="bottom"/>
          </w:tcPr>
          <w:p w14:paraId="12AA8571" w14:textId="384C7A8B" w:rsidR="00AF64B2" w:rsidRPr="00725A43" w:rsidRDefault="00AF64B2" w:rsidP="001D4286">
            <w:pPr>
              <w:rPr>
                <w:rFonts w:ascii="GHEA Grapalat" w:hAnsi="GHEA Grapalat" w:cs="Cambria"/>
                <w:sz w:val="20"/>
                <w:lang w:val="ru-RU"/>
              </w:rPr>
            </w:pPr>
            <w:r w:rsidRPr="00725A43">
              <w:rPr>
                <w:rFonts w:ascii="GHEA Grapalat" w:hAnsi="GHEA Grapalat" w:cs="Calibri"/>
                <w:sz w:val="20"/>
              </w:rPr>
              <w:t>N</w:t>
            </w:r>
            <w:r w:rsidRPr="00725A43">
              <w:rPr>
                <w:rFonts w:ascii="GHEA Grapalat" w:hAnsi="GHEA Grapalat" w:cs="Calibri"/>
                <w:sz w:val="20"/>
                <w:lang w:val="ru-RU"/>
              </w:rPr>
              <w:t>-Бромосукцинимид (</w:t>
            </w:r>
            <w:r w:rsidRPr="00725A43">
              <w:rPr>
                <w:rFonts w:ascii="GHEA Grapalat" w:hAnsi="GHEA Grapalat" w:cs="Calibri"/>
                <w:sz w:val="20"/>
              </w:rPr>
              <w:t>NBS</w:t>
            </w:r>
            <w:r w:rsidRPr="00725A43">
              <w:rPr>
                <w:rFonts w:ascii="GHEA Grapalat" w:hAnsi="GHEA Grapalat" w:cs="Calibri"/>
                <w:sz w:val="20"/>
                <w:lang w:val="ru-RU"/>
              </w:rPr>
              <w:t>), максимальная чистота ≥98%,порошок,</w:t>
            </w:r>
            <w:r w:rsidRPr="00725A43">
              <w:rPr>
                <w:rFonts w:ascii="GHEA Grapalat" w:hAnsi="GHEA Grapalat" w:cs="Calibri"/>
                <w:sz w:val="20"/>
              </w:rPr>
              <w:t>CAS</w:t>
            </w:r>
            <w:r w:rsidRPr="00725A43">
              <w:rPr>
                <w:rFonts w:ascii="GHEA Grapalat" w:hAnsi="GHEA Grapalat" w:cs="Calibri"/>
                <w:sz w:val="20"/>
                <w:lang w:val="ru-RU"/>
              </w:rPr>
              <w:t xml:space="preserve"> 128-08-5, 500 грамм соответствует 1 штуке</w:t>
            </w:r>
          </w:p>
        </w:tc>
        <w:tc>
          <w:tcPr>
            <w:tcW w:w="720" w:type="dxa"/>
            <w:vAlign w:val="center"/>
          </w:tcPr>
          <w:p w14:paraId="32CE0E0D" w14:textId="0E010182"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56405D04" w14:textId="0ED8DECA"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7E3D4189" w14:textId="2F05C465"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B4C290B"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3CF300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E71B29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0F0811DE" w14:textId="2ADD19FB"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CA88AC4" w14:textId="77777777" w:rsidTr="003D2071">
        <w:trPr>
          <w:trHeight w:val="70"/>
        </w:trPr>
        <w:tc>
          <w:tcPr>
            <w:tcW w:w="1165" w:type="dxa"/>
            <w:vAlign w:val="center"/>
          </w:tcPr>
          <w:p w14:paraId="681D9167" w14:textId="57DF3949"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6AF84251" w14:textId="63131AC7" w:rsidR="00AF64B2" w:rsidRPr="00725A43" w:rsidRDefault="00AF64B2" w:rsidP="001D4286">
            <w:pPr>
              <w:rPr>
                <w:rFonts w:ascii="GHEA Grapalat" w:hAnsi="GHEA Grapalat" w:cs="Cambria"/>
                <w:sz w:val="20"/>
                <w:lang w:val="hy-AM"/>
              </w:rPr>
            </w:pPr>
            <w:r w:rsidRPr="00725A43">
              <w:rPr>
                <w:rFonts w:ascii="GHEA Grapalat" w:hAnsi="GHEA Grapalat" w:cs="Calibri"/>
                <w:sz w:val="20"/>
              </w:rPr>
              <w:t>4-Бутилфенилбороновая кислота</w:t>
            </w:r>
          </w:p>
        </w:tc>
        <w:tc>
          <w:tcPr>
            <w:tcW w:w="5850" w:type="dxa"/>
            <w:vAlign w:val="bottom"/>
          </w:tcPr>
          <w:p w14:paraId="51150E0B" w14:textId="6905F8C4"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4-Бутилфенилбороновая кислота,чистота &gt;=98%,</w:t>
            </w:r>
            <w:r w:rsidRPr="00725A43">
              <w:rPr>
                <w:rFonts w:ascii="GHEA Grapalat" w:hAnsi="GHEA Grapalat" w:cs="Calibri"/>
                <w:sz w:val="20"/>
                <w:lang w:val="ru-RU"/>
              </w:rPr>
              <w:br/>
              <w:t>порошок,</w:t>
            </w:r>
            <w:r w:rsidRPr="00725A43">
              <w:rPr>
                <w:rFonts w:ascii="GHEA Grapalat" w:hAnsi="GHEA Grapalat" w:cs="Calibri"/>
                <w:sz w:val="20"/>
              </w:rPr>
              <w:t>CAS</w:t>
            </w:r>
            <w:r w:rsidRPr="00725A43">
              <w:rPr>
                <w:rFonts w:ascii="GHEA Grapalat" w:hAnsi="GHEA Grapalat" w:cs="Calibri"/>
                <w:sz w:val="20"/>
                <w:lang w:val="ru-RU"/>
              </w:rPr>
              <w:t xml:space="preserve"> 145240-28-4, 25 грамм соответствует 1 штуке</w:t>
            </w:r>
          </w:p>
        </w:tc>
        <w:tc>
          <w:tcPr>
            <w:tcW w:w="720" w:type="dxa"/>
            <w:vAlign w:val="center"/>
          </w:tcPr>
          <w:p w14:paraId="2FC89623" w14:textId="57A3949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EBA9998" w14:textId="78DEFCEC"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27A319E3" w14:textId="7F3A84D3"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306A045"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03F363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4105400"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724DFC0" w14:textId="017330F6"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9B334FF" w14:textId="77777777" w:rsidTr="003D2071">
        <w:trPr>
          <w:trHeight w:val="70"/>
        </w:trPr>
        <w:tc>
          <w:tcPr>
            <w:tcW w:w="1165" w:type="dxa"/>
            <w:vAlign w:val="center"/>
          </w:tcPr>
          <w:p w14:paraId="32E60C7E" w14:textId="29A59756"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6C58FA2C" w14:textId="6EF73C1A" w:rsidR="00AF64B2" w:rsidRPr="00725A43" w:rsidRDefault="00AF64B2" w:rsidP="001D4286">
            <w:pPr>
              <w:rPr>
                <w:rFonts w:ascii="GHEA Grapalat" w:hAnsi="GHEA Grapalat" w:cs="Cambria"/>
                <w:sz w:val="20"/>
                <w:lang w:val="hy-AM"/>
              </w:rPr>
            </w:pPr>
            <w:r w:rsidRPr="00725A43">
              <w:rPr>
                <w:rFonts w:ascii="GHEA Grapalat" w:hAnsi="GHEA Grapalat" w:cs="Calibri"/>
                <w:sz w:val="20"/>
              </w:rPr>
              <w:t>Фенол</w:t>
            </w:r>
          </w:p>
        </w:tc>
        <w:tc>
          <w:tcPr>
            <w:tcW w:w="5850" w:type="dxa"/>
            <w:vAlign w:val="bottom"/>
          </w:tcPr>
          <w:p w14:paraId="2C82519D" w14:textId="252561FA"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 xml:space="preserve">Фенол, чистота &gt;=98%, </w:t>
            </w:r>
            <w:r w:rsidRPr="00725A43">
              <w:rPr>
                <w:rFonts w:ascii="GHEA Grapalat" w:hAnsi="GHEA Grapalat" w:cs="Calibri"/>
                <w:sz w:val="20"/>
              </w:rPr>
              <w:t>CAS</w:t>
            </w:r>
            <w:r w:rsidRPr="00725A43">
              <w:rPr>
                <w:rFonts w:ascii="GHEA Grapalat" w:hAnsi="GHEA Grapalat" w:cs="Calibri"/>
                <w:sz w:val="20"/>
                <w:lang w:val="ru-RU"/>
              </w:rPr>
              <w:t xml:space="preserve"> 108-95-2, 100 грамм соответствует 1 штуке, 100 грамм = 1 шт.</w:t>
            </w:r>
          </w:p>
        </w:tc>
        <w:tc>
          <w:tcPr>
            <w:tcW w:w="720" w:type="dxa"/>
            <w:vAlign w:val="center"/>
          </w:tcPr>
          <w:p w14:paraId="1E81AF9B" w14:textId="39895AAC"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52BEAF22" w14:textId="12BCF0B6"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7851815E" w14:textId="3B2A003E"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558312D"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3636AC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8054A6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9DCE111" w14:textId="4E04755C"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F12D71C" w14:textId="77777777" w:rsidTr="003D2071">
        <w:trPr>
          <w:trHeight w:val="70"/>
        </w:trPr>
        <w:tc>
          <w:tcPr>
            <w:tcW w:w="1165" w:type="dxa"/>
            <w:vAlign w:val="center"/>
          </w:tcPr>
          <w:p w14:paraId="6006C737" w14:textId="50AB94B5"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77A168BA" w14:textId="1DC99C4C" w:rsidR="00AF64B2" w:rsidRPr="00725A43" w:rsidRDefault="00AF64B2" w:rsidP="001D4286">
            <w:pPr>
              <w:rPr>
                <w:rFonts w:ascii="GHEA Grapalat" w:hAnsi="GHEA Grapalat" w:cs="Cambria"/>
                <w:sz w:val="20"/>
                <w:lang w:val="hy-AM"/>
              </w:rPr>
            </w:pPr>
            <w:r w:rsidRPr="00725A43">
              <w:rPr>
                <w:rFonts w:ascii="GHEA Grapalat" w:hAnsi="GHEA Grapalat" w:cs="Calibri"/>
                <w:sz w:val="20"/>
              </w:rPr>
              <w:t>Дейтерий оксид (D2O)</w:t>
            </w:r>
          </w:p>
        </w:tc>
        <w:tc>
          <w:tcPr>
            <w:tcW w:w="5850" w:type="dxa"/>
            <w:vAlign w:val="bottom"/>
          </w:tcPr>
          <w:p w14:paraId="063B9FAF" w14:textId="262C8771"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 xml:space="preserve">Дейтерий оксид, </w:t>
            </w:r>
            <w:r w:rsidRPr="00725A43">
              <w:rPr>
                <w:rFonts w:ascii="GHEA Grapalat" w:hAnsi="GHEA Grapalat" w:cs="Calibri"/>
                <w:sz w:val="20"/>
              </w:rPr>
              <w:t>CAS</w:t>
            </w:r>
            <w:r w:rsidRPr="00725A43">
              <w:rPr>
                <w:rFonts w:ascii="GHEA Grapalat" w:hAnsi="GHEA Grapalat" w:cs="Calibri"/>
                <w:sz w:val="20"/>
                <w:lang w:val="ru-RU"/>
              </w:rPr>
              <w:t xml:space="preserve"> 7789-20-0, 25 грамм соответствует 1 штуке</w:t>
            </w:r>
          </w:p>
        </w:tc>
        <w:tc>
          <w:tcPr>
            <w:tcW w:w="720" w:type="dxa"/>
            <w:vAlign w:val="center"/>
          </w:tcPr>
          <w:p w14:paraId="3869B6A5" w14:textId="65685A30"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5ABA65B2" w14:textId="67EF8828"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3BDC4CC9" w14:textId="1C1734BF"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14F538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B457C6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3C3358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0D7A7CCF" w14:textId="02E8F395"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3D8EE3F" w14:textId="77777777" w:rsidTr="003D2071">
        <w:trPr>
          <w:trHeight w:val="70"/>
        </w:trPr>
        <w:tc>
          <w:tcPr>
            <w:tcW w:w="1165" w:type="dxa"/>
            <w:vAlign w:val="center"/>
          </w:tcPr>
          <w:p w14:paraId="7EEBADFC" w14:textId="6174D51E"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3F899553" w14:textId="77A5C6DF"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Диметилсульфоксид-</w:t>
            </w:r>
            <w:r w:rsidRPr="00725A43">
              <w:rPr>
                <w:rFonts w:ascii="GHEA Grapalat" w:hAnsi="GHEA Grapalat" w:cs="Calibri"/>
                <w:sz w:val="20"/>
              </w:rPr>
              <w:t>d</w:t>
            </w:r>
            <w:r w:rsidRPr="00725A43">
              <w:rPr>
                <w:rFonts w:ascii="GHEA Grapalat" w:hAnsi="GHEA Grapalat" w:cs="Calibri"/>
                <w:sz w:val="20"/>
                <w:lang w:val="ru-RU"/>
              </w:rPr>
              <w:t>6</w:t>
            </w:r>
          </w:p>
        </w:tc>
        <w:tc>
          <w:tcPr>
            <w:tcW w:w="5850" w:type="dxa"/>
            <w:vAlign w:val="bottom"/>
          </w:tcPr>
          <w:p w14:paraId="1C3275B5" w14:textId="1554C8CE"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Диметилсульфоксид-</w:t>
            </w:r>
            <w:r w:rsidRPr="00725A43">
              <w:rPr>
                <w:rFonts w:ascii="GHEA Grapalat" w:hAnsi="GHEA Grapalat" w:cs="Calibri"/>
                <w:sz w:val="20"/>
              </w:rPr>
              <w:t>d</w:t>
            </w:r>
            <w:r w:rsidRPr="00725A43">
              <w:rPr>
                <w:rFonts w:ascii="GHEA Grapalat" w:hAnsi="GHEA Grapalat" w:cs="Calibri"/>
                <w:sz w:val="20"/>
                <w:lang w:val="ru-RU"/>
              </w:rPr>
              <w:t>6,жидкость,</w:t>
            </w:r>
            <w:r w:rsidRPr="00725A43">
              <w:rPr>
                <w:rFonts w:ascii="GHEA Grapalat" w:hAnsi="GHEA Grapalat" w:cs="Calibri"/>
                <w:sz w:val="20"/>
              </w:rPr>
              <w:t>CAS</w:t>
            </w:r>
            <w:r w:rsidRPr="00725A43">
              <w:rPr>
                <w:rFonts w:ascii="GHEA Grapalat" w:hAnsi="GHEA Grapalat" w:cs="Calibri"/>
                <w:sz w:val="20"/>
                <w:lang w:val="ru-RU"/>
              </w:rPr>
              <w:t xml:space="preserve"> 2206-27-1</w:t>
            </w:r>
            <w:r w:rsidRPr="00725A43">
              <w:rPr>
                <w:rFonts w:ascii="GHEA Grapalat" w:hAnsi="GHEA Grapalat" w:cs="Calibri"/>
                <w:sz w:val="20"/>
                <w:lang w:val="ru-RU"/>
              </w:rPr>
              <w:br/>
              <w:t>10 грамм соответствует 1 штуке</w:t>
            </w:r>
          </w:p>
        </w:tc>
        <w:tc>
          <w:tcPr>
            <w:tcW w:w="720" w:type="dxa"/>
            <w:vAlign w:val="center"/>
          </w:tcPr>
          <w:p w14:paraId="56DA7173" w14:textId="6F58DE3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512227D5" w14:textId="0DEFAA84"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265EE9C7" w14:textId="3DD53A73"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83024C6"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9FF85F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AC40E6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23B3124" w14:textId="5E68866A"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3B4BE5A" w14:textId="77777777" w:rsidTr="003D2071">
        <w:trPr>
          <w:trHeight w:val="70"/>
        </w:trPr>
        <w:tc>
          <w:tcPr>
            <w:tcW w:w="1165" w:type="dxa"/>
            <w:vAlign w:val="center"/>
          </w:tcPr>
          <w:p w14:paraId="7F3CE1DA" w14:textId="5A20D948"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77612102" w14:textId="2D24C6C3" w:rsidR="00AF64B2" w:rsidRPr="00725A43" w:rsidRDefault="00AF64B2" w:rsidP="001D4286">
            <w:pPr>
              <w:rPr>
                <w:rFonts w:ascii="GHEA Grapalat" w:hAnsi="GHEA Grapalat" w:cs="Cambria"/>
                <w:sz w:val="20"/>
                <w:lang w:val="hy-AM"/>
              </w:rPr>
            </w:pPr>
            <w:r w:rsidRPr="00725A43">
              <w:rPr>
                <w:rFonts w:ascii="GHEA Grapalat" w:hAnsi="GHEA Grapalat" w:cs="Calibri"/>
                <w:sz w:val="20"/>
              </w:rPr>
              <w:t>Хлороформ-d</w:t>
            </w:r>
          </w:p>
        </w:tc>
        <w:tc>
          <w:tcPr>
            <w:tcW w:w="5850" w:type="dxa"/>
            <w:vAlign w:val="bottom"/>
          </w:tcPr>
          <w:p w14:paraId="643C322D" w14:textId="70A836A3"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Хлороформ-</w:t>
            </w:r>
            <w:r w:rsidRPr="00725A43">
              <w:rPr>
                <w:rFonts w:ascii="GHEA Grapalat" w:hAnsi="GHEA Grapalat" w:cs="Calibri"/>
                <w:sz w:val="20"/>
              </w:rPr>
              <w:t>d</w:t>
            </w:r>
            <w:r w:rsidRPr="00725A43">
              <w:rPr>
                <w:rFonts w:ascii="GHEA Grapalat" w:hAnsi="GHEA Grapalat" w:cs="Calibri"/>
                <w:sz w:val="20"/>
                <w:lang w:val="ru-RU"/>
              </w:rPr>
              <w:t>,жидкость,</w:t>
            </w:r>
            <w:r w:rsidRPr="00725A43">
              <w:rPr>
                <w:rFonts w:ascii="GHEA Grapalat" w:hAnsi="GHEA Grapalat" w:cs="Calibri"/>
                <w:sz w:val="20"/>
              </w:rPr>
              <w:t>CAS</w:t>
            </w:r>
            <w:r w:rsidRPr="00725A43">
              <w:rPr>
                <w:rFonts w:ascii="GHEA Grapalat" w:hAnsi="GHEA Grapalat" w:cs="Calibri"/>
                <w:sz w:val="20"/>
                <w:lang w:val="ru-RU"/>
              </w:rPr>
              <w:t xml:space="preserve"> 865-49-6</w:t>
            </w:r>
            <w:r w:rsidRPr="00725A43">
              <w:rPr>
                <w:rFonts w:ascii="GHEA Grapalat" w:hAnsi="GHEA Grapalat" w:cs="Calibri"/>
                <w:sz w:val="20"/>
                <w:lang w:val="ru-RU"/>
              </w:rPr>
              <w:br/>
              <w:t>50 грамм соответствует 1 штуке</w:t>
            </w:r>
          </w:p>
        </w:tc>
        <w:tc>
          <w:tcPr>
            <w:tcW w:w="720" w:type="dxa"/>
            <w:vAlign w:val="center"/>
          </w:tcPr>
          <w:p w14:paraId="745DCA47" w14:textId="3F52E590"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D7F1C2E" w14:textId="20E1338B"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6068D784" w14:textId="6AF96EE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E21021D"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535AFD2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4AED3A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120D5BF" w14:textId="21FA8BA1"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6DBD6F3" w14:textId="77777777" w:rsidTr="003D2071">
        <w:trPr>
          <w:trHeight w:val="70"/>
        </w:trPr>
        <w:tc>
          <w:tcPr>
            <w:tcW w:w="1165" w:type="dxa"/>
            <w:vAlign w:val="center"/>
          </w:tcPr>
          <w:p w14:paraId="5CFFA3FD" w14:textId="393C82E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652F8BAD" w14:textId="76E9E554" w:rsidR="00AF64B2" w:rsidRPr="00725A43" w:rsidRDefault="00AF64B2" w:rsidP="001D4286">
            <w:pPr>
              <w:rPr>
                <w:rFonts w:ascii="GHEA Grapalat" w:hAnsi="GHEA Grapalat" w:cs="Cambria"/>
                <w:sz w:val="20"/>
                <w:lang w:val="hy-AM"/>
              </w:rPr>
            </w:pPr>
            <w:r w:rsidRPr="00725A43">
              <w:rPr>
                <w:rFonts w:ascii="GHEA Grapalat" w:hAnsi="GHEA Grapalat" w:cs="Calibri"/>
                <w:sz w:val="20"/>
              </w:rPr>
              <w:t>2,3',4',5'-тетрафтор</w:t>
            </w:r>
          </w:p>
        </w:tc>
        <w:tc>
          <w:tcPr>
            <w:tcW w:w="5850" w:type="dxa"/>
            <w:vAlign w:val="bottom"/>
          </w:tcPr>
          <w:p w14:paraId="6C0E5079" w14:textId="00450713"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2,3',4',5'-тетрафтор[1,1'-бифенил]-4-ил 2,6-дифтор-4-(5-пропил-1,3-диоксан-2-ил)бензоат</w:t>
            </w:r>
            <w:r w:rsidRPr="00725A43">
              <w:rPr>
                <w:rFonts w:ascii="GHEA Grapalat" w:hAnsi="GHEA Grapalat" w:cs="Calibri"/>
                <w:sz w:val="20"/>
                <w:lang w:val="ru-RU"/>
              </w:rPr>
              <w:br/>
              <w:t>чистота &gt;=98%,порошок,</w:t>
            </w:r>
            <w:r w:rsidRPr="00725A43">
              <w:rPr>
                <w:rFonts w:ascii="GHEA Grapalat" w:hAnsi="GHEA Grapalat" w:cs="Calibri"/>
                <w:sz w:val="20"/>
              </w:rPr>
              <w:t>CAS</w:t>
            </w:r>
            <w:r w:rsidRPr="00725A43">
              <w:rPr>
                <w:rFonts w:ascii="GHEA Grapalat" w:hAnsi="GHEA Grapalat" w:cs="Calibri"/>
                <w:sz w:val="20"/>
                <w:lang w:val="ru-RU"/>
              </w:rPr>
              <w:t xml:space="preserve"> 1519061-57-4</w:t>
            </w:r>
          </w:p>
        </w:tc>
        <w:tc>
          <w:tcPr>
            <w:tcW w:w="720" w:type="dxa"/>
            <w:vAlign w:val="center"/>
          </w:tcPr>
          <w:p w14:paraId="7C322FFC" w14:textId="11F095B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гр</w:t>
            </w:r>
          </w:p>
        </w:tc>
        <w:tc>
          <w:tcPr>
            <w:tcW w:w="1080" w:type="dxa"/>
          </w:tcPr>
          <w:p w14:paraId="3B0DDC2C" w14:textId="209F0B45" w:rsidR="00AF64B2" w:rsidRPr="00725A43" w:rsidRDefault="00AF64B2" w:rsidP="001D4286">
            <w:pPr>
              <w:rPr>
                <w:rFonts w:ascii="GHEA Grapalat" w:hAnsi="GHEA Grapalat" w:cs="Cambria"/>
                <w:sz w:val="20"/>
                <w:lang w:val="ru-RU"/>
              </w:rPr>
            </w:pPr>
            <w:r w:rsidRPr="00725A43">
              <w:rPr>
                <w:rFonts w:ascii="GHEA Grapalat" w:hAnsi="GHEA Grapalat" w:cs="Calibri"/>
                <w:sz w:val="20"/>
              </w:rPr>
              <w:t>2</w:t>
            </w:r>
          </w:p>
        </w:tc>
        <w:tc>
          <w:tcPr>
            <w:tcW w:w="1890" w:type="dxa"/>
            <w:vAlign w:val="center"/>
          </w:tcPr>
          <w:p w14:paraId="1DC465C5" w14:textId="23CB70C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EB2ABEE"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77AAC4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7830831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280EB9E" w14:textId="78234035"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22CFE99" w14:textId="77777777" w:rsidTr="003D2071">
        <w:trPr>
          <w:trHeight w:val="70"/>
        </w:trPr>
        <w:tc>
          <w:tcPr>
            <w:tcW w:w="1165" w:type="dxa"/>
            <w:vAlign w:val="center"/>
          </w:tcPr>
          <w:p w14:paraId="46B084FC" w14:textId="61760F3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F56A370" w14:textId="060FB417" w:rsidR="00AF64B2" w:rsidRPr="00725A43" w:rsidRDefault="00AF64B2" w:rsidP="001D4286">
            <w:pPr>
              <w:rPr>
                <w:rFonts w:ascii="GHEA Grapalat" w:hAnsi="GHEA Grapalat" w:cs="Cambria"/>
                <w:sz w:val="20"/>
                <w:lang w:val="hy-AM"/>
              </w:rPr>
            </w:pPr>
            <w:r w:rsidRPr="00725A43">
              <w:rPr>
                <w:rFonts w:ascii="GHEA Grapalat" w:hAnsi="GHEA Grapalat" w:cs="Calibri"/>
                <w:sz w:val="20"/>
              </w:rPr>
              <w:t>Бензойная кислота RM734</w:t>
            </w:r>
          </w:p>
        </w:tc>
        <w:tc>
          <w:tcPr>
            <w:tcW w:w="5850" w:type="dxa"/>
            <w:vAlign w:val="bottom"/>
          </w:tcPr>
          <w:p w14:paraId="49C8CE23" w14:textId="732D211E"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Полярный нематический жидкий кристалл</w:t>
            </w:r>
            <w:r w:rsidRPr="00725A43">
              <w:rPr>
                <w:rFonts w:ascii="GHEA Grapalat" w:hAnsi="GHEA Grapalat" w:cs="Calibri"/>
                <w:sz w:val="20"/>
                <w:lang w:val="ru-RU"/>
              </w:rPr>
              <w:br/>
              <w:t>Бензойная кислота, 2,4-диметокси-, 4-[(4-нитрофенокси)карбонил]фениловый эфир</w:t>
            </w:r>
            <w:r w:rsidRPr="00725A43">
              <w:rPr>
                <w:rFonts w:ascii="GHEA Grapalat" w:hAnsi="GHEA Grapalat" w:cs="Calibri"/>
                <w:sz w:val="20"/>
                <w:lang w:val="ru-RU"/>
              </w:rPr>
              <w:br/>
            </w:r>
            <w:r w:rsidRPr="00725A43">
              <w:rPr>
                <w:rFonts w:ascii="GHEA Grapalat" w:hAnsi="GHEA Grapalat" w:cs="Calibri"/>
                <w:sz w:val="20"/>
              </w:rPr>
              <w:t>CAS</w:t>
            </w:r>
            <w:r w:rsidRPr="00725A43">
              <w:rPr>
                <w:rFonts w:ascii="GHEA Grapalat" w:hAnsi="GHEA Grapalat" w:cs="Calibri"/>
                <w:sz w:val="20"/>
                <w:lang w:val="ru-RU"/>
              </w:rPr>
              <w:t xml:space="preserve"> 2196195-87-4,2 г</w:t>
            </w:r>
          </w:p>
        </w:tc>
        <w:tc>
          <w:tcPr>
            <w:tcW w:w="720" w:type="dxa"/>
            <w:vAlign w:val="center"/>
          </w:tcPr>
          <w:p w14:paraId="3798F560" w14:textId="2528C672"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гр</w:t>
            </w:r>
          </w:p>
        </w:tc>
        <w:tc>
          <w:tcPr>
            <w:tcW w:w="1080" w:type="dxa"/>
          </w:tcPr>
          <w:p w14:paraId="59B356D4" w14:textId="7CA297CD" w:rsidR="00AF64B2" w:rsidRPr="00725A43" w:rsidRDefault="00AF64B2" w:rsidP="001D4286">
            <w:pPr>
              <w:rPr>
                <w:rFonts w:ascii="GHEA Grapalat" w:hAnsi="GHEA Grapalat" w:cs="Cambria"/>
                <w:sz w:val="20"/>
                <w:lang w:val="ru-RU"/>
              </w:rPr>
            </w:pPr>
            <w:r w:rsidRPr="00725A43">
              <w:rPr>
                <w:rFonts w:ascii="GHEA Grapalat" w:hAnsi="GHEA Grapalat" w:cs="Calibri"/>
                <w:sz w:val="20"/>
              </w:rPr>
              <w:t>2</w:t>
            </w:r>
          </w:p>
        </w:tc>
        <w:tc>
          <w:tcPr>
            <w:tcW w:w="1890" w:type="dxa"/>
            <w:vAlign w:val="center"/>
          </w:tcPr>
          <w:p w14:paraId="5016D835" w14:textId="7B632C8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6AF6FCA"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36055E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1CC374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7715740" w14:textId="6270F5F5"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AC92034" w14:textId="77777777" w:rsidTr="003D2071">
        <w:trPr>
          <w:trHeight w:val="70"/>
        </w:trPr>
        <w:tc>
          <w:tcPr>
            <w:tcW w:w="1165" w:type="dxa"/>
            <w:vAlign w:val="center"/>
          </w:tcPr>
          <w:p w14:paraId="102203AD" w14:textId="093369A9"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7CCBCD3" w14:textId="6E6B3966" w:rsidR="00AF64B2" w:rsidRPr="00725A43" w:rsidRDefault="00AF64B2" w:rsidP="001D4286">
            <w:pPr>
              <w:rPr>
                <w:rFonts w:ascii="GHEA Grapalat" w:hAnsi="GHEA Grapalat" w:cs="Cambria"/>
                <w:sz w:val="20"/>
                <w:lang w:val="hy-AM"/>
              </w:rPr>
            </w:pPr>
            <w:r w:rsidRPr="00725A43">
              <w:rPr>
                <w:rFonts w:ascii="GHEA Grapalat" w:hAnsi="GHEA Grapalat" w:cs="Calibri"/>
                <w:sz w:val="20"/>
              </w:rPr>
              <w:t xml:space="preserve">клей  </w:t>
            </w:r>
          </w:p>
        </w:tc>
        <w:tc>
          <w:tcPr>
            <w:tcW w:w="5850" w:type="dxa"/>
            <w:vAlign w:val="bottom"/>
          </w:tcPr>
          <w:p w14:paraId="5CA10202" w14:textId="77777777" w:rsidR="00AF64B2" w:rsidRPr="00725A43" w:rsidRDefault="00AF64B2" w:rsidP="001D4286">
            <w:pPr>
              <w:numPr>
                <w:ilvl w:val="0"/>
                <w:numId w:val="37"/>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ru-RU"/>
              </w:rPr>
            </w:pPr>
            <w:r w:rsidRPr="00725A43">
              <w:rPr>
                <w:rFonts w:ascii="GHEA Grapalat" w:hAnsi="GHEA Grapalat" w:cs="Arial"/>
                <w:sz w:val="20"/>
                <w:lang w:val="ru-RU"/>
              </w:rPr>
              <w:t xml:space="preserve">Оптический клей (УФ-отверждаемый), 1 </w:t>
            </w:r>
            <w:r w:rsidRPr="00725A43">
              <w:rPr>
                <w:rFonts w:ascii="GHEA Grapalat" w:hAnsi="GHEA Grapalat" w:cs="Arial"/>
                <w:sz w:val="20"/>
              </w:rPr>
              <w:t>oz</w:t>
            </w:r>
            <w:r w:rsidRPr="00725A43">
              <w:rPr>
                <w:rFonts w:ascii="GHEA Grapalat" w:hAnsi="GHEA Grapalat" w:cs="Arial"/>
                <w:sz w:val="20"/>
                <w:lang w:val="ru-RU"/>
              </w:rPr>
              <w:t xml:space="preserve"> (около 29 мл), Цвет: прозрачный, Вязкость при 25 °</w:t>
            </w:r>
            <w:r w:rsidRPr="00725A43">
              <w:rPr>
                <w:rFonts w:ascii="GHEA Grapalat" w:hAnsi="GHEA Grapalat" w:cs="Arial"/>
                <w:sz w:val="20"/>
              </w:rPr>
              <w:t>C</w:t>
            </w:r>
            <w:r w:rsidRPr="00725A43">
              <w:rPr>
                <w:rFonts w:ascii="GHEA Grapalat" w:hAnsi="GHEA Grapalat" w:cs="Arial"/>
                <w:sz w:val="20"/>
                <w:lang w:val="ru-RU"/>
              </w:rPr>
              <w:t xml:space="preserve">: 900 – 1000 </w:t>
            </w:r>
            <w:r w:rsidRPr="00725A43">
              <w:rPr>
                <w:rFonts w:ascii="GHEA Grapalat" w:hAnsi="GHEA Grapalat" w:cs="Arial"/>
                <w:sz w:val="20"/>
              </w:rPr>
              <w:t>CPS</w:t>
            </w:r>
            <w:r w:rsidRPr="00725A43">
              <w:rPr>
                <w:rFonts w:ascii="GHEA Grapalat" w:hAnsi="GHEA Grapalat" w:cs="Arial"/>
                <w:sz w:val="20"/>
                <w:lang w:val="ru-RU"/>
              </w:rPr>
              <w:t xml:space="preserve">, Показатель преломления (жидкий): 1.49, Показатель преломления (отверждённый): 1.52 Модуль упругости: 20 000 </w:t>
            </w:r>
            <w:r w:rsidRPr="00725A43">
              <w:rPr>
                <w:rFonts w:ascii="GHEA Grapalat" w:hAnsi="GHEA Grapalat" w:cs="Arial"/>
                <w:sz w:val="20"/>
              </w:rPr>
              <w:t>PSI</w:t>
            </w:r>
            <w:r w:rsidRPr="00725A43">
              <w:rPr>
                <w:rFonts w:ascii="GHEA Grapalat" w:hAnsi="GHEA Grapalat" w:cs="Arial"/>
                <w:sz w:val="20"/>
                <w:lang w:val="ru-RU"/>
              </w:rPr>
              <w:t xml:space="preserve"> Прочность на растяжение: 1 500 </w:t>
            </w:r>
            <w:r w:rsidRPr="00725A43">
              <w:rPr>
                <w:rFonts w:ascii="GHEA Grapalat" w:hAnsi="GHEA Grapalat" w:cs="Arial"/>
                <w:sz w:val="20"/>
              </w:rPr>
              <w:t>PSI</w:t>
            </w:r>
            <w:r w:rsidRPr="00725A43">
              <w:rPr>
                <w:rFonts w:ascii="GHEA Grapalat" w:hAnsi="GHEA Grapalat" w:cs="Arial"/>
                <w:sz w:val="20"/>
                <w:lang w:val="ru-RU"/>
              </w:rPr>
              <w:t xml:space="preserve"> Удлинение при разрыве: 80% Твёрдость по Шору </w:t>
            </w:r>
            <w:r w:rsidRPr="00725A43">
              <w:rPr>
                <w:rFonts w:ascii="GHEA Grapalat" w:hAnsi="GHEA Grapalat" w:cs="Arial"/>
                <w:sz w:val="20"/>
              </w:rPr>
              <w:t>D</w:t>
            </w:r>
            <w:r w:rsidRPr="00725A43">
              <w:rPr>
                <w:rFonts w:ascii="GHEA Grapalat" w:hAnsi="GHEA Grapalat" w:cs="Arial"/>
                <w:sz w:val="20"/>
                <w:lang w:val="ru-RU"/>
              </w:rPr>
              <w:t>: 50</w:t>
            </w:r>
          </w:p>
          <w:p w14:paraId="4474C40B" w14:textId="731A8D06" w:rsidR="00AF64B2" w:rsidRPr="00725A43" w:rsidRDefault="00AF64B2" w:rsidP="001D4286">
            <w:pPr>
              <w:rPr>
                <w:rFonts w:ascii="GHEA Grapalat" w:hAnsi="GHEA Grapalat" w:cs="Cambria"/>
                <w:sz w:val="20"/>
                <w:lang w:val="ru-RU"/>
              </w:rPr>
            </w:pPr>
          </w:p>
        </w:tc>
        <w:tc>
          <w:tcPr>
            <w:tcW w:w="720" w:type="dxa"/>
            <w:vAlign w:val="center"/>
          </w:tcPr>
          <w:p w14:paraId="4E91A838" w14:textId="281626E1"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75B25F59" w14:textId="15832C8F" w:rsidR="00AF64B2" w:rsidRPr="00725A43" w:rsidRDefault="00AF64B2" w:rsidP="001D4286">
            <w:pPr>
              <w:rPr>
                <w:rFonts w:ascii="GHEA Grapalat" w:hAnsi="GHEA Grapalat" w:cs="Cambria"/>
                <w:sz w:val="20"/>
                <w:lang w:val="ru-RU"/>
              </w:rPr>
            </w:pPr>
            <w:r w:rsidRPr="00725A43">
              <w:rPr>
                <w:rFonts w:ascii="GHEA Grapalat" w:hAnsi="GHEA Grapalat" w:cs="Calibri"/>
                <w:sz w:val="20"/>
              </w:rPr>
              <w:t>2</w:t>
            </w:r>
          </w:p>
        </w:tc>
        <w:tc>
          <w:tcPr>
            <w:tcW w:w="1890" w:type="dxa"/>
            <w:vAlign w:val="center"/>
          </w:tcPr>
          <w:p w14:paraId="5700D437" w14:textId="2298921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2287CC0"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7646C52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405C56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5DA179F" w14:textId="3C73CE39"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8B5144C" w14:textId="77777777" w:rsidTr="003D2071">
        <w:trPr>
          <w:trHeight w:val="70"/>
        </w:trPr>
        <w:tc>
          <w:tcPr>
            <w:tcW w:w="1165" w:type="dxa"/>
            <w:vAlign w:val="center"/>
          </w:tcPr>
          <w:p w14:paraId="17D661A2" w14:textId="14692B59"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2805D02" w14:textId="59347667" w:rsidR="00AF64B2" w:rsidRPr="00725A43" w:rsidRDefault="00AF64B2" w:rsidP="001D4286">
            <w:pPr>
              <w:rPr>
                <w:rFonts w:ascii="GHEA Grapalat" w:hAnsi="GHEA Grapalat" w:cs="Cambria"/>
                <w:sz w:val="20"/>
                <w:lang w:val="hy-AM"/>
              </w:rPr>
            </w:pPr>
            <w:r w:rsidRPr="00725A43">
              <w:rPr>
                <w:rFonts w:ascii="GHEA Grapalat" w:hAnsi="GHEA Grapalat" w:cs="Calibri"/>
                <w:sz w:val="20"/>
              </w:rPr>
              <w:t>Метанол</w:t>
            </w:r>
          </w:p>
        </w:tc>
        <w:tc>
          <w:tcPr>
            <w:tcW w:w="5850" w:type="dxa"/>
            <w:vAlign w:val="bottom"/>
          </w:tcPr>
          <w:p w14:paraId="217CF214" w14:textId="233734D1"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br/>
              <w:t>Только в стеклянной бутылке,чистота ≥99.6%,лабораторный реактив, 1 штука соответствует 2.5 л</w:t>
            </w:r>
          </w:p>
        </w:tc>
        <w:tc>
          <w:tcPr>
            <w:tcW w:w="720" w:type="dxa"/>
          </w:tcPr>
          <w:p w14:paraId="515FAB0D" w14:textId="39B0FDF1"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2E09920A" w14:textId="7639D5A8" w:rsidR="00AF64B2" w:rsidRPr="00725A43" w:rsidRDefault="00AF64B2" w:rsidP="001D4286">
            <w:pPr>
              <w:rPr>
                <w:rFonts w:ascii="GHEA Grapalat" w:hAnsi="GHEA Grapalat" w:cs="Cambria"/>
                <w:sz w:val="20"/>
                <w:lang w:val="ru-RU"/>
              </w:rPr>
            </w:pPr>
            <w:r w:rsidRPr="00725A43">
              <w:rPr>
                <w:rFonts w:ascii="GHEA Grapalat" w:hAnsi="GHEA Grapalat" w:cs="Calibri"/>
                <w:sz w:val="20"/>
              </w:rPr>
              <w:t>2</w:t>
            </w:r>
          </w:p>
        </w:tc>
        <w:tc>
          <w:tcPr>
            <w:tcW w:w="1890" w:type="dxa"/>
            <w:vAlign w:val="center"/>
          </w:tcPr>
          <w:p w14:paraId="4034674B" w14:textId="41BB4290"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7F570B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DF1231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6DC460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56B8409" w14:textId="1B77737B"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05A34BD" w14:textId="77777777" w:rsidTr="003D2071">
        <w:trPr>
          <w:trHeight w:val="70"/>
        </w:trPr>
        <w:tc>
          <w:tcPr>
            <w:tcW w:w="1165" w:type="dxa"/>
            <w:vAlign w:val="center"/>
          </w:tcPr>
          <w:p w14:paraId="420E0E24" w14:textId="21B0BC97"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674A0C2" w14:textId="4CAF2C0D" w:rsidR="00AF64B2" w:rsidRPr="00725A43" w:rsidRDefault="00AF64B2" w:rsidP="001D4286">
            <w:pPr>
              <w:rPr>
                <w:rFonts w:ascii="GHEA Grapalat" w:hAnsi="GHEA Grapalat" w:cs="Cambria"/>
                <w:sz w:val="20"/>
                <w:lang w:val="hy-AM"/>
              </w:rPr>
            </w:pPr>
            <w:r w:rsidRPr="00725A43">
              <w:rPr>
                <w:rFonts w:ascii="GHEA Grapalat" w:hAnsi="GHEA Grapalat" w:cs="Calibri"/>
                <w:sz w:val="20"/>
              </w:rPr>
              <w:t>Изопропанол</w:t>
            </w:r>
          </w:p>
        </w:tc>
        <w:tc>
          <w:tcPr>
            <w:tcW w:w="5850" w:type="dxa"/>
            <w:vAlign w:val="bottom"/>
          </w:tcPr>
          <w:p w14:paraId="534803FF" w14:textId="17F1ECB3"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только в стеклянной бутылке,чистота &gt;=99.6%</w:t>
            </w:r>
            <w:r w:rsidRPr="00725A43">
              <w:rPr>
                <w:rFonts w:ascii="GHEA Grapalat" w:hAnsi="GHEA Grapalat" w:cs="Calibri"/>
                <w:sz w:val="20"/>
                <w:lang w:val="ru-RU"/>
              </w:rPr>
              <w:br/>
              <w:t>лабораторный реактив,1 штука соответствует 2.5 л</w:t>
            </w:r>
          </w:p>
        </w:tc>
        <w:tc>
          <w:tcPr>
            <w:tcW w:w="720" w:type="dxa"/>
          </w:tcPr>
          <w:p w14:paraId="0CCE3F75" w14:textId="76EDF4ED"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5FD91DF" w14:textId="14023656"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6BD1D560" w14:textId="5095EF9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315D072"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6EA75A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BB0C2D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BF3BB02" w14:textId="072F81E8"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F7C2759" w14:textId="77777777" w:rsidTr="003D2071">
        <w:trPr>
          <w:trHeight w:val="70"/>
        </w:trPr>
        <w:tc>
          <w:tcPr>
            <w:tcW w:w="1165" w:type="dxa"/>
            <w:vAlign w:val="center"/>
          </w:tcPr>
          <w:p w14:paraId="17C053C5" w14:textId="143FBCB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D688013" w14:textId="7739D85E" w:rsidR="00AF64B2" w:rsidRPr="00725A43" w:rsidRDefault="00AF64B2" w:rsidP="001D4286">
            <w:pPr>
              <w:rPr>
                <w:rFonts w:ascii="GHEA Grapalat" w:hAnsi="GHEA Grapalat" w:cs="Cambria"/>
                <w:sz w:val="20"/>
                <w:lang w:val="hy-AM"/>
              </w:rPr>
            </w:pPr>
            <w:r w:rsidRPr="00725A43">
              <w:rPr>
                <w:rFonts w:ascii="GHEA Grapalat" w:hAnsi="GHEA Grapalat" w:cs="Calibri"/>
                <w:sz w:val="20"/>
              </w:rPr>
              <w:t>Хлороформ</w:t>
            </w:r>
          </w:p>
        </w:tc>
        <w:tc>
          <w:tcPr>
            <w:tcW w:w="5850" w:type="dxa"/>
            <w:vAlign w:val="bottom"/>
          </w:tcPr>
          <w:p w14:paraId="3D06319E" w14:textId="37126066"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Только в стеклянной бутылке, пригоден для ВЭЖХ (</w:t>
            </w:r>
            <w:r w:rsidRPr="00725A43">
              <w:rPr>
                <w:rFonts w:ascii="GHEA Grapalat" w:hAnsi="GHEA Grapalat" w:cs="Calibri"/>
                <w:sz w:val="20"/>
              </w:rPr>
              <w:t>HPLC</w:t>
            </w:r>
            <w:r w:rsidRPr="00725A43">
              <w:rPr>
                <w:rFonts w:ascii="GHEA Grapalat" w:hAnsi="GHEA Grapalat" w:cs="Calibri"/>
                <w:sz w:val="20"/>
                <w:lang w:val="ru-RU"/>
              </w:rPr>
              <w:t>),содержит 0.5–1% этанола в качестве стабилизатора,</w:t>
            </w:r>
            <w:r w:rsidRPr="00725A43">
              <w:rPr>
                <w:rFonts w:ascii="GHEA Grapalat" w:hAnsi="GHEA Grapalat" w:cs="Calibri"/>
                <w:sz w:val="20"/>
              </w:rPr>
              <w:t>CAS</w:t>
            </w:r>
            <w:r w:rsidRPr="00725A43">
              <w:rPr>
                <w:rFonts w:ascii="GHEA Grapalat" w:hAnsi="GHEA Grapalat" w:cs="Calibri"/>
                <w:sz w:val="20"/>
                <w:lang w:val="ru-RU"/>
              </w:rPr>
              <w:t xml:space="preserve"> 67-66-3,1 штука соответствует 2.5 л</w:t>
            </w:r>
          </w:p>
        </w:tc>
        <w:tc>
          <w:tcPr>
            <w:tcW w:w="720" w:type="dxa"/>
          </w:tcPr>
          <w:p w14:paraId="31AA56A3" w14:textId="45637085"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14218F5C" w14:textId="6087E57F"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66856B2D" w14:textId="449765E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F2DAA8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5F40C2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E8331F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76D8460" w14:textId="1A20F653"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BA128CC" w14:textId="77777777" w:rsidTr="003D2071">
        <w:trPr>
          <w:trHeight w:val="70"/>
        </w:trPr>
        <w:tc>
          <w:tcPr>
            <w:tcW w:w="1165" w:type="dxa"/>
            <w:vAlign w:val="center"/>
          </w:tcPr>
          <w:p w14:paraId="673B5B30" w14:textId="6C381D89"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23AAB67" w14:textId="012E92B3"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концентрат защита</w:t>
            </w:r>
          </w:p>
        </w:tc>
        <w:tc>
          <w:tcPr>
            <w:tcW w:w="5850" w:type="dxa"/>
            <w:vAlign w:val="bottom"/>
          </w:tcPr>
          <w:p w14:paraId="3D06BC3B" w14:textId="77777777" w:rsidR="00AF64B2" w:rsidRPr="00725A43" w:rsidRDefault="00AF64B2" w:rsidP="001D4286">
            <w:pPr>
              <w:numPr>
                <w:ilvl w:val="0"/>
                <w:numId w:val="38"/>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ru-RU"/>
              </w:rPr>
            </w:pPr>
            <w:r w:rsidRPr="00725A43">
              <w:rPr>
                <w:rFonts w:ascii="GHEA Grapalat" w:hAnsi="GHEA Grapalat" w:cs="Arial"/>
                <w:sz w:val="20"/>
                <w:lang w:val="ru-RU"/>
              </w:rPr>
              <w:t>Концентрат защита для водяного охлаждения для приготовления оптимального охлаждающего раствора, 1 штука соответствует 250 мл</w:t>
            </w:r>
          </w:p>
          <w:p w14:paraId="0FCE5BF9" w14:textId="53A6B1FB" w:rsidR="00AF64B2" w:rsidRPr="00725A43" w:rsidRDefault="00AF64B2" w:rsidP="001D4286">
            <w:pPr>
              <w:rPr>
                <w:rFonts w:ascii="GHEA Grapalat" w:hAnsi="GHEA Grapalat" w:cs="Cambria"/>
                <w:sz w:val="20"/>
                <w:lang w:val="ru-RU"/>
              </w:rPr>
            </w:pPr>
          </w:p>
        </w:tc>
        <w:tc>
          <w:tcPr>
            <w:tcW w:w="720" w:type="dxa"/>
          </w:tcPr>
          <w:p w14:paraId="7AAB12DB" w14:textId="49F276B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2E02E1F0" w14:textId="567063DF" w:rsidR="00AF64B2" w:rsidRPr="00725A43" w:rsidRDefault="00AF64B2" w:rsidP="001D4286">
            <w:pPr>
              <w:rPr>
                <w:rFonts w:ascii="GHEA Grapalat" w:hAnsi="GHEA Grapalat" w:cs="Cambria"/>
                <w:sz w:val="20"/>
                <w:lang w:val="ru-RU"/>
              </w:rPr>
            </w:pPr>
            <w:r w:rsidRPr="00725A43">
              <w:rPr>
                <w:rFonts w:ascii="GHEA Grapalat" w:hAnsi="GHEA Grapalat" w:cs="Calibri"/>
                <w:sz w:val="20"/>
              </w:rPr>
              <w:t>2</w:t>
            </w:r>
          </w:p>
        </w:tc>
        <w:tc>
          <w:tcPr>
            <w:tcW w:w="1890" w:type="dxa"/>
            <w:vAlign w:val="center"/>
          </w:tcPr>
          <w:p w14:paraId="3FA27F57" w14:textId="7D9691F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46A72F8"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52C95D7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212D7F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7FC0D90" w14:textId="77F35094"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33F0D2D" w14:textId="77777777" w:rsidTr="003D2071">
        <w:trPr>
          <w:trHeight w:val="70"/>
        </w:trPr>
        <w:tc>
          <w:tcPr>
            <w:tcW w:w="1165" w:type="dxa"/>
            <w:vAlign w:val="center"/>
          </w:tcPr>
          <w:p w14:paraId="03BD5556" w14:textId="3FD1F52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603AD55F" w14:textId="72BE9CF0" w:rsidR="00AF64B2" w:rsidRPr="00725A43" w:rsidRDefault="00AF64B2" w:rsidP="001D4286">
            <w:pPr>
              <w:rPr>
                <w:rFonts w:ascii="GHEA Grapalat" w:hAnsi="GHEA Grapalat" w:cs="Cambria"/>
                <w:sz w:val="20"/>
                <w:lang w:val="hy-AM"/>
              </w:rPr>
            </w:pPr>
            <w:r w:rsidRPr="00725A43">
              <w:rPr>
                <w:rFonts w:ascii="GHEA Grapalat" w:hAnsi="GHEA Grapalat" w:cs="Calibri"/>
                <w:sz w:val="20"/>
              </w:rPr>
              <w:t>Метансульфонилхлорид</w:t>
            </w:r>
          </w:p>
        </w:tc>
        <w:tc>
          <w:tcPr>
            <w:tcW w:w="5850" w:type="dxa"/>
            <w:vAlign w:val="bottom"/>
          </w:tcPr>
          <w:p w14:paraId="4C187CD2" w14:textId="11420B89"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 xml:space="preserve">Метансульфонилхлорид,чистота &gt;=98.0%, </w:t>
            </w:r>
            <w:r w:rsidRPr="00725A43">
              <w:rPr>
                <w:rFonts w:ascii="GHEA Grapalat" w:hAnsi="GHEA Grapalat" w:cs="Calibri"/>
                <w:sz w:val="20"/>
              </w:rPr>
              <w:t>CAS</w:t>
            </w:r>
            <w:r w:rsidRPr="00725A43">
              <w:rPr>
                <w:rFonts w:ascii="GHEA Grapalat" w:hAnsi="GHEA Grapalat" w:cs="Calibri"/>
                <w:sz w:val="20"/>
                <w:lang w:val="ru-RU"/>
              </w:rPr>
              <w:t xml:space="preserve"> 124-63-0, 1 штука соответствует</w:t>
            </w:r>
            <w:r w:rsidRPr="00725A43">
              <w:rPr>
                <w:rFonts w:ascii="GHEA Grapalat" w:hAnsi="GHEA Grapalat" w:cs="Calibri"/>
                <w:sz w:val="20"/>
                <w:lang w:val="ru-RU"/>
              </w:rPr>
              <w:br/>
              <w:t xml:space="preserve">250 мл </w:t>
            </w:r>
          </w:p>
        </w:tc>
        <w:tc>
          <w:tcPr>
            <w:tcW w:w="720" w:type="dxa"/>
          </w:tcPr>
          <w:p w14:paraId="62795FED" w14:textId="38A51FC1"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4705F1D" w14:textId="79F08173"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65FD9F7E" w14:textId="4C672CA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D2922A4"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E22BFD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626D29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DDC9B4F" w14:textId="0A6A57EF"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D606674" w14:textId="77777777" w:rsidTr="003D2071">
        <w:trPr>
          <w:trHeight w:val="70"/>
        </w:trPr>
        <w:tc>
          <w:tcPr>
            <w:tcW w:w="1165" w:type="dxa"/>
            <w:vAlign w:val="center"/>
          </w:tcPr>
          <w:p w14:paraId="2FB185B8" w14:textId="74B7821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3236EC2" w14:textId="1597A112" w:rsidR="00AF64B2" w:rsidRPr="00725A43" w:rsidRDefault="00AF64B2" w:rsidP="001D4286">
            <w:pPr>
              <w:rPr>
                <w:rFonts w:ascii="GHEA Grapalat" w:hAnsi="GHEA Grapalat" w:cs="Cambria"/>
                <w:sz w:val="20"/>
                <w:lang w:val="hy-AM"/>
              </w:rPr>
            </w:pPr>
            <w:r w:rsidRPr="00725A43">
              <w:rPr>
                <w:rFonts w:ascii="GHEA Grapalat" w:hAnsi="GHEA Grapalat" w:cs="Calibri"/>
                <w:sz w:val="20"/>
              </w:rPr>
              <w:t>N-метилпирролидон, NMP</w:t>
            </w:r>
          </w:p>
        </w:tc>
        <w:tc>
          <w:tcPr>
            <w:tcW w:w="5850" w:type="dxa"/>
            <w:vAlign w:val="bottom"/>
          </w:tcPr>
          <w:p w14:paraId="715CE2B0" w14:textId="2DC15106" w:rsidR="00AF64B2" w:rsidRPr="00725A43" w:rsidRDefault="00AF64B2" w:rsidP="001D4286">
            <w:pPr>
              <w:rPr>
                <w:rFonts w:ascii="GHEA Grapalat" w:hAnsi="GHEA Grapalat" w:cs="Cambria"/>
                <w:sz w:val="20"/>
                <w:lang w:val="ru-RU"/>
              </w:rPr>
            </w:pPr>
            <w:r w:rsidRPr="00725A43">
              <w:rPr>
                <w:rFonts w:ascii="GHEA Grapalat" w:hAnsi="GHEA Grapalat" w:cs="Calibri"/>
                <w:sz w:val="20"/>
              </w:rPr>
              <w:t>N</w:t>
            </w:r>
            <w:r w:rsidRPr="00725A43">
              <w:rPr>
                <w:rFonts w:ascii="GHEA Grapalat" w:hAnsi="GHEA Grapalat" w:cs="Calibri"/>
                <w:sz w:val="20"/>
                <w:lang w:val="ru-RU"/>
              </w:rPr>
              <w:t>-метилпирролидон (</w:t>
            </w:r>
            <w:r w:rsidRPr="00725A43">
              <w:rPr>
                <w:rFonts w:ascii="GHEA Grapalat" w:hAnsi="GHEA Grapalat" w:cs="Calibri"/>
                <w:sz w:val="20"/>
              </w:rPr>
              <w:t>N</w:t>
            </w:r>
            <w:r w:rsidRPr="00725A43">
              <w:rPr>
                <w:rFonts w:ascii="GHEA Grapalat" w:hAnsi="GHEA Grapalat" w:cs="Calibri"/>
                <w:sz w:val="20"/>
                <w:lang w:val="ru-RU"/>
              </w:rPr>
              <w:t xml:space="preserve">-метил-2-пирролидон), чистота ≥99,0 %, </w:t>
            </w:r>
            <w:r w:rsidRPr="00725A43">
              <w:rPr>
                <w:rFonts w:ascii="GHEA Grapalat" w:hAnsi="GHEA Grapalat" w:cs="Calibri"/>
                <w:sz w:val="20"/>
              </w:rPr>
              <w:t>CAS</w:t>
            </w:r>
            <w:r w:rsidRPr="00725A43">
              <w:rPr>
                <w:rFonts w:ascii="GHEA Grapalat" w:hAnsi="GHEA Grapalat" w:cs="Calibri"/>
                <w:sz w:val="20"/>
                <w:lang w:val="ru-RU"/>
              </w:rPr>
              <w:t xml:space="preserve"> 872-50-4</w:t>
            </w:r>
          </w:p>
        </w:tc>
        <w:tc>
          <w:tcPr>
            <w:tcW w:w="720" w:type="dxa"/>
            <w:vAlign w:val="bottom"/>
          </w:tcPr>
          <w:p w14:paraId="13716E74" w14:textId="5D515DF5"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libri"/>
                <w:sz w:val="20"/>
                <w:lang w:val="ru-RU"/>
              </w:rPr>
              <w:t>литр</w:t>
            </w:r>
          </w:p>
        </w:tc>
        <w:tc>
          <w:tcPr>
            <w:tcW w:w="1080" w:type="dxa"/>
          </w:tcPr>
          <w:p w14:paraId="26424891" w14:textId="19E624A6"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57E6A03A" w14:textId="2CBC143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66031C9"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7362C18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EA6A21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59DAF71" w14:textId="49A554F3"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8540052" w14:textId="77777777" w:rsidTr="003D2071">
        <w:trPr>
          <w:trHeight w:val="70"/>
        </w:trPr>
        <w:tc>
          <w:tcPr>
            <w:tcW w:w="1165" w:type="dxa"/>
            <w:vAlign w:val="center"/>
          </w:tcPr>
          <w:p w14:paraId="6802D586" w14:textId="3F073FF1"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07190527" w14:textId="750AF48C" w:rsidR="00AF64B2" w:rsidRPr="00725A43" w:rsidRDefault="00AF64B2" w:rsidP="001D4286">
            <w:pPr>
              <w:rPr>
                <w:rFonts w:ascii="GHEA Grapalat" w:hAnsi="GHEA Grapalat" w:cs="Cambria"/>
                <w:sz w:val="20"/>
                <w:lang w:val="hy-AM"/>
              </w:rPr>
            </w:pPr>
            <w:r w:rsidRPr="00725A43">
              <w:rPr>
                <w:rFonts w:ascii="GHEA Grapalat" w:hAnsi="GHEA Grapalat" w:cs="Calibri"/>
                <w:sz w:val="20"/>
              </w:rPr>
              <w:t>Триэтиламин, Et3N</w:t>
            </w:r>
          </w:p>
        </w:tc>
        <w:tc>
          <w:tcPr>
            <w:tcW w:w="5850" w:type="dxa"/>
            <w:vAlign w:val="bottom"/>
          </w:tcPr>
          <w:p w14:paraId="65E76F99" w14:textId="6C4E2D3E"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 xml:space="preserve">Триэтиламин (ТЭА), чистота ≥99%, </w:t>
            </w:r>
            <w:r w:rsidRPr="00725A43">
              <w:rPr>
                <w:rFonts w:ascii="GHEA Grapalat" w:hAnsi="GHEA Grapalat" w:cs="Calibri"/>
                <w:sz w:val="20"/>
              </w:rPr>
              <w:t>CAS</w:t>
            </w:r>
            <w:r w:rsidRPr="00725A43">
              <w:rPr>
                <w:rFonts w:ascii="GHEA Grapalat" w:hAnsi="GHEA Grapalat" w:cs="Calibri"/>
                <w:sz w:val="20"/>
                <w:lang w:val="ru-RU"/>
              </w:rPr>
              <w:t xml:space="preserve"> № 121-44-8, только в стеклянной бутылке</w:t>
            </w:r>
          </w:p>
        </w:tc>
        <w:tc>
          <w:tcPr>
            <w:tcW w:w="720" w:type="dxa"/>
            <w:vAlign w:val="bottom"/>
          </w:tcPr>
          <w:p w14:paraId="7AB136E4" w14:textId="21B2933D"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литр</w:t>
            </w:r>
          </w:p>
        </w:tc>
        <w:tc>
          <w:tcPr>
            <w:tcW w:w="1080" w:type="dxa"/>
          </w:tcPr>
          <w:p w14:paraId="5497EC93" w14:textId="2D66F9F6"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635BB8D0" w14:textId="66B8CD2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AA28FE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977891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9D391C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0CDF59A" w14:textId="748C1EE9"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43BE68D" w14:textId="77777777" w:rsidTr="003D2071">
        <w:trPr>
          <w:trHeight w:val="70"/>
        </w:trPr>
        <w:tc>
          <w:tcPr>
            <w:tcW w:w="1165" w:type="dxa"/>
            <w:vAlign w:val="center"/>
          </w:tcPr>
          <w:p w14:paraId="2B03C4FC" w14:textId="142CDD64"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4D549EB" w14:textId="405483DD" w:rsidR="00AF64B2" w:rsidRPr="00725A43" w:rsidRDefault="00AF64B2" w:rsidP="001D4286">
            <w:pPr>
              <w:rPr>
                <w:rFonts w:ascii="GHEA Grapalat" w:hAnsi="GHEA Grapalat" w:cs="Cambria"/>
                <w:sz w:val="20"/>
                <w:lang w:val="hy-AM"/>
              </w:rPr>
            </w:pPr>
            <w:r w:rsidRPr="00725A43">
              <w:rPr>
                <w:rFonts w:ascii="GHEA Grapalat" w:hAnsi="GHEA Grapalat" w:cs="Calibri"/>
                <w:sz w:val="20"/>
              </w:rPr>
              <w:t>1,6-дибромгексан</w:t>
            </w:r>
          </w:p>
        </w:tc>
        <w:tc>
          <w:tcPr>
            <w:tcW w:w="5850" w:type="dxa"/>
            <w:vAlign w:val="bottom"/>
          </w:tcPr>
          <w:p w14:paraId="45819FA7" w14:textId="0E2A8A1B"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 xml:space="preserve">1,6-дибромгексан, жидкость, &gt;96%, </w:t>
            </w:r>
            <w:r w:rsidRPr="00725A43">
              <w:rPr>
                <w:rFonts w:ascii="GHEA Grapalat" w:hAnsi="GHEA Grapalat" w:cs="Calibri"/>
                <w:sz w:val="20"/>
              </w:rPr>
              <w:t>CAS</w:t>
            </w:r>
            <w:r w:rsidRPr="00725A43">
              <w:rPr>
                <w:rFonts w:ascii="GHEA Grapalat" w:hAnsi="GHEA Grapalat" w:cs="Calibri"/>
                <w:sz w:val="20"/>
                <w:lang w:val="ru-RU"/>
              </w:rPr>
              <w:t xml:space="preserve"> 629-03-8, 1 шт. соответствует 100 г</w:t>
            </w:r>
          </w:p>
        </w:tc>
        <w:tc>
          <w:tcPr>
            <w:tcW w:w="720" w:type="dxa"/>
          </w:tcPr>
          <w:p w14:paraId="18D696FF" w14:textId="0E0AF581"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3779AB6E" w14:textId="1DB731F1"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51B25AF3" w14:textId="3E8AC383"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C7B3D99"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EF6FB9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741E7DA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257FAC3" w14:textId="50C6AF61"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EC01951" w14:textId="77777777" w:rsidTr="003D2071">
        <w:trPr>
          <w:trHeight w:val="70"/>
        </w:trPr>
        <w:tc>
          <w:tcPr>
            <w:tcW w:w="1165" w:type="dxa"/>
            <w:vAlign w:val="center"/>
          </w:tcPr>
          <w:p w14:paraId="17547A16" w14:textId="1835FAD4"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09448B32" w14:textId="0553896F" w:rsidR="00AF64B2" w:rsidRPr="00725A43" w:rsidRDefault="00AF64B2" w:rsidP="001D4286">
            <w:pPr>
              <w:rPr>
                <w:rFonts w:ascii="GHEA Grapalat" w:hAnsi="GHEA Grapalat" w:cs="Cambria"/>
                <w:sz w:val="20"/>
                <w:lang w:val="hy-AM"/>
              </w:rPr>
            </w:pPr>
            <w:r w:rsidRPr="00725A43">
              <w:rPr>
                <w:rFonts w:ascii="GHEA Grapalat" w:hAnsi="GHEA Grapalat" w:cs="Calibri"/>
                <w:sz w:val="20"/>
              </w:rPr>
              <w:t>1,10-дибромдекан</w:t>
            </w:r>
          </w:p>
        </w:tc>
        <w:tc>
          <w:tcPr>
            <w:tcW w:w="5850" w:type="dxa"/>
            <w:vAlign w:val="bottom"/>
          </w:tcPr>
          <w:p w14:paraId="259CAC4C" w14:textId="1100D48D"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 xml:space="preserve">1,10-дибромдекан, кристаллы, &gt;97%, </w:t>
            </w:r>
            <w:r w:rsidRPr="00725A43">
              <w:rPr>
                <w:rFonts w:ascii="GHEA Grapalat" w:hAnsi="GHEA Grapalat" w:cs="Calibri"/>
                <w:sz w:val="20"/>
              </w:rPr>
              <w:t>CAS</w:t>
            </w:r>
            <w:r w:rsidRPr="00725A43">
              <w:rPr>
                <w:rFonts w:ascii="GHEA Grapalat" w:hAnsi="GHEA Grapalat" w:cs="Calibri"/>
                <w:sz w:val="20"/>
                <w:lang w:val="ru-RU"/>
              </w:rPr>
              <w:t xml:space="preserve"> 4101-68-2, 1 шт. соответствует 100 г</w:t>
            </w:r>
          </w:p>
        </w:tc>
        <w:tc>
          <w:tcPr>
            <w:tcW w:w="720" w:type="dxa"/>
          </w:tcPr>
          <w:p w14:paraId="068A9CC1" w14:textId="21CF449B"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2661B530" w14:textId="78605928"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0D70C443" w14:textId="7142FC1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1CD2498"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6019DF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71679F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A25FF4E" w14:textId="24516254"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ABA474E" w14:textId="77777777" w:rsidTr="003D2071">
        <w:trPr>
          <w:trHeight w:val="70"/>
        </w:trPr>
        <w:tc>
          <w:tcPr>
            <w:tcW w:w="1165" w:type="dxa"/>
            <w:vAlign w:val="center"/>
          </w:tcPr>
          <w:p w14:paraId="48CF3187" w14:textId="69E46504"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0F6FF380" w14:textId="70CC1A1F" w:rsidR="00AF64B2" w:rsidRPr="00725A43" w:rsidRDefault="00AF64B2" w:rsidP="001D4286">
            <w:pPr>
              <w:rPr>
                <w:rFonts w:ascii="GHEA Grapalat" w:hAnsi="GHEA Grapalat" w:cs="Cambria"/>
                <w:sz w:val="20"/>
                <w:lang w:val="hy-AM"/>
              </w:rPr>
            </w:pPr>
            <w:r w:rsidRPr="00725A43">
              <w:rPr>
                <w:rFonts w:ascii="GHEA Grapalat" w:hAnsi="GHEA Grapalat" w:cs="Calibri"/>
                <w:sz w:val="20"/>
              </w:rPr>
              <w:t>Диэтиловый эфир</w:t>
            </w:r>
          </w:p>
        </w:tc>
        <w:tc>
          <w:tcPr>
            <w:tcW w:w="5850" w:type="dxa"/>
            <w:vAlign w:val="bottom"/>
          </w:tcPr>
          <w:p w14:paraId="54DD3F01" w14:textId="67E6D52D"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 xml:space="preserve">Только в стеклянной таре, ≥99,5%, стабилизированный </w:t>
            </w:r>
            <w:r w:rsidRPr="00725A43">
              <w:rPr>
                <w:rFonts w:ascii="GHEA Grapalat" w:hAnsi="GHEA Grapalat" w:cs="Calibri"/>
                <w:sz w:val="20"/>
              </w:rPr>
              <w:t>BHT</w:t>
            </w:r>
            <w:r w:rsidRPr="00725A43">
              <w:rPr>
                <w:rFonts w:ascii="GHEA Grapalat" w:hAnsi="GHEA Grapalat" w:cs="Calibri"/>
                <w:sz w:val="20"/>
                <w:lang w:val="ru-RU"/>
              </w:rPr>
              <w:t xml:space="preserve"> для синтеза, </w:t>
            </w:r>
            <w:r w:rsidRPr="00725A43">
              <w:rPr>
                <w:rFonts w:ascii="GHEA Grapalat" w:hAnsi="GHEA Grapalat" w:cs="Calibri"/>
                <w:sz w:val="20"/>
              </w:rPr>
              <w:t>CAS</w:t>
            </w:r>
            <w:r w:rsidRPr="00725A43">
              <w:rPr>
                <w:rFonts w:ascii="GHEA Grapalat" w:hAnsi="GHEA Grapalat" w:cs="Calibri"/>
                <w:sz w:val="20"/>
                <w:lang w:val="ru-RU"/>
              </w:rPr>
              <w:t xml:space="preserve"> 60-29-7, 1 шт. соответствует 2,5 л</w:t>
            </w:r>
          </w:p>
        </w:tc>
        <w:tc>
          <w:tcPr>
            <w:tcW w:w="720" w:type="dxa"/>
          </w:tcPr>
          <w:p w14:paraId="46C6EA78" w14:textId="19566DB2"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D56AF4A" w14:textId="05612D3A" w:rsidR="00AF64B2" w:rsidRPr="00725A43" w:rsidRDefault="00AF64B2" w:rsidP="001D4286">
            <w:pPr>
              <w:rPr>
                <w:rFonts w:ascii="GHEA Grapalat" w:hAnsi="GHEA Grapalat" w:cs="Cambria"/>
                <w:sz w:val="20"/>
                <w:lang w:val="ru-RU"/>
              </w:rPr>
            </w:pPr>
            <w:r w:rsidRPr="00725A43">
              <w:rPr>
                <w:rFonts w:ascii="GHEA Grapalat" w:hAnsi="GHEA Grapalat" w:cs="Calibri"/>
                <w:sz w:val="20"/>
              </w:rPr>
              <w:t>2</w:t>
            </w:r>
          </w:p>
        </w:tc>
        <w:tc>
          <w:tcPr>
            <w:tcW w:w="1890" w:type="dxa"/>
            <w:vAlign w:val="center"/>
          </w:tcPr>
          <w:p w14:paraId="518F52F1" w14:textId="6135FE70"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F6F0B4A"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21118B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4EDB74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026DD613" w14:textId="1E9D5C10"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04AE887" w14:textId="77777777" w:rsidTr="003D2071">
        <w:trPr>
          <w:trHeight w:val="70"/>
        </w:trPr>
        <w:tc>
          <w:tcPr>
            <w:tcW w:w="1165" w:type="dxa"/>
            <w:vAlign w:val="center"/>
          </w:tcPr>
          <w:p w14:paraId="3E74C35E" w14:textId="7A0427A9"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2C5C1DA1" w14:textId="61131D4F"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Нематическая жидкокристаллическая смесь с </w:t>
            </w:r>
            <w:r w:rsidRPr="00725A43">
              <w:rPr>
                <w:rFonts w:ascii="GHEA Grapalat" w:hAnsi="GHEA Grapalat" w:cs="Calibri"/>
                <w:sz w:val="20"/>
                <w:lang w:val="ru-RU"/>
              </w:rPr>
              <w:lastRenderedPageBreak/>
              <w:t>отрицательной диэлектрической анизотропией</w:t>
            </w:r>
          </w:p>
        </w:tc>
        <w:tc>
          <w:tcPr>
            <w:tcW w:w="5850" w:type="dxa"/>
            <w:vAlign w:val="bottom"/>
          </w:tcPr>
          <w:p w14:paraId="64E97577" w14:textId="1D8D02C8"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lastRenderedPageBreak/>
              <w:t>Нематическая жидкокристаллическая смесь с отрицательной диэлектрической анизотропией (от -3,0 до -7,0) и низкой оптической анизотропией (от 0,04 до 0,07), 1 шт. соответствует 10 г</w:t>
            </w:r>
          </w:p>
        </w:tc>
        <w:tc>
          <w:tcPr>
            <w:tcW w:w="720" w:type="dxa"/>
          </w:tcPr>
          <w:p w14:paraId="6B4C371C" w14:textId="56E36C86"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2113AF04" w14:textId="429D9910"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0B2DE015" w14:textId="15E1A4E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C8042FC"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F9663D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780DB9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9FA3EDF" w14:textId="6575EBD3"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lastRenderedPageBreak/>
              <w:t xml:space="preserve"> договора.</w:t>
            </w:r>
          </w:p>
        </w:tc>
      </w:tr>
      <w:tr w:rsidR="00725A43" w:rsidRPr="00725A43" w14:paraId="24978CCA" w14:textId="77777777" w:rsidTr="003D2071">
        <w:trPr>
          <w:trHeight w:val="70"/>
        </w:trPr>
        <w:tc>
          <w:tcPr>
            <w:tcW w:w="1165" w:type="dxa"/>
            <w:vAlign w:val="center"/>
          </w:tcPr>
          <w:p w14:paraId="2B4620BF" w14:textId="0C727D1A"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F5E882B" w14:textId="355837E4"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Нематическая жидкокристаллическая смесь с положительной диэлектрической анизотропией</w:t>
            </w:r>
          </w:p>
        </w:tc>
        <w:tc>
          <w:tcPr>
            <w:tcW w:w="5850" w:type="dxa"/>
            <w:vAlign w:val="bottom"/>
          </w:tcPr>
          <w:p w14:paraId="289AA54D" w14:textId="45B0678E"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Нематическая жидкокристаллическая смесь с положительной диэлектрической анизотропией (от 7,0 до 10,0) и низкой оптической анизотропией (от 0,04 до 0,07), 1 шт. соответствует 10 г</w:t>
            </w:r>
          </w:p>
        </w:tc>
        <w:tc>
          <w:tcPr>
            <w:tcW w:w="720" w:type="dxa"/>
          </w:tcPr>
          <w:p w14:paraId="4FC43FFB" w14:textId="105A5817"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59D64B4B" w14:textId="08D36216"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0D135BEF" w14:textId="77E4FD0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6CBEDA8"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7869001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F35B68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ABA9FF7" w14:textId="7AA7D478"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3775CDE" w14:textId="77777777" w:rsidTr="003D2071">
        <w:trPr>
          <w:trHeight w:val="70"/>
        </w:trPr>
        <w:tc>
          <w:tcPr>
            <w:tcW w:w="1165" w:type="dxa"/>
            <w:vAlign w:val="center"/>
          </w:tcPr>
          <w:p w14:paraId="1D4CE2C5" w14:textId="1F3607E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24095105" w14:textId="1464F7A7" w:rsidR="00AF64B2" w:rsidRPr="00725A43" w:rsidRDefault="00AF64B2" w:rsidP="001D4286">
            <w:pPr>
              <w:rPr>
                <w:rFonts w:ascii="GHEA Grapalat" w:hAnsi="GHEA Grapalat" w:cs="Cambria"/>
                <w:sz w:val="20"/>
                <w:lang w:val="hy-AM"/>
              </w:rPr>
            </w:pPr>
            <w:r w:rsidRPr="00725A43">
              <w:rPr>
                <w:rFonts w:ascii="GHEA Grapalat" w:hAnsi="GHEA Grapalat" w:cs="Calibri"/>
                <w:sz w:val="20"/>
              </w:rPr>
              <w:t>Сульфат меди(II)</w:t>
            </w:r>
          </w:p>
        </w:tc>
        <w:tc>
          <w:tcPr>
            <w:tcW w:w="5850" w:type="dxa"/>
            <w:vAlign w:val="bottom"/>
          </w:tcPr>
          <w:p w14:paraId="1475E2EB" w14:textId="1B819592" w:rsidR="00AF64B2" w:rsidRPr="00725A43" w:rsidRDefault="00AF64B2" w:rsidP="001D4286">
            <w:pPr>
              <w:rPr>
                <w:rFonts w:ascii="GHEA Grapalat" w:hAnsi="GHEA Grapalat" w:cs="Cambria"/>
                <w:sz w:val="20"/>
                <w:lang w:val="ru-RU"/>
              </w:rPr>
            </w:pPr>
            <w:r w:rsidRPr="00725A43">
              <w:rPr>
                <w:rFonts w:ascii="GHEA Grapalat" w:hAnsi="GHEA Grapalat" w:cs="Calibri"/>
                <w:sz w:val="20"/>
                <w:lang w:val="ru-RU"/>
              </w:rPr>
              <w:t>Сульфат меди(</w:t>
            </w:r>
            <w:r w:rsidRPr="00725A43">
              <w:rPr>
                <w:rFonts w:ascii="GHEA Grapalat" w:hAnsi="GHEA Grapalat" w:cs="Calibri"/>
                <w:sz w:val="20"/>
              </w:rPr>
              <w:t>II</w:t>
            </w:r>
            <w:r w:rsidRPr="00725A43">
              <w:rPr>
                <w:rFonts w:ascii="GHEA Grapalat" w:hAnsi="GHEA Grapalat" w:cs="Calibri"/>
                <w:sz w:val="20"/>
                <w:lang w:val="ru-RU"/>
              </w:rPr>
              <w:t xml:space="preserve">), </w:t>
            </w:r>
            <w:r w:rsidRPr="00725A43">
              <w:rPr>
                <w:rFonts w:ascii="GHEA Grapalat" w:hAnsi="GHEA Grapalat" w:cs="Calibri"/>
                <w:sz w:val="20"/>
              </w:rPr>
              <w:t>CAS</w:t>
            </w:r>
            <w:r w:rsidRPr="00725A43">
              <w:rPr>
                <w:rFonts w:ascii="GHEA Grapalat" w:hAnsi="GHEA Grapalat" w:cs="Calibri"/>
                <w:sz w:val="20"/>
                <w:lang w:val="ru-RU"/>
              </w:rPr>
              <w:t xml:space="preserve"> 7758-98-7, ≥99%, 1 шт. соответствует 100 г</w:t>
            </w:r>
          </w:p>
        </w:tc>
        <w:tc>
          <w:tcPr>
            <w:tcW w:w="720" w:type="dxa"/>
          </w:tcPr>
          <w:p w14:paraId="098F0A65" w14:textId="088339A4"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60AC0AD7" w14:textId="578F3548"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4328D42A" w14:textId="138EFCC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F850C0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5E2B544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F4D7C8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06024FB" w14:textId="1AAEA16E"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FDF1AD8" w14:textId="77777777" w:rsidTr="003D2071">
        <w:trPr>
          <w:trHeight w:val="70"/>
        </w:trPr>
        <w:tc>
          <w:tcPr>
            <w:tcW w:w="1165" w:type="dxa"/>
            <w:vAlign w:val="center"/>
          </w:tcPr>
          <w:p w14:paraId="7DAFBBAB" w14:textId="76DA820F"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23F02014" w14:textId="007D82A3" w:rsidR="00AF64B2" w:rsidRPr="00725A43" w:rsidRDefault="00AF64B2" w:rsidP="001D4286">
            <w:pPr>
              <w:rPr>
                <w:rFonts w:ascii="GHEA Grapalat" w:hAnsi="GHEA Grapalat" w:cs="Cambria"/>
                <w:sz w:val="20"/>
                <w:lang w:val="hy-AM"/>
              </w:rPr>
            </w:pPr>
            <w:r w:rsidRPr="00725A43">
              <w:rPr>
                <w:rFonts w:ascii="GHEA Grapalat" w:hAnsi="GHEA Grapalat" w:cs="Calibri"/>
                <w:sz w:val="20"/>
              </w:rPr>
              <w:t>Хлорид золота(III) тригидрат</w:t>
            </w:r>
          </w:p>
        </w:tc>
        <w:tc>
          <w:tcPr>
            <w:tcW w:w="5850" w:type="dxa"/>
            <w:vAlign w:val="bottom"/>
          </w:tcPr>
          <w:p w14:paraId="4E0B5F8E" w14:textId="5553B37E" w:rsidR="00AF64B2" w:rsidRPr="00725A43" w:rsidRDefault="00AF64B2" w:rsidP="001D4286">
            <w:pPr>
              <w:rPr>
                <w:rFonts w:ascii="GHEA Grapalat" w:hAnsi="GHEA Grapalat" w:cs="Cambria"/>
                <w:sz w:val="20"/>
                <w:lang w:val="ru-RU"/>
              </w:rPr>
            </w:pPr>
            <w:r w:rsidRPr="00725A43">
              <w:rPr>
                <w:rFonts w:ascii="GHEA Grapalat" w:hAnsi="GHEA Grapalat" w:cs="Calibri"/>
                <w:sz w:val="20"/>
              </w:rPr>
              <w:t>CAS</w:t>
            </w:r>
            <w:r w:rsidRPr="00725A43">
              <w:rPr>
                <w:rFonts w:ascii="GHEA Grapalat" w:hAnsi="GHEA Grapalat" w:cs="Calibri"/>
                <w:sz w:val="20"/>
                <w:lang w:val="ru-RU"/>
              </w:rPr>
              <w:t xml:space="preserve"> 16961-25-4, реактив ч.д.а. (</w:t>
            </w:r>
            <w:r w:rsidRPr="00725A43">
              <w:rPr>
                <w:rFonts w:ascii="GHEA Grapalat" w:hAnsi="GHEA Grapalat" w:cs="Calibri"/>
                <w:sz w:val="20"/>
              </w:rPr>
              <w:t>ACS</w:t>
            </w:r>
            <w:r w:rsidRPr="00725A43">
              <w:rPr>
                <w:rFonts w:ascii="GHEA Grapalat" w:hAnsi="GHEA Grapalat" w:cs="Calibri"/>
                <w:sz w:val="20"/>
                <w:lang w:val="ru-RU"/>
              </w:rPr>
              <w:t xml:space="preserve">), ≥49,0% (в пересчёте на </w:t>
            </w:r>
            <w:r w:rsidRPr="00725A43">
              <w:rPr>
                <w:rFonts w:ascii="GHEA Grapalat" w:hAnsi="GHEA Grapalat" w:cs="Calibri"/>
                <w:sz w:val="20"/>
              </w:rPr>
              <w:t>Au</w:t>
            </w:r>
            <w:r w:rsidRPr="00725A43">
              <w:rPr>
                <w:rFonts w:ascii="GHEA Grapalat" w:hAnsi="GHEA Grapalat" w:cs="Calibri"/>
                <w:sz w:val="20"/>
                <w:lang w:val="ru-RU"/>
              </w:rPr>
              <w:t>)</w:t>
            </w:r>
          </w:p>
        </w:tc>
        <w:tc>
          <w:tcPr>
            <w:tcW w:w="720" w:type="dxa"/>
            <w:vAlign w:val="bottom"/>
          </w:tcPr>
          <w:p w14:paraId="255D9E95" w14:textId="79FCF3CB"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libri"/>
                <w:sz w:val="20"/>
                <w:lang w:val="ru-RU"/>
              </w:rPr>
              <w:t>гр</w:t>
            </w:r>
          </w:p>
        </w:tc>
        <w:tc>
          <w:tcPr>
            <w:tcW w:w="1080" w:type="dxa"/>
          </w:tcPr>
          <w:p w14:paraId="5A0D29E9" w14:textId="78B40118"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460DC7E8" w14:textId="3873CBC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D5CA04D"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757E871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2120E8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9BAD737" w14:textId="59C4CE86"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7C424A5" w14:textId="77777777" w:rsidTr="003D2071">
        <w:trPr>
          <w:trHeight w:val="70"/>
        </w:trPr>
        <w:tc>
          <w:tcPr>
            <w:tcW w:w="1165" w:type="dxa"/>
            <w:vAlign w:val="center"/>
          </w:tcPr>
          <w:p w14:paraId="7C04DF02" w14:textId="37BC626D"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E5396C8" w14:textId="6A0946D5"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Цитрат натрия трехзамещенный дигидрат (тринатрийцитрат)</w:t>
            </w:r>
          </w:p>
        </w:tc>
        <w:tc>
          <w:tcPr>
            <w:tcW w:w="5850" w:type="dxa"/>
            <w:vAlign w:val="bottom"/>
          </w:tcPr>
          <w:p w14:paraId="27CC5212" w14:textId="0719BE1F" w:rsidR="00AF64B2" w:rsidRPr="00725A43" w:rsidRDefault="00AF64B2" w:rsidP="001D4286">
            <w:pPr>
              <w:rPr>
                <w:rFonts w:ascii="GHEA Grapalat" w:hAnsi="GHEA Grapalat" w:cs="Cambria"/>
                <w:sz w:val="20"/>
                <w:lang w:val="ru-RU"/>
              </w:rPr>
            </w:pPr>
            <w:r w:rsidRPr="00725A43">
              <w:rPr>
                <w:rFonts w:ascii="GHEA Grapalat" w:hAnsi="GHEA Grapalat" w:cs="Calibri"/>
                <w:sz w:val="20"/>
              </w:rPr>
              <w:t>CAS</w:t>
            </w:r>
            <w:r w:rsidRPr="00725A43">
              <w:rPr>
                <w:rFonts w:ascii="GHEA Grapalat" w:hAnsi="GHEA Grapalat" w:cs="Calibri"/>
                <w:sz w:val="20"/>
                <w:lang w:val="ru-RU"/>
              </w:rPr>
              <w:t xml:space="preserve"> 6132-04-3, реактив ч.д.а. (</w:t>
            </w:r>
            <w:r w:rsidRPr="00725A43">
              <w:rPr>
                <w:rFonts w:ascii="GHEA Grapalat" w:hAnsi="GHEA Grapalat" w:cs="Calibri"/>
                <w:sz w:val="20"/>
              </w:rPr>
              <w:t>ACS</w:t>
            </w:r>
            <w:r w:rsidRPr="00725A43">
              <w:rPr>
                <w:rFonts w:ascii="GHEA Grapalat" w:hAnsi="GHEA Grapalat" w:cs="Calibri"/>
                <w:sz w:val="20"/>
                <w:lang w:val="ru-RU"/>
              </w:rPr>
              <w:t>), ≥99,0%, 1 шт. соответствует 25 г</w:t>
            </w:r>
          </w:p>
        </w:tc>
        <w:tc>
          <w:tcPr>
            <w:tcW w:w="720" w:type="dxa"/>
          </w:tcPr>
          <w:p w14:paraId="64754717" w14:textId="475A9BB9"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1516CA23" w14:textId="7CF678EA"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2655529E" w14:textId="6E33D753"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5D8738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6BD4DCE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02C7CF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24F5031" w14:textId="25C2D5CA"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5EC7E8C" w14:textId="77777777" w:rsidTr="003D2071">
        <w:trPr>
          <w:trHeight w:val="70"/>
        </w:trPr>
        <w:tc>
          <w:tcPr>
            <w:tcW w:w="1165" w:type="dxa"/>
            <w:vAlign w:val="center"/>
          </w:tcPr>
          <w:p w14:paraId="0B4CE1EA" w14:textId="5118B581"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13CEBAED" w14:textId="00EF4C40" w:rsidR="00AF64B2" w:rsidRPr="00725A43" w:rsidRDefault="00AF64B2" w:rsidP="001D4286">
            <w:pPr>
              <w:rPr>
                <w:rFonts w:ascii="GHEA Grapalat" w:hAnsi="GHEA Grapalat" w:cs="Cambria"/>
                <w:sz w:val="20"/>
                <w:lang w:val="hy-AM"/>
              </w:rPr>
            </w:pPr>
            <w:r w:rsidRPr="00725A43">
              <w:rPr>
                <w:rFonts w:ascii="GHEA Grapalat" w:hAnsi="GHEA Grapalat" w:cs="Calibri"/>
                <w:sz w:val="20"/>
              </w:rPr>
              <w:t>Додециламин</w:t>
            </w:r>
          </w:p>
        </w:tc>
        <w:tc>
          <w:tcPr>
            <w:tcW w:w="5850" w:type="dxa"/>
            <w:vAlign w:val="bottom"/>
          </w:tcPr>
          <w:p w14:paraId="7CE5E3CB" w14:textId="019F5A78" w:rsidR="00AF64B2" w:rsidRPr="00725A43" w:rsidRDefault="00AF64B2" w:rsidP="001D4286">
            <w:pPr>
              <w:rPr>
                <w:rFonts w:ascii="GHEA Grapalat" w:hAnsi="GHEA Grapalat" w:cs="Cambria"/>
                <w:sz w:val="20"/>
                <w:lang w:val="ru-RU"/>
              </w:rPr>
            </w:pPr>
            <w:r w:rsidRPr="00725A43">
              <w:rPr>
                <w:rFonts w:ascii="GHEA Grapalat" w:hAnsi="GHEA Grapalat" w:cs="Calibri"/>
                <w:sz w:val="20"/>
              </w:rPr>
              <w:t>CAS</w:t>
            </w:r>
            <w:r w:rsidRPr="00725A43">
              <w:rPr>
                <w:rFonts w:ascii="GHEA Grapalat" w:hAnsi="GHEA Grapalat" w:cs="Calibri"/>
                <w:sz w:val="20"/>
                <w:lang w:val="ru-RU"/>
              </w:rPr>
              <w:t xml:space="preserve"> 124-22-1, для синтеза, 1 шт. Соответствует 100 г</w:t>
            </w:r>
          </w:p>
        </w:tc>
        <w:tc>
          <w:tcPr>
            <w:tcW w:w="720" w:type="dxa"/>
          </w:tcPr>
          <w:p w14:paraId="1A60F0D0" w14:textId="0EE5CFE3"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5FCE77DB" w14:textId="53E8F60C"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0ED8FF5A" w14:textId="3E9079D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79F875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E1925E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5D0A37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5C8DDA9" w14:textId="201C69DF"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BF97EFE" w14:textId="77777777" w:rsidTr="003D2071">
        <w:trPr>
          <w:trHeight w:val="70"/>
        </w:trPr>
        <w:tc>
          <w:tcPr>
            <w:tcW w:w="1165" w:type="dxa"/>
            <w:vAlign w:val="center"/>
          </w:tcPr>
          <w:p w14:paraId="492895B9" w14:textId="3BF801C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0F5C8EF8" w14:textId="774CDD48" w:rsidR="00AF64B2" w:rsidRPr="00725A43" w:rsidRDefault="00AF64B2" w:rsidP="001D4286">
            <w:pPr>
              <w:rPr>
                <w:rFonts w:ascii="GHEA Grapalat" w:hAnsi="GHEA Grapalat" w:cs="Cambria"/>
                <w:sz w:val="20"/>
                <w:lang w:val="hy-AM"/>
              </w:rPr>
            </w:pPr>
            <w:r w:rsidRPr="00725A43">
              <w:rPr>
                <w:rFonts w:ascii="GHEA Grapalat" w:hAnsi="GHEA Grapalat" w:cs="Calibri"/>
                <w:sz w:val="20"/>
              </w:rPr>
              <w:t>Нитрат серебра(I)</w:t>
            </w:r>
          </w:p>
        </w:tc>
        <w:tc>
          <w:tcPr>
            <w:tcW w:w="5850" w:type="dxa"/>
            <w:vAlign w:val="bottom"/>
          </w:tcPr>
          <w:p w14:paraId="6CE5693A" w14:textId="595E71B4" w:rsidR="00AF64B2" w:rsidRPr="00725A43" w:rsidRDefault="00AF64B2" w:rsidP="001D4286">
            <w:pPr>
              <w:rPr>
                <w:rFonts w:ascii="GHEA Grapalat" w:hAnsi="GHEA Grapalat" w:cs="Cambria"/>
                <w:sz w:val="20"/>
                <w:lang w:val="ru-RU"/>
              </w:rPr>
            </w:pPr>
            <w:r w:rsidRPr="00725A43">
              <w:rPr>
                <w:rFonts w:ascii="GHEA Grapalat" w:hAnsi="GHEA Grapalat" w:cs="Calibri"/>
                <w:sz w:val="20"/>
              </w:rPr>
              <w:t>CAS</w:t>
            </w:r>
            <w:r w:rsidRPr="00725A43">
              <w:rPr>
                <w:rFonts w:ascii="GHEA Grapalat" w:hAnsi="GHEA Grapalat" w:cs="Calibri"/>
                <w:sz w:val="20"/>
                <w:lang w:val="ru-RU"/>
              </w:rPr>
              <w:t xml:space="preserve"> 7761-88-8, реактив ч.д.а. (</w:t>
            </w:r>
            <w:r w:rsidRPr="00725A43">
              <w:rPr>
                <w:rFonts w:ascii="GHEA Grapalat" w:hAnsi="GHEA Grapalat" w:cs="Calibri"/>
                <w:sz w:val="20"/>
              </w:rPr>
              <w:t>ACS</w:t>
            </w:r>
            <w:r w:rsidRPr="00725A43">
              <w:rPr>
                <w:rFonts w:ascii="GHEA Grapalat" w:hAnsi="GHEA Grapalat" w:cs="Calibri"/>
                <w:sz w:val="20"/>
                <w:lang w:val="ru-RU"/>
              </w:rPr>
              <w:t>), ≥99,0%, 1 шт. соответствует 25 г</w:t>
            </w:r>
          </w:p>
        </w:tc>
        <w:tc>
          <w:tcPr>
            <w:tcW w:w="720" w:type="dxa"/>
          </w:tcPr>
          <w:p w14:paraId="3802CB8F" w14:textId="38DDA27B"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31B34DF9" w14:textId="57E2C2A0"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46C31A14" w14:textId="7D164EB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BD710A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64A7DE9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714337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5CC5C30" w14:textId="7D06E418"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68F8FD2" w14:textId="77777777" w:rsidTr="003D2071">
        <w:trPr>
          <w:trHeight w:val="70"/>
        </w:trPr>
        <w:tc>
          <w:tcPr>
            <w:tcW w:w="1165" w:type="dxa"/>
            <w:vAlign w:val="center"/>
          </w:tcPr>
          <w:p w14:paraId="698DA1DA" w14:textId="34685EE5"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E542330" w14:textId="5AD20F89" w:rsidR="00AF64B2" w:rsidRPr="00725A43" w:rsidRDefault="00AF64B2" w:rsidP="001D4286">
            <w:pPr>
              <w:rPr>
                <w:rFonts w:ascii="GHEA Grapalat" w:hAnsi="GHEA Grapalat" w:cs="Cambria"/>
                <w:sz w:val="20"/>
                <w:lang w:val="hy-AM"/>
              </w:rPr>
            </w:pPr>
            <w:r w:rsidRPr="00725A43">
              <w:rPr>
                <w:rFonts w:ascii="GHEA Grapalat" w:hAnsi="GHEA Grapalat" w:cs="Calibri"/>
                <w:sz w:val="20"/>
              </w:rPr>
              <w:t>Бромид тетраоктиламмония</w:t>
            </w:r>
          </w:p>
        </w:tc>
        <w:tc>
          <w:tcPr>
            <w:tcW w:w="5850" w:type="dxa"/>
            <w:vAlign w:val="bottom"/>
          </w:tcPr>
          <w:p w14:paraId="0CD6C07B" w14:textId="173CE481" w:rsidR="00AF64B2" w:rsidRPr="00725A43" w:rsidRDefault="00AF64B2" w:rsidP="001D4286">
            <w:pPr>
              <w:rPr>
                <w:rFonts w:ascii="GHEA Grapalat" w:hAnsi="GHEA Grapalat" w:cs="Cambria"/>
                <w:sz w:val="20"/>
                <w:lang w:val="ru-RU"/>
              </w:rPr>
            </w:pPr>
            <w:r w:rsidRPr="00725A43">
              <w:rPr>
                <w:rFonts w:ascii="GHEA Grapalat" w:hAnsi="GHEA Grapalat" w:cs="Calibri"/>
                <w:sz w:val="20"/>
              </w:rPr>
              <w:t>CAS 14866-33-2, 98%, твёрдое вещество</w:t>
            </w:r>
          </w:p>
        </w:tc>
        <w:tc>
          <w:tcPr>
            <w:tcW w:w="720" w:type="dxa"/>
            <w:vAlign w:val="bottom"/>
          </w:tcPr>
          <w:p w14:paraId="25A2F292" w14:textId="607EFC84"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libri"/>
                <w:sz w:val="20"/>
                <w:lang w:val="ru-RU"/>
              </w:rPr>
              <w:t>гр</w:t>
            </w:r>
          </w:p>
        </w:tc>
        <w:tc>
          <w:tcPr>
            <w:tcW w:w="1080" w:type="dxa"/>
          </w:tcPr>
          <w:p w14:paraId="791F4ACE" w14:textId="3686A678" w:rsidR="00AF64B2" w:rsidRPr="00725A43" w:rsidRDefault="00AF64B2" w:rsidP="001D4286">
            <w:pPr>
              <w:rPr>
                <w:rFonts w:ascii="GHEA Grapalat" w:hAnsi="GHEA Grapalat" w:cs="Cambria"/>
                <w:sz w:val="20"/>
                <w:lang w:val="ru-RU"/>
              </w:rPr>
            </w:pPr>
            <w:r w:rsidRPr="00725A43">
              <w:rPr>
                <w:rFonts w:ascii="GHEA Grapalat" w:hAnsi="GHEA Grapalat" w:cs="Calibri"/>
                <w:sz w:val="20"/>
              </w:rPr>
              <w:t>5</w:t>
            </w:r>
          </w:p>
        </w:tc>
        <w:tc>
          <w:tcPr>
            <w:tcW w:w="1890" w:type="dxa"/>
            <w:vAlign w:val="center"/>
          </w:tcPr>
          <w:p w14:paraId="4085AEFB" w14:textId="0C696FB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3EEC69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A469C20"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1E053B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396AD9F" w14:textId="55F85006"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D702A1F" w14:textId="77777777" w:rsidTr="003D2071">
        <w:trPr>
          <w:trHeight w:val="70"/>
        </w:trPr>
        <w:tc>
          <w:tcPr>
            <w:tcW w:w="1165" w:type="dxa"/>
            <w:vAlign w:val="center"/>
          </w:tcPr>
          <w:p w14:paraId="0953CB0F" w14:textId="230D54D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AFD30BD" w14:textId="47AAF43A" w:rsidR="00AF64B2" w:rsidRPr="00725A43" w:rsidRDefault="00AF64B2" w:rsidP="001D4286">
            <w:pPr>
              <w:rPr>
                <w:rFonts w:ascii="GHEA Grapalat" w:hAnsi="GHEA Grapalat" w:cs="Cambria"/>
                <w:sz w:val="20"/>
                <w:lang w:val="hy-AM"/>
              </w:rPr>
            </w:pPr>
            <w:r w:rsidRPr="00725A43">
              <w:rPr>
                <w:rFonts w:ascii="GHEA Grapalat" w:hAnsi="GHEA Grapalat" w:cs="Calibri"/>
                <w:sz w:val="20"/>
              </w:rPr>
              <w:br/>
              <w:t>1,3-дибромпропан</w:t>
            </w:r>
          </w:p>
        </w:tc>
        <w:tc>
          <w:tcPr>
            <w:tcW w:w="5850" w:type="dxa"/>
            <w:vAlign w:val="bottom"/>
          </w:tcPr>
          <w:p w14:paraId="6E438CE9" w14:textId="1616ED33" w:rsidR="00AF64B2" w:rsidRPr="00725A43" w:rsidRDefault="00AF64B2" w:rsidP="001D4286">
            <w:pPr>
              <w:rPr>
                <w:rFonts w:ascii="GHEA Grapalat" w:hAnsi="GHEA Grapalat" w:cs="Cambria"/>
                <w:sz w:val="20"/>
                <w:lang w:val="ru-RU"/>
              </w:rPr>
            </w:pPr>
            <w:r w:rsidRPr="00725A43">
              <w:rPr>
                <w:rFonts w:ascii="GHEA Grapalat" w:hAnsi="GHEA Grapalat" w:cs="Calibri"/>
                <w:sz w:val="20"/>
              </w:rPr>
              <w:t>cas 109-64-8, &gt;=98%, 1 шт. соответствует 100 г</w:t>
            </w:r>
          </w:p>
        </w:tc>
        <w:tc>
          <w:tcPr>
            <w:tcW w:w="720" w:type="dxa"/>
          </w:tcPr>
          <w:p w14:paraId="3081C713" w14:textId="4FFA7E27"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235C6A61" w14:textId="6AEDF562"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2B69DB1D" w14:textId="3222C70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B3A310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276EEE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7B89B7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707B324" w14:textId="7030115F"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C0C3636" w14:textId="77777777" w:rsidTr="003D2071">
        <w:trPr>
          <w:trHeight w:val="70"/>
        </w:trPr>
        <w:tc>
          <w:tcPr>
            <w:tcW w:w="1165" w:type="dxa"/>
            <w:vAlign w:val="center"/>
          </w:tcPr>
          <w:p w14:paraId="336F2C2C" w14:textId="517D0AF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1E0186BD" w14:textId="04683FC6" w:rsidR="00AF64B2" w:rsidRPr="00725A43" w:rsidRDefault="00AF64B2" w:rsidP="001D4286">
            <w:pPr>
              <w:rPr>
                <w:rFonts w:ascii="GHEA Grapalat" w:hAnsi="GHEA Grapalat" w:cs="Cambria"/>
                <w:sz w:val="20"/>
                <w:lang w:val="hy-AM"/>
              </w:rPr>
            </w:pPr>
            <w:r w:rsidRPr="00725A43">
              <w:rPr>
                <w:rFonts w:ascii="GHEA Grapalat" w:hAnsi="GHEA Grapalat" w:cs="Calibri"/>
                <w:sz w:val="20"/>
              </w:rPr>
              <w:t>Дибензо-18-краун-6</w:t>
            </w:r>
          </w:p>
        </w:tc>
        <w:tc>
          <w:tcPr>
            <w:tcW w:w="5850" w:type="dxa"/>
            <w:vAlign w:val="bottom"/>
          </w:tcPr>
          <w:p w14:paraId="3B9AD45B" w14:textId="08968A2F" w:rsidR="00AF64B2" w:rsidRPr="00725A43" w:rsidRDefault="00AF64B2" w:rsidP="001D4286">
            <w:pPr>
              <w:rPr>
                <w:rFonts w:ascii="GHEA Grapalat" w:hAnsi="GHEA Grapalat" w:cs="Cambria"/>
                <w:sz w:val="20"/>
                <w:lang w:val="ru-RU"/>
              </w:rPr>
            </w:pPr>
            <w:r w:rsidRPr="00725A43">
              <w:rPr>
                <w:rFonts w:ascii="GHEA Grapalat" w:hAnsi="GHEA Grapalat" w:cs="Calibri"/>
                <w:sz w:val="20"/>
              </w:rPr>
              <w:t>cas 14187-32-7, &gt;=98%, 1 шт. соответствует 100 г</w:t>
            </w:r>
          </w:p>
        </w:tc>
        <w:tc>
          <w:tcPr>
            <w:tcW w:w="720" w:type="dxa"/>
          </w:tcPr>
          <w:p w14:paraId="3DD17CC7" w14:textId="737C8BEE"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082534F2" w14:textId="06D78BA1" w:rsidR="00AF64B2" w:rsidRPr="00725A43" w:rsidRDefault="00AF64B2" w:rsidP="001D4286">
            <w:pPr>
              <w:rPr>
                <w:rFonts w:ascii="GHEA Grapalat" w:hAnsi="GHEA Grapalat" w:cs="Cambria"/>
                <w:sz w:val="20"/>
                <w:lang w:val="ru-RU"/>
              </w:rPr>
            </w:pPr>
            <w:r w:rsidRPr="00725A43">
              <w:rPr>
                <w:rFonts w:ascii="GHEA Grapalat" w:hAnsi="GHEA Grapalat" w:cs="Calibri"/>
                <w:sz w:val="20"/>
              </w:rPr>
              <w:t>1</w:t>
            </w:r>
          </w:p>
        </w:tc>
        <w:tc>
          <w:tcPr>
            <w:tcW w:w="1890" w:type="dxa"/>
            <w:vAlign w:val="center"/>
          </w:tcPr>
          <w:p w14:paraId="166CCF2E" w14:textId="7F1759C0"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DDB1ED9"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A3B4DA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701F3CA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754D214" w14:textId="796616CC"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64EF654" w14:textId="77777777" w:rsidTr="003D2071">
        <w:trPr>
          <w:trHeight w:val="70"/>
        </w:trPr>
        <w:tc>
          <w:tcPr>
            <w:tcW w:w="1165" w:type="dxa"/>
            <w:vAlign w:val="center"/>
          </w:tcPr>
          <w:p w14:paraId="0E4B44EC" w14:textId="451B2C94"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229A2E98" w14:textId="719F3A6B"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Карбонат цезия</w:t>
            </w:r>
          </w:p>
        </w:tc>
        <w:tc>
          <w:tcPr>
            <w:tcW w:w="5850" w:type="dxa"/>
            <w:vAlign w:val="bottom"/>
          </w:tcPr>
          <w:p w14:paraId="0FFA5184" w14:textId="2C3BD40A" w:rsidR="00AF64B2" w:rsidRPr="00725A43" w:rsidRDefault="00AF64B2" w:rsidP="001D4286">
            <w:pPr>
              <w:rPr>
                <w:rFonts w:ascii="GHEA Grapalat" w:hAnsi="GHEA Grapalat" w:cs="Cambria"/>
                <w:sz w:val="20"/>
                <w:lang w:val="hy-AM"/>
              </w:rPr>
            </w:pPr>
            <w:r w:rsidRPr="00725A43">
              <w:rPr>
                <w:rFonts w:ascii="GHEA Grapalat" w:hAnsi="GHEA Grapalat" w:cs="Calibri"/>
                <w:sz w:val="20"/>
              </w:rPr>
              <w:t>CAS</w:t>
            </w:r>
            <w:r w:rsidRPr="00725A43">
              <w:rPr>
                <w:rFonts w:ascii="GHEA Grapalat" w:hAnsi="GHEA Grapalat" w:cs="Calibri"/>
                <w:sz w:val="20"/>
                <w:lang w:val="ru-RU"/>
              </w:rPr>
              <w:t xml:space="preserve"> 534-17-8, реактивная чистота, 99% по металлам, 1 шт. соответствует 50 г</w:t>
            </w:r>
          </w:p>
        </w:tc>
        <w:tc>
          <w:tcPr>
            <w:tcW w:w="720" w:type="dxa"/>
          </w:tcPr>
          <w:p w14:paraId="1115F5B2" w14:textId="61138CB6"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4B9E29A3" w14:textId="17B679C1"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0DB03AD1" w14:textId="5C858B5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A406759"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63C97EC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41149A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CCD2D48" w14:textId="664419DB"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BA4B83F" w14:textId="77777777" w:rsidTr="003D2071">
        <w:trPr>
          <w:trHeight w:val="70"/>
        </w:trPr>
        <w:tc>
          <w:tcPr>
            <w:tcW w:w="1165" w:type="dxa"/>
            <w:vAlign w:val="center"/>
          </w:tcPr>
          <w:p w14:paraId="5D7D72C1" w14:textId="3E8A0B19"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2B9CD7B" w14:textId="0490FC0F" w:rsidR="00AF64B2" w:rsidRPr="00725A43" w:rsidRDefault="00AF64B2" w:rsidP="001D4286">
            <w:pPr>
              <w:rPr>
                <w:rFonts w:ascii="GHEA Grapalat" w:hAnsi="GHEA Grapalat" w:cs="Cambria"/>
                <w:sz w:val="20"/>
                <w:lang w:val="hy-AM"/>
              </w:rPr>
            </w:pPr>
            <w:r w:rsidRPr="00725A43">
              <w:rPr>
                <w:rFonts w:ascii="GHEA Grapalat" w:hAnsi="GHEA Grapalat" w:cs="Calibri"/>
                <w:sz w:val="20"/>
              </w:rPr>
              <w:t>идрофосфат динатрия</w:t>
            </w:r>
          </w:p>
        </w:tc>
        <w:tc>
          <w:tcPr>
            <w:tcW w:w="5850" w:type="dxa"/>
            <w:vAlign w:val="bottom"/>
          </w:tcPr>
          <w:p w14:paraId="6D0CBDC6" w14:textId="0E423B88" w:rsidR="00AF64B2" w:rsidRPr="00725A43" w:rsidRDefault="00AF64B2" w:rsidP="001D4286">
            <w:pPr>
              <w:rPr>
                <w:rFonts w:ascii="GHEA Grapalat" w:hAnsi="GHEA Grapalat" w:cs="Cambria"/>
                <w:sz w:val="20"/>
                <w:lang w:val="hy-AM"/>
              </w:rPr>
            </w:pPr>
            <w:r w:rsidRPr="00725A43">
              <w:rPr>
                <w:rFonts w:ascii="GHEA Grapalat" w:hAnsi="GHEA Grapalat" w:cs="Calibri"/>
                <w:sz w:val="20"/>
              </w:rPr>
              <w:t>CAS</w:t>
            </w:r>
            <w:r w:rsidRPr="00725A43">
              <w:rPr>
                <w:rFonts w:ascii="GHEA Grapalat" w:hAnsi="GHEA Grapalat" w:cs="Calibri"/>
                <w:sz w:val="20"/>
                <w:lang w:val="ru-RU"/>
              </w:rPr>
              <w:t xml:space="preserve"> 7558-79-4, 99,99% по металлам, 1 шт. соответствует 100 г</w:t>
            </w:r>
          </w:p>
        </w:tc>
        <w:tc>
          <w:tcPr>
            <w:tcW w:w="720" w:type="dxa"/>
          </w:tcPr>
          <w:p w14:paraId="1CD949D2" w14:textId="0BB70DC7"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01F126A7" w14:textId="6ADFBF2C"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1B6474BD" w14:textId="5DA0E69C"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0BBD8C6"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177DF3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EBA750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7DF469C" w14:textId="422785A0"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182162A" w14:textId="77777777" w:rsidTr="003D2071">
        <w:trPr>
          <w:trHeight w:val="70"/>
        </w:trPr>
        <w:tc>
          <w:tcPr>
            <w:tcW w:w="1165" w:type="dxa"/>
            <w:vAlign w:val="center"/>
          </w:tcPr>
          <w:p w14:paraId="41EF0B94" w14:textId="50D8960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1C0FD881" w14:textId="49226F31" w:rsidR="00AF64B2" w:rsidRPr="00725A43" w:rsidRDefault="00AF64B2" w:rsidP="001D4286">
            <w:pPr>
              <w:rPr>
                <w:rFonts w:ascii="GHEA Grapalat" w:hAnsi="GHEA Grapalat" w:cs="Cambria"/>
                <w:sz w:val="20"/>
                <w:lang w:val="hy-AM"/>
              </w:rPr>
            </w:pPr>
            <w:r w:rsidRPr="00725A43">
              <w:rPr>
                <w:rFonts w:ascii="GHEA Grapalat" w:hAnsi="GHEA Grapalat" w:cs="Calibri"/>
                <w:sz w:val="20"/>
              </w:rPr>
              <w:t>Дигидрофосфат калия</w:t>
            </w:r>
          </w:p>
        </w:tc>
        <w:tc>
          <w:tcPr>
            <w:tcW w:w="5850" w:type="dxa"/>
            <w:vAlign w:val="bottom"/>
          </w:tcPr>
          <w:p w14:paraId="26F18D61" w14:textId="1DF29737" w:rsidR="00AF64B2" w:rsidRPr="00725A43" w:rsidRDefault="00AF64B2" w:rsidP="001D4286">
            <w:pPr>
              <w:rPr>
                <w:rFonts w:ascii="GHEA Grapalat" w:hAnsi="GHEA Grapalat" w:cs="Cambria"/>
                <w:sz w:val="20"/>
                <w:lang w:val="hy-AM"/>
              </w:rPr>
            </w:pPr>
            <w:r w:rsidRPr="00725A43">
              <w:rPr>
                <w:rFonts w:ascii="GHEA Grapalat" w:hAnsi="GHEA Grapalat" w:cs="Calibri"/>
                <w:sz w:val="20"/>
              </w:rPr>
              <w:t>CAS</w:t>
            </w:r>
            <w:r w:rsidRPr="00725A43">
              <w:rPr>
                <w:rFonts w:ascii="GHEA Grapalat" w:hAnsi="GHEA Grapalat" w:cs="Calibri"/>
                <w:sz w:val="20"/>
                <w:lang w:val="ru-RU"/>
              </w:rPr>
              <w:t xml:space="preserve"> 7778-77-0, 99,99% по металлам, 1 шт. соответствует 50 г</w:t>
            </w:r>
          </w:p>
        </w:tc>
        <w:tc>
          <w:tcPr>
            <w:tcW w:w="720" w:type="dxa"/>
          </w:tcPr>
          <w:p w14:paraId="1BC984C7" w14:textId="54BB1115"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5D378ED" w14:textId="0C337A70"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4CD32345" w14:textId="013E11F0"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542CA40"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E55DD9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F22646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AFCDB9E" w14:textId="5571F9D6"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284A893" w14:textId="77777777" w:rsidTr="003D2071">
        <w:trPr>
          <w:trHeight w:val="70"/>
        </w:trPr>
        <w:tc>
          <w:tcPr>
            <w:tcW w:w="1165" w:type="dxa"/>
            <w:vAlign w:val="center"/>
          </w:tcPr>
          <w:p w14:paraId="0B0BC6B2" w14:textId="20012DA4"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6B2BA8CC" w14:textId="491076ED" w:rsidR="00AF64B2" w:rsidRPr="00725A43" w:rsidRDefault="00AF64B2" w:rsidP="001D4286">
            <w:pPr>
              <w:rPr>
                <w:rFonts w:ascii="GHEA Grapalat" w:hAnsi="GHEA Grapalat" w:cs="Cambria"/>
                <w:sz w:val="20"/>
                <w:lang w:val="hy-AM"/>
              </w:rPr>
            </w:pPr>
            <w:r w:rsidRPr="00725A43">
              <w:rPr>
                <w:rFonts w:ascii="GHEA Grapalat" w:hAnsi="GHEA Grapalat" w:cs="Calibri"/>
                <w:sz w:val="20"/>
              </w:rPr>
              <w:t>Алюмогидрид лития</w:t>
            </w:r>
          </w:p>
        </w:tc>
        <w:tc>
          <w:tcPr>
            <w:tcW w:w="5850" w:type="dxa"/>
            <w:vAlign w:val="bottom"/>
          </w:tcPr>
          <w:p w14:paraId="04F778BF" w14:textId="7E9FE567" w:rsidR="00AF64B2" w:rsidRPr="00725A43" w:rsidRDefault="00AF64B2" w:rsidP="001D4286">
            <w:pPr>
              <w:rPr>
                <w:rFonts w:ascii="GHEA Grapalat" w:hAnsi="GHEA Grapalat" w:cs="Cambria"/>
                <w:sz w:val="20"/>
                <w:lang w:val="hy-AM"/>
              </w:rPr>
            </w:pPr>
            <w:r w:rsidRPr="00725A43">
              <w:rPr>
                <w:rFonts w:ascii="GHEA Grapalat" w:hAnsi="GHEA Grapalat" w:cs="Calibri"/>
                <w:sz w:val="20"/>
              </w:rPr>
              <w:t>cas 16853-85-3, &gt;=97%</w:t>
            </w:r>
          </w:p>
        </w:tc>
        <w:tc>
          <w:tcPr>
            <w:tcW w:w="720" w:type="dxa"/>
            <w:vAlign w:val="bottom"/>
          </w:tcPr>
          <w:p w14:paraId="24DFFAC0" w14:textId="090D9D57"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libri"/>
                <w:sz w:val="20"/>
                <w:lang w:val="ru-RU"/>
              </w:rPr>
              <w:t>гр</w:t>
            </w:r>
          </w:p>
        </w:tc>
        <w:tc>
          <w:tcPr>
            <w:tcW w:w="1080" w:type="dxa"/>
          </w:tcPr>
          <w:p w14:paraId="2962E4E8" w14:textId="3DE21A17" w:rsidR="00AF64B2" w:rsidRPr="00725A43" w:rsidRDefault="00AF64B2" w:rsidP="001D4286">
            <w:pPr>
              <w:rPr>
                <w:rFonts w:ascii="GHEA Grapalat" w:hAnsi="GHEA Grapalat" w:cs="Cambria"/>
                <w:sz w:val="20"/>
                <w:lang w:val="hy-AM"/>
              </w:rPr>
            </w:pPr>
            <w:r w:rsidRPr="00725A43">
              <w:rPr>
                <w:rFonts w:ascii="GHEA Grapalat" w:hAnsi="GHEA Grapalat" w:cs="Calibri"/>
                <w:sz w:val="20"/>
              </w:rPr>
              <w:t>5</w:t>
            </w:r>
          </w:p>
        </w:tc>
        <w:tc>
          <w:tcPr>
            <w:tcW w:w="1890" w:type="dxa"/>
            <w:vAlign w:val="center"/>
          </w:tcPr>
          <w:p w14:paraId="51F4525A" w14:textId="108A78B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B459C29"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88493A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12167C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50817C5" w14:textId="79980028"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FDC7F4D" w14:textId="77777777" w:rsidTr="003D2071">
        <w:trPr>
          <w:trHeight w:val="70"/>
        </w:trPr>
        <w:tc>
          <w:tcPr>
            <w:tcW w:w="1165" w:type="dxa"/>
            <w:vAlign w:val="center"/>
          </w:tcPr>
          <w:p w14:paraId="62EEB7B2" w14:textId="6840B9E7"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DFED476" w14:textId="17AF50EB" w:rsidR="00AF64B2" w:rsidRPr="00725A43" w:rsidRDefault="00AF64B2" w:rsidP="001D4286">
            <w:pPr>
              <w:rPr>
                <w:rFonts w:ascii="GHEA Grapalat" w:hAnsi="GHEA Grapalat" w:cs="Cambria"/>
                <w:sz w:val="20"/>
                <w:lang w:val="hy-AM"/>
              </w:rPr>
            </w:pPr>
            <w:r w:rsidRPr="00725A43">
              <w:rPr>
                <w:rFonts w:ascii="GHEA Grapalat" w:hAnsi="GHEA Grapalat" w:cs="Calibri"/>
                <w:sz w:val="20"/>
              </w:rPr>
              <w:t>О-нитрофенол</w:t>
            </w:r>
          </w:p>
        </w:tc>
        <w:tc>
          <w:tcPr>
            <w:tcW w:w="5850" w:type="dxa"/>
            <w:vAlign w:val="bottom"/>
          </w:tcPr>
          <w:p w14:paraId="44298883" w14:textId="5730AB1C" w:rsidR="00AF64B2" w:rsidRPr="00725A43" w:rsidRDefault="00AF64B2" w:rsidP="001D4286">
            <w:pPr>
              <w:rPr>
                <w:rFonts w:ascii="GHEA Grapalat" w:hAnsi="GHEA Grapalat" w:cs="Cambria"/>
                <w:sz w:val="20"/>
                <w:lang w:val="hy-AM"/>
              </w:rPr>
            </w:pPr>
            <w:r w:rsidRPr="00725A43">
              <w:rPr>
                <w:rFonts w:ascii="GHEA Grapalat" w:hAnsi="GHEA Grapalat" w:cs="Calibri"/>
                <w:sz w:val="20"/>
              </w:rPr>
              <w:t>CAS</w:t>
            </w:r>
            <w:r w:rsidRPr="00725A43">
              <w:rPr>
                <w:rFonts w:ascii="GHEA Grapalat" w:hAnsi="GHEA Grapalat" w:cs="Calibri"/>
                <w:sz w:val="20"/>
                <w:lang w:val="ru-RU"/>
              </w:rPr>
              <w:t xml:space="preserve"> 88-75-5, реактивная чистота, 98%, 1 шт. соответствует 100 г</w:t>
            </w:r>
          </w:p>
        </w:tc>
        <w:tc>
          <w:tcPr>
            <w:tcW w:w="720" w:type="dxa"/>
          </w:tcPr>
          <w:p w14:paraId="0866D4AC" w14:textId="692B441C"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3CDE4CD" w14:textId="6455B848"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3CCF81D0" w14:textId="574AF2D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152441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7C0A41F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090F83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FB3CD6B" w14:textId="448E65D0"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lastRenderedPageBreak/>
              <w:t xml:space="preserve"> договора.</w:t>
            </w:r>
          </w:p>
        </w:tc>
      </w:tr>
      <w:tr w:rsidR="00725A43" w:rsidRPr="00725A43" w14:paraId="61438D60" w14:textId="77777777" w:rsidTr="003D2071">
        <w:trPr>
          <w:trHeight w:val="70"/>
        </w:trPr>
        <w:tc>
          <w:tcPr>
            <w:tcW w:w="1165" w:type="dxa"/>
            <w:vAlign w:val="center"/>
          </w:tcPr>
          <w:p w14:paraId="306A3E4B" w14:textId="1628BE25"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BB02390" w14:textId="3BC013A6" w:rsidR="00AF64B2" w:rsidRPr="00725A43" w:rsidRDefault="00AF64B2" w:rsidP="001D4286">
            <w:pPr>
              <w:rPr>
                <w:rFonts w:ascii="GHEA Grapalat" w:hAnsi="GHEA Grapalat" w:cs="Cambria"/>
                <w:sz w:val="20"/>
                <w:lang w:val="hy-AM"/>
              </w:rPr>
            </w:pPr>
            <w:r w:rsidRPr="00725A43">
              <w:rPr>
                <w:rFonts w:ascii="GHEA Grapalat" w:hAnsi="GHEA Grapalat" w:cs="Calibri"/>
                <w:sz w:val="20"/>
              </w:rPr>
              <w:t>2-Аминофенол</w:t>
            </w:r>
          </w:p>
        </w:tc>
        <w:tc>
          <w:tcPr>
            <w:tcW w:w="5850" w:type="dxa"/>
            <w:vAlign w:val="bottom"/>
          </w:tcPr>
          <w:p w14:paraId="6F510EAC" w14:textId="01213368" w:rsidR="00AF64B2" w:rsidRPr="00725A43" w:rsidRDefault="00AF64B2" w:rsidP="001D4286">
            <w:pPr>
              <w:rPr>
                <w:rFonts w:ascii="GHEA Grapalat" w:hAnsi="GHEA Grapalat" w:cs="Cambria"/>
                <w:sz w:val="20"/>
                <w:lang w:val="hy-AM"/>
              </w:rPr>
            </w:pPr>
            <w:r w:rsidRPr="00725A43">
              <w:rPr>
                <w:rFonts w:ascii="GHEA Grapalat" w:hAnsi="GHEA Grapalat" w:cs="Calibri"/>
                <w:sz w:val="20"/>
              </w:rPr>
              <w:t>CAS 95-55-6, 98%, 1 шт. соответствует 100 г</w:t>
            </w:r>
          </w:p>
        </w:tc>
        <w:tc>
          <w:tcPr>
            <w:tcW w:w="720" w:type="dxa"/>
          </w:tcPr>
          <w:p w14:paraId="13ACC1A4" w14:textId="39D3D203"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1FF6C59F" w14:textId="2A5BBA85"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590836A8" w14:textId="25E4B9A0"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2B1F98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0BE980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7ADBBC5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B25B954" w14:textId="5AD4D6A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5BB669A" w14:textId="77777777" w:rsidTr="003D2071">
        <w:trPr>
          <w:trHeight w:val="70"/>
        </w:trPr>
        <w:tc>
          <w:tcPr>
            <w:tcW w:w="1165" w:type="dxa"/>
            <w:vAlign w:val="center"/>
          </w:tcPr>
          <w:p w14:paraId="7D725D4A" w14:textId="34134225"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3D73E88" w14:textId="52BE9DB2" w:rsidR="00AF64B2" w:rsidRPr="00725A43" w:rsidRDefault="00AF64B2" w:rsidP="001D4286">
            <w:pPr>
              <w:rPr>
                <w:rFonts w:ascii="GHEA Grapalat" w:hAnsi="GHEA Grapalat" w:cs="Cambria"/>
                <w:sz w:val="20"/>
                <w:lang w:val="hy-AM"/>
              </w:rPr>
            </w:pPr>
            <w:r w:rsidRPr="00725A43">
              <w:rPr>
                <w:rFonts w:ascii="GHEA Grapalat" w:hAnsi="GHEA Grapalat" w:cs="Calibri"/>
                <w:sz w:val="20"/>
              </w:rPr>
              <w:t>Силикагель для колоночной хроматографии</w:t>
            </w:r>
          </w:p>
        </w:tc>
        <w:tc>
          <w:tcPr>
            <w:tcW w:w="5850" w:type="dxa"/>
            <w:vAlign w:val="bottom"/>
          </w:tcPr>
          <w:p w14:paraId="0386D58E" w14:textId="71BDD546"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Колонная хроматография: силикагель для колоночной хроматографии, квалификация реактив, 60–80 </w:t>
            </w:r>
            <w:r w:rsidRPr="00725A43">
              <w:rPr>
                <w:rFonts w:ascii="GHEA Grapalat" w:hAnsi="GHEA Grapalat" w:cs="Calibri"/>
                <w:sz w:val="20"/>
              </w:rPr>
              <w:t>mesh</w:t>
            </w:r>
          </w:p>
        </w:tc>
        <w:tc>
          <w:tcPr>
            <w:tcW w:w="720" w:type="dxa"/>
            <w:vAlign w:val="bottom"/>
          </w:tcPr>
          <w:p w14:paraId="66BB5C82" w14:textId="1F04AC60"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libri"/>
                <w:sz w:val="20"/>
                <w:lang w:val="ru-RU"/>
              </w:rPr>
              <w:t>кг</w:t>
            </w:r>
          </w:p>
        </w:tc>
        <w:tc>
          <w:tcPr>
            <w:tcW w:w="1080" w:type="dxa"/>
          </w:tcPr>
          <w:p w14:paraId="6CBC6920" w14:textId="7B6F63B5" w:rsidR="00AF64B2" w:rsidRPr="00725A43" w:rsidRDefault="00AF64B2" w:rsidP="001D4286">
            <w:pPr>
              <w:rPr>
                <w:rFonts w:ascii="GHEA Grapalat" w:hAnsi="GHEA Grapalat" w:cs="Cambria"/>
                <w:sz w:val="20"/>
                <w:lang w:val="hy-AM"/>
              </w:rPr>
            </w:pPr>
            <w:r w:rsidRPr="00725A43">
              <w:rPr>
                <w:rFonts w:ascii="GHEA Grapalat" w:hAnsi="GHEA Grapalat" w:cs="Calibri"/>
                <w:sz w:val="20"/>
              </w:rPr>
              <w:t>5</w:t>
            </w:r>
          </w:p>
        </w:tc>
        <w:tc>
          <w:tcPr>
            <w:tcW w:w="1890" w:type="dxa"/>
            <w:vAlign w:val="center"/>
          </w:tcPr>
          <w:p w14:paraId="1319F3FA" w14:textId="323BB37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7618EB0"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4ABCC5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DCA9CE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5B18154" w14:textId="20F2942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1F6D779" w14:textId="77777777" w:rsidTr="003D2071">
        <w:trPr>
          <w:trHeight w:val="70"/>
        </w:trPr>
        <w:tc>
          <w:tcPr>
            <w:tcW w:w="1165" w:type="dxa"/>
            <w:vAlign w:val="center"/>
          </w:tcPr>
          <w:p w14:paraId="0C2C1EE3" w14:textId="61DD61D4"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6D95B2CA" w14:textId="75B4A00F" w:rsidR="00AF64B2" w:rsidRPr="00725A43" w:rsidRDefault="00AF64B2" w:rsidP="001D4286">
            <w:pPr>
              <w:rPr>
                <w:rFonts w:ascii="GHEA Grapalat" w:hAnsi="GHEA Grapalat" w:cs="Cambria"/>
                <w:sz w:val="20"/>
                <w:lang w:val="hy-AM"/>
              </w:rPr>
            </w:pPr>
            <w:r w:rsidRPr="00725A43">
              <w:rPr>
                <w:rFonts w:ascii="GHEA Grapalat" w:hAnsi="GHEA Grapalat" w:cs="Calibri"/>
                <w:sz w:val="20"/>
              </w:rPr>
              <w:t xml:space="preserve">Мерный стакан </w:t>
            </w:r>
          </w:p>
        </w:tc>
        <w:tc>
          <w:tcPr>
            <w:tcW w:w="5850" w:type="dxa"/>
            <w:vAlign w:val="bottom"/>
          </w:tcPr>
          <w:p w14:paraId="22F8DB82" w14:textId="1AABDCFD" w:rsidR="00AF64B2" w:rsidRPr="00725A43" w:rsidRDefault="00AF64B2" w:rsidP="001D4286">
            <w:pPr>
              <w:rPr>
                <w:rFonts w:ascii="GHEA Grapalat" w:hAnsi="GHEA Grapalat" w:cs="Cambria"/>
                <w:sz w:val="20"/>
                <w:lang w:val="hy-AM"/>
              </w:rPr>
            </w:pPr>
            <w:r w:rsidRPr="00725A43">
              <w:rPr>
                <w:rFonts w:ascii="GHEA Grapalat" w:hAnsi="GHEA Grapalat" w:cs="Calibri"/>
                <w:sz w:val="20"/>
              </w:rPr>
              <w:br/>
              <w:t>Мерный стакан стеклянный, 50 мл</w:t>
            </w:r>
          </w:p>
        </w:tc>
        <w:tc>
          <w:tcPr>
            <w:tcW w:w="720" w:type="dxa"/>
          </w:tcPr>
          <w:p w14:paraId="4009C1E6" w14:textId="42035384"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36A01B79" w14:textId="5A2AF8A5" w:rsidR="00AF64B2" w:rsidRPr="00725A43" w:rsidRDefault="00AF64B2" w:rsidP="001D4286">
            <w:pPr>
              <w:rPr>
                <w:rFonts w:ascii="GHEA Grapalat" w:hAnsi="GHEA Grapalat" w:cs="Cambria"/>
                <w:sz w:val="20"/>
                <w:lang w:val="hy-AM"/>
              </w:rPr>
            </w:pPr>
            <w:r w:rsidRPr="00725A43">
              <w:rPr>
                <w:rFonts w:ascii="GHEA Grapalat" w:hAnsi="GHEA Grapalat" w:cs="Calibri"/>
                <w:sz w:val="20"/>
              </w:rPr>
              <w:t>4</w:t>
            </w:r>
          </w:p>
        </w:tc>
        <w:tc>
          <w:tcPr>
            <w:tcW w:w="1890" w:type="dxa"/>
            <w:vAlign w:val="center"/>
          </w:tcPr>
          <w:p w14:paraId="374AB751" w14:textId="152A592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4AB4E3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AE36E8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2147B9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8676768" w14:textId="76D58F44"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D9F3581" w14:textId="77777777" w:rsidTr="003D2071">
        <w:trPr>
          <w:trHeight w:val="70"/>
        </w:trPr>
        <w:tc>
          <w:tcPr>
            <w:tcW w:w="1165" w:type="dxa"/>
            <w:vAlign w:val="center"/>
          </w:tcPr>
          <w:p w14:paraId="6C5DC421" w14:textId="04FEDA6F"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231D8271" w14:textId="2D6D5CF5" w:rsidR="00AF64B2" w:rsidRPr="00725A43" w:rsidRDefault="00AF64B2" w:rsidP="001D4286">
            <w:pPr>
              <w:rPr>
                <w:rFonts w:ascii="GHEA Grapalat" w:hAnsi="GHEA Grapalat" w:cs="Cambria"/>
                <w:sz w:val="20"/>
                <w:lang w:val="hy-AM"/>
              </w:rPr>
            </w:pPr>
            <w:r w:rsidRPr="00725A43">
              <w:rPr>
                <w:rFonts w:ascii="GHEA Grapalat" w:hAnsi="GHEA Grapalat" w:cs="Calibri"/>
                <w:sz w:val="20"/>
              </w:rPr>
              <w:t xml:space="preserve">Мерный стакан </w:t>
            </w:r>
          </w:p>
        </w:tc>
        <w:tc>
          <w:tcPr>
            <w:tcW w:w="5850" w:type="dxa"/>
            <w:vAlign w:val="bottom"/>
          </w:tcPr>
          <w:p w14:paraId="3E21DF00" w14:textId="4E498CFB"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Набор мерных стаканов стеклянных, 5 шт., 50/100/250/500/1000 мл</w:t>
            </w:r>
          </w:p>
        </w:tc>
        <w:tc>
          <w:tcPr>
            <w:tcW w:w="720" w:type="dxa"/>
          </w:tcPr>
          <w:p w14:paraId="3474D473" w14:textId="02B53219"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50CF6D17" w14:textId="5D1E566A"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4098ED65" w14:textId="79E60DE0"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9AF330E"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1464A1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0965D4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5D814B5" w14:textId="43855AB6"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74B8EEF" w14:textId="77777777" w:rsidTr="003D2071">
        <w:trPr>
          <w:trHeight w:val="70"/>
        </w:trPr>
        <w:tc>
          <w:tcPr>
            <w:tcW w:w="1165" w:type="dxa"/>
            <w:vAlign w:val="center"/>
          </w:tcPr>
          <w:p w14:paraId="5E107055" w14:textId="400E94B0"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CE5774D" w14:textId="5793E012"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колба</w:t>
            </w:r>
          </w:p>
        </w:tc>
        <w:tc>
          <w:tcPr>
            <w:tcW w:w="5850" w:type="dxa"/>
            <w:vAlign w:val="bottom"/>
          </w:tcPr>
          <w:p w14:paraId="1A1E9D64" w14:textId="76B2666D"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Круглодонная колба трёхгорлая, шлифы 24/40, 50 мл</w:t>
            </w:r>
          </w:p>
        </w:tc>
        <w:tc>
          <w:tcPr>
            <w:tcW w:w="720" w:type="dxa"/>
          </w:tcPr>
          <w:p w14:paraId="2388C5B2" w14:textId="126D0BB3"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0949AA81" w14:textId="39214CB6"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6A1EC458" w14:textId="6DF5E3D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D3376C5"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A60232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5327DB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95F47A0" w14:textId="1D0DC5CD"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582842D" w14:textId="77777777" w:rsidTr="003D2071">
        <w:trPr>
          <w:trHeight w:val="70"/>
        </w:trPr>
        <w:tc>
          <w:tcPr>
            <w:tcW w:w="1165" w:type="dxa"/>
            <w:vAlign w:val="center"/>
          </w:tcPr>
          <w:p w14:paraId="10CC3828" w14:textId="0A6AFEE7"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7812DC71" w14:textId="5F07EDCD"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колба</w:t>
            </w:r>
          </w:p>
        </w:tc>
        <w:tc>
          <w:tcPr>
            <w:tcW w:w="5850" w:type="dxa"/>
            <w:vAlign w:val="bottom"/>
          </w:tcPr>
          <w:p w14:paraId="069FE00D" w14:textId="35105D5B"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Круглодонная колба трёхгорлая, шлифы 24/40, 250 мл</w:t>
            </w:r>
          </w:p>
        </w:tc>
        <w:tc>
          <w:tcPr>
            <w:tcW w:w="720" w:type="dxa"/>
          </w:tcPr>
          <w:p w14:paraId="3E631615" w14:textId="056FA847"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262F9DA9" w14:textId="490E5ADC"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0BC01D70" w14:textId="346A07A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2B4D574"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E6DB50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1C6D15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435F846" w14:textId="2359E3DA"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D76127E" w14:textId="77777777" w:rsidTr="003D2071">
        <w:trPr>
          <w:trHeight w:val="70"/>
        </w:trPr>
        <w:tc>
          <w:tcPr>
            <w:tcW w:w="1165" w:type="dxa"/>
            <w:vAlign w:val="center"/>
          </w:tcPr>
          <w:p w14:paraId="61C36F71" w14:textId="45C1AB06"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D8BA633" w14:textId="4E3AB474"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колба</w:t>
            </w:r>
          </w:p>
        </w:tc>
        <w:tc>
          <w:tcPr>
            <w:tcW w:w="5850" w:type="dxa"/>
            <w:vAlign w:val="bottom"/>
          </w:tcPr>
          <w:p w14:paraId="3173BC68" w14:textId="4FDA4C57"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Трёхгорлая круглодонная колба 500 мл, шлиф 24/40</w:t>
            </w:r>
          </w:p>
        </w:tc>
        <w:tc>
          <w:tcPr>
            <w:tcW w:w="720" w:type="dxa"/>
          </w:tcPr>
          <w:p w14:paraId="400FBF5E" w14:textId="76FA970B"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1E04C7D9" w14:textId="46AAD012"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387384F5" w14:textId="4A86F59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6888210"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DF2825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B7F3E5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2C07C87" w14:textId="6B87574F"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C2C2628" w14:textId="77777777" w:rsidTr="003D2071">
        <w:trPr>
          <w:trHeight w:val="70"/>
        </w:trPr>
        <w:tc>
          <w:tcPr>
            <w:tcW w:w="1165" w:type="dxa"/>
            <w:vAlign w:val="center"/>
          </w:tcPr>
          <w:p w14:paraId="39B67613" w14:textId="31CAED7B"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50E0AA8" w14:textId="3D299DF5" w:rsidR="00AF64B2" w:rsidRPr="00725A43" w:rsidRDefault="00AF64B2" w:rsidP="001D4286">
            <w:pPr>
              <w:rPr>
                <w:rFonts w:ascii="GHEA Grapalat" w:hAnsi="GHEA Grapalat" w:cs="Cambria"/>
                <w:sz w:val="20"/>
                <w:lang w:val="hy-AM"/>
              </w:rPr>
            </w:pPr>
            <w:r w:rsidRPr="00725A43">
              <w:rPr>
                <w:rFonts w:ascii="GHEA Grapalat" w:hAnsi="GHEA Grapalat" w:cs="Calibri"/>
                <w:sz w:val="20"/>
              </w:rPr>
              <w:t>Микрошпатель</w:t>
            </w:r>
          </w:p>
        </w:tc>
        <w:tc>
          <w:tcPr>
            <w:tcW w:w="5850" w:type="dxa"/>
            <w:vAlign w:val="bottom"/>
          </w:tcPr>
          <w:p w14:paraId="3842DAD5" w14:textId="77777777" w:rsidR="00AF64B2" w:rsidRPr="00725A43" w:rsidRDefault="00AF64B2" w:rsidP="001D4286">
            <w:pPr>
              <w:numPr>
                <w:ilvl w:val="0"/>
                <w:numId w:val="39"/>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ru-RU"/>
              </w:rPr>
            </w:pPr>
            <w:r w:rsidRPr="00725A43">
              <w:rPr>
                <w:rFonts w:ascii="GHEA Grapalat" w:hAnsi="GHEA Grapalat" w:cs="Arial"/>
                <w:sz w:val="20"/>
                <w:lang w:val="ru-RU"/>
              </w:rPr>
              <w:t>Микрошпатель двусторонняя, сталь 18/10, длина 185 мм, ширина 6 мм</w:t>
            </w:r>
          </w:p>
          <w:p w14:paraId="16BBC280" w14:textId="172D19C8" w:rsidR="00AF64B2" w:rsidRPr="00725A43" w:rsidRDefault="00AF64B2" w:rsidP="001D4286">
            <w:pPr>
              <w:rPr>
                <w:rFonts w:ascii="GHEA Grapalat" w:hAnsi="GHEA Grapalat" w:cs="Cambria"/>
                <w:sz w:val="20"/>
                <w:lang w:val="ru-RU"/>
              </w:rPr>
            </w:pPr>
          </w:p>
        </w:tc>
        <w:tc>
          <w:tcPr>
            <w:tcW w:w="720" w:type="dxa"/>
          </w:tcPr>
          <w:p w14:paraId="3C215874" w14:textId="30212077"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EBA9DF3" w14:textId="7EDB6B2D"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584A7188" w14:textId="422D6B6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37D67D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5D0589C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882AB7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lastRenderedPageBreak/>
              <w:t>подписания</w:t>
            </w:r>
          </w:p>
          <w:p w14:paraId="3AF24ACB" w14:textId="07F90C30"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23AFE70" w14:textId="77777777" w:rsidTr="003D2071">
        <w:trPr>
          <w:trHeight w:val="70"/>
        </w:trPr>
        <w:tc>
          <w:tcPr>
            <w:tcW w:w="1165" w:type="dxa"/>
            <w:vAlign w:val="center"/>
          </w:tcPr>
          <w:p w14:paraId="72EB97C2" w14:textId="51055B87"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0712061B" w14:textId="009D955A"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колба</w:t>
            </w:r>
          </w:p>
        </w:tc>
        <w:tc>
          <w:tcPr>
            <w:tcW w:w="5850" w:type="dxa"/>
            <w:vAlign w:val="bottom"/>
          </w:tcPr>
          <w:p w14:paraId="5980FC7E" w14:textId="5E11CF0E"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Круглодонная колба с одним горлом, соединение 24/40, 50 мл</w:t>
            </w:r>
          </w:p>
        </w:tc>
        <w:tc>
          <w:tcPr>
            <w:tcW w:w="720" w:type="dxa"/>
          </w:tcPr>
          <w:p w14:paraId="446360F0" w14:textId="228C0ECF"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9392E33" w14:textId="65D10827"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21AE4BBF" w14:textId="78554EFF"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BC48A5D"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DFD0A3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F7CF61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69CA38C" w14:textId="67FA50C2"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49145CB" w14:textId="77777777" w:rsidTr="003D2071">
        <w:trPr>
          <w:trHeight w:val="70"/>
        </w:trPr>
        <w:tc>
          <w:tcPr>
            <w:tcW w:w="1165" w:type="dxa"/>
            <w:vAlign w:val="center"/>
          </w:tcPr>
          <w:p w14:paraId="326B2411" w14:textId="55952DB2"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42D07065" w14:textId="38774CE7"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колба</w:t>
            </w:r>
          </w:p>
        </w:tc>
        <w:tc>
          <w:tcPr>
            <w:tcW w:w="5850" w:type="dxa"/>
            <w:vAlign w:val="bottom"/>
          </w:tcPr>
          <w:p w14:paraId="5174AC4E" w14:textId="6C413A87"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Круглодонная колба с одним горлом, шлиф 24/40, 100 мл</w:t>
            </w:r>
          </w:p>
        </w:tc>
        <w:tc>
          <w:tcPr>
            <w:tcW w:w="720" w:type="dxa"/>
          </w:tcPr>
          <w:p w14:paraId="04030F78" w14:textId="6FAE4B22"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131D5BA0" w14:textId="4C414A27"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6850C630" w14:textId="08F9125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6419B13"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DE7115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4908CC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DD0210F" w14:textId="08763A51"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9E2D3DB" w14:textId="77777777" w:rsidTr="003D2071">
        <w:trPr>
          <w:trHeight w:val="70"/>
        </w:trPr>
        <w:tc>
          <w:tcPr>
            <w:tcW w:w="1165" w:type="dxa"/>
            <w:vAlign w:val="center"/>
          </w:tcPr>
          <w:p w14:paraId="6B172633" w14:textId="5706F5D5"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040DF1CB" w14:textId="53CDFE07"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колба</w:t>
            </w:r>
          </w:p>
        </w:tc>
        <w:tc>
          <w:tcPr>
            <w:tcW w:w="5850" w:type="dxa"/>
            <w:vAlign w:val="bottom"/>
          </w:tcPr>
          <w:p w14:paraId="2601B152" w14:textId="1D6F4335"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Круглодонная колба с одним горлом, шлиф 24/40, 250 мл</w:t>
            </w:r>
          </w:p>
        </w:tc>
        <w:tc>
          <w:tcPr>
            <w:tcW w:w="720" w:type="dxa"/>
          </w:tcPr>
          <w:p w14:paraId="29FC4F96" w14:textId="6F355A18"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12560D54" w14:textId="2B9CA0A6"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0A4A076A" w14:textId="3AA7DE7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50F299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1BA767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95EB3E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50B3450" w14:textId="31297400"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317ED43" w14:textId="77777777" w:rsidTr="003D2071">
        <w:trPr>
          <w:trHeight w:val="70"/>
        </w:trPr>
        <w:tc>
          <w:tcPr>
            <w:tcW w:w="1165" w:type="dxa"/>
            <w:vAlign w:val="center"/>
          </w:tcPr>
          <w:p w14:paraId="2727DE4B" w14:textId="4111C2FF"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47F3CE6" w14:textId="20973C1F" w:rsidR="00AF64B2" w:rsidRPr="00725A43" w:rsidRDefault="00AF64B2" w:rsidP="001D4286">
            <w:pPr>
              <w:rPr>
                <w:rFonts w:ascii="GHEA Grapalat" w:hAnsi="GHEA Grapalat" w:cs="Cambria"/>
                <w:sz w:val="20"/>
                <w:lang w:val="hy-AM"/>
              </w:rPr>
            </w:pPr>
            <w:r w:rsidRPr="00725A43">
              <w:rPr>
                <w:rFonts w:ascii="GHEA Grapalat" w:hAnsi="GHEA Grapalat" w:cs="Calibri"/>
                <w:sz w:val="20"/>
              </w:rPr>
              <w:t>Флакон</w:t>
            </w:r>
          </w:p>
        </w:tc>
        <w:tc>
          <w:tcPr>
            <w:tcW w:w="5850" w:type="dxa"/>
            <w:vAlign w:val="bottom"/>
          </w:tcPr>
          <w:p w14:paraId="30502869" w14:textId="50720CF6"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Бутыли для хранения медиа (сред), с синей винтовой крышкой </w:t>
            </w:r>
            <w:r w:rsidRPr="00725A43">
              <w:rPr>
                <w:rFonts w:ascii="GHEA Grapalat" w:hAnsi="GHEA Grapalat" w:cs="Calibri"/>
                <w:sz w:val="20"/>
              </w:rPr>
              <w:t>GL</w:t>
            </w:r>
            <w:r w:rsidRPr="00725A43">
              <w:rPr>
                <w:rFonts w:ascii="GHEA Grapalat" w:hAnsi="GHEA Grapalat" w:cs="Calibri"/>
                <w:sz w:val="20"/>
                <w:lang w:val="ru-RU"/>
              </w:rPr>
              <w:t>45, 250 мл</w:t>
            </w:r>
          </w:p>
        </w:tc>
        <w:tc>
          <w:tcPr>
            <w:tcW w:w="720" w:type="dxa"/>
          </w:tcPr>
          <w:p w14:paraId="0E2B0A5B" w14:textId="3E73D035"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30B9C65" w14:textId="589B24D0" w:rsidR="00AF64B2" w:rsidRPr="00725A43" w:rsidRDefault="00AF64B2" w:rsidP="001D4286">
            <w:pPr>
              <w:rPr>
                <w:rFonts w:ascii="GHEA Grapalat" w:hAnsi="GHEA Grapalat" w:cs="Cambria"/>
                <w:sz w:val="20"/>
                <w:lang w:val="hy-AM"/>
              </w:rPr>
            </w:pPr>
            <w:r w:rsidRPr="00725A43">
              <w:rPr>
                <w:rFonts w:ascii="GHEA Grapalat" w:hAnsi="GHEA Grapalat" w:cs="Calibri"/>
                <w:sz w:val="20"/>
              </w:rPr>
              <w:t>5</w:t>
            </w:r>
          </w:p>
        </w:tc>
        <w:tc>
          <w:tcPr>
            <w:tcW w:w="1890" w:type="dxa"/>
            <w:vAlign w:val="center"/>
          </w:tcPr>
          <w:p w14:paraId="1F7BC2C2" w14:textId="1E53E2DE"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3332156"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B92AD0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5055FC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9EB4DE3" w14:textId="2A392F63"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2CDF800" w14:textId="77777777" w:rsidTr="003D2071">
        <w:trPr>
          <w:trHeight w:val="70"/>
        </w:trPr>
        <w:tc>
          <w:tcPr>
            <w:tcW w:w="1165" w:type="dxa"/>
            <w:vAlign w:val="center"/>
          </w:tcPr>
          <w:p w14:paraId="7522917E" w14:textId="6172899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C528AAB" w14:textId="64EA221D" w:rsidR="00AF64B2" w:rsidRPr="00725A43" w:rsidRDefault="00AF64B2" w:rsidP="001D4286">
            <w:pPr>
              <w:rPr>
                <w:rFonts w:ascii="GHEA Grapalat" w:hAnsi="GHEA Grapalat" w:cs="Cambria"/>
                <w:sz w:val="20"/>
                <w:lang w:val="hy-AM"/>
              </w:rPr>
            </w:pPr>
            <w:r w:rsidRPr="00725A43">
              <w:rPr>
                <w:rFonts w:ascii="GHEA Grapalat" w:hAnsi="GHEA Grapalat" w:cs="Calibri"/>
                <w:sz w:val="20"/>
              </w:rPr>
              <w:t>Набор пипеток</w:t>
            </w:r>
          </w:p>
        </w:tc>
        <w:tc>
          <w:tcPr>
            <w:tcW w:w="5850" w:type="dxa"/>
            <w:vAlign w:val="bottom"/>
          </w:tcPr>
          <w:p w14:paraId="659EA912" w14:textId="426828DC"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Флакон с прозрачной пипеткой, стеклянной капельницей, внутренней пробкой и этикеткой, 30 мл, упаковка 6 шт.</w:t>
            </w:r>
          </w:p>
        </w:tc>
        <w:tc>
          <w:tcPr>
            <w:tcW w:w="720" w:type="dxa"/>
          </w:tcPr>
          <w:p w14:paraId="12C90769" w14:textId="4D844369"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944D61B" w14:textId="18427E13"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60D6BC5F" w14:textId="6EDBC2BA"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FCA4AA2"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E9E2CC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529895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9057E60" w14:textId="0587AD46"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626F3B3" w14:textId="77777777" w:rsidTr="003D2071">
        <w:trPr>
          <w:trHeight w:val="70"/>
        </w:trPr>
        <w:tc>
          <w:tcPr>
            <w:tcW w:w="1165" w:type="dxa"/>
            <w:vAlign w:val="center"/>
          </w:tcPr>
          <w:p w14:paraId="0819473F" w14:textId="0214BD8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CD810E5" w14:textId="052B9CDD"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Флакон для хранения медиа (сред) с широким горлом</w:t>
            </w:r>
          </w:p>
        </w:tc>
        <w:tc>
          <w:tcPr>
            <w:tcW w:w="5850" w:type="dxa"/>
            <w:vAlign w:val="bottom"/>
          </w:tcPr>
          <w:p w14:paraId="480CE5D3" w14:textId="30F4648D"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Широкогорлая Флакон для хранения медиа (сред), с винтовой крышкой </w:t>
            </w:r>
            <w:r w:rsidRPr="00725A43">
              <w:rPr>
                <w:rFonts w:ascii="GHEA Grapalat" w:hAnsi="GHEA Grapalat" w:cs="Calibri"/>
                <w:sz w:val="20"/>
              </w:rPr>
              <w:t>GL</w:t>
            </w:r>
            <w:r w:rsidRPr="00725A43">
              <w:rPr>
                <w:rFonts w:ascii="GHEA Grapalat" w:hAnsi="GHEA Grapalat" w:cs="Calibri"/>
                <w:sz w:val="20"/>
                <w:lang w:val="ru-RU"/>
              </w:rPr>
              <w:t>80, 500 мл</w:t>
            </w:r>
          </w:p>
        </w:tc>
        <w:tc>
          <w:tcPr>
            <w:tcW w:w="720" w:type="dxa"/>
          </w:tcPr>
          <w:p w14:paraId="31D9B82E" w14:textId="31DCF2E7"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D1F62CD" w14:textId="1BAF97CB" w:rsidR="00AF64B2" w:rsidRPr="00725A43" w:rsidRDefault="00AF64B2" w:rsidP="001D4286">
            <w:pPr>
              <w:rPr>
                <w:rFonts w:ascii="GHEA Grapalat" w:hAnsi="GHEA Grapalat" w:cs="Cambria"/>
                <w:sz w:val="20"/>
                <w:lang w:val="hy-AM"/>
              </w:rPr>
            </w:pPr>
            <w:r w:rsidRPr="00725A43">
              <w:rPr>
                <w:rFonts w:ascii="GHEA Grapalat" w:hAnsi="GHEA Grapalat" w:cs="Calibri"/>
                <w:sz w:val="20"/>
              </w:rPr>
              <w:t>5</w:t>
            </w:r>
          </w:p>
        </w:tc>
        <w:tc>
          <w:tcPr>
            <w:tcW w:w="1890" w:type="dxa"/>
            <w:vAlign w:val="center"/>
          </w:tcPr>
          <w:p w14:paraId="381E44E4" w14:textId="410F0CE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96ED5C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C0C27A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95A355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C45A063" w14:textId="44BC43BC"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3031AE3" w14:textId="77777777" w:rsidTr="003D2071">
        <w:trPr>
          <w:trHeight w:val="70"/>
        </w:trPr>
        <w:tc>
          <w:tcPr>
            <w:tcW w:w="1165" w:type="dxa"/>
            <w:vAlign w:val="center"/>
          </w:tcPr>
          <w:p w14:paraId="2F7539E9" w14:textId="70B861F9"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676B5ED2" w14:textId="752D741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Экономичные ампулы для ЯМР, диаметр 5 мм</w:t>
            </w:r>
          </w:p>
        </w:tc>
        <w:tc>
          <w:tcPr>
            <w:tcW w:w="5850" w:type="dxa"/>
            <w:vAlign w:val="bottom"/>
          </w:tcPr>
          <w:p w14:paraId="1D218DDC" w14:textId="2AC24CE4"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Частота: 100 МГц (стекло </w:t>
            </w:r>
            <w:r w:rsidRPr="00725A43">
              <w:rPr>
                <w:rFonts w:ascii="GHEA Grapalat" w:hAnsi="GHEA Grapalat" w:cs="Calibri"/>
                <w:sz w:val="20"/>
              </w:rPr>
              <w:t>N</w:t>
            </w:r>
            <w:r w:rsidRPr="00725A43">
              <w:rPr>
                <w:rFonts w:ascii="GHEA Grapalat" w:hAnsi="GHEA Grapalat" w:cs="Calibri"/>
                <w:sz w:val="20"/>
                <w:lang w:val="ru-RU"/>
              </w:rPr>
              <w:t>51</w:t>
            </w:r>
            <w:r w:rsidRPr="00725A43">
              <w:rPr>
                <w:rFonts w:ascii="GHEA Grapalat" w:hAnsi="GHEA Grapalat" w:cs="Calibri"/>
                <w:sz w:val="20"/>
              </w:rPr>
              <w:t>A</w:t>
            </w:r>
            <w:r w:rsidRPr="00725A43">
              <w:rPr>
                <w:rFonts w:ascii="GHEA Grapalat" w:hAnsi="GHEA Grapalat" w:cs="Calibri"/>
                <w:sz w:val="20"/>
                <w:lang w:val="ru-RU"/>
              </w:rPr>
              <w:t>), длина: 7 дюймов.1 упаковка (7 пробирок)</w:t>
            </w:r>
          </w:p>
        </w:tc>
        <w:tc>
          <w:tcPr>
            <w:tcW w:w="720" w:type="dxa"/>
          </w:tcPr>
          <w:p w14:paraId="2B4BF628" w14:textId="56ACA9E3"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0ED0A1A7" w14:textId="40843840"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74D6326C" w14:textId="057F5EF0"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269D649"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14E71B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96DEA2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8594042" w14:textId="78BCB521"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997CA3B" w14:textId="77777777" w:rsidTr="003D2071">
        <w:trPr>
          <w:trHeight w:val="70"/>
        </w:trPr>
        <w:tc>
          <w:tcPr>
            <w:tcW w:w="1165" w:type="dxa"/>
            <w:vAlign w:val="center"/>
          </w:tcPr>
          <w:p w14:paraId="44F295A1" w14:textId="6C937D8D"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C413E7C" w14:textId="01878B3F" w:rsidR="00AF64B2" w:rsidRPr="00725A43" w:rsidRDefault="00AF64B2" w:rsidP="001D4286">
            <w:pPr>
              <w:rPr>
                <w:rFonts w:ascii="GHEA Grapalat" w:hAnsi="GHEA Grapalat" w:cs="Cambria"/>
                <w:sz w:val="20"/>
                <w:lang w:val="hy-AM"/>
              </w:rPr>
            </w:pPr>
            <w:r w:rsidRPr="00725A43">
              <w:rPr>
                <w:rFonts w:ascii="GHEA Grapalat" w:hAnsi="GHEA Grapalat" w:cs="Calibri"/>
                <w:sz w:val="20"/>
              </w:rPr>
              <w:t>адаптер</w:t>
            </w:r>
          </w:p>
        </w:tc>
        <w:tc>
          <w:tcPr>
            <w:tcW w:w="5850" w:type="dxa"/>
            <w:vAlign w:val="bottom"/>
          </w:tcPr>
          <w:p w14:paraId="4E0706F1" w14:textId="6A9198F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Трёхходовой адаптер для регулирования потока</w:t>
            </w:r>
          </w:p>
        </w:tc>
        <w:tc>
          <w:tcPr>
            <w:tcW w:w="720" w:type="dxa"/>
          </w:tcPr>
          <w:p w14:paraId="7EA23AF7" w14:textId="46F4BF4E"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33DA10B1" w14:textId="15BC4F73" w:rsidR="00AF64B2" w:rsidRPr="00725A43" w:rsidRDefault="00AF64B2" w:rsidP="001D4286">
            <w:pPr>
              <w:rPr>
                <w:rFonts w:ascii="GHEA Grapalat" w:hAnsi="GHEA Grapalat" w:cs="Cambria"/>
                <w:sz w:val="20"/>
                <w:lang w:val="hy-AM"/>
              </w:rPr>
            </w:pPr>
            <w:r w:rsidRPr="00725A43">
              <w:rPr>
                <w:rFonts w:ascii="GHEA Grapalat" w:hAnsi="GHEA Grapalat" w:cs="Calibri"/>
                <w:sz w:val="20"/>
              </w:rPr>
              <w:t>3</w:t>
            </w:r>
          </w:p>
        </w:tc>
        <w:tc>
          <w:tcPr>
            <w:tcW w:w="1890" w:type="dxa"/>
            <w:vAlign w:val="center"/>
          </w:tcPr>
          <w:p w14:paraId="4FBF2F64" w14:textId="7A7DA075"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08190E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59FE2A0"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lastRenderedPageBreak/>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1C5FAA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489E80A" w14:textId="432CB88C"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C7401EE" w14:textId="77777777" w:rsidTr="003D2071">
        <w:trPr>
          <w:trHeight w:val="70"/>
        </w:trPr>
        <w:tc>
          <w:tcPr>
            <w:tcW w:w="1165" w:type="dxa"/>
            <w:vAlign w:val="center"/>
          </w:tcPr>
          <w:p w14:paraId="10BA59D2" w14:textId="714470F2"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28935766" w14:textId="33D12C3F"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Вакуумный трёхходовой адаптер для регулирования потока</w:t>
            </w:r>
          </w:p>
        </w:tc>
        <w:tc>
          <w:tcPr>
            <w:tcW w:w="5850" w:type="dxa"/>
            <w:vAlign w:val="bottom"/>
          </w:tcPr>
          <w:p w14:paraId="378CBD5F" w14:textId="6EA657E1"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Вакуумный трёхходовой адаптер для регулирования потока, затвор (кран) из </w:t>
            </w:r>
            <w:r w:rsidRPr="00725A43">
              <w:rPr>
                <w:rFonts w:ascii="GHEA Grapalat" w:hAnsi="GHEA Grapalat" w:cs="Calibri"/>
                <w:sz w:val="20"/>
              </w:rPr>
              <w:t>PTFE</w:t>
            </w:r>
            <w:r w:rsidRPr="00725A43">
              <w:rPr>
                <w:rFonts w:ascii="GHEA Grapalat" w:hAnsi="GHEA Grapalat" w:cs="Calibri"/>
                <w:sz w:val="20"/>
                <w:lang w:val="ru-RU"/>
              </w:rPr>
              <w:t>, шлиф 24/40</w:t>
            </w:r>
          </w:p>
        </w:tc>
        <w:tc>
          <w:tcPr>
            <w:tcW w:w="720" w:type="dxa"/>
          </w:tcPr>
          <w:p w14:paraId="2D49ACC5" w14:textId="7F89EA4F"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135C9626" w14:textId="23D0F34B"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61F8F988" w14:textId="25B0A655"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4E9CBB2"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83823B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CBED1D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789CC6C" w14:textId="7F85CF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3B0C048" w14:textId="77777777" w:rsidTr="003D2071">
        <w:trPr>
          <w:trHeight w:val="70"/>
        </w:trPr>
        <w:tc>
          <w:tcPr>
            <w:tcW w:w="1165" w:type="dxa"/>
            <w:vAlign w:val="center"/>
          </w:tcPr>
          <w:p w14:paraId="6A7AD224" w14:textId="69ADF550"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1DFB9456" w14:textId="305CF19C" w:rsidR="00AF64B2" w:rsidRPr="00725A43" w:rsidRDefault="00AF64B2" w:rsidP="001D4286">
            <w:pPr>
              <w:rPr>
                <w:rFonts w:ascii="GHEA Grapalat" w:hAnsi="GHEA Grapalat" w:cs="Cambria"/>
                <w:sz w:val="20"/>
                <w:lang w:val="hy-AM"/>
              </w:rPr>
            </w:pPr>
            <w:r w:rsidRPr="00725A43">
              <w:rPr>
                <w:rFonts w:ascii="GHEA Grapalat" w:hAnsi="GHEA Grapalat" w:cs="Calibri"/>
                <w:sz w:val="20"/>
              </w:rPr>
              <w:t>Стеклянные чашки Петри</w:t>
            </w:r>
          </w:p>
        </w:tc>
        <w:tc>
          <w:tcPr>
            <w:tcW w:w="5850" w:type="dxa"/>
            <w:vAlign w:val="bottom"/>
          </w:tcPr>
          <w:p w14:paraId="5776601D" w14:textId="7E864141"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Стеклянные чашки Петри с прозрачной крышкой, 100 </w:t>
            </w:r>
            <w:r w:rsidRPr="00725A43">
              <w:rPr>
                <w:rFonts w:ascii="GHEA Grapalat" w:hAnsi="GHEA Grapalat" w:cs="Calibri"/>
                <w:sz w:val="20"/>
              </w:rPr>
              <w:t>x</w:t>
            </w:r>
            <w:r w:rsidRPr="00725A43">
              <w:rPr>
                <w:rFonts w:ascii="GHEA Grapalat" w:hAnsi="GHEA Grapalat" w:cs="Calibri"/>
                <w:sz w:val="20"/>
                <w:lang w:val="ru-RU"/>
              </w:rPr>
              <w:t xml:space="preserve"> 20 мм, 1 упаковка (10 шт.)</w:t>
            </w:r>
          </w:p>
        </w:tc>
        <w:tc>
          <w:tcPr>
            <w:tcW w:w="720" w:type="dxa"/>
          </w:tcPr>
          <w:p w14:paraId="73520D34" w14:textId="2E5FE387"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6B3D95A" w14:textId="7C19D4E6"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6CA64C80" w14:textId="4B7513AC"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58088AC"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F080A80"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287861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2D1BF9D" w14:textId="642F5BDF"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0A70031" w14:textId="77777777" w:rsidTr="003D2071">
        <w:trPr>
          <w:trHeight w:val="70"/>
        </w:trPr>
        <w:tc>
          <w:tcPr>
            <w:tcW w:w="1165" w:type="dxa"/>
            <w:vAlign w:val="center"/>
          </w:tcPr>
          <w:p w14:paraId="691FD4BE" w14:textId="51A8F29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4CF2090" w14:textId="39707071" w:rsidR="00AF64B2" w:rsidRPr="00725A43" w:rsidRDefault="00AF64B2" w:rsidP="001D4286">
            <w:pPr>
              <w:rPr>
                <w:rFonts w:ascii="GHEA Grapalat" w:hAnsi="GHEA Grapalat" w:cs="Cambria"/>
                <w:sz w:val="20"/>
                <w:lang w:val="hy-AM"/>
              </w:rPr>
            </w:pPr>
            <w:r w:rsidRPr="00725A43">
              <w:rPr>
                <w:rFonts w:ascii="GHEA Grapalat" w:hAnsi="GHEA Grapalat" w:cs="Calibri"/>
                <w:sz w:val="20"/>
              </w:rPr>
              <w:t>Стеклянные чашки</w:t>
            </w:r>
          </w:p>
        </w:tc>
        <w:tc>
          <w:tcPr>
            <w:tcW w:w="5850" w:type="dxa"/>
            <w:vAlign w:val="bottom"/>
          </w:tcPr>
          <w:p w14:paraId="29211905" w14:textId="7F8257D1"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Стеклянные чашки Петри с прозрачной крышкой, 60 </w:t>
            </w:r>
            <w:r w:rsidRPr="00725A43">
              <w:rPr>
                <w:rFonts w:ascii="GHEA Grapalat" w:hAnsi="GHEA Grapalat" w:cs="Calibri"/>
                <w:sz w:val="20"/>
              </w:rPr>
              <w:t>x</w:t>
            </w:r>
            <w:r w:rsidRPr="00725A43">
              <w:rPr>
                <w:rFonts w:ascii="GHEA Grapalat" w:hAnsi="GHEA Grapalat" w:cs="Calibri"/>
                <w:sz w:val="20"/>
                <w:lang w:val="ru-RU"/>
              </w:rPr>
              <w:t xml:space="preserve"> 15 мм, 1 упаковка (10 шт.)</w:t>
            </w:r>
          </w:p>
        </w:tc>
        <w:tc>
          <w:tcPr>
            <w:tcW w:w="720" w:type="dxa"/>
          </w:tcPr>
          <w:p w14:paraId="75C98D16" w14:textId="6E81607D"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428249C9" w14:textId="21802B1B"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1B556C54" w14:textId="07E4531B"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D54E529"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CE8322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2D80CD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72990DB" w14:textId="05710FFD"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7AC4DC3" w14:textId="77777777" w:rsidTr="003D2071">
        <w:trPr>
          <w:trHeight w:val="70"/>
        </w:trPr>
        <w:tc>
          <w:tcPr>
            <w:tcW w:w="1165" w:type="dxa"/>
            <w:vAlign w:val="center"/>
          </w:tcPr>
          <w:p w14:paraId="70E75C39" w14:textId="596EDC8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8B10CD4" w14:textId="0AC5AA3B" w:rsidR="00AF64B2" w:rsidRPr="00725A43" w:rsidRDefault="00AF64B2" w:rsidP="001D4286">
            <w:pPr>
              <w:rPr>
                <w:rFonts w:ascii="GHEA Grapalat" w:hAnsi="GHEA Grapalat" w:cs="Cambria"/>
                <w:sz w:val="20"/>
                <w:lang w:val="hy-AM"/>
              </w:rPr>
            </w:pPr>
            <w:r w:rsidRPr="00725A43">
              <w:rPr>
                <w:rFonts w:ascii="GHEA Grapalat" w:hAnsi="GHEA Grapalat" w:cs="Calibri"/>
                <w:sz w:val="20"/>
              </w:rPr>
              <w:t>Круглодонная колба</w:t>
            </w:r>
          </w:p>
        </w:tc>
        <w:tc>
          <w:tcPr>
            <w:tcW w:w="5850" w:type="dxa"/>
            <w:vAlign w:val="bottom"/>
          </w:tcPr>
          <w:p w14:paraId="7B45FD66" w14:textId="466FDAD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Круглодонная колба с одним горлом, 100 мл, шлиф 24/40</w:t>
            </w:r>
          </w:p>
        </w:tc>
        <w:tc>
          <w:tcPr>
            <w:tcW w:w="720" w:type="dxa"/>
          </w:tcPr>
          <w:p w14:paraId="471730D5" w14:textId="112F9B3D"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1EA0D30A" w14:textId="375920E7"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1ACCE893" w14:textId="5D7F10C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EB2D6FD"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5DEE930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48C76B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202FCE2" w14:textId="3BB2791C"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964F5DF" w14:textId="77777777" w:rsidTr="003D2071">
        <w:trPr>
          <w:trHeight w:val="70"/>
        </w:trPr>
        <w:tc>
          <w:tcPr>
            <w:tcW w:w="1165" w:type="dxa"/>
            <w:vAlign w:val="center"/>
          </w:tcPr>
          <w:p w14:paraId="5C08F741" w14:textId="0D0FDD5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7BDC275D" w14:textId="5E6715FD" w:rsidR="00AF64B2" w:rsidRPr="00725A43" w:rsidRDefault="00AF64B2" w:rsidP="001D4286">
            <w:pPr>
              <w:rPr>
                <w:rFonts w:ascii="GHEA Grapalat" w:hAnsi="GHEA Grapalat" w:cs="Cambria"/>
                <w:sz w:val="20"/>
                <w:lang w:val="hy-AM"/>
              </w:rPr>
            </w:pPr>
            <w:r w:rsidRPr="00725A43">
              <w:rPr>
                <w:rFonts w:ascii="GHEA Grapalat" w:hAnsi="GHEA Grapalat" w:cs="Calibri"/>
                <w:sz w:val="20"/>
              </w:rPr>
              <w:t>Круглодонная колба</w:t>
            </w:r>
          </w:p>
        </w:tc>
        <w:tc>
          <w:tcPr>
            <w:tcW w:w="5850" w:type="dxa"/>
            <w:vAlign w:val="bottom"/>
          </w:tcPr>
          <w:p w14:paraId="47DF11EC" w14:textId="4C2B7C4A"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Круглодонная колба с одним горлом, 250 мл, шлиф 24/40</w:t>
            </w:r>
          </w:p>
        </w:tc>
        <w:tc>
          <w:tcPr>
            <w:tcW w:w="720" w:type="dxa"/>
          </w:tcPr>
          <w:p w14:paraId="53BF5D61" w14:textId="7A047EEB"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0C07F716" w14:textId="527390EE"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289EAC3C" w14:textId="48DCF6F8"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FFB731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C7B21E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2ACF9D7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A4237D6" w14:textId="79D99BB3"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A7E4DA3" w14:textId="77777777" w:rsidTr="003D2071">
        <w:trPr>
          <w:trHeight w:val="70"/>
        </w:trPr>
        <w:tc>
          <w:tcPr>
            <w:tcW w:w="1165" w:type="dxa"/>
            <w:vAlign w:val="center"/>
          </w:tcPr>
          <w:p w14:paraId="3F778EB6" w14:textId="34AA734C"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771EF4AA" w14:textId="6A4D67CC" w:rsidR="00AF64B2" w:rsidRPr="00725A43" w:rsidRDefault="00AF64B2" w:rsidP="001D4286">
            <w:pPr>
              <w:rPr>
                <w:rFonts w:ascii="GHEA Grapalat" w:hAnsi="GHEA Grapalat" w:cs="Cambria"/>
                <w:sz w:val="20"/>
                <w:lang w:val="hy-AM"/>
              </w:rPr>
            </w:pPr>
            <w:r w:rsidRPr="00725A43">
              <w:rPr>
                <w:rFonts w:ascii="GHEA Grapalat" w:hAnsi="GHEA Grapalat" w:cs="Calibri"/>
                <w:sz w:val="20"/>
              </w:rPr>
              <w:t>Адаптер для короткопутной перегонки</w:t>
            </w:r>
          </w:p>
        </w:tc>
        <w:tc>
          <w:tcPr>
            <w:tcW w:w="5850" w:type="dxa"/>
            <w:vAlign w:val="bottom"/>
          </w:tcPr>
          <w:p w14:paraId="799D2287" w14:textId="3B4C0B55"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Адаптер для короткопутной перегонки, шлиф 24/40</w:t>
            </w:r>
          </w:p>
        </w:tc>
        <w:tc>
          <w:tcPr>
            <w:tcW w:w="720" w:type="dxa"/>
          </w:tcPr>
          <w:p w14:paraId="1C429027" w14:textId="40D72AC2"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6D0179EE" w14:textId="05BB32A3"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6CAF9B51" w14:textId="2C37135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7ECFCD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9ACABF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04DA66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7E65602" w14:textId="2DF59370"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5FF69E0" w14:textId="77777777" w:rsidTr="003D2071">
        <w:trPr>
          <w:trHeight w:val="70"/>
        </w:trPr>
        <w:tc>
          <w:tcPr>
            <w:tcW w:w="1165" w:type="dxa"/>
            <w:vAlign w:val="center"/>
          </w:tcPr>
          <w:p w14:paraId="684B87F4" w14:textId="0FD501C3"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5500D1C" w14:textId="664CF907" w:rsidR="00AF64B2" w:rsidRPr="00725A43" w:rsidRDefault="00AF64B2" w:rsidP="001D4286">
            <w:pPr>
              <w:rPr>
                <w:rFonts w:ascii="GHEA Grapalat" w:hAnsi="GHEA Grapalat" w:cs="Cambria"/>
                <w:sz w:val="20"/>
                <w:lang w:val="hy-AM"/>
              </w:rPr>
            </w:pPr>
            <w:r w:rsidRPr="00725A43">
              <w:rPr>
                <w:rFonts w:ascii="GHEA Grapalat" w:hAnsi="GHEA Grapalat" w:cs="Calibri"/>
                <w:sz w:val="20"/>
              </w:rPr>
              <w:t>Трехгорлая круглодонная колба</w:t>
            </w:r>
          </w:p>
        </w:tc>
        <w:tc>
          <w:tcPr>
            <w:tcW w:w="5850" w:type="dxa"/>
            <w:vAlign w:val="bottom"/>
          </w:tcPr>
          <w:p w14:paraId="5B13B546" w14:textId="6F5B9DA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Трехгорлая круглодонная колба с параллельными горлами, шлифы 24/40, 250 мл</w:t>
            </w:r>
          </w:p>
        </w:tc>
        <w:tc>
          <w:tcPr>
            <w:tcW w:w="720" w:type="dxa"/>
          </w:tcPr>
          <w:p w14:paraId="1E1E30EC" w14:textId="0988FDC5"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69ABAFA8" w14:textId="126D7A05" w:rsidR="00AF64B2" w:rsidRPr="00725A43" w:rsidRDefault="00AF64B2" w:rsidP="001D4286">
            <w:pPr>
              <w:rPr>
                <w:rFonts w:ascii="GHEA Grapalat" w:hAnsi="GHEA Grapalat" w:cs="Cambria"/>
                <w:sz w:val="20"/>
                <w:lang w:val="hy-AM"/>
              </w:rPr>
            </w:pPr>
            <w:r w:rsidRPr="00725A43">
              <w:rPr>
                <w:rFonts w:ascii="GHEA Grapalat" w:hAnsi="GHEA Grapalat" w:cs="Calibri"/>
                <w:sz w:val="20"/>
              </w:rPr>
              <w:t>2</w:t>
            </w:r>
          </w:p>
        </w:tc>
        <w:tc>
          <w:tcPr>
            <w:tcW w:w="1890" w:type="dxa"/>
            <w:vAlign w:val="center"/>
          </w:tcPr>
          <w:p w14:paraId="7A7EAA6D" w14:textId="4125F73F"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88AF145"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556C58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CE571C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85D151A" w14:textId="694A20E0"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76A6D75" w14:textId="77777777" w:rsidTr="003D2071">
        <w:trPr>
          <w:trHeight w:val="70"/>
        </w:trPr>
        <w:tc>
          <w:tcPr>
            <w:tcW w:w="1165" w:type="dxa"/>
            <w:vAlign w:val="center"/>
          </w:tcPr>
          <w:p w14:paraId="219A7334" w14:textId="0A1602A7"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341285CF" w14:textId="3B6B8A59" w:rsidR="00AF64B2" w:rsidRPr="00725A43" w:rsidRDefault="00AF64B2" w:rsidP="001D4286">
            <w:pPr>
              <w:rPr>
                <w:rFonts w:ascii="GHEA Grapalat" w:hAnsi="GHEA Grapalat" w:cs="Cambria"/>
                <w:sz w:val="20"/>
                <w:lang w:val="hy-AM"/>
              </w:rPr>
            </w:pPr>
            <w:r w:rsidRPr="00725A43">
              <w:rPr>
                <w:rFonts w:ascii="GHEA Grapalat" w:hAnsi="GHEA Grapalat" w:cs="Calibri"/>
                <w:sz w:val="20"/>
              </w:rPr>
              <w:t>Центрифужная пробирка</w:t>
            </w:r>
          </w:p>
        </w:tc>
        <w:tc>
          <w:tcPr>
            <w:tcW w:w="5850" w:type="dxa"/>
            <w:vAlign w:val="bottom"/>
          </w:tcPr>
          <w:p w14:paraId="526AAE07" w14:textId="77777777" w:rsidR="00AF64B2" w:rsidRPr="00725A43" w:rsidRDefault="00AF64B2" w:rsidP="001D4286">
            <w:pPr>
              <w:numPr>
                <w:ilvl w:val="0"/>
                <w:numId w:val="40"/>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ru-RU"/>
              </w:rPr>
            </w:pPr>
            <w:r w:rsidRPr="00725A43">
              <w:rPr>
                <w:rFonts w:ascii="GHEA Grapalat" w:hAnsi="GHEA Grapalat" w:cs="Arial"/>
                <w:sz w:val="20"/>
                <w:lang w:val="ru-RU"/>
              </w:rPr>
              <w:t>Конические центрифужные пробирки 50 мл с винтовой крышкой из полипропилена высокой чистоты. Стерильные, прозрачные пробирки с градуировкой и полем для записи, 50 мл.</w:t>
            </w:r>
          </w:p>
          <w:p w14:paraId="45A4379B" w14:textId="027B61FC" w:rsidR="00AF64B2" w:rsidRPr="00725A43" w:rsidRDefault="00AF64B2" w:rsidP="001D4286">
            <w:pPr>
              <w:rPr>
                <w:rFonts w:ascii="GHEA Grapalat" w:hAnsi="GHEA Grapalat" w:cs="Cambria"/>
                <w:sz w:val="20"/>
                <w:lang w:val="ru-RU"/>
              </w:rPr>
            </w:pPr>
          </w:p>
        </w:tc>
        <w:tc>
          <w:tcPr>
            <w:tcW w:w="720" w:type="dxa"/>
          </w:tcPr>
          <w:p w14:paraId="47F6143E" w14:textId="1E6F85F9"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1E688522" w14:textId="031EDD3F" w:rsidR="00AF64B2" w:rsidRPr="00725A43" w:rsidRDefault="00AF64B2" w:rsidP="001D4286">
            <w:pPr>
              <w:rPr>
                <w:rFonts w:ascii="GHEA Grapalat" w:hAnsi="GHEA Grapalat" w:cs="Cambria"/>
                <w:sz w:val="20"/>
                <w:lang w:val="hy-AM"/>
              </w:rPr>
            </w:pPr>
            <w:r w:rsidRPr="00725A43">
              <w:rPr>
                <w:rFonts w:ascii="GHEA Grapalat" w:hAnsi="GHEA Grapalat" w:cs="Calibri"/>
                <w:sz w:val="20"/>
              </w:rPr>
              <w:t>500</w:t>
            </w:r>
          </w:p>
        </w:tc>
        <w:tc>
          <w:tcPr>
            <w:tcW w:w="1890" w:type="dxa"/>
            <w:vAlign w:val="center"/>
          </w:tcPr>
          <w:p w14:paraId="2AC82BD1" w14:textId="5BDC25D0"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7A380BE"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68ECD3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F64A3A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C45A8D2" w14:textId="02E73F99"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50B6D91" w14:textId="77777777" w:rsidTr="003D2071">
        <w:trPr>
          <w:trHeight w:val="70"/>
        </w:trPr>
        <w:tc>
          <w:tcPr>
            <w:tcW w:w="1165" w:type="dxa"/>
            <w:vAlign w:val="center"/>
          </w:tcPr>
          <w:p w14:paraId="0FEDFFA4" w14:textId="0970848F"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76F0BC04" w14:textId="77D66F69" w:rsidR="00AF64B2" w:rsidRPr="00725A43" w:rsidRDefault="00AF64B2" w:rsidP="001D4286">
            <w:pPr>
              <w:rPr>
                <w:rFonts w:ascii="GHEA Grapalat" w:hAnsi="GHEA Grapalat" w:cs="Calibri"/>
                <w:sz w:val="20"/>
              </w:rPr>
            </w:pPr>
            <w:r w:rsidRPr="00725A43">
              <w:rPr>
                <w:rFonts w:ascii="GHEA Grapalat" w:hAnsi="GHEA Grapalat" w:cs="Calibri"/>
                <w:sz w:val="20"/>
                <w:lang w:val="ru-RU"/>
              </w:rPr>
              <w:t>Центрифужная пробирка</w:t>
            </w:r>
          </w:p>
        </w:tc>
        <w:tc>
          <w:tcPr>
            <w:tcW w:w="5850" w:type="dxa"/>
            <w:vAlign w:val="bottom"/>
          </w:tcPr>
          <w:p w14:paraId="38D1CA11" w14:textId="77777777" w:rsidR="00AF64B2" w:rsidRPr="00725A43" w:rsidRDefault="00AF64B2" w:rsidP="001D4286">
            <w:pPr>
              <w:numPr>
                <w:ilvl w:val="0"/>
                <w:numId w:val="41"/>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lang w:val="ru-RU"/>
              </w:rPr>
            </w:pPr>
            <w:r w:rsidRPr="00725A43">
              <w:rPr>
                <w:rFonts w:ascii="GHEA Grapalat" w:hAnsi="GHEA Grapalat" w:cs="Arial"/>
                <w:sz w:val="20"/>
                <w:lang w:val="ru-RU"/>
              </w:rPr>
              <w:t>Самостоящие центрифужные пробирки 50 мл с винтовой крышкой, из лабораторного полипропилена, с основанием (юбкой устойчивости), с градуировкой и полем для записи[50 мл, самостоящие].</w:t>
            </w:r>
          </w:p>
          <w:p w14:paraId="0C69D8C5" w14:textId="3FFECDD6" w:rsidR="00AF64B2" w:rsidRPr="00725A43" w:rsidRDefault="00AF64B2" w:rsidP="001D4286">
            <w:pPr>
              <w:rPr>
                <w:rFonts w:ascii="GHEA Grapalat" w:hAnsi="GHEA Grapalat" w:cs="Calibri"/>
                <w:sz w:val="20"/>
                <w:lang w:val="ru-RU"/>
              </w:rPr>
            </w:pPr>
          </w:p>
        </w:tc>
        <w:tc>
          <w:tcPr>
            <w:tcW w:w="720" w:type="dxa"/>
          </w:tcPr>
          <w:p w14:paraId="53ADC605" w14:textId="7C1FC27B"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366B0197" w14:textId="414E5746" w:rsidR="00AF64B2" w:rsidRPr="00725A43" w:rsidRDefault="00AF64B2" w:rsidP="001D4286">
            <w:pPr>
              <w:rPr>
                <w:rFonts w:ascii="GHEA Grapalat" w:hAnsi="GHEA Grapalat" w:cs="Calibri"/>
                <w:sz w:val="20"/>
                <w:lang w:val="ru-RU"/>
              </w:rPr>
            </w:pPr>
            <w:r w:rsidRPr="00725A43">
              <w:rPr>
                <w:rFonts w:ascii="GHEA Grapalat" w:hAnsi="GHEA Grapalat" w:cs="Calibri"/>
                <w:sz w:val="20"/>
              </w:rPr>
              <w:t>500</w:t>
            </w:r>
          </w:p>
        </w:tc>
        <w:tc>
          <w:tcPr>
            <w:tcW w:w="1890" w:type="dxa"/>
            <w:vAlign w:val="center"/>
          </w:tcPr>
          <w:p w14:paraId="4228D4FF" w14:textId="40AB6A8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B22852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659EC6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2CFD63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3801DFE" w14:textId="7A5A7DF5"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D2EE196" w14:textId="77777777" w:rsidTr="003D2071">
        <w:trPr>
          <w:trHeight w:val="70"/>
        </w:trPr>
        <w:tc>
          <w:tcPr>
            <w:tcW w:w="1165" w:type="dxa"/>
            <w:vAlign w:val="center"/>
          </w:tcPr>
          <w:p w14:paraId="2C829541" w14:textId="3C9A04CB"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522E0CD9" w14:textId="3AC59B14" w:rsidR="00AF64B2" w:rsidRPr="00725A43" w:rsidRDefault="00AF64B2" w:rsidP="001D4286">
            <w:pPr>
              <w:rPr>
                <w:rFonts w:ascii="GHEA Grapalat" w:hAnsi="GHEA Grapalat" w:cs="Cambria"/>
                <w:sz w:val="20"/>
                <w:lang w:val="hy-AM"/>
              </w:rPr>
            </w:pPr>
            <w:r w:rsidRPr="00725A43">
              <w:rPr>
                <w:rFonts w:ascii="GHEA Grapalat" w:hAnsi="GHEA Grapalat" w:cs="Calibri"/>
                <w:sz w:val="20"/>
              </w:rPr>
              <w:t>центрифужные пробирки</w:t>
            </w:r>
          </w:p>
        </w:tc>
        <w:tc>
          <w:tcPr>
            <w:tcW w:w="5850" w:type="dxa"/>
            <w:vAlign w:val="bottom"/>
          </w:tcPr>
          <w:p w14:paraId="6965D97E" w14:textId="77777777" w:rsidR="00AF64B2" w:rsidRPr="00725A43" w:rsidRDefault="00AF64B2" w:rsidP="001D4286">
            <w:pPr>
              <w:numPr>
                <w:ilvl w:val="0"/>
                <w:numId w:val="42"/>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rPr>
            </w:pPr>
            <w:r w:rsidRPr="00725A43">
              <w:rPr>
                <w:rFonts w:ascii="GHEA Grapalat" w:hAnsi="GHEA Grapalat" w:cs="Arial"/>
                <w:sz w:val="20"/>
                <w:lang w:val="ru-RU"/>
              </w:rPr>
              <w:t xml:space="preserve">Конические центрифужные пробирки 15 мл с винтовой крышкой — стерильные пробирки с синими крышками, изготовлены из лабораторного полипропилена. </w:t>
            </w:r>
            <w:r w:rsidRPr="00725A43">
              <w:rPr>
                <w:rFonts w:ascii="GHEA Grapalat" w:hAnsi="GHEA Grapalat" w:cs="Arial"/>
                <w:sz w:val="20"/>
              </w:rPr>
              <w:t>С градуировкой и полем для записи.</w:t>
            </w:r>
          </w:p>
          <w:p w14:paraId="4BAFB4D4" w14:textId="37483D56" w:rsidR="00AF64B2" w:rsidRPr="00725A43" w:rsidRDefault="00AF64B2" w:rsidP="001D4286">
            <w:pPr>
              <w:rPr>
                <w:rFonts w:ascii="GHEA Grapalat" w:hAnsi="GHEA Grapalat" w:cs="Cambria"/>
                <w:sz w:val="20"/>
                <w:lang w:val="hy-AM"/>
              </w:rPr>
            </w:pPr>
          </w:p>
        </w:tc>
        <w:tc>
          <w:tcPr>
            <w:tcW w:w="720" w:type="dxa"/>
          </w:tcPr>
          <w:p w14:paraId="2EB8F43F" w14:textId="63764DFB"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65654A56" w14:textId="5F5BA75B" w:rsidR="00AF64B2" w:rsidRPr="00725A43" w:rsidRDefault="00AF64B2" w:rsidP="001D4286">
            <w:pPr>
              <w:rPr>
                <w:rFonts w:ascii="GHEA Grapalat" w:hAnsi="GHEA Grapalat" w:cs="Cambria"/>
                <w:sz w:val="20"/>
                <w:lang w:val="hy-AM"/>
              </w:rPr>
            </w:pPr>
            <w:r w:rsidRPr="00725A43">
              <w:rPr>
                <w:rFonts w:ascii="GHEA Grapalat" w:hAnsi="GHEA Grapalat" w:cs="Calibri"/>
                <w:sz w:val="20"/>
              </w:rPr>
              <w:t>1000</w:t>
            </w:r>
          </w:p>
        </w:tc>
        <w:tc>
          <w:tcPr>
            <w:tcW w:w="1890" w:type="dxa"/>
            <w:vAlign w:val="center"/>
          </w:tcPr>
          <w:p w14:paraId="79E1B389" w14:textId="7C7F82DB"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2CC073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83CC87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EE3DCD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62B176FE" w14:textId="469B185D"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75A9B29" w14:textId="77777777" w:rsidTr="003D2071">
        <w:trPr>
          <w:trHeight w:val="70"/>
        </w:trPr>
        <w:tc>
          <w:tcPr>
            <w:tcW w:w="1165" w:type="dxa"/>
            <w:vAlign w:val="center"/>
          </w:tcPr>
          <w:p w14:paraId="122AB010" w14:textId="28E404BB"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4844C4F2" w14:textId="0DC6F0DF" w:rsidR="00AF64B2" w:rsidRPr="00725A43" w:rsidRDefault="00AF64B2" w:rsidP="001D4286">
            <w:pPr>
              <w:rPr>
                <w:rFonts w:ascii="GHEA Grapalat" w:hAnsi="GHEA Grapalat" w:cs="Cambria"/>
                <w:sz w:val="20"/>
                <w:lang w:val="hy-AM"/>
              </w:rPr>
            </w:pPr>
            <w:r w:rsidRPr="00725A43">
              <w:rPr>
                <w:rFonts w:ascii="GHEA Grapalat" w:hAnsi="GHEA Grapalat" w:cs="Calibri"/>
                <w:sz w:val="20"/>
              </w:rPr>
              <w:t>центрифужные пробирки</w:t>
            </w:r>
          </w:p>
        </w:tc>
        <w:tc>
          <w:tcPr>
            <w:tcW w:w="5850" w:type="dxa"/>
            <w:vAlign w:val="bottom"/>
          </w:tcPr>
          <w:p w14:paraId="11445BA6" w14:textId="74EFBF07"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Пластиковые центрифужные пробирки объемом 5 мл (тип </w:t>
            </w:r>
            <w:r w:rsidRPr="00725A43">
              <w:rPr>
                <w:rFonts w:ascii="GHEA Grapalat" w:hAnsi="GHEA Grapalat" w:cs="Calibri"/>
                <w:sz w:val="20"/>
              </w:rPr>
              <w:t>EP</w:t>
            </w:r>
            <w:r w:rsidRPr="00725A43">
              <w:rPr>
                <w:rFonts w:ascii="GHEA Grapalat" w:hAnsi="GHEA Grapalat" w:cs="Calibri"/>
                <w:sz w:val="20"/>
                <w:lang w:val="ru-RU"/>
              </w:rPr>
              <w:t>), 300 шт. в упаковке, с круглым дном, градуированные, с защелкивающейся крышкой (</w:t>
            </w:r>
            <w:r w:rsidRPr="00725A43">
              <w:rPr>
                <w:rFonts w:ascii="GHEA Grapalat" w:hAnsi="GHEA Grapalat" w:cs="Calibri"/>
                <w:sz w:val="20"/>
              </w:rPr>
              <w:t>Snap</w:t>
            </w:r>
            <w:r w:rsidRPr="00725A43">
              <w:rPr>
                <w:rFonts w:ascii="GHEA Grapalat" w:hAnsi="GHEA Grapalat" w:cs="Calibri"/>
                <w:sz w:val="20"/>
                <w:lang w:val="ru-RU"/>
              </w:rPr>
              <w:t xml:space="preserve"> </w:t>
            </w:r>
            <w:r w:rsidRPr="00725A43">
              <w:rPr>
                <w:rFonts w:ascii="GHEA Grapalat" w:hAnsi="GHEA Grapalat" w:cs="Calibri"/>
                <w:sz w:val="20"/>
              </w:rPr>
              <w:t>Cap</w:t>
            </w:r>
            <w:r w:rsidRPr="00725A43">
              <w:rPr>
                <w:rFonts w:ascii="GHEA Grapalat" w:hAnsi="GHEA Grapalat" w:cs="Calibri"/>
                <w:sz w:val="20"/>
                <w:lang w:val="ru-RU"/>
              </w:rPr>
              <w:t xml:space="preserve">), из полипропилена, автоклавируемые (прозрачные). </w:t>
            </w:r>
            <w:r w:rsidRPr="00725A43">
              <w:rPr>
                <w:rFonts w:ascii="GHEA Grapalat" w:hAnsi="GHEA Grapalat" w:cs="Calibri"/>
                <w:sz w:val="20"/>
              </w:rPr>
              <w:t>1 упаковка (300 шт.)</w:t>
            </w:r>
          </w:p>
        </w:tc>
        <w:tc>
          <w:tcPr>
            <w:tcW w:w="720" w:type="dxa"/>
            <w:vAlign w:val="bottom"/>
          </w:tcPr>
          <w:p w14:paraId="067C99B8" w14:textId="10E5F5BB"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коробка</w:t>
            </w:r>
          </w:p>
        </w:tc>
        <w:tc>
          <w:tcPr>
            <w:tcW w:w="1080" w:type="dxa"/>
          </w:tcPr>
          <w:p w14:paraId="518EC0F9" w14:textId="3CF42E9B" w:rsidR="00AF64B2" w:rsidRPr="00725A43" w:rsidRDefault="00AF64B2" w:rsidP="001D4286">
            <w:pPr>
              <w:rPr>
                <w:rFonts w:ascii="GHEA Grapalat" w:hAnsi="GHEA Grapalat" w:cs="Cambria"/>
                <w:sz w:val="20"/>
                <w:lang w:val="hy-AM"/>
              </w:rPr>
            </w:pPr>
            <w:r w:rsidRPr="00725A43">
              <w:rPr>
                <w:rFonts w:ascii="GHEA Grapalat" w:hAnsi="GHEA Grapalat" w:cs="Calibri"/>
                <w:sz w:val="20"/>
              </w:rPr>
              <w:t>7</w:t>
            </w:r>
          </w:p>
        </w:tc>
        <w:tc>
          <w:tcPr>
            <w:tcW w:w="1890" w:type="dxa"/>
            <w:vAlign w:val="center"/>
          </w:tcPr>
          <w:p w14:paraId="6C8DE054" w14:textId="75C19B9E"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F7C03D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73AD451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93FB32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9E3E87C" w14:textId="7BC9DE6C"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0D8AE28" w14:textId="77777777" w:rsidTr="003D2071">
        <w:trPr>
          <w:trHeight w:val="70"/>
        </w:trPr>
        <w:tc>
          <w:tcPr>
            <w:tcW w:w="1165" w:type="dxa"/>
            <w:vAlign w:val="center"/>
          </w:tcPr>
          <w:p w14:paraId="1FACEDF5" w14:textId="439E39AE"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2F45CF14" w14:textId="16D5FF22" w:rsidR="00AF64B2" w:rsidRPr="00725A43" w:rsidRDefault="00AF64B2" w:rsidP="001D4286">
            <w:pPr>
              <w:rPr>
                <w:rFonts w:ascii="GHEA Grapalat" w:hAnsi="GHEA Grapalat" w:cs="Cambria"/>
                <w:sz w:val="20"/>
                <w:lang w:val="hy-AM"/>
              </w:rPr>
            </w:pPr>
            <w:r w:rsidRPr="00725A43">
              <w:rPr>
                <w:rFonts w:ascii="GHEA Grapalat" w:hAnsi="GHEA Grapalat" w:cs="Calibri"/>
                <w:sz w:val="20"/>
              </w:rPr>
              <w:t>пластиковых чашек Петри</w:t>
            </w:r>
          </w:p>
        </w:tc>
        <w:tc>
          <w:tcPr>
            <w:tcW w:w="5850" w:type="dxa"/>
            <w:vAlign w:val="bottom"/>
          </w:tcPr>
          <w:p w14:paraId="24261074" w14:textId="2C806482"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Набор стерильных пластиковых чашек Петри (60 мм </w:t>
            </w:r>
            <w:r w:rsidRPr="00725A43">
              <w:rPr>
                <w:rFonts w:ascii="GHEA Grapalat" w:hAnsi="GHEA Grapalat" w:cs="Calibri"/>
                <w:sz w:val="20"/>
              </w:rPr>
              <w:t>x</w:t>
            </w:r>
            <w:r w:rsidRPr="00725A43">
              <w:rPr>
                <w:rFonts w:ascii="GHEA Grapalat" w:hAnsi="GHEA Grapalat" w:cs="Calibri"/>
                <w:sz w:val="20"/>
                <w:lang w:val="ru-RU"/>
              </w:rPr>
              <w:t xml:space="preserve"> 15 мм), 400 шт. в упаковке, предназначен для лабораторных исследований, культивирования клеток и школьных проектов.</w:t>
            </w:r>
          </w:p>
        </w:tc>
        <w:tc>
          <w:tcPr>
            <w:tcW w:w="720" w:type="dxa"/>
          </w:tcPr>
          <w:p w14:paraId="6351F1FA" w14:textId="71AC49B4"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0B93D925" w14:textId="5BEDF4AB" w:rsidR="00AF64B2" w:rsidRPr="00725A43" w:rsidRDefault="00AF64B2" w:rsidP="001D4286">
            <w:pPr>
              <w:rPr>
                <w:rFonts w:ascii="GHEA Grapalat" w:hAnsi="GHEA Grapalat" w:cs="Cambria"/>
                <w:sz w:val="20"/>
                <w:lang w:val="hy-AM"/>
              </w:rPr>
            </w:pPr>
            <w:r w:rsidRPr="00725A43">
              <w:rPr>
                <w:rFonts w:ascii="GHEA Grapalat" w:hAnsi="GHEA Grapalat" w:cs="Calibri"/>
                <w:sz w:val="20"/>
              </w:rPr>
              <w:t>500</w:t>
            </w:r>
          </w:p>
        </w:tc>
        <w:tc>
          <w:tcPr>
            <w:tcW w:w="1890" w:type="dxa"/>
            <w:vAlign w:val="center"/>
          </w:tcPr>
          <w:p w14:paraId="41FE2693" w14:textId="0A66D8F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269E156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9A9026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3CE741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E1AAFD7" w14:textId="2248C9E3"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39DD71F" w14:textId="77777777" w:rsidTr="003D2071">
        <w:trPr>
          <w:trHeight w:val="70"/>
        </w:trPr>
        <w:tc>
          <w:tcPr>
            <w:tcW w:w="1165" w:type="dxa"/>
            <w:vAlign w:val="center"/>
          </w:tcPr>
          <w:p w14:paraId="66C614E6" w14:textId="4E9641CA"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5F33EBFA" w14:textId="41C58469" w:rsidR="00AF64B2" w:rsidRPr="00725A43" w:rsidRDefault="00AF64B2" w:rsidP="001D4286">
            <w:pPr>
              <w:rPr>
                <w:rFonts w:ascii="GHEA Grapalat" w:hAnsi="GHEA Grapalat" w:cs="Cambria"/>
                <w:sz w:val="20"/>
                <w:lang w:val="hy-AM"/>
              </w:rPr>
            </w:pPr>
            <w:r w:rsidRPr="00725A43">
              <w:rPr>
                <w:rFonts w:ascii="GHEA Grapalat" w:hAnsi="GHEA Grapalat" w:cs="Calibri"/>
                <w:sz w:val="20"/>
              </w:rPr>
              <w:t>Диффузионная ячейка Франца</w:t>
            </w:r>
          </w:p>
        </w:tc>
        <w:tc>
          <w:tcPr>
            <w:tcW w:w="5850" w:type="dxa"/>
            <w:vAlign w:val="bottom"/>
          </w:tcPr>
          <w:p w14:paraId="65F0C72F" w14:textId="549C978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Прозрачное стекло. С охлаждающей рубашкой. Шлифованное соединение (шлиф). Диаметр отверстия: 11,28 мм. </w:t>
            </w:r>
            <w:r w:rsidRPr="00725A43">
              <w:rPr>
                <w:rFonts w:ascii="GHEA Grapalat" w:hAnsi="GHEA Grapalat" w:cs="Calibri"/>
                <w:sz w:val="20"/>
              </w:rPr>
              <w:t>Емкость приемника: 8 мл.</w:t>
            </w:r>
          </w:p>
        </w:tc>
        <w:tc>
          <w:tcPr>
            <w:tcW w:w="720" w:type="dxa"/>
          </w:tcPr>
          <w:p w14:paraId="61164F75" w14:textId="4D512700"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368E088" w14:textId="32B41EEB"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197AC116" w14:textId="5D75C508"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A14AD42"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56477F4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FEB0A3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54E3040" w14:textId="46F3624E"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28B16CF" w14:textId="77777777" w:rsidTr="003D2071">
        <w:trPr>
          <w:trHeight w:val="70"/>
        </w:trPr>
        <w:tc>
          <w:tcPr>
            <w:tcW w:w="1165" w:type="dxa"/>
            <w:vAlign w:val="center"/>
          </w:tcPr>
          <w:p w14:paraId="410FAA16" w14:textId="7566C3A3"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4EC465AA" w14:textId="25E212B8" w:rsidR="00AF64B2" w:rsidRPr="00725A43" w:rsidRDefault="00AF64B2" w:rsidP="001D4286">
            <w:pPr>
              <w:rPr>
                <w:rFonts w:ascii="GHEA Grapalat" w:hAnsi="GHEA Grapalat" w:cs="Cambria"/>
                <w:sz w:val="20"/>
                <w:lang w:val="hy-AM"/>
              </w:rPr>
            </w:pPr>
            <w:r w:rsidRPr="00725A43">
              <w:rPr>
                <w:rFonts w:ascii="GHEA Grapalat" w:hAnsi="GHEA Grapalat" w:cs="Calibri"/>
                <w:sz w:val="20"/>
              </w:rPr>
              <w:t>Флаконы</w:t>
            </w:r>
          </w:p>
        </w:tc>
        <w:tc>
          <w:tcPr>
            <w:tcW w:w="5850" w:type="dxa"/>
            <w:vAlign w:val="bottom"/>
          </w:tcPr>
          <w:p w14:paraId="5F7D1B26" w14:textId="166E211D"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Флакон из прозрачного стекла объемом 20 мл (с плоским верхом), тип укупорки — флакон с обжимной крышкой (</w:t>
            </w:r>
            <w:r w:rsidRPr="00725A43">
              <w:rPr>
                <w:rFonts w:ascii="GHEA Grapalat" w:hAnsi="GHEA Grapalat" w:cs="Calibri"/>
                <w:sz w:val="20"/>
              </w:rPr>
              <w:t>crimp</w:t>
            </w:r>
            <w:r w:rsidRPr="00725A43">
              <w:rPr>
                <w:rFonts w:ascii="GHEA Grapalat" w:hAnsi="GHEA Grapalat" w:cs="Calibri"/>
                <w:sz w:val="20"/>
                <w:lang w:val="ru-RU"/>
              </w:rPr>
              <w:t>-</w:t>
            </w:r>
            <w:r w:rsidRPr="00725A43">
              <w:rPr>
                <w:rFonts w:ascii="GHEA Grapalat" w:hAnsi="GHEA Grapalat" w:cs="Calibri"/>
                <w:sz w:val="20"/>
              </w:rPr>
              <w:t>top</w:t>
            </w:r>
            <w:r w:rsidRPr="00725A43">
              <w:rPr>
                <w:rFonts w:ascii="GHEA Grapalat" w:hAnsi="GHEA Grapalat" w:cs="Calibri"/>
                <w:sz w:val="20"/>
                <w:lang w:val="ru-RU"/>
              </w:rPr>
              <w:t xml:space="preserve"> </w:t>
            </w:r>
            <w:r w:rsidRPr="00725A43">
              <w:rPr>
                <w:rFonts w:ascii="GHEA Grapalat" w:hAnsi="GHEA Grapalat" w:cs="Calibri"/>
                <w:sz w:val="20"/>
              </w:rPr>
              <w:t>vial</w:t>
            </w:r>
            <w:r w:rsidRPr="00725A43">
              <w:rPr>
                <w:rFonts w:ascii="GHEA Grapalat" w:hAnsi="GHEA Grapalat" w:cs="Calibri"/>
                <w:sz w:val="20"/>
                <w:lang w:val="ru-RU"/>
              </w:rPr>
              <w:t xml:space="preserve">), внешние размеры: 22,5 мм × 75,5 мм, в упаковке по 100 шт. </w:t>
            </w:r>
            <w:r w:rsidRPr="00725A43">
              <w:rPr>
                <w:rFonts w:ascii="GHEA Grapalat" w:hAnsi="GHEA Grapalat" w:cs="Calibri"/>
                <w:sz w:val="20"/>
              </w:rPr>
              <w:t>(для обжимного колпачка 20 мм).</w:t>
            </w:r>
          </w:p>
        </w:tc>
        <w:tc>
          <w:tcPr>
            <w:tcW w:w="720" w:type="dxa"/>
          </w:tcPr>
          <w:p w14:paraId="5D876C53" w14:textId="11B55992"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64FBD8AC" w14:textId="44238B52" w:rsidR="00AF64B2" w:rsidRPr="00725A43" w:rsidRDefault="00AF64B2" w:rsidP="001D4286">
            <w:pPr>
              <w:rPr>
                <w:rFonts w:ascii="GHEA Grapalat" w:hAnsi="GHEA Grapalat" w:cs="Cambria"/>
                <w:sz w:val="20"/>
                <w:lang w:val="hy-AM"/>
              </w:rPr>
            </w:pPr>
            <w:r w:rsidRPr="00725A43">
              <w:rPr>
                <w:rFonts w:ascii="GHEA Grapalat" w:hAnsi="GHEA Grapalat" w:cs="Calibri"/>
                <w:sz w:val="20"/>
              </w:rPr>
              <w:t>100</w:t>
            </w:r>
          </w:p>
        </w:tc>
        <w:tc>
          <w:tcPr>
            <w:tcW w:w="1890" w:type="dxa"/>
            <w:vAlign w:val="center"/>
          </w:tcPr>
          <w:p w14:paraId="2CB43D7D" w14:textId="020F1605"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7CC5C77"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603FFE0"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27BF92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9A7B9AE" w14:textId="591269FE"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EBABE5B" w14:textId="77777777" w:rsidTr="003D2071">
        <w:trPr>
          <w:trHeight w:val="70"/>
        </w:trPr>
        <w:tc>
          <w:tcPr>
            <w:tcW w:w="1165" w:type="dxa"/>
            <w:vAlign w:val="center"/>
          </w:tcPr>
          <w:p w14:paraId="10DDA57F" w14:textId="026C3B94"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269B47D7" w14:textId="48225319" w:rsidR="00AF64B2" w:rsidRPr="00725A43" w:rsidRDefault="00AF64B2" w:rsidP="001D4286">
            <w:pPr>
              <w:rPr>
                <w:rFonts w:ascii="GHEA Grapalat" w:hAnsi="GHEA Grapalat" w:cs="Cambria"/>
                <w:sz w:val="20"/>
                <w:lang w:val="hy-AM"/>
              </w:rPr>
            </w:pPr>
            <w:r w:rsidRPr="00725A43">
              <w:rPr>
                <w:rFonts w:ascii="GHEA Grapalat" w:hAnsi="GHEA Grapalat" w:cs="Calibri"/>
                <w:sz w:val="20"/>
              </w:rPr>
              <w:t>Золотистый колпачок</w:t>
            </w:r>
          </w:p>
        </w:tc>
        <w:tc>
          <w:tcPr>
            <w:tcW w:w="5850" w:type="dxa"/>
            <w:vAlign w:val="bottom"/>
          </w:tcPr>
          <w:p w14:paraId="2E1FD1BE" w14:textId="19F90DCF"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Золотистый колпачок (магнитный, с центральным отверстием 8 мм), прокладка из ПТФЭ/силикона (синий ПТФЭ/белый силикон), диаметр × толщина: 20 мм × 1,5 мм, с открытым центром.</w:t>
            </w:r>
          </w:p>
        </w:tc>
        <w:tc>
          <w:tcPr>
            <w:tcW w:w="720" w:type="dxa"/>
          </w:tcPr>
          <w:p w14:paraId="15BE44EC" w14:textId="493C0493"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028F48A5" w14:textId="74F09204" w:rsidR="00AF64B2" w:rsidRPr="00725A43" w:rsidRDefault="00AF64B2" w:rsidP="001D4286">
            <w:pPr>
              <w:rPr>
                <w:rFonts w:ascii="GHEA Grapalat" w:hAnsi="GHEA Grapalat" w:cs="Cambria"/>
                <w:sz w:val="20"/>
                <w:lang w:val="hy-AM"/>
              </w:rPr>
            </w:pPr>
            <w:r w:rsidRPr="00725A43">
              <w:rPr>
                <w:rFonts w:ascii="GHEA Grapalat" w:hAnsi="GHEA Grapalat" w:cs="Calibri"/>
                <w:sz w:val="20"/>
              </w:rPr>
              <w:t>100</w:t>
            </w:r>
          </w:p>
        </w:tc>
        <w:tc>
          <w:tcPr>
            <w:tcW w:w="1890" w:type="dxa"/>
            <w:vAlign w:val="center"/>
          </w:tcPr>
          <w:p w14:paraId="4DE29677" w14:textId="327915C8"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A4571B2"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527A3E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CC8113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08B339BD" w14:textId="02493038"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lastRenderedPageBreak/>
              <w:t xml:space="preserve"> договора.</w:t>
            </w:r>
          </w:p>
        </w:tc>
      </w:tr>
      <w:tr w:rsidR="00725A43" w:rsidRPr="00725A43" w14:paraId="729D8352" w14:textId="77777777" w:rsidTr="003D2071">
        <w:trPr>
          <w:trHeight w:val="70"/>
        </w:trPr>
        <w:tc>
          <w:tcPr>
            <w:tcW w:w="1165" w:type="dxa"/>
            <w:vAlign w:val="center"/>
          </w:tcPr>
          <w:p w14:paraId="4B44A02C" w14:textId="0D365DE2"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7546915E" w14:textId="7B78B96F" w:rsidR="00AF64B2" w:rsidRPr="00725A43" w:rsidRDefault="00AF64B2" w:rsidP="001D4286">
            <w:pPr>
              <w:rPr>
                <w:rFonts w:ascii="GHEA Grapalat" w:hAnsi="GHEA Grapalat" w:cs="Calibri"/>
                <w:sz w:val="20"/>
                <w:lang w:val="ru-RU"/>
              </w:rPr>
            </w:pPr>
            <w:r w:rsidRPr="00725A43">
              <w:rPr>
                <w:rFonts w:ascii="GHEA Grapalat" w:hAnsi="GHEA Grapalat"/>
                <w:sz w:val="20"/>
                <w:shd w:val="clear" w:color="auto" w:fill="FFFFFF"/>
                <w:lang w:val="ru-RU"/>
              </w:rPr>
              <w:t>Клиновидные ячейки для жидких кристаллов</w:t>
            </w:r>
          </w:p>
        </w:tc>
        <w:tc>
          <w:tcPr>
            <w:tcW w:w="5850" w:type="dxa"/>
            <w:vAlign w:val="bottom"/>
          </w:tcPr>
          <w:p w14:paraId="1E93EC7F" w14:textId="77777777" w:rsidR="00AF64B2" w:rsidRPr="00725A43" w:rsidRDefault="00AF64B2" w:rsidP="001D4286">
            <w:pPr>
              <w:numPr>
                <w:ilvl w:val="0"/>
                <w:numId w:val="35"/>
              </w:numPr>
              <w:pBdr>
                <w:top w:val="single" w:sz="2" w:space="0" w:color="auto"/>
                <w:left w:val="single" w:sz="2" w:space="0" w:color="auto"/>
                <w:bottom w:val="single" w:sz="2" w:space="0" w:color="auto"/>
                <w:right w:val="single" w:sz="2" w:space="0" w:color="auto"/>
              </w:pBdr>
              <w:shd w:val="clear" w:color="auto" w:fill="FFFFFF"/>
              <w:spacing w:before="120"/>
              <w:ind w:left="360"/>
              <w:rPr>
                <w:rFonts w:ascii="GHEA Grapalat" w:hAnsi="GHEA Grapalat" w:cs="Arial"/>
                <w:sz w:val="20"/>
                <w:lang w:val="ru-RU"/>
              </w:rPr>
            </w:pPr>
            <w:r w:rsidRPr="00725A43">
              <w:rPr>
                <w:rFonts w:ascii="GHEA Grapalat" w:hAnsi="GHEA Grapalat" w:cs="Arial"/>
                <w:sz w:val="20"/>
                <w:lang w:val="ru-RU"/>
              </w:rPr>
              <w:t>Материал стекла: натриево-кальциевое силикатное стекло (</w:t>
            </w:r>
            <w:r w:rsidRPr="00725A43">
              <w:rPr>
                <w:rFonts w:ascii="GHEA Grapalat" w:hAnsi="GHEA Grapalat" w:cs="Arial"/>
                <w:sz w:val="20"/>
              </w:rPr>
              <w:t>soda</w:t>
            </w:r>
            <w:r w:rsidRPr="00725A43">
              <w:rPr>
                <w:rFonts w:ascii="GHEA Grapalat" w:hAnsi="GHEA Grapalat" w:cs="Arial"/>
                <w:sz w:val="20"/>
                <w:lang w:val="ru-RU"/>
              </w:rPr>
              <w:t xml:space="preserve"> </w:t>
            </w:r>
            <w:r w:rsidRPr="00725A43">
              <w:rPr>
                <w:rFonts w:ascii="GHEA Grapalat" w:hAnsi="GHEA Grapalat" w:cs="Arial"/>
                <w:sz w:val="20"/>
              </w:rPr>
              <w:t>lime</w:t>
            </w:r>
            <w:r w:rsidRPr="00725A43">
              <w:rPr>
                <w:rFonts w:ascii="GHEA Grapalat" w:hAnsi="GHEA Grapalat" w:cs="Arial"/>
                <w:sz w:val="20"/>
                <w:lang w:val="ru-RU"/>
              </w:rPr>
              <w:t>)</w:t>
            </w:r>
          </w:p>
          <w:p w14:paraId="2BE474D7" w14:textId="77777777" w:rsidR="00AF64B2" w:rsidRPr="00725A43" w:rsidRDefault="00AF64B2" w:rsidP="001D4286">
            <w:pPr>
              <w:numPr>
                <w:ilvl w:val="0"/>
                <w:numId w:val="35"/>
              </w:numPr>
              <w:pBdr>
                <w:top w:val="single" w:sz="2" w:space="0" w:color="auto"/>
                <w:left w:val="single" w:sz="2" w:space="0" w:color="auto"/>
                <w:bottom w:val="single" w:sz="2" w:space="0" w:color="auto"/>
                <w:right w:val="single" w:sz="2" w:space="0" w:color="auto"/>
              </w:pBdr>
              <w:shd w:val="clear" w:color="auto" w:fill="FFFFFF"/>
              <w:spacing w:before="120"/>
              <w:ind w:left="360"/>
              <w:rPr>
                <w:rFonts w:ascii="GHEA Grapalat" w:hAnsi="GHEA Grapalat" w:cs="Arial"/>
                <w:sz w:val="20"/>
              </w:rPr>
            </w:pPr>
            <w:r w:rsidRPr="00725A43">
              <w:rPr>
                <w:rFonts w:ascii="GHEA Grapalat" w:hAnsi="GHEA Grapalat" w:cs="Arial"/>
                <w:sz w:val="20"/>
              </w:rPr>
              <w:t>Толщина стекла: 1,1 мм</w:t>
            </w:r>
          </w:p>
          <w:p w14:paraId="7663387D" w14:textId="77777777" w:rsidR="00AF64B2" w:rsidRPr="00725A43" w:rsidRDefault="00AF64B2" w:rsidP="001D4286">
            <w:pPr>
              <w:numPr>
                <w:ilvl w:val="0"/>
                <w:numId w:val="35"/>
              </w:numPr>
              <w:pBdr>
                <w:top w:val="single" w:sz="2" w:space="0" w:color="auto"/>
                <w:left w:val="single" w:sz="2" w:space="0" w:color="auto"/>
                <w:bottom w:val="single" w:sz="2" w:space="0" w:color="auto"/>
                <w:right w:val="single" w:sz="2" w:space="0" w:color="auto"/>
              </w:pBdr>
              <w:shd w:val="clear" w:color="auto" w:fill="FFFFFF"/>
              <w:spacing w:before="120"/>
              <w:ind w:left="360"/>
              <w:rPr>
                <w:rFonts w:ascii="GHEA Grapalat" w:hAnsi="GHEA Grapalat" w:cs="Arial"/>
                <w:sz w:val="20"/>
              </w:rPr>
            </w:pPr>
            <w:r w:rsidRPr="00725A43">
              <w:rPr>
                <w:rFonts w:ascii="GHEA Grapalat" w:hAnsi="GHEA Grapalat" w:cs="Arial"/>
                <w:sz w:val="20"/>
              </w:rPr>
              <w:t>Внешние габариты: 30 мм х 17 мм</w:t>
            </w:r>
          </w:p>
          <w:p w14:paraId="577B1230" w14:textId="77777777" w:rsidR="00AF64B2" w:rsidRPr="00725A43" w:rsidRDefault="00AF64B2" w:rsidP="001D4286">
            <w:pPr>
              <w:numPr>
                <w:ilvl w:val="0"/>
                <w:numId w:val="35"/>
              </w:numPr>
              <w:pBdr>
                <w:top w:val="single" w:sz="2" w:space="0" w:color="auto"/>
                <w:left w:val="single" w:sz="2" w:space="0" w:color="auto"/>
                <w:bottom w:val="single" w:sz="2" w:space="0" w:color="auto"/>
                <w:right w:val="single" w:sz="2" w:space="0" w:color="auto"/>
              </w:pBdr>
              <w:shd w:val="clear" w:color="auto" w:fill="FFFFFF"/>
              <w:spacing w:before="120"/>
              <w:ind w:left="360"/>
              <w:rPr>
                <w:rFonts w:ascii="GHEA Grapalat" w:hAnsi="GHEA Grapalat" w:cs="Arial"/>
                <w:sz w:val="20"/>
              </w:rPr>
            </w:pPr>
            <w:r w:rsidRPr="00725A43">
              <w:rPr>
                <w:rFonts w:ascii="GHEA Grapalat" w:hAnsi="GHEA Grapalat" w:cs="Arial"/>
                <w:sz w:val="20"/>
              </w:rPr>
              <w:t>Толщина спейсера (максимальный зазор): 0,5 мм</w:t>
            </w:r>
          </w:p>
          <w:p w14:paraId="2775A22A" w14:textId="77777777" w:rsidR="00AF64B2" w:rsidRPr="00725A43" w:rsidRDefault="00AF64B2" w:rsidP="001D4286">
            <w:pPr>
              <w:numPr>
                <w:ilvl w:val="0"/>
                <w:numId w:val="35"/>
              </w:numPr>
              <w:pBdr>
                <w:top w:val="single" w:sz="2" w:space="0" w:color="auto"/>
                <w:left w:val="single" w:sz="2" w:space="0" w:color="auto"/>
                <w:bottom w:val="single" w:sz="2" w:space="0" w:color="auto"/>
                <w:right w:val="single" w:sz="2" w:space="0" w:color="auto"/>
              </w:pBdr>
              <w:shd w:val="clear" w:color="auto" w:fill="FFFFFF"/>
              <w:spacing w:before="120"/>
              <w:ind w:left="360"/>
              <w:rPr>
                <w:rFonts w:ascii="GHEA Grapalat" w:hAnsi="GHEA Grapalat" w:cs="Arial"/>
                <w:sz w:val="20"/>
                <w:lang w:val="ru-RU"/>
              </w:rPr>
            </w:pPr>
            <w:r w:rsidRPr="00725A43">
              <w:rPr>
                <w:rFonts w:ascii="GHEA Grapalat" w:hAnsi="GHEA Grapalat" w:cs="Arial"/>
                <w:sz w:val="20"/>
                <w:lang w:val="ru-RU"/>
              </w:rPr>
              <w:t>Тангенс угла клина (</w:t>
            </w:r>
            <w:r w:rsidRPr="00725A43">
              <w:rPr>
                <w:rFonts w:ascii="GHEA Grapalat" w:hAnsi="GHEA Grapalat" w:cs="Arial"/>
                <w:sz w:val="20"/>
              </w:rPr>
              <w:t>tan</w:t>
            </w:r>
            <w:r w:rsidRPr="00725A43">
              <w:rPr>
                <w:rFonts w:ascii="GHEA Grapalat" w:hAnsi="GHEA Grapalat" w:cs="Arial"/>
                <w:sz w:val="20"/>
                <w:lang w:val="ru-RU"/>
              </w:rPr>
              <w:t xml:space="preserve"> </w:t>
            </w:r>
            <w:r w:rsidRPr="00725A43">
              <w:rPr>
                <w:rFonts w:ascii="GHEA Grapalat" w:hAnsi="GHEA Grapalat" w:cs="Arial"/>
                <w:sz w:val="20"/>
              </w:rPr>
              <w:t>θ</w:t>
            </w:r>
            <w:r w:rsidRPr="00725A43">
              <w:rPr>
                <w:rFonts w:ascii="GHEA Grapalat" w:hAnsi="GHEA Grapalat" w:cs="Arial"/>
                <w:sz w:val="20"/>
                <w:lang w:val="ru-RU"/>
              </w:rPr>
              <w:t>): 0,0192 (допустимое отклонение до +8%)</w:t>
            </w:r>
          </w:p>
          <w:p w14:paraId="66DB0038" w14:textId="76118B0A" w:rsidR="00AF64B2" w:rsidRPr="00725A43" w:rsidRDefault="00AF64B2" w:rsidP="001D4286">
            <w:pPr>
              <w:numPr>
                <w:ilvl w:val="0"/>
                <w:numId w:val="35"/>
              </w:numPr>
              <w:pBdr>
                <w:top w:val="single" w:sz="2" w:space="0" w:color="auto"/>
                <w:left w:val="single" w:sz="2" w:space="0" w:color="auto"/>
                <w:bottom w:val="single" w:sz="2" w:space="0" w:color="auto"/>
                <w:right w:val="single" w:sz="2" w:space="0" w:color="auto"/>
              </w:pBdr>
              <w:shd w:val="clear" w:color="auto" w:fill="FFFFFF"/>
              <w:spacing w:before="120"/>
              <w:ind w:left="360"/>
              <w:rPr>
                <w:rFonts w:ascii="GHEA Grapalat" w:hAnsi="GHEA Grapalat" w:cs="Arial"/>
                <w:sz w:val="20"/>
                <w:lang w:val="ru-RU"/>
              </w:rPr>
            </w:pPr>
            <w:r w:rsidRPr="00725A43">
              <w:rPr>
                <w:rFonts w:ascii="GHEA Grapalat" w:hAnsi="GHEA Grapalat" w:cs="Arial"/>
                <w:sz w:val="20"/>
                <w:lang w:val="ru-RU"/>
              </w:rPr>
              <w:t>Ориентирующий слой: полиимидная смола LX-1400 , нанесенная методом центрифугирования (</w:t>
            </w:r>
            <w:r w:rsidRPr="00725A43">
              <w:rPr>
                <w:rFonts w:ascii="GHEA Grapalat" w:hAnsi="GHEA Grapalat" w:cs="Arial"/>
                <w:sz w:val="20"/>
              </w:rPr>
              <w:t>spin</w:t>
            </w:r>
            <w:r w:rsidRPr="00725A43">
              <w:rPr>
                <w:rFonts w:ascii="GHEA Grapalat" w:hAnsi="GHEA Grapalat" w:cs="Arial"/>
                <w:sz w:val="20"/>
                <w:lang w:val="ru-RU"/>
              </w:rPr>
              <w:t>-</w:t>
            </w:r>
            <w:r w:rsidRPr="00725A43">
              <w:rPr>
                <w:rFonts w:ascii="GHEA Grapalat" w:hAnsi="GHEA Grapalat" w:cs="Arial"/>
                <w:sz w:val="20"/>
              </w:rPr>
              <w:t>coating</w:t>
            </w:r>
            <w:r w:rsidRPr="00725A43">
              <w:rPr>
                <w:rFonts w:ascii="GHEA Grapalat" w:hAnsi="GHEA Grapalat" w:cs="Arial"/>
                <w:sz w:val="20"/>
                <w:lang w:val="ru-RU"/>
              </w:rPr>
              <w:t>)</w:t>
            </w:r>
          </w:p>
          <w:p w14:paraId="7AA451D0" w14:textId="714E9952" w:rsidR="00AF64B2" w:rsidRPr="00725A43" w:rsidRDefault="00AF64B2" w:rsidP="001D4286">
            <w:pPr>
              <w:numPr>
                <w:ilvl w:val="0"/>
                <w:numId w:val="35"/>
              </w:numPr>
              <w:pBdr>
                <w:top w:val="single" w:sz="2" w:space="0" w:color="auto"/>
                <w:left w:val="single" w:sz="2" w:space="0" w:color="auto"/>
                <w:bottom w:val="single" w:sz="2" w:space="0" w:color="auto"/>
                <w:right w:val="single" w:sz="2" w:space="0" w:color="auto"/>
              </w:pBdr>
              <w:shd w:val="clear" w:color="auto" w:fill="FFFFFF"/>
              <w:spacing w:before="120"/>
              <w:ind w:left="360"/>
              <w:rPr>
                <w:rFonts w:ascii="GHEA Grapalat" w:hAnsi="GHEA Grapalat" w:cs="Arial"/>
                <w:sz w:val="20"/>
                <w:lang w:val="ru-RU"/>
              </w:rPr>
            </w:pPr>
            <w:r w:rsidRPr="00725A43">
              <w:rPr>
                <w:rFonts w:ascii="GHEA Grapalat" w:hAnsi="GHEA Grapalat" w:cs="Arial"/>
                <w:sz w:val="20"/>
                <w:lang w:val="ru-RU"/>
              </w:rPr>
              <w:t>Натирка (</w:t>
            </w:r>
            <w:r w:rsidRPr="00725A43">
              <w:rPr>
                <w:rFonts w:ascii="GHEA Grapalat" w:hAnsi="GHEA Grapalat" w:cs="Arial"/>
                <w:sz w:val="20"/>
              </w:rPr>
              <w:t>rubbing</w:t>
            </w:r>
            <w:r w:rsidRPr="00725A43">
              <w:rPr>
                <w:rFonts w:ascii="GHEA Grapalat" w:hAnsi="GHEA Grapalat" w:cs="Arial"/>
                <w:sz w:val="20"/>
                <w:lang w:val="ru-RU"/>
              </w:rPr>
              <w:t>): натирающий вал из полиэфирного волокна (</w:t>
            </w:r>
            <w:r w:rsidRPr="00725A43">
              <w:rPr>
                <w:rFonts w:ascii="GHEA Grapalat" w:hAnsi="GHEA Grapalat" w:cs="Arial"/>
                <w:sz w:val="20"/>
              </w:rPr>
              <w:t>polyester</w:t>
            </w:r>
            <w:r w:rsidRPr="00725A43">
              <w:rPr>
                <w:rFonts w:ascii="GHEA Grapalat" w:hAnsi="GHEA Grapalat" w:cs="Arial"/>
                <w:sz w:val="20"/>
                <w:lang w:val="ru-RU"/>
              </w:rPr>
              <w:t>),  длина волокна: 8 мм, диаметр валика: 58 мм. Условия натирания: скорость вращения валика: 600 об/мин, скорость перемещения: 30 мм/сек, количество полных оборотов: 3</w:t>
            </w:r>
          </w:p>
          <w:p w14:paraId="0CE380DE" w14:textId="77777777" w:rsidR="00AF64B2" w:rsidRPr="00725A43" w:rsidRDefault="00AF64B2" w:rsidP="001D4286">
            <w:pPr>
              <w:numPr>
                <w:ilvl w:val="0"/>
                <w:numId w:val="35"/>
              </w:numPr>
              <w:pBdr>
                <w:top w:val="single" w:sz="2" w:space="0" w:color="auto"/>
                <w:left w:val="single" w:sz="2" w:space="0" w:color="auto"/>
                <w:bottom w:val="single" w:sz="2" w:space="0" w:color="auto"/>
                <w:right w:val="single" w:sz="2" w:space="0" w:color="auto"/>
              </w:pBdr>
              <w:shd w:val="clear" w:color="auto" w:fill="FFFFFF"/>
              <w:spacing w:before="120"/>
              <w:ind w:left="360"/>
              <w:rPr>
                <w:rFonts w:ascii="GHEA Grapalat" w:hAnsi="GHEA Grapalat" w:cs="Arial"/>
                <w:sz w:val="20"/>
                <w:lang w:val="ru-RU"/>
              </w:rPr>
            </w:pPr>
            <w:r w:rsidRPr="00725A43">
              <w:rPr>
                <w:rFonts w:ascii="GHEA Grapalat" w:hAnsi="GHEA Grapalat" w:cs="Arial"/>
                <w:sz w:val="20"/>
                <w:lang w:val="ru-RU"/>
              </w:rPr>
              <w:t>Герметизирующий материал: УФ-отверждаемая акриловая смола.</w:t>
            </w:r>
          </w:p>
          <w:p w14:paraId="2F43B57E" w14:textId="77777777" w:rsidR="00AF64B2" w:rsidRPr="00725A43" w:rsidRDefault="00AF64B2" w:rsidP="001D4286">
            <w:pPr>
              <w:rPr>
                <w:rFonts w:ascii="GHEA Grapalat" w:hAnsi="GHEA Grapalat" w:cs="Calibri"/>
                <w:sz w:val="20"/>
                <w:lang w:val="ru-RU"/>
              </w:rPr>
            </w:pPr>
          </w:p>
        </w:tc>
        <w:tc>
          <w:tcPr>
            <w:tcW w:w="720" w:type="dxa"/>
          </w:tcPr>
          <w:p w14:paraId="53965D71" w14:textId="5B7597FA"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3EDCFE51" w14:textId="09941214" w:rsidR="00AF64B2" w:rsidRPr="00725A43" w:rsidRDefault="00AF64B2" w:rsidP="001D4286">
            <w:pPr>
              <w:rPr>
                <w:rFonts w:ascii="GHEA Grapalat" w:hAnsi="GHEA Grapalat" w:cs="Calibri"/>
                <w:sz w:val="20"/>
                <w:lang w:val="hy-AM"/>
              </w:rPr>
            </w:pPr>
            <w:r w:rsidRPr="00725A43">
              <w:rPr>
                <w:rFonts w:ascii="GHEA Grapalat" w:hAnsi="GHEA Grapalat" w:cs="Calibri"/>
                <w:sz w:val="20"/>
              </w:rPr>
              <w:t>1</w:t>
            </w:r>
          </w:p>
        </w:tc>
        <w:tc>
          <w:tcPr>
            <w:tcW w:w="1890" w:type="dxa"/>
            <w:vAlign w:val="center"/>
          </w:tcPr>
          <w:p w14:paraId="3F153C5F" w14:textId="37064C1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7A12B6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D09DDB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E8C69AA"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CB9E546" w14:textId="3BBE559B"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34C982C" w14:textId="77777777" w:rsidTr="003D2071">
        <w:trPr>
          <w:trHeight w:val="70"/>
        </w:trPr>
        <w:tc>
          <w:tcPr>
            <w:tcW w:w="1165" w:type="dxa"/>
            <w:vAlign w:val="center"/>
          </w:tcPr>
          <w:p w14:paraId="4F63E18E" w14:textId="3C76A94D"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7A114055" w14:textId="4F1E259A" w:rsidR="00AF64B2" w:rsidRPr="00725A43" w:rsidRDefault="00AF64B2" w:rsidP="001D4286">
            <w:pPr>
              <w:rPr>
                <w:rFonts w:ascii="GHEA Grapalat" w:hAnsi="GHEA Grapalat" w:cs="Cambria"/>
                <w:sz w:val="20"/>
                <w:lang w:val="hy-AM"/>
              </w:rPr>
            </w:pPr>
            <w:r w:rsidRPr="00725A43">
              <w:rPr>
                <w:rFonts w:ascii="GHEA Grapalat" w:hAnsi="GHEA Grapalat" w:cs="Calibri"/>
                <w:sz w:val="20"/>
              </w:rPr>
              <w:t>Ручной регулируемый кримпер</w:t>
            </w:r>
          </w:p>
        </w:tc>
        <w:tc>
          <w:tcPr>
            <w:tcW w:w="5850" w:type="dxa"/>
            <w:vAlign w:val="bottom"/>
          </w:tcPr>
          <w:p w14:paraId="02DE0687" w14:textId="0293817D"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Ручной обжимной инструмент (кримпер), регулируемый, для использования с обжимными колпачками 20 мм, в упаковке 1 шт.</w:t>
            </w:r>
          </w:p>
        </w:tc>
        <w:tc>
          <w:tcPr>
            <w:tcW w:w="720" w:type="dxa"/>
          </w:tcPr>
          <w:p w14:paraId="1AAD1015" w14:textId="6ED381D9"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376C28FC" w14:textId="31052A8C" w:rsidR="00AF64B2" w:rsidRPr="00725A43" w:rsidRDefault="00AF64B2" w:rsidP="001D4286">
            <w:pPr>
              <w:rPr>
                <w:rFonts w:ascii="GHEA Grapalat" w:hAnsi="GHEA Grapalat" w:cs="Cambria"/>
                <w:sz w:val="20"/>
                <w:lang w:val="hy-AM"/>
              </w:rPr>
            </w:pPr>
            <w:r w:rsidRPr="00725A43">
              <w:rPr>
                <w:rFonts w:ascii="GHEA Grapalat" w:hAnsi="GHEA Grapalat" w:cs="Calibri"/>
                <w:sz w:val="20"/>
              </w:rPr>
              <w:t>100</w:t>
            </w:r>
          </w:p>
        </w:tc>
        <w:tc>
          <w:tcPr>
            <w:tcW w:w="1890" w:type="dxa"/>
            <w:vAlign w:val="center"/>
          </w:tcPr>
          <w:p w14:paraId="4B6D2F47" w14:textId="4CCB818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634DFD4"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57B92F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0C119F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6BB8791" w14:textId="5B0E0094"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71A755FF" w14:textId="77777777" w:rsidTr="003D2071">
        <w:trPr>
          <w:trHeight w:val="70"/>
        </w:trPr>
        <w:tc>
          <w:tcPr>
            <w:tcW w:w="1165" w:type="dxa"/>
            <w:vAlign w:val="center"/>
          </w:tcPr>
          <w:p w14:paraId="2C4326C2" w14:textId="3B9B1B96"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5EC0F701" w14:textId="496A5F48" w:rsidR="00AF64B2" w:rsidRPr="00725A43" w:rsidRDefault="00AF64B2" w:rsidP="001D4286">
            <w:pPr>
              <w:rPr>
                <w:rFonts w:ascii="GHEA Grapalat" w:hAnsi="GHEA Grapalat" w:cs="Cambria"/>
                <w:sz w:val="20"/>
                <w:lang w:val="hy-AM"/>
              </w:rPr>
            </w:pPr>
            <w:r w:rsidRPr="00725A43">
              <w:rPr>
                <w:rFonts w:ascii="GHEA Grapalat" w:hAnsi="GHEA Grapalat" w:cs="Calibri"/>
                <w:sz w:val="20"/>
              </w:rPr>
              <w:t>Жидкокристаллические клиновидные ячейки</w:t>
            </w:r>
          </w:p>
        </w:tc>
        <w:tc>
          <w:tcPr>
            <w:tcW w:w="5850" w:type="dxa"/>
            <w:vAlign w:val="bottom"/>
          </w:tcPr>
          <w:p w14:paraId="2BD0C2EC" w14:textId="6FDB503B"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Клиновидные ячейки для жидкими кристаллами (</w:t>
            </w:r>
            <w:r w:rsidRPr="00725A43">
              <w:rPr>
                <w:rFonts w:ascii="GHEA Grapalat" w:hAnsi="GHEA Grapalat" w:cs="Calibri"/>
                <w:sz w:val="20"/>
              </w:rPr>
              <w:t>KCRS</w:t>
            </w:r>
            <w:r w:rsidRPr="00725A43">
              <w:rPr>
                <w:rFonts w:ascii="GHEA Grapalat" w:hAnsi="GHEA Grapalat" w:cs="Calibri"/>
                <w:sz w:val="20"/>
                <w:lang w:val="ru-RU"/>
              </w:rPr>
              <w:t>-05)</w:t>
            </w:r>
          </w:p>
        </w:tc>
        <w:tc>
          <w:tcPr>
            <w:tcW w:w="720" w:type="dxa"/>
          </w:tcPr>
          <w:p w14:paraId="02D29E3F" w14:textId="24CE0E97"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6C45CE28" w14:textId="2443673C" w:rsidR="00AF64B2" w:rsidRPr="00725A43" w:rsidRDefault="00AF64B2" w:rsidP="001D4286">
            <w:pPr>
              <w:rPr>
                <w:rFonts w:ascii="GHEA Grapalat" w:hAnsi="GHEA Grapalat" w:cs="Cambria"/>
                <w:sz w:val="20"/>
                <w:lang w:val="hy-AM"/>
              </w:rPr>
            </w:pPr>
            <w:r w:rsidRPr="00725A43">
              <w:rPr>
                <w:rFonts w:ascii="GHEA Grapalat" w:hAnsi="GHEA Grapalat" w:cs="Calibri"/>
                <w:sz w:val="20"/>
              </w:rPr>
              <w:t>5</w:t>
            </w:r>
          </w:p>
        </w:tc>
        <w:tc>
          <w:tcPr>
            <w:tcW w:w="1890" w:type="dxa"/>
            <w:vAlign w:val="center"/>
          </w:tcPr>
          <w:p w14:paraId="4D02D7CE" w14:textId="4339248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23B2511"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2099E5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60D67E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011DDCAC" w14:textId="3B57B4AD"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CB2F62B" w14:textId="77777777" w:rsidTr="003D2071">
        <w:trPr>
          <w:trHeight w:val="70"/>
        </w:trPr>
        <w:tc>
          <w:tcPr>
            <w:tcW w:w="1165" w:type="dxa"/>
            <w:vAlign w:val="center"/>
          </w:tcPr>
          <w:p w14:paraId="714A2913" w14:textId="79BC54A8"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12153FC0" w14:textId="05C4D23B" w:rsidR="00AF64B2" w:rsidRPr="00725A43" w:rsidRDefault="00AF64B2" w:rsidP="001D4286">
            <w:pPr>
              <w:rPr>
                <w:rFonts w:ascii="GHEA Grapalat" w:hAnsi="GHEA Grapalat" w:cs="Cambria"/>
                <w:sz w:val="20"/>
                <w:lang w:val="hy-AM"/>
              </w:rPr>
            </w:pPr>
            <w:r w:rsidRPr="00725A43">
              <w:rPr>
                <w:rFonts w:ascii="GHEA Grapalat" w:hAnsi="GHEA Grapalat" w:cs="Calibri"/>
                <w:sz w:val="20"/>
              </w:rPr>
              <w:t>ITO-стекло</w:t>
            </w:r>
          </w:p>
        </w:tc>
        <w:tc>
          <w:tcPr>
            <w:tcW w:w="5850" w:type="dxa"/>
            <w:vAlign w:val="bottom"/>
          </w:tcPr>
          <w:p w14:paraId="543B72C7" w14:textId="4BA1CDA3" w:rsidR="00AF64B2" w:rsidRPr="00725A43" w:rsidRDefault="00AF64B2" w:rsidP="001D4286">
            <w:pPr>
              <w:rPr>
                <w:rFonts w:ascii="GHEA Grapalat" w:hAnsi="GHEA Grapalat" w:cs="Cambria"/>
                <w:sz w:val="20"/>
                <w:lang w:val="hy-AM"/>
              </w:rPr>
            </w:pPr>
            <w:r w:rsidRPr="00725A43">
              <w:rPr>
                <w:rFonts w:ascii="GHEA Grapalat" w:hAnsi="GHEA Grapalat" w:cs="Calibri"/>
                <w:sz w:val="20"/>
              </w:rPr>
              <w:t>ITO</w:t>
            </w:r>
            <w:r w:rsidRPr="00725A43">
              <w:rPr>
                <w:rFonts w:ascii="GHEA Grapalat" w:hAnsi="GHEA Grapalat" w:cs="Calibri"/>
                <w:sz w:val="20"/>
                <w:lang w:val="ru-RU"/>
              </w:rPr>
              <w:t>-стекло, 50*50*1.1 мм, 10-20 Ом/кв., 50 шт.</w:t>
            </w:r>
          </w:p>
        </w:tc>
        <w:tc>
          <w:tcPr>
            <w:tcW w:w="720" w:type="dxa"/>
          </w:tcPr>
          <w:p w14:paraId="07AF27D2" w14:textId="2E3568AA"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26432A1E" w14:textId="2FD35272"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79B39989" w14:textId="2EBB2DAF"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DD46E6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99D8CB0"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C2B192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A161866" w14:textId="4C709F25"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8968CEE" w14:textId="77777777" w:rsidTr="003D2071">
        <w:trPr>
          <w:trHeight w:val="70"/>
        </w:trPr>
        <w:tc>
          <w:tcPr>
            <w:tcW w:w="1165" w:type="dxa"/>
            <w:vAlign w:val="center"/>
          </w:tcPr>
          <w:p w14:paraId="19EE8441" w14:textId="4908B2A6"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75ACDA8" w14:textId="292B9F27" w:rsidR="00AF64B2" w:rsidRPr="00725A43" w:rsidRDefault="00AF64B2" w:rsidP="001D4286">
            <w:pPr>
              <w:rPr>
                <w:rFonts w:ascii="GHEA Grapalat" w:hAnsi="GHEA Grapalat" w:cs="Cambria"/>
                <w:sz w:val="20"/>
                <w:lang w:val="hy-AM"/>
              </w:rPr>
            </w:pPr>
            <w:r w:rsidRPr="00725A43">
              <w:rPr>
                <w:rFonts w:ascii="GHEA Grapalat" w:hAnsi="GHEA Grapalat" w:cs="Calibri"/>
                <w:sz w:val="20"/>
              </w:rPr>
              <w:t>Пластины для тонкослойной хроматографии</w:t>
            </w:r>
          </w:p>
        </w:tc>
        <w:tc>
          <w:tcPr>
            <w:tcW w:w="5850" w:type="dxa"/>
            <w:vAlign w:val="bottom"/>
          </w:tcPr>
          <w:p w14:paraId="31907AC7" w14:textId="195ACDD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Пластины для тонкослойной хроматографии, алюминиевые, 20</w:t>
            </w:r>
            <w:r w:rsidRPr="00725A43">
              <w:rPr>
                <w:rFonts w:ascii="GHEA Grapalat" w:hAnsi="GHEA Grapalat" w:cs="Calibri"/>
                <w:sz w:val="20"/>
              </w:rPr>
              <w:t>x</w:t>
            </w:r>
            <w:r w:rsidRPr="00725A43">
              <w:rPr>
                <w:rFonts w:ascii="GHEA Grapalat" w:hAnsi="GHEA Grapalat" w:cs="Calibri"/>
                <w:sz w:val="20"/>
                <w:lang w:val="ru-RU"/>
              </w:rPr>
              <w:t>20 см, 20 штук в упаковке</w:t>
            </w:r>
          </w:p>
        </w:tc>
        <w:tc>
          <w:tcPr>
            <w:tcW w:w="720" w:type="dxa"/>
          </w:tcPr>
          <w:p w14:paraId="0EC2E87B" w14:textId="72D9D3A0"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4B6637AA" w14:textId="213AC385"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2B7254D1" w14:textId="17962E4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77A197B"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2306CA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6C5554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lastRenderedPageBreak/>
              <w:t>подписания</w:t>
            </w:r>
          </w:p>
          <w:p w14:paraId="5C2CAA85" w14:textId="4B6656DE"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1CC65B8" w14:textId="77777777" w:rsidTr="003D2071">
        <w:trPr>
          <w:trHeight w:val="70"/>
        </w:trPr>
        <w:tc>
          <w:tcPr>
            <w:tcW w:w="1165" w:type="dxa"/>
            <w:vAlign w:val="center"/>
          </w:tcPr>
          <w:p w14:paraId="3944CD68" w14:textId="6DBA5E26"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6114BBA8" w14:textId="60063DF9"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Кислотостойкий халат</w:t>
            </w:r>
          </w:p>
        </w:tc>
        <w:tc>
          <w:tcPr>
            <w:tcW w:w="5850" w:type="dxa"/>
            <w:vAlign w:val="bottom"/>
          </w:tcPr>
          <w:p w14:paraId="737014BD" w14:textId="524C7D2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Мужской кислотостойкий халат классического прямого и удлиненного кроя. Предназначен 106для обеспечения гарантированной безопасности и активной защиты от кислот концентрацией до 80%. Изготовлен из плотной лавсановой ткани (100%) плотностью 240 г/кв.м с защитными свойствами. Выполнен в классическом стиле, имеет прямой силуэт и увеличенную длину для оптимального покрытия и защиты от внешних воздействий. Отложной воротник. Втачные рукава с манжетами на пуговицах, полностью закрывающими и защищающими руки. Дополнен накладными карманами: одним нагрудным и двумя нижними. Застегивается на пуговицы. </w:t>
            </w:r>
            <w:r w:rsidRPr="00725A43">
              <w:rPr>
                <w:rFonts w:ascii="GHEA Grapalat" w:hAnsi="GHEA Grapalat" w:cs="Calibri"/>
                <w:sz w:val="20"/>
              </w:rPr>
              <w:t>Размер 52-54, рост 182-188.</w:t>
            </w:r>
          </w:p>
        </w:tc>
        <w:tc>
          <w:tcPr>
            <w:tcW w:w="720" w:type="dxa"/>
          </w:tcPr>
          <w:p w14:paraId="2DD88867" w14:textId="5FA2C2FD"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05703291" w14:textId="72802E1E"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3C50A663" w14:textId="301F7211"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167D3D6"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736948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3ECEC7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D0C0944" w14:textId="03376606"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1354554" w14:textId="77777777" w:rsidTr="003D2071">
        <w:trPr>
          <w:trHeight w:val="70"/>
        </w:trPr>
        <w:tc>
          <w:tcPr>
            <w:tcW w:w="1165" w:type="dxa"/>
            <w:vAlign w:val="center"/>
          </w:tcPr>
          <w:p w14:paraId="254BBB90" w14:textId="21BABB76"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45AA7E2A" w14:textId="761F86DE"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Кислотостойкий халат</w:t>
            </w:r>
          </w:p>
        </w:tc>
        <w:tc>
          <w:tcPr>
            <w:tcW w:w="5850" w:type="dxa"/>
            <w:vAlign w:val="bottom"/>
          </w:tcPr>
          <w:p w14:paraId="38B6EA20" w14:textId="10EDC9C0"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Мужской кислотостойкий халат классического прямого и удлиненного кроя. Предназначен для обеспечения гарантированной безопасности и активной защиты от кислот концентрацией до 80%. Изготовлен из плотной лавсановой ткани (100%) плотностью 240 г/кв.м с защитными свойствами. Выполнен в классическом стиле, имеет прямой силуэт и увеличенную длину для оптимального покрытия и защиты от внешних воздействий. Отложной воротник. Втачные рукава с манжетами на пуговицах, полностью закрывающими и защищающими руки. Дополнен накладными карманами: одним нагрудным и двумя нижними. Застегивается на пуговицы. </w:t>
            </w:r>
            <w:r w:rsidRPr="00725A43">
              <w:rPr>
                <w:rFonts w:ascii="GHEA Grapalat" w:hAnsi="GHEA Grapalat" w:cs="Calibri"/>
                <w:sz w:val="20"/>
              </w:rPr>
              <w:t>Размер 48-50, рост 182-188.</w:t>
            </w:r>
          </w:p>
        </w:tc>
        <w:tc>
          <w:tcPr>
            <w:tcW w:w="720" w:type="dxa"/>
          </w:tcPr>
          <w:p w14:paraId="5C40916F" w14:textId="27F15C22"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77B65D4F" w14:textId="33E521CA"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2A26915E" w14:textId="7F51A5C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A51CCEF"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F2FF78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E37652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4A38BC2" w14:textId="0E319AF0"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6118793" w14:textId="77777777" w:rsidTr="003D2071">
        <w:trPr>
          <w:trHeight w:val="70"/>
        </w:trPr>
        <w:tc>
          <w:tcPr>
            <w:tcW w:w="1165" w:type="dxa"/>
            <w:vAlign w:val="center"/>
          </w:tcPr>
          <w:p w14:paraId="015D1DF2" w14:textId="298AE520"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bottom"/>
          </w:tcPr>
          <w:p w14:paraId="323FC315" w14:textId="55979FFA"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Кислотостойкий халат</w:t>
            </w:r>
          </w:p>
        </w:tc>
        <w:tc>
          <w:tcPr>
            <w:tcW w:w="5850" w:type="dxa"/>
            <w:vAlign w:val="bottom"/>
          </w:tcPr>
          <w:p w14:paraId="532BCED3" w14:textId="0D619130"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Женский кислотостойкий халат классического прямого и удлиненного кроя. Предназначен для обеспечения гарантированной безопасности и активной защиты от кислот концентрацией до 80%. Изготовлен из плотной лавсановой ткани (100%) плотностью 240 г/кв.м с защитными свойствами. Выполнен в классическом стиле, имеет прямой силуэт и увеличенную длину для оптимального покрытия и защиты от внешних воздействий. Отложной воротник. Втачные рукава с манжетами на пуговицах, полностью закрывающими и защищающими руки. Дополнен накладными карманами: одним нагрудным и двумя нижними. Пояс-хлястик фиксирует модель по фигуре. </w:t>
            </w:r>
            <w:r w:rsidRPr="00725A43">
              <w:rPr>
                <w:rFonts w:ascii="GHEA Grapalat" w:hAnsi="GHEA Grapalat" w:cs="Calibri"/>
                <w:sz w:val="20"/>
              </w:rPr>
              <w:t>Застегивается на пуговицы. Размер 48-50, рост 170-176.</w:t>
            </w:r>
          </w:p>
        </w:tc>
        <w:tc>
          <w:tcPr>
            <w:tcW w:w="720" w:type="dxa"/>
          </w:tcPr>
          <w:p w14:paraId="52AA5875" w14:textId="4BF80F37" w:rsidR="00AF64B2" w:rsidRPr="00725A43" w:rsidRDefault="00AF64B2" w:rsidP="001D4286">
            <w:pPr>
              <w:tabs>
                <w:tab w:val="left" w:pos="0"/>
              </w:tabs>
              <w:rPr>
                <w:rFonts w:ascii="GHEA Grapalat" w:hAnsi="GHEA Grapalat" w:cs="Cambria"/>
                <w:sz w:val="20"/>
                <w:lang w:val="hy-AM"/>
              </w:rPr>
            </w:pPr>
            <w:r w:rsidRPr="00725A43">
              <w:rPr>
                <w:rFonts w:ascii="GHEA Grapalat" w:hAnsi="GHEA Grapalat" w:cs="Cambria"/>
                <w:sz w:val="20"/>
                <w:lang w:val="ru-RU"/>
              </w:rPr>
              <w:t>шт</w:t>
            </w:r>
          </w:p>
        </w:tc>
        <w:tc>
          <w:tcPr>
            <w:tcW w:w="1080" w:type="dxa"/>
          </w:tcPr>
          <w:p w14:paraId="5152DF2E" w14:textId="082E38F8"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7348B961" w14:textId="20119B04"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E74BA46"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3F1AF6C2"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0879367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7FCBDFE" w14:textId="2D2B195F"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351AE2A" w14:textId="77777777" w:rsidTr="003D2071">
        <w:trPr>
          <w:trHeight w:val="70"/>
        </w:trPr>
        <w:tc>
          <w:tcPr>
            <w:tcW w:w="1165" w:type="dxa"/>
            <w:vAlign w:val="center"/>
          </w:tcPr>
          <w:p w14:paraId="446A252A" w14:textId="13B667D3" w:rsidR="00AF64B2" w:rsidRPr="00725A43" w:rsidRDefault="00AF64B2" w:rsidP="001D4286">
            <w:pPr>
              <w:pStyle w:val="ListParagraph"/>
              <w:numPr>
                <w:ilvl w:val="0"/>
                <w:numId w:val="46"/>
              </w:numPr>
              <w:rPr>
                <w:rFonts w:ascii="GHEA Grapalat" w:hAnsi="GHEA Grapalat" w:cs="Cambria"/>
                <w:sz w:val="20"/>
              </w:rPr>
            </w:pPr>
          </w:p>
        </w:tc>
        <w:tc>
          <w:tcPr>
            <w:tcW w:w="1620" w:type="dxa"/>
            <w:vAlign w:val="bottom"/>
          </w:tcPr>
          <w:p w14:paraId="7AB1D1A7" w14:textId="2AC70A16"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Реагенты в политетрафторэтиленовых флаконах с завинчивающимися крышками</w:t>
            </w:r>
          </w:p>
        </w:tc>
        <w:tc>
          <w:tcPr>
            <w:tcW w:w="5850" w:type="dxa"/>
            <w:vAlign w:val="bottom"/>
          </w:tcPr>
          <w:p w14:paraId="12C4ECE8" w14:textId="19A59DCD"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Реагенты в политетрафторэтиленовых флаконах с завинчивающимися крышками, широким горлышком, объемом 200-300 мл, химически инертные и термостойкие в диапазоне температур от -100°C до 200°C.</w:t>
            </w:r>
          </w:p>
        </w:tc>
        <w:tc>
          <w:tcPr>
            <w:tcW w:w="720" w:type="dxa"/>
          </w:tcPr>
          <w:p w14:paraId="27C12FDD" w14:textId="53ACCE00"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22C883D9" w14:textId="2E98423B" w:rsidR="00AF64B2" w:rsidRPr="00725A43" w:rsidRDefault="00AF64B2" w:rsidP="001D4286">
            <w:pPr>
              <w:rPr>
                <w:rFonts w:ascii="GHEA Grapalat" w:hAnsi="GHEA Grapalat" w:cs="Calibri"/>
                <w:sz w:val="20"/>
                <w:lang w:val="ru-RU"/>
              </w:rPr>
            </w:pPr>
            <w:r w:rsidRPr="00725A43">
              <w:rPr>
                <w:rFonts w:ascii="GHEA Grapalat" w:hAnsi="GHEA Grapalat" w:cs="Calibri"/>
                <w:sz w:val="20"/>
              </w:rPr>
              <w:t>5</w:t>
            </w:r>
          </w:p>
        </w:tc>
        <w:tc>
          <w:tcPr>
            <w:tcW w:w="1890" w:type="dxa"/>
            <w:vAlign w:val="center"/>
          </w:tcPr>
          <w:p w14:paraId="0176DEE6" w14:textId="7C8396F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F43C1C5"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456D916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76F4F3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851C079" w14:textId="243FD3EB"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0A5437A" w14:textId="77777777" w:rsidTr="003D2071">
        <w:trPr>
          <w:trHeight w:val="70"/>
        </w:trPr>
        <w:tc>
          <w:tcPr>
            <w:tcW w:w="1165" w:type="dxa"/>
            <w:vAlign w:val="center"/>
          </w:tcPr>
          <w:p w14:paraId="3C38DF54" w14:textId="57B9C7D7"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5F3AA803" w14:textId="77777777" w:rsidR="00AF64B2" w:rsidRPr="00725A43" w:rsidRDefault="00AF64B2" w:rsidP="001D4286">
            <w:pPr>
              <w:rPr>
                <w:rFonts w:ascii="GHEA Grapalat" w:hAnsi="GHEA Grapalat" w:cs="Calibri"/>
                <w:sz w:val="20"/>
                <w:lang w:eastAsia="en-US"/>
              </w:rPr>
            </w:pPr>
            <w:r w:rsidRPr="00725A43">
              <w:rPr>
                <w:rFonts w:ascii="GHEA Grapalat" w:hAnsi="GHEA Grapalat" w:cs="Calibri"/>
                <w:sz w:val="20"/>
              </w:rPr>
              <w:t>Инфракрасный спектрометрический детектор</w:t>
            </w:r>
          </w:p>
          <w:p w14:paraId="5F5F25F2" w14:textId="13330EED" w:rsidR="00AF64B2" w:rsidRPr="00725A43" w:rsidRDefault="00AF64B2" w:rsidP="001D4286">
            <w:pPr>
              <w:rPr>
                <w:rFonts w:ascii="GHEA Grapalat" w:hAnsi="GHEA Grapalat" w:cs="Cambria"/>
                <w:sz w:val="20"/>
                <w:lang w:val="hy-AM"/>
              </w:rPr>
            </w:pPr>
          </w:p>
        </w:tc>
        <w:tc>
          <w:tcPr>
            <w:tcW w:w="5850" w:type="dxa"/>
            <w:vAlign w:val="center"/>
          </w:tcPr>
          <w:p w14:paraId="1944FF32" w14:textId="114B979B" w:rsidR="00AF64B2" w:rsidRPr="00725A43" w:rsidRDefault="00AF64B2" w:rsidP="001D4286">
            <w:pPr>
              <w:rPr>
                <w:rFonts w:ascii="GHEA Grapalat" w:hAnsi="GHEA Grapalat" w:cs="Calibri"/>
                <w:sz w:val="20"/>
                <w:lang w:eastAsia="en-US"/>
              </w:rPr>
            </w:pPr>
            <w:r w:rsidRPr="00725A43">
              <w:rPr>
                <w:rFonts w:ascii="GHEA Grapalat" w:hAnsi="GHEA Grapalat" w:cs="Calibri"/>
                <w:sz w:val="20"/>
                <w:lang w:val="ru-RU"/>
              </w:rPr>
              <w:t xml:space="preserve">• Спектрометр должен быть герметичным и сухим, оснащён кюветой/камерой для образцов </w:t>
            </w:r>
            <w:r w:rsidRPr="00725A43">
              <w:rPr>
                <w:rFonts w:ascii="GHEA Grapalat" w:hAnsi="GHEA Grapalat" w:cs="Calibri"/>
                <w:sz w:val="20"/>
              </w:rPr>
              <w:t>KBr</w:t>
            </w:r>
            <w:r w:rsidRPr="00725A43">
              <w:rPr>
                <w:rFonts w:ascii="GHEA Grapalat" w:hAnsi="GHEA Grapalat" w:cs="Calibri"/>
                <w:sz w:val="20"/>
                <w:lang w:val="ru-RU"/>
              </w:rPr>
              <w:t xml:space="preserve"> с покрытием </w:t>
            </w:r>
            <w:r w:rsidRPr="00725A43">
              <w:rPr>
                <w:rFonts w:ascii="GHEA Grapalat" w:hAnsi="GHEA Grapalat" w:cs="Calibri"/>
                <w:sz w:val="20"/>
              </w:rPr>
              <w:t>CaF</w:t>
            </w:r>
            <w:r w:rsidRPr="00725A43">
              <w:rPr>
                <w:rFonts w:ascii="GHEA Grapalat" w:hAnsi="GHEA Grapalat" w:cs="Calibri"/>
                <w:sz w:val="20"/>
                <w:lang w:val="ru-RU"/>
              </w:rPr>
              <w:t>2.</w:t>
            </w:r>
            <w:r w:rsidRPr="00725A43">
              <w:rPr>
                <w:rFonts w:ascii="GHEA Grapalat" w:hAnsi="GHEA Grapalat" w:cs="Calibri"/>
                <w:sz w:val="20"/>
                <w:lang w:val="ru-RU"/>
              </w:rPr>
              <w:br/>
              <w:t>• Должен включать пользовательски заменяемый гелий-неоновый лазерный источник.</w:t>
            </w:r>
            <w:r w:rsidRPr="00725A43">
              <w:rPr>
                <w:rFonts w:ascii="GHEA Grapalat" w:hAnsi="GHEA Grapalat" w:cs="Calibri"/>
                <w:sz w:val="20"/>
                <w:lang w:val="ru-RU"/>
              </w:rPr>
              <w:br/>
              <w:t>• Оптический спектральный диапазон не менее 7800–350 см</w:t>
            </w:r>
            <w:r w:rsidRPr="00725A43">
              <w:rPr>
                <w:rFonts w:ascii="Cambria Math" w:hAnsi="Cambria Math" w:cs="Cambria Math"/>
                <w:sz w:val="20"/>
                <w:lang w:val="ru-RU"/>
              </w:rPr>
              <w:t>⁻</w:t>
            </w:r>
            <w:r w:rsidRPr="00725A43">
              <w:rPr>
                <w:rFonts w:ascii="GHEA Grapalat" w:hAnsi="GHEA Grapalat" w:cs="GHEA Grapalat"/>
                <w:sz w:val="20"/>
                <w:lang w:val="ru-RU"/>
              </w:rPr>
              <w:t>¹</w:t>
            </w:r>
            <w:r w:rsidRPr="00725A43">
              <w:rPr>
                <w:rFonts w:ascii="GHEA Grapalat" w:hAnsi="GHEA Grapalat" w:cs="Calibri"/>
                <w:sz w:val="20"/>
                <w:lang w:val="ru-RU"/>
              </w:rPr>
              <w:t xml:space="preserve">, </w:t>
            </w:r>
            <w:r w:rsidRPr="00725A43">
              <w:rPr>
                <w:rFonts w:ascii="GHEA Grapalat" w:hAnsi="GHEA Grapalat" w:cs="GHEA Grapalat"/>
                <w:sz w:val="20"/>
                <w:lang w:val="ru-RU"/>
              </w:rPr>
              <w:t>с</w:t>
            </w:r>
            <w:r w:rsidRPr="00725A43">
              <w:rPr>
                <w:rFonts w:ascii="GHEA Grapalat" w:hAnsi="GHEA Grapalat" w:cs="Calibri"/>
                <w:sz w:val="20"/>
                <w:lang w:val="ru-RU"/>
              </w:rPr>
              <w:t xml:space="preserve"> </w:t>
            </w:r>
            <w:r w:rsidRPr="00725A43">
              <w:rPr>
                <w:rFonts w:ascii="GHEA Grapalat" w:hAnsi="GHEA Grapalat" w:cs="GHEA Grapalat"/>
                <w:sz w:val="20"/>
                <w:lang w:val="ru-RU"/>
              </w:rPr>
              <w:t>возможностью</w:t>
            </w:r>
            <w:r w:rsidRPr="00725A43">
              <w:rPr>
                <w:rFonts w:ascii="GHEA Grapalat" w:hAnsi="GHEA Grapalat" w:cs="Calibri"/>
                <w:sz w:val="20"/>
                <w:lang w:val="ru-RU"/>
              </w:rPr>
              <w:t xml:space="preserve"> </w:t>
            </w:r>
            <w:r w:rsidRPr="00725A43">
              <w:rPr>
                <w:rFonts w:ascii="GHEA Grapalat" w:hAnsi="GHEA Grapalat" w:cs="GHEA Grapalat"/>
                <w:sz w:val="20"/>
                <w:lang w:val="ru-RU"/>
              </w:rPr>
              <w:t>расширения</w:t>
            </w:r>
            <w:r w:rsidRPr="00725A43">
              <w:rPr>
                <w:rFonts w:ascii="GHEA Grapalat" w:hAnsi="GHEA Grapalat" w:cs="Calibri"/>
                <w:sz w:val="20"/>
                <w:lang w:val="ru-RU"/>
              </w:rPr>
              <w:t xml:space="preserve"> </w:t>
            </w:r>
            <w:r w:rsidRPr="00725A43">
              <w:rPr>
                <w:rFonts w:ascii="GHEA Grapalat" w:hAnsi="GHEA Grapalat" w:cs="GHEA Grapalat"/>
                <w:sz w:val="20"/>
                <w:lang w:val="ru-RU"/>
              </w:rPr>
              <w:t>до</w:t>
            </w:r>
            <w:r w:rsidRPr="00725A43">
              <w:rPr>
                <w:rFonts w:ascii="GHEA Grapalat" w:hAnsi="GHEA Grapalat" w:cs="Calibri"/>
                <w:sz w:val="20"/>
                <w:lang w:val="ru-RU"/>
              </w:rPr>
              <w:t xml:space="preserve"> 11000</w:t>
            </w:r>
            <w:r w:rsidRPr="00725A43">
              <w:rPr>
                <w:rFonts w:ascii="GHEA Grapalat" w:hAnsi="GHEA Grapalat" w:cs="GHEA Grapalat"/>
                <w:sz w:val="20"/>
                <w:lang w:val="ru-RU"/>
              </w:rPr>
              <w:t>–</w:t>
            </w:r>
            <w:r w:rsidRPr="00725A43">
              <w:rPr>
                <w:rFonts w:ascii="GHEA Grapalat" w:hAnsi="GHEA Grapalat" w:cs="Calibri"/>
                <w:sz w:val="20"/>
                <w:lang w:val="ru-RU"/>
              </w:rPr>
              <w:t xml:space="preserve">375 </w:t>
            </w:r>
            <w:r w:rsidRPr="00725A43">
              <w:rPr>
                <w:rFonts w:ascii="GHEA Grapalat" w:hAnsi="GHEA Grapalat" w:cs="GHEA Grapalat"/>
                <w:sz w:val="20"/>
                <w:lang w:val="ru-RU"/>
              </w:rPr>
              <w:t>см</w:t>
            </w:r>
            <w:r w:rsidRPr="00725A43">
              <w:rPr>
                <w:rFonts w:ascii="Cambria Math" w:hAnsi="Cambria Math" w:cs="Cambria Math"/>
                <w:sz w:val="20"/>
                <w:lang w:val="ru-RU"/>
              </w:rPr>
              <w:t>⁻</w:t>
            </w:r>
            <w:r w:rsidRPr="00725A43">
              <w:rPr>
                <w:rFonts w:ascii="GHEA Grapalat" w:hAnsi="GHEA Grapalat" w:cs="GHEA Grapalat"/>
                <w:sz w:val="20"/>
                <w:lang w:val="ru-RU"/>
              </w:rPr>
              <w:t>¹</w:t>
            </w:r>
            <w:r w:rsidRPr="00725A43">
              <w:rPr>
                <w:rFonts w:ascii="GHEA Grapalat" w:hAnsi="GHEA Grapalat" w:cs="Calibri"/>
                <w:sz w:val="20"/>
                <w:lang w:val="ru-RU"/>
              </w:rPr>
              <w:t xml:space="preserve">; </w:t>
            </w:r>
            <w:r w:rsidRPr="00725A43">
              <w:rPr>
                <w:rFonts w:ascii="GHEA Grapalat" w:hAnsi="GHEA Grapalat" w:cs="GHEA Grapalat"/>
                <w:sz w:val="20"/>
                <w:lang w:val="ru-RU"/>
              </w:rPr>
              <w:t>светоделитель</w:t>
            </w:r>
            <w:r w:rsidRPr="00725A43">
              <w:rPr>
                <w:rFonts w:ascii="GHEA Grapalat" w:hAnsi="GHEA Grapalat" w:cs="Calibri"/>
                <w:sz w:val="20"/>
                <w:lang w:val="ru-RU"/>
              </w:rPr>
              <w:t xml:space="preserve"> (7800</w:t>
            </w:r>
            <w:r w:rsidRPr="00725A43">
              <w:rPr>
                <w:rFonts w:ascii="GHEA Grapalat" w:hAnsi="GHEA Grapalat" w:cs="GHEA Grapalat"/>
                <w:sz w:val="20"/>
                <w:lang w:val="ru-RU"/>
              </w:rPr>
              <w:t>–</w:t>
            </w:r>
            <w:r w:rsidRPr="00725A43">
              <w:rPr>
                <w:rFonts w:ascii="GHEA Grapalat" w:hAnsi="GHEA Grapalat" w:cs="Calibri"/>
                <w:sz w:val="20"/>
                <w:lang w:val="ru-RU"/>
              </w:rPr>
              <w:t xml:space="preserve">375 </w:t>
            </w:r>
            <w:r w:rsidRPr="00725A43">
              <w:rPr>
                <w:rFonts w:ascii="GHEA Grapalat" w:hAnsi="GHEA Grapalat" w:cs="GHEA Grapalat"/>
                <w:sz w:val="20"/>
                <w:lang w:val="ru-RU"/>
              </w:rPr>
              <w:t>см</w:t>
            </w:r>
            <w:r w:rsidRPr="00725A43">
              <w:rPr>
                <w:rFonts w:ascii="Cambria Math" w:hAnsi="Cambria Math" w:cs="Cambria Math"/>
                <w:sz w:val="20"/>
                <w:lang w:val="ru-RU"/>
              </w:rPr>
              <w:t>⁻</w:t>
            </w:r>
            <w:r w:rsidRPr="00725A43">
              <w:rPr>
                <w:rFonts w:ascii="GHEA Grapalat" w:hAnsi="GHEA Grapalat" w:cs="GHEA Grapalat"/>
                <w:sz w:val="20"/>
                <w:lang w:val="ru-RU"/>
              </w:rPr>
              <w:t>¹</w:t>
            </w:r>
            <w:r w:rsidRPr="00725A43">
              <w:rPr>
                <w:rFonts w:ascii="GHEA Grapalat" w:hAnsi="GHEA Grapalat" w:cs="Calibri"/>
                <w:sz w:val="20"/>
                <w:lang w:val="ru-RU"/>
              </w:rPr>
              <w:t>).</w:t>
            </w:r>
            <w:r w:rsidRPr="00725A43">
              <w:rPr>
                <w:rFonts w:ascii="GHEA Grapalat" w:hAnsi="GHEA Grapalat" w:cs="Calibri"/>
                <w:sz w:val="20"/>
                <w:lang w:val="ru-RU"/>
              </w:rPr>
              <w:br/>
            </w:r>
            <w:r w:rsidRPr="00725A43">
              <w:rPr>
                <w:rFonts w:ascii="GHEA Grapalat" w:hAnsi="GHEA Grapalat" w:cs="GHEA Grapalat"/>
                <w:sz w:val="20"/>
                <w:lang w:val="ru-RU"/>
              </w:rPr>
              <w:t>•</w:t>
            </w:r>
            <w:r w:rsidRPr="00725A43">
              <w:rPr>
                <w:rFonts w:ascii="GHEA Grapalat" w:hAnsi="GHEA Grapalat" w:cs="Calibri"/>
                <w:sz w:val="20"/>
                <w:lang w:val="ru-RU"/>
              </w:rPr>
              <w:t xml:space="preserve"> </w:t>
            </w:r>
            <w:r w:rsidRPr="00725A43">
              <w:rPr>
                <w:rFonts w:ascii="GHEA Grapalat" w:hAnsi="GHEA Grapalat" w:cs="GHEA Grapalat"/>
                <w:sz w:val="20"/>
                <w:lang w:val="ru-RU"/>
              </w:rPr>
              <w:t>Отношение</w:t>
            </w:r>
            <w:r w:rsidRPr="00725A43">
              <w:rPr>
                <w:rFonts w:ascii="GHEA Grapalat" w:hAnsi="GHEA Grapalat" w:cs="Calibri"/>
                <w:sz w:val="20"/>
                <w:lang w:val="ru-RU"/>
              </w:rPr>
              <w:t xml:space="preserve"> сигнал/шум не менее 55 000.</w:t>
            </w:r>
            <w:r w:rsidRPr="00725A43">
              <w:rPr>
                <w:rFonts w:ascii="GHEA Grapalat" w:hAnsi="GHEA Grapalat" w:cs="Calibri"/>
                <w:sz w:val="20"/>
                <w:lang w:val="ru-RU"/>
              </w:rPr>
              <w:br/>
              <w:t>• Спектральное разрешение не хуже 0,25 см</w:t>
            </w:r>
            <w:r w:rsidRPr="00725A43">
              <w:rPr>
                <w:rFonts w:ascii="Cambria Math" w:hAnsi="Cambria Math" w:cs="Cambria Math"/>
                <w:sz w:val="20"/>
                <w:lang w:val="ru-RU"/>
              </w:rPr>
              <w:t>⁻</w:t>
            </w:r>
            <w:r w:rsidRPr="00725A43">
              <w:rPr>
                <w:rFonts w:ascii="GHEA Grapalat" w:hAnsi="GHEA Grapalat" w:cs="GHEA Grapalat"/>
                <w:sz w:val="20"/>
                <w:lang w:val="ru-RU"/>
              </w:rPr>
              <w:t>¹</w:t>
            </w:r>
            <w:r w:rsidRPr="00725A43">
              <w:rPr>
                <w:rFonts w:ascii="GHEA Grapalat" w:hAnsi="GHEA Grapalat" w:cs="Calibri"/>
                <w:sz w:val="20"/>
                <w:lang w:val="ru-RU"/>
              </w:rPr>
              <w:t>.</w:t>
            </w:r>
            <w:r w:rsidRPr="00725A43">
              <w:rPr>
                <w:rFonts w:ascii="GHEA Grapalat" w:hAnsi="GHEA Grapalat" w:cs="Calibri"/>
                <w:sz w:val="20"/>
                <w:lang w:val="ru-RU"/>
              </w:rPr>
              <w:br/>
            </w:r>
            <w:r w:rsidRPr="00725A43">
              <w:rPr>
                <w:rFonts w:ascii="GHEA Grapalat" w:hAnsi="GHEA Grapalat" w:cs="GHEA Grapalat"/>
                <w:sz w:val="20"/>
                <w:lang w:val="ru-RU"/>
              </w:rPr>
              <w:t>•</w:t>
            </w:r>
            <w:r w:rsidRPr="00725A43">
              <w:rPr>
                <w:rFonts w:ascii="GHEA Grapalat" w:hAnsi="GHEA Grapalat" w:cs="Calibri"/>
                <w:sz w:val="20"/>
                <w:lang w:val="ru-RU"/>
              </w:rPr>
              <w:t xml:space="preserve"> </w:t>
            </w:r>
            <w:r w:rsidRPr="00725A43">
              <w:rPr>
                <w:rFonts w:ascii="GHEA Grapalat" w:hAnsi="GHEA Grapalat" w:cs="GHEA Grapalat"/>
                <w:sz w:val="20"/>
                <w:lang w:val="ru-RU"/>
              </w:rPr>
              <w:t>Точность</w:t>
            </w:r>
            <w:r w:rsidRPr="00725A43">
              <w:rPr>
                <w:rFonts w:ascii="GHEA Grapalat" w:hAnsi="GHEA Grapalat" w:cs="Calibri"/>
                <w:sz w:val="20"/>
                <w:lang w:val="ru-RU"/>
              </w:rPr>
              <w:t xml:space="preserve"> </w:t>
            </w:r>
            <w:r w:rsidRPr="00725A43">
              <w:rPr>
                <w:rFonts w:ascii="GHEA Grapalat" w:hAnsi="GHEA Grapalat" w:cs="GHEA Grapalat"/>
                <w:sz w:val="20"/>
                <w:lang w:val="ru-RU"/>
              </w:rPr>
              <w:t>по</w:t>
            </w:r>
            <w:r w:rsidRPr="00725A43">
              <w:rPr>
                <w:rFonts w:ascii="GHEA Grapalat" w:hAnsi="GHEA Grapalat" w:cs="Calibri"/>
                <w:sz w:val="20"/>
                <w:lang w:val="ru-RU"/>
              </w:rPr>
              <w:t xml:space="preserve"> </w:t>
            </w:r>
            <w:r w:rsidRPr="00725A43">
              <w:rPr>
                <w:rFonts w:ascii="GHEA Grapalat" w:hAnsi="GHEA Grapalat" w:cs="GHEA Grapalat"/>
                <w:sz w:val="20"/>
                <w:lang w:val="ru-RU"/>
              </w:rPr>
              <w:t>волновому</w:t>
            </w:r>
            <w:r w:rsidRPr="00725A43">
              <w:rPr>
                <w:rFonts w:ascii="GHEA Grapalat" w:hAnsi="GHEA Grapalat" w:cs="Calibri"/>
                <w:sz w:val="20"/>
                <w:lang w:val="ru-RU"/>
              </w:rPr>
              <w:t xml:space="preserve"> </w:t>
            </w:r>
            <w:r w:rsidRPr="00725A43">
              <w:rPr>
                <w:rFonts w:ascii="GHEA Grapalat" w:hAnsi="GHEA Grapalat" w:cs="GHEA Grapalat"/>
                <w:sz w:val="20"/>
                <w:lang w:val="ru-RU"/>
              </w:rPr>
              <w:t>числу</w:t>
            </w:r>
            <w:r w:rsidRPr="00725A43">
              <w:rPr>
                <w:rFonts w:ascii="GHEA Grapalat" w:hAnsi="GHEA Grapalat" w:cs="Calibri"/>
                <w:sz w:val="20"/>
                <w:lang w:val="ru-RU"/>
              </w:rPr>
              <w:t xml:space="preserve"> </w:t>
            </w:r>
            <w:r w:rsidRPr="00725A43">
              <w:rPr>
                <w:rFonts w:ascii="GHEA Grapalat" w:hAnsi="GHEA Grapalat" w:cs="GHEA Grapalat"/>
                <w:sz w:val="20"/>
                <w:lang w:val="ru-RU"/>
              </w:rPr>
              <w:t>не</w:t>
            </w:r>
            <w:r w:rsidRPr="00725A43">
              <w:rPr>
                <w:rFonts w:ascii="GHEA Grapalat" w:hAnsi="GHEA Grapalat" w:cs="Calibri"/>
                <w:sz w:val="20"/>
                <w:lang w:val="ru-RU"/>
              </w:rPr>
              <w:t xml:space="preserve"> </w:t>
            </w:r>
            <w:r w:rsidRPr="00725A43">
              <w:rPr>
                <w:rFonts w:ascii="GHEA Grapalat" w:hAnsi="GHEA Grapalat" w:cs="GHEA Grapalat"/>
                <w:sz w:val="20"/>
                <w:lang w:val="ru-RU"/>
              </w:rPr>
              <w:t>хуже</w:t>
            </w:r>
            <w:r w:rsidRPr="00725A43">
              <w:rPr>
                <w:rFonts w:ascii="GHEA Grapalat" w:hAnsi="GHEA Grapalat" w:cs="Calibri"/>
                <w:sz w:val="20"/>
                <w:lang w:val="ru-RU"/>
              </w:rPr>
              <w:t xml:space="preserve"> 0,02 </w:t>
            </w:r>
            <w:r w:rsidRPr="00725A43">
              <w:rPr>
                <w:rFonts w:ascii="GHEA Grapalat" w:hAnsi="GHEA Grapalat" w:cs="GHEA Grapalat"/>
                <w:sz w:val="20"/>
                <w:lang w:val="ru-RU"/>
              </w:rPr>
              <w:t>см</w:t>
            </w:r>
            <w:r w:rsidRPr="00725A43">
              <w:rPr>
                <w:rFonts w:ascii="Cambria Math" w:hAnsi="Cambria Math" w:cs="Cambria Math"/>
                <w:sz w:val="20"/>
                <w:lang w:val="ru-RU"/>
              </w:rPr>
              <w:t>⁻</w:t>
            </w:r>
            <w:r w:rsidRPr="00725A43">
              <w:rPr>
                <w:rFonts w:ascii="GHEA Grapalat" w:hAnsi="GHEA Grapalat" w:cs="GHEA Grapalat"/>
                <w:sz w:val="20"/>
                <w:lang w:val="ru-RU"/>
              </w:rPr>
              <w:t>¹</w:t>
            </w:r>
            <w:r w:rsidRPr="00725A43">
              <w:rPr>
                <w:rFonts w:ascii="GHEA Grapalat" w:hAnsi="GHEA Grapalat" w:cs="Calibri"/>
                <w:sz w:val="20"/>
                <w:lang w:val="ru-RU"/>
              </w:rPr>
              <w:t>.</w:t>
            </w:r>
            <w:r w:rsidRPr="00725A43">
              <w:rPr>
                <w:rFonts w:ascii="GHEA Grapalat" w:hAnsi="GHEA Grapalat" w:cs="Calibri"/>
                <w:sz w:val="20"/>
                <w:lang w:val="ru-RU"/>
              </w:rPr>
              <w:br/>
            </w:r>
            <w:r w:rsidRPr="00725A43">
              <w:rPr>
                <w:rFonts w:ascii="GHEA Grapalat" w:hAnsi="GHEA Grapalat" w:cs="GHEA Grapalat"/>
                <w:sz w:val="20"/>
                <w:lang w:val="ru-RU"/>
              </w:rPr>
              <w:t>•</w:t>
            </w:r>
            <w:r w:rsidRPr="00725A43">
              <w:rPr>
                <w:rFonts w:ascii="GHEA Grapalat" w:hAnsi="GHEA Grapalat" w:cs="Calibri"/>
                <w:sz w:val="20"/>
                <w:lang w:val="ru-RU"/>
              </w:rPr>
              <w:t xml:space="preserve"> </w:t>
            </w:r>
            <w:r w:rsidRPr="00725A43">
              <w:rPr>
                <w:rFonts w:ascii="GHEA Grapalat" w:hAnsi="GHEA Grapalat" w:cs="GHEA Grapalat"/>
                <w:sz w:val="20"/>
                <w:lang w:val="ru-RU"/>
              </w:rPr>
              <w:t>Скорость</w:t>
            </w:r>
            <w:r w:rsidRPr="00725A43">
              <w:rPr>
                <w:rFonts w:ascii="GHEA Grapalat" w:hAnsi="GHEA Grapalat" w:cs="Calibri"/>
                <w:sz w:val="20"/>
                <w:lang w:val="ru-RU"/>
              </w:rPr>
              <w:t xml:space="preserve"> </w:t>
            </w:r>
            <w:r w:rsidRPr="00725A43">
              <w:rPr>
                <w:rFonts w:ascii="GHEA Grapalat" w:hAnsi="GHEA Grapalat" w:cs="GHEA Grapalat"/>
                <w:sz w:val="20"/>
                <w:lang w:val="ru-RU"/>
              </w:rPr>
              <w:t>набора</w:t>
            </w:r>
            <w:r w:rsidRPr="00725A43">
              <w:rPr>
                <w:rFonts w:ascii="GHEA Grapalat" w:hAnsi="GHEA Grapalat" w:cs="Calibri"/>
                <w:sz w:val="20"/>
                <w:lang w:val="ru-RU"/>
              </w:rPr>
              <w:t>/</w:t>
            </w:r>
            <w:r w:rsidRPr="00725A43">
              <w:rPr>
                <w:rFonts w:ascii="GHEA Grapalat" w:hAnsi="GHEA Grapalat" w:cs="GHEA Grapalat"/>
                <w:sz w:val="20"/>
                <w:lang w:val="ru-RU"/>
              </w:rPr>
              <w:t>сканирования</w:t>
            </w:r>
            <w:r w:rsidRPr="00725A43">
              <w:rPr>
                <w:rFonts w:ascii="GHEA Grapalat" w:hAnsi="GHEA Grapalat" w:cs="Calibri"/>
                <w:sz w:val="20"/>
                <w:lang w:val="ru-RU"/>
              </w:rPr>
              <w:t xml:space="preserve"> </w:t>
            </w:r>
            <w:r w:rsidRPr="00725A43">
              <w:rPr>
                <w:rFonts w:ascii="GHEA Grapalat" w:hAnsi="GHEA Grapalat" w:cs="GHEA Grapalat"/>
                <w:sz w:val="20"/>
                <w:lang w:val="ru-RU"/>
              </w:rPr>
              <w:t>не</w:t>
            </w:r>
            <w:r w:rsidRPr="00725A43">
              <w:rPr>
                <w:rFonts w:ascii="GHEA Grapalat" w:hAnsi="GHEA Grapalat" w:cs="Calibri"/>
                <w:sz w:val="20"/>
                <w:lang w:val="ru-RU"/>
              </w:rPr>
              <w:t xml:space="preserve"> </w:t>
            </w:r>
            <w:r w:rsidRPr="00725A43">
              <w:rPr>
                <w:rFonts w:ascii="GHEA Grapalat" w:hAnsi="GHEA Grapalat" w:cs="GHEA Grapalat"/>
                <w:sz w:val="20"/>
                <w:lang w:val="ru-RU"/>
              </w:rPr>
              <w:t>менее</w:t>
            </w:r>
            <w:r w:rsidRPr="00725A43">
              <w:rPr>
                <w:rFonts w:ascii="GHEA Grapalat" w:hAnsi="GHEA Grapalat" w:cs="Calibri"/>
                <w:sz w:val="20"/>
                <w:lang w:val="ru-RU"/>
              </w:rPr>
              <w:t xml:space="preserve"> 0,025 </w:t>
            </w:r>
            <w:r w:rsidRPr="00725A43">
              <w:rPr>
                <w:rFonts w:ascii="GHEA Grapalat" w:hAnsi="GHEA Grapalat" w:cs="GHEA Grapalat"/>
                <w:sz w:val="20"/>
                <w:lang w:val="ru-RU"/>
              </w:rPr>
              <w:t>спектра</w:t>
            </w:r>
            <w:r w:rsidRPr="00725A43">
              <w:rPr>
                <w:rFonts w:ascii="GHEA Grapalat" w:hAnsi="GHEA Grapalat" w:cs="Calibri"/>
                <w:sz w:val="20"/>
                <w:lang w:val="ru-RU"/>
              </w:rPr>
              <w:t>/</w:t>
            </w:r>
            <w:r w:rsidRPr="00725A43">
              <w:rPr>
                <w:rFonts w:ascii="GHEA Grapalat" w:hAnsi="GHEA Grapalat" w:cs="GHEA Grapalat"/>
                <w:sz w:val="20"/>
                <w:lang w:val="ru-RU"/>
              </w:rPr>
              <w:t>с</w:t>
            </w:r>
            <w:r w:rsidRPr="00725A43">
              <w:rPr>
                <w:rFonts w:ascii="GHEA Grapalat" w:hAnsi="GHEA Grapalat" w:cs="Calibri"/>
                <w:sz w:val="20"/>
                <w:lang w:val="ru-RU"/>
              </w:rPr>
              <w:t>.</w:t>
            </w:r>
            <w:r w:rsidRPr="00725A43">
              <w:rPr>
                <w:rFonts w:ascii="GHEA Grapalat" w:hAnsi="GHEA Grapalat" w:cs="Calibri"/>
                <w:sz w:val="20"/>
                <w:lang w:val="ru-RU"/>
              </w:rPr>
              <w:br/>
            </w:r>
            <w:r w:rsidRPr="00725A43">
              <w:rPr>
                <w:rFonts w:ascii="GHEA Grapalat" w:hAnsi="GHEA Grapalat" w:cs="GHEA Grapalat"/>
                <w:sz w:val="20"/>
                <w:lang w:val="ru-RU"/>
              </w:rPr>
              <w:t>•</w:t>
            </w:r>
            <w:r w:rsidRPr="00725A43">
              <w:rPr>
                <w:rFonts w:ascii="GHEA Grapalat" w:hAnsi="GHEA Grapalat" w:cs="Calibri"/>
                <w:sz w:val="20"/>
                <w:lang w:val="ru-RU"/>
              </w:rPr>
              <w:t xml:space="preserve"> </w:t>
            </w:r>
            <w:r w:rsidRPr="00725A43">
              <w:rPr>
                <w:rFonts w:ascii="GHEA Grapalat" w:hAnsi="GHEA Grapalat" w:cs="GHEA Grapalat"/>
                <w:sz w:val="20"/>
                <w:lang w:val="ru-RU"/>
              </w:rPr>
              <w:t>Спектрометр</w:t>
            </w:r>
            <w:r w:rsidRPr="00725A43">
              <w:rPr>
                <w:rFonts w:ascii="GHEA Grapalat" w:hAnsi="GHEA Grapalat" w:cs="Calibri"/>
                <w:sz w:val="20"/>
                <w:lang w:val="ru-RU"/>
              </w:rPr>
              <w:t xml:space="preserve"> </w:t>
            </w:r>
            <w:r w:rsidRPr="00725A43">
              <w:rPr>
                <w:rFonts w:ascii="GHEA Grapalat" w:hAnsi="GHEA Grapalat" w:cs="GHEA Grapalat"/>
                <w:sz w:val="20"/>
                <w:lang w:val="ru-RU"/>
              </w:rPr>
              <w:t>должен</w:t>
            </w:r>
            <w:r w:rsidRPr="00725A43">
              <w:rPr>
                <w:rFonts w:ascii="GHEA Grapalat" w:hAnsi="GHEA Grapalat" w:cs="Calibri"/>
                <w:sz w:val="20"/>
                <w:lang w:val="ru-RU"/>
              </w:rPr>
              <w:t xml:space="preserve"> </w:t>
            </w:r>
            <w:r w:rsidRPr="00725A43">
              <w:rPr>
                <w:rFonts w:ascii="GHEA Grapalat" w:hAnsi="GHEA Grapalat" w:cs="GHEA Grapalat"/>
                <w:sz w:val="20"/>
                <w:lang w:val="ru-RU"/>
              </w:rPr>
              <w:t>поддерживать</w:t>
            </w:r>
            <w:r w:rsidRPr="00725A43">
              <w:rPr>
                <w:rFonts w:ascii="GHEA Grapalat" w:hAnsi="GHEA Grapalat" w:cs="Calibri"/>
                <w:sz w:val="20"/>
                <w:lang w:val="ru-RU"/>
              </w:rPr>
              <w:t xml:space="preserve"> </w:t>
            </w:r>
            <w:r w:rsidRPr="00725A43">
              <w:rPr>
                <w:rFonts w:ascii="GHEA Grapalat" w:hAnsi="GHEA Grapalat" w:cs="GHEA Grapalat"/>
                <w:sz w:val="20"/>
                <w:lang w:val="ru-RU"/>
              </w:rPr>
              <w:t>до</w:t>
            </w:r>
            <w:r w:rsidRPr="00725A43">
              <w:rPr>
                <w:rFonts w:ascii="GHEA Grapalat" w:hAnsi="GHEA Grapalat" w:cs="Calibri"/>
                <w:sz w:val="20"/>
                <w:lang w:val="ru-RU"/>
              </w:rPr>
              <w:t xml:space="preserve"> 2 </w:t>
            </w:r>
            <w:r w:rsidRPr="00725A43">
              <w:rPr>
                <w:rFonts w:ascii="GHEA Grapalat" w:hAnsi="GHEA Grapalat" w:cs="GHEA Grapalat"/>
                <w:sz w:val="20"/>
                <w:lang w:val="ru-RU"/>
              </w:rPr>
              <w:t>модулей</w:t>
            </w:r>
            <w:r w:rsidRPr="00725A43">
              <w:rPr>
                <w:rFonts w:ascii="GHEA Grapalat" w:hAnsi="GHEA Grapalat" w:cs="Calibri"/>
                <w:sz w:val="20"/>
                <w:lang w:val="ru-RU"/>
              </w:rPr>
              <w:t xml:space="preserve"> </w:t>
            </w:r>
            <w:r w:rsidRPr="00725A43">
              <w:rPr>
                <w:rFonts w:ascii="GHEA Grapalat" w:hAnsi="GHEA Grapalat" w:cs="GHEA Grapalat"/>
                <w:sz w:val="20"/>
                <w:lang w:val="ru-RU"/>
              </w:rPr>
              <w:t>и</w:t>
            </w:r>
            <w:r w:rsidRPr="00725A43">
              <w:rPr>
                <w:rFonts w:ascii="GHEA Grapalat" w:hAnsi="GHEA Grapalat" w:cs="Calibri"/>
                <w:sz w:val="20"/>
                <w:lang w:val="ru-RU"/>
              </w:rPr>
              <w:t xml:space="preserve"> </w:t>
            </w:r>
            <w:r w:rsidRPr="00725A43">
              <w:rPr>
                <w:rFonts w:ascii="GHEA Grapalat" w:hAnsi="GHEA Grapalat" w:cs="GHEA Grapalat"/>
                <w:sz w:val="20"/>
                <w:lang w:val="ru-RU"/>
              </w:rPr>
              <w:t>приставку</w:t>
            </w:r>
            <w:r w:rsidRPr="00725A43">
              <w:rPr>
                <w:rFonts w:ascii="GHEA Grapalat" w:hAnsi="GHEA Grapalat" w:cs="Calibri"/>
                <w:sz w:val="20"/>
                <w:lang w:val="ru-RU"/>
              </w:rPr>
              <w:t xml:space="preserve"> </w:t>
            </w:r>
            <w:r w:rsidRPr="00725A43">
              <w:rPr>
                <w:rFonts w:ascii="GHEA Grapalat" w:hAnsi="GHEA Grapalat" w:cs="GHEA Grapalat"/>
                <w:sz w:val="20"/>
                <w:lang w:val="ru-RU"/>
              </w:rPr>
              <w:t>нарушенного</w:t>
            </w:r>
            <w:r w:rsidRPr="00725A43">
              <w:rPr>
                <w:rFonts w:ascii="GHEA Grapalat" w:hAnsi="GHEA Grapalat" w:cs="Calibri"/>
                <w:sz w:val="20"/>
                <w:lang w:val="ru-RU"/>
              </w:rPr>
              <w:t xml:space="preserve"> </w:t>
            </w:r>
            <w:r w:rsidRPr="00725A43">
              <w:rPr>
                <w:rFonts w:ascii="GHEA Grapalat" w:hAnsi="GHEA Grapalat" w:cs="GHEA Grapalat"/>
                <w:sz w:val="20"/>
                <w:lang w:val="ru-RU"/>
              </w:rPr>
              <w:t>полно</w:t>
            </w:r>
            <w:r w:rsidRPr="00725A43">
              <w:rPr>
                <w:rFonts w:ascii="GHEA Grapalat" w:hAnsi="GHEA Grapalat" w:cs="Calibri"/>
                <w:sz w:val="20"/>
                <w:lang w:val="ru-RU"/>
              </w:rPr>
              <w:t>го внутреннего отражения (</w:t>
            </w:r>
            <w:r w:rsidRPr="00725A43">
              <w:rPr>
                <w:rFonts w:ascii="GHEA Grapalat" w:hAnsi="GHEA Grapalat" w:cs="Calibri"/>
                <w:sz w:val="20"/>
              </w:rPr>
              <w:t>ATR</w:t>
            </w:r>
            <w:r w:rsidRPr="00725A43">
              <w:rPr>
                <w:rFonts w:ascii="GHEA Grapalat" w:hAnsi="GHEA Grapalat" w:cs="Calibri"/>
                <w:sz w:val="20"/>
                <w:lang w:val="ru-RU"/>
              </w:rPr>
              <w:t>) с алмазной призмой.</w:t>
            </w:r>
            <w:r w:rsidRPr="00725A43">
              <w:rPr>
                <w:rFonts w:ascii="GHEA Grapalat" w:hAnsi="GHEA Grapalat" w:cs="Calibri"/>
                <w:sz w:val="20"/>
                <w:lang w:val="ru-RU"/>
              </w:rPr>
              <w:br/>
              <w:t>• Должен включать как минимум 1 детектор для ближнего и среднего ИК диапазонов.</w:t>
            </w:r>
            <w:r w:rsidRPr="00725A43">
              <w:rPr>
                <w:rFonts w:ascii="GHEA Grapalat" w:hAnsi="GHEA Grapalat" w:cs="Calibri"/>
                <w:sz w:val="20"/>
                <w:lang w:val="ru-RU"/>
              </w:rPr>
              <w:br/>
              <w:t>• Возможность подключения микроскопа.</w:t>
            </w:r>
            <w:r w:rsidRPr="00725A43">
              <w:rPr>
                <w:rFonts w:ascii="GHEA Grapalat" w:hAnsi="GHEA Grapalat" w:cs="Calibri"/>
                <w:sz w:val="20"/>
                <w:lang w:val="ru-RU"/>
              </w:rPr>
              <w:br/>
              <w:t>• Библиотека органических и неорганических веществ не менее 9000 высокоразрешающих спектров.</w:t>
            </w:r>
            <w:r w:rsidRPr="00725A43">
              <w:rPr>
                <w:rFonts w:ascii="GHEA Grapalat" w:hAnsi="GHEA Grapalat" w:cs="Calibri"/>
                <w:sz w:val="20"/>
                <w:lang w:val="ru-RU"/>
              </w:rPr>
              <w:br/>
              <w:t>• ИК программное обеспечение для сбора данных и математического анализа:</w:t>
            </w:r>
            <w:r w:rsidRPr="00725A43">
              <w:rPr>
                <w:rFonts w:ascii="GHEA Grapalat" w:hAnsi="GHEA Grapalat" w:cs="Calibri"/>
                <w:sz w:val="20"/>
                <w:lang w:val="ru-RU"/>
              </w:rPr>
              <w:br/>
            </w:r>
            <w:r w:rsidRPr="00725A43">
              <w:rPr>
                <w:rFonts w:ascii="GHEA Grapalat" w:hAnsi="GHEA Grapalat" w:cs="Calibri"/>
                <w:sz w:val="20"/>
                <w:lang w:val="ru-RU"/>
              </w:rPr>
              <w:br/>
              <w:t xml:space="preserve">Алмазная </w:t>
            </w:r>
            <w:r w:rsidRPr="00725A43">
              <w:rPr>
                <w:rFonts w:ascii="GHEA Grapalat" w:hAnsi="GHEA Grapalat" w:cs="Calibri"/>
                <w:sz w:val="20"/>
              </w:rPr>
              <w:t>ATR</w:t>
            </w:r>
            <w:r w:rsidRPr="00725A43">
              <w:rPr>
                <w:rFonts w:ascii="GHEA Grapalat" w:hAnsi="GHEA Grapalat" w:cs="Calibri"/>
                <w:sz w:val="20"/>
                <w:lang w:val="ru-RU"/>
              </w:rPr>
              <w:t>-приставка (нарушенного полного внутреннего отражения), 1 шт.</w:t>
            </w:r>
            <w:r w:rsidRPr="00725A43">
              <w:rPr>
                <w:rFonts w:ascii="GHEA Grapalat" w:hAnsi="GHEA Grapalat" w:cs="Calibri"/>
                <w:sz w:val="20"/>
                <w:lang w:val="ru-RU"/>
              </w:rPr>
              <w:br/>
              <w:t>Характеристики приставки: монолитный алмаз, программная активация, спектральный диапазон не уже 600–400 см</w:t>
            </w:r>
            <w:r w:rsidRPr="00725A43">
              <w:rPr>
                <w:rFonts w:ascii="Cambria Math" w:hAnsi="Cambria Math" w:cs="Cambria Math"/>
                <w:sz w:val="20"/>
                <w:lang w:val="ru-RU"/>
              </w:rPr>
              <w:t>⁻</w:t>
            </w:r>
            <w:r w:rsidRPr="00725A43">
              <w:rPr>
                <w:rFonts w:ascii="GHEA Grapalat" w:hAnsi="GHEA Grapalat" w:cs="GHEA Grapalat"/>
                <w:sz w:val="20"/>
                <w:lang w:val="ru-RU"/>
              </w:rPr>
              <w:t>¹</w:t>
            </w:r>
            <w:r w:rsidRPr="00725A43">
              <w:rPr>
                <w:rFonts w:ascii="GHEA Grapalat" w:hAnsi="GHEA Grapalat" w:cs="Calibri"/>
                <w:sz w:val="20"/>
                <w:lang w:val="ru-RU"/>
              </w:rPr>
              <w:t xml:space="preserve">, </w:t>
            </w:r>
            <w:r w:rsidRPr="00725A43">
              <w:rPr>
                <w:rFonts w:ascii="GHEA Grapalat" w:hAnsi="GHEA Grapalat" w:cs="GHEA Grapalat"/>
                <w:sz w:val="20"/>
                <w:lang w:val="ru-RU"/>
              </w:rPr>
              <w:t>устойчивость</w:t>
            </w:r>
            <w:r w:rsidRPr="00725A43">
              <w:rPr>
                <w:rFonts w:ascii="GHEA Grapalat" w:hAnsi="GHEA Grapalat" w:cs="Calibri"/>
                <w:sz w:val="20"/>
                <w:lang w:val="ru-RU"/>
              </w:rPr>
              <w:t xml:space="preserve"> </w:t>
            </w:r>
            <w:r w:rsidRPr="00725A43">
              <w:rPr>
                <w:rFonts w:ascii="GHEA Grapalat" w:hAnsi="GHEA Grapalat" w:cs="GHEA Grapalat"/>
                <w:sz w:val="20"/>
                <w:lang w:val="ru-RU"/>
              </w:rPr>
              <w:t>к</w:t>
            </w:r>
            <w:r w:rsidRPr="00725A43">
              <w:rPr>
                <w:rFonts w:ascii="GHEA Grapalat" w:hAnsi="GHEA Grapalat" w:cs="Calibri"/>
                <w:sz w:val="20"/>
                <w:lang w:val="ru-RU"/>
              </w:rPr>
              <w:t xml:space="preserve"> </w:t>
            </w:r>
            <w:r w:rsidRPr="00725A43">
              <w:rPr>
                <w:rFonts w:ascii="GHEA Grapalat" w:hAnsi="GHEA Grapalat" w:cs="GHEA Grapalat"/>
                <w:sz w:val="20"/>
                <w:lang w:val="ru-RU"/>
              </w:rPr>
              <w:t>высокому</w:t>
            </w:r>
            <w:r w:rsidRPr="00725A43">
              <w:rPr>
                <w:rFonts w:ascii="GHEA Grapalat" w:hAnsi="GHEA Grapalat" w:cs="Calibri"/>
                <w:sz w:val="20"/>
                <w:lang w:val="ru-RU"/>
              </w:rPr>
              <w:t xml:space="preserve"> </w:t>
            </w:r>
            <w:r w:rsidRPr="00725A43">
              <w:rPr>
                <w:rFonts w:ascii="GHEA Grapalat" w:hAnsi="GHEA Grapalat" w:cs="GHEA Grapalat"/>
                <w:sz w:val="20"/>
                <w:lang w:val="ru-RU"/>
              </w:rPr>
              <w:t>давлению</w:t>
            </w:r>
            <w:r w:rsidRPr="00725A43">
              <w:rPr>
                <w:rFonts w:ascii="GHEA Grapalat" w:hAnsi="GHEA Grapalat" w:cs="Calibri"/>
                <w:sz w:val="20"/>
                <w:lang w:val="ru-RU"/>
              </w:rPr>
              <w:t xml:space="preserve">, </w:t>
            </w:r>
            <w:r w:rsidRPr="00725A43">
              <w:rPr>
                <w:rFonts w:ascii="GHEA Grapalat" w:hAnsi="GHEA Grapalat" w:cs="GHEA Grapalat"/>
                <w:sz w:val="20"/>
                <w:lang w:val="ru-RU"/>
              </w:rPr>
              <w:t>наличие</w:t>
            </w:r>
            <w:r w:rsidRPr="00725A43">
              <w:rPr>
                <w:rFonts w:ascii="GHEA Grapalat" w:hAnsi="GHEA Grapalat" w:cs="Calibri"/>
                <w:sz w:val="20"/>
                <w:lang w:val="ru-RU"/>
              </w:rPr>
              <w:t xml:space="preserve"> </w:t>
            </w:r>
            <w:r w:rsidRPr="00725A43">
              <w:rPr>
                <w:rFonts w:ascii="GHEA Grapalat" w:hAnsi="GHEA Grapalat" w:cs="GHEA Grapalat"/>
                <w:sz w:val="20"/>
                <w:lang w:val="ru-RU"/>
              </w:rPr>
              <w:t>валидаций</w:t>
            </w:r>
            <w:r w:rsidRPr="00725A43">
              <w:rPr>
                <w:rFonts w:ascii="GHEA Grapalat" w:hAnsi="GHEA Grapalat" w:cs="Calibri"/>
                <w:sz w:val="20"/>
                <w:lang w:val="ru-RU"/>
              </w:rPr>
              <w:t xml:space="preserve">, </w:t>
            </w:r>
            <w:r w:rsidRPr="00725A43">
              <w:rPr>
                <w:rFonts w:ascii="GHEA Grapalat" w:hAnsi="GHEA Grapalat" w:cs="GHEA Grapalat"/>
                <w:sz w:val="20"/>
                <w:lang w:val="ru-RU"/>
              </w:rPr>
              <w:t>нагрев</w:t>
            </w:r>
            <w:r w:rsidRPr="00725A43">
              <w:rPr>
                <w:rFonts w:ascii="GHEA Grapalat" w:hAnsi="GHEA Grapalat" w:cs="Calibri"/>
                <w:sz w:val="20"/>
                <w:lang w:val="ru-RU"/>
              </w:rPr>
              <w:t xml:space="preserve"> </w:t>
            </w:r>
            <w:r w:rsidRPr="00725A43">
              <w:rPr>
                <w:rFonts w:ascii="GHEA Grapalat" w:hAnsi="GHEA Grapalat" w:cs="GHEA Grapalat"/>
                <w:sz w:val="20"/>
                <w:lang w:val="ru-RU"/>
              </w:rPr>
              <w:t>не</w:t>
            </w:r>
            <w:r w:rsidRPr="00725A43">
              <w:rPr>
                <w:rFonts w:ascii="GHEA Grapalat" w:hAnsi="GHEA Grapalat" w:cs="Calibri"/>
                <w:sz w:val="20"/>
                <w:lang w:val="ru-RU"/>
              </w:rPr>
              <w:t xml:space="preserve"> </w:t>
            </w:r>
            <w:r w:rsidRPr="00725A43">
              <w:rPr>
                <w:rFonts w:ascii="GHEA Grapalat" w:hAnsi="GHEA Grapalat" w:cs="GHEA Grapalat"/>
                <w:sz w:val="20"/>
                <w:lang w:val="ru-RU"/>
              </w:rPr>
              <w:t>менее</w:t>
            </w:r>
            <w:r w:rsidRPr="00725A43">
              <w:rPr>
                <w:rFonts w:ascii="GHEA Grapalat" w:hAnsi="GHEA Grapalat" w:cs="Calibri"/>
                <w:sz w:val="20"/>
                <w:lang w:val="ru-RU"/>
              </w:rPr>
              <w:t xml:space="preserve"> 200 </w:t>
            </w:r>
            <w:r w:rsidRPr="00725A43">
              <w:rPr>
                <w:rFonts w:ascii="GHEA Grapalat" w:hAnsi="GHEA Grapalat" w:cs="GHEA Grapalat"/>
                <w:sz w:val="20"/>
                <w:lang w:val="ru-RU"/>
              </w:rPr>
              <w:t>°</w:t>
            </w:r>
            <w:r w:rsidRPr="00725A43">
              <w:rPr>
                <w:rFonts w:ascii="GHEA Grapalat" w:hAnsi="GHEA Grapalat" w:cs="Calibri"/>
                <w:sz w:val="20"/>
              </w:rPr>
              <w:t>C</w:t>
            </w:r>
            <w:r w:rsidRPr="00725A43">
              <w:rPr>
                <w:rFonts w:ascii="GHEA Grapalat" w:hAnsi="GHEA Grapalat" w:cs="Calibri"/>
                <w:sz w:val="20"/>
                <w:lang w:val="ru-RU"/>
              </w:rPr>
              <w:t>.</w:t>
            </w:r>
            <w:r w:rsidRPr="00725A43">
              <w:rPr>
                <w:rFonts w:ascii="GHEA Grapalat" w:hAnsi="GHEA Grapalat" w:cs="Calibri"/>
                <w:sz w:val="20"/>
                <w:lang w:val="ru-RU"/>
              </w:rPr>
              <w:br/>
            </w:r>
            <w:r w:rsidRPr="00725A43">
              <w:rPr>
                <w:rFonts w:ascii="GHEA Grapalat" w:hAnsi="GHEA Grapalat" w:cs="Calibri"/>
                <w:sz w:val="20"/>
                <w:lang w:val="ru-RU"/>
              </w:rPr>
              <w:br/>
              <w:t>Комплект аксессуаров для измерений в режиме пропускания, включает:</w:t>
            </w:r>
            <w:r w:rsidRPr="00725A43">
              <w:rPr>
                <w:rFonts w:ascii="GHEA Grapalat" w:hAnsi="GHEA Grapalat" w:cs="Calibri"/>
                <w:sz w:val="20"/>
                <w:lang w:val="ru-RU"/>
              </w:rPr>
              <w:br/>
              <w:t xml:space="preserve">• Окна </w:t>
            </w:r>
            <w:r w:rsidRPr="00725A43">
              <w:rPr>
                <w:rFonts w:ascii="GHEA Grapalat" w:hAnsi="GHEA Grapalat" w:cs="Calibri"/>
                <w:sz w:val="20"/>
              </w:rPr>
              <w:t>KBr</w:t>
            </w:r>
            <w:r w:rsidRPr="00725A43">
              <w:rPr>
                <w:rFonts w:ascii="GHEA Grapalat" w:hAnsi="GHEA Grapalat" w:cs="Calibri"/>
                <w:sz w:val="20"/>
                <w:lang w:val="ru-RU"/>
              </w:rPr>
              <w:t>, 6 шт.</w:t>
            </w:r>
            <w:r w:rsidRPr="00725A43">
              <w:rPr>
                <w:rFonts w:ascii="GHEA Grapalat" w:hAnsi="GHEA Grapalat" w:cs="Calibri"/>
                <w:sz w:val="20"/>
                <w:lang w:val="ru-RU"/>
              </w:rPr>
              <w:br/>
              <w:t>• Пресс для изготовления таблеток, 1 шт.</w:t>
            </w:r>
            <w:r w:rsidRPr="00725A43">
              <w:rPr>
                <w:rFonts w:ascii="GHEA Grapalat" w:hAnsi="GHEA Grapalat" w:cs="Calibri"/>
                <w:sz w:val="20"/>
                <w:lang w:val="ru-RU"/>
              </w:rPr>
              <w:br/>
            </w:r>
            <w:r w:rsidRPr="00725A43">
              <w:rPr>
                <w:rFonts w:ascii="GHEA Grapalat" w:hAnsi="GHEA Grapalat" w:cs="Calibri"/>
                <w:sz w:val="20"/>
                <w:lang w:val="ru-RU"/>
              </w:rPr>
              <w:lastRenderedPageBreak/>
              <w:t>• Масло, 100 г.</w:t>
            </w:r>
            <w:r w:rsidRPr="00725A43">
              <w:rPr>
                <w:rFonts w:ascii="GHEA Grapalat" w:hAnsi="GHEA Grapalat" w:cs="Calibri"/>
                <w:sz w:val="20"/>
                <w:lang w:val="ru-RU"/>
              </w:rPr>
              <w:br/>
              <w:t>• Ступка с пестиком, 1 шт.</w:t>
            </w:r>
            <w:r w:rsidRPr="00725A43">
              <w:rPr>
                <w:rFonts w:ascii="GHEA Grapalat" w:hAnsi="GHEA Grapalat" w:cs="Calibri"/>
                <w:sz w:val="20"/>
                <w:lang w:val="ru-RU"/>
              </w:rPr>
              <w:br/>
              <w:t>• Шпатели, 10 шт.</w:t>
            </w:r>
            <w:r w:rsidRPr="00725A43">
              <w:rPr>
                <w:rFonts w:ascii="GHEA Grapalat" w:hAnsi="GHEA Grapalat" w:cs="Calibri"/>
                <w:sz w:val="20"/>
                <w:lang w:val="ru-RU"/>
              </w:rPr>
              <w:br/>
            </w:r>
            <w:r w:rsidRPr="00725A43">
              <w:rPr>
                <w:rFonts w:ascii="GHEA Grapalat" w:hAnsi="GHEA Grapalat" w:cs="Calibri"/>
                <w:sz w:val="20"/>
                <w:lang w:val="ru-RU"/>
              </w:rPr>
              <w:br/>
              <w:t>Программное управление</w:t>
            </w:r>
            <w:r w:rsidRPr="00725A43">
              <w:rPr>
                <w:rFonts w:ascii="GHEA Grapalat" w:hAnsi="GHEA Grapalat" w:cs="Calibri"/>
                <w:sz w:val="20"/>
                <w:lang w:val="ru-RU"/>
              </w:rPr>
              <w:br/>
              <w:t>• Система должна управляться одним программным пакетом.</w:t>
            </w:r>
            <w:r w:rsidRPr="00725A43">
              <w:rPr>
                <w:rFonts w:ascii="GHEA Grapalat" w:hAnsi="GHEA Grapalat" w:cs="Calibri"/>
                <w:sz w:val="20"/>
                <w:lang w:val="ru-RU"/>
              </w:rPr>
              <w:br/>
              <w:t xml:space="preserve">• Программа должна соответствовать требованиям 21 </w:t>
            </w:r>
            <w:r w:rsidRPr="00725A43">
              <w:rPr>
                <w:rFonts w:ascii="GHEA Grapalat" w:hAnsi="GHEA Grapalat" w:cs="Calibri"/>
                <w:sz w:val="20"/>
              </w:rPr>
              <w:t>CFR</w:t>
            </w:r>
            <w:r w:rsidRPr="00725A43">
              <w:rPr>
                <w:rFonts w:ascii="GHEA Grapalat" w:hAnsi="GHEA Grapalat" w:cs="Calibri"/>
                <w:sz w:val="20"/>
                <w:lang w:val="ru-RU"/>
              </w:rPr>
              <w:t xml:space="preserve"> </w:t>
            </w:r>
            <w:r w:rsidRPr="00725A43">
              <w:rPr>
                <w:rFonts w:ascii="GHEA Grapalat" w:hAnsi="GHEA Grapalat" w:cs="Calibri"/>
                <w:sz w:val="20"/>
              </w:rPr>
              <w:t>Part</w:t>
            </w:r>
            <w:r w:rsidRPr="00725A43">
              <w:rPr>
                <w:rFonts w:ascii="GHEA Grapalat" w:hAnsi="GHEA Grapalat" w:cs="Calibri"/>
                <w:sz w:val="20"/>
                <w:lang w:val="ru-RU"/>
              </w:rPr>
              <w:t xml:space="preserve"> 11 и иметь систему управления пользователями.</w:t>
            </w:r>
            <w:r w:rsidRPr="00725A43">
              <w:rPr>
                <w:rFonts w:ascii="GHEA Grapalat" w:hAnsi="GHEA Grapalat" w:cs="Calibri"/>
                <w:sz w:val="20"/>
                <w:lang w:val="ru-RU"/>
              </w:rPr>
              <w:br/>
              <w:t>• Возможность автоматизированного экспорта данных.</w:t>
            </w:r>
            <w:r w:rsidRPr="00725A43">
              <w:rPr>
                <w:rFonts w:ascii="GHEA Grapalat" w:hAnsi="GHEA Grapalat" w:cs="Calibri"/>
                <w:sz w:val="20"/>
                <w:lang w:val="ru-RU"/>
              </w:rPr>
              <w:br/>
              <w:t>• Наличие программного обеспечения для обработки ИК спектров.</w:t>
            </w:r>
            <w:r w:rsidRPr="00725A43">
              <w:rPr>
                <w:rFonts w:ascii="GHEA Grapalat" w:hAnsi="GHEA Grapalat" w:cs="Calibri"/>
                <w:sz w:val="20"/>
                <w:lang w:val="ru-RU"/>
              </w:rPr>
              <w:br/>
              <w:t xml:space="preserve">• В комплекте должен быть компьютер не ниже </w:t>
            </w:r>
            <w:r w:rsidRPr="00725A43">
              <w:rPr>
                <w:rFonts w:ascii="GHEA Grapalat" w:hAnsi="GHEA Grapalat" w:cs="Calibri"/>
                <w:sz w:val="20"/>
              </w:rPr>
              <w:t>Core</w:t>
            </w:r>
            <w:r w:rsidRPr="00725A43">
              <w:rPr>
                <w:rFonts w:ascii="GHEA Grapalat" w:hAnsi="GHEA Grapalat" w:cs="Calibri"/>
                <w:sz w:val="20"/>
                <w:lang w:val="ru-RU"/>
              </w:rPr>
              <w:t xml:space="preserve"> </w:t>
            </w:r>
            <w:r w:rsidRPr="00725A43">
              <w:rPr>
                <w:rFonts w:ascii="GHEA Grapalat" w:hAnsi="GHEA Grapalat" w:cs="Calibri"/>
                <w:sz w:val="20"/>
              </w:rPr>
              <w:t>i</w:t>
            </w:r>
            <w:r w:rsidRPr="00725A43">
              <w:rPr>
                <w:rFonts w:ascii="GHEA Grapalat" w:hAnsi="GHEA Grapalat" w:cs="Calibri"/>
                <w:sz w:val="20"/>
                <w:lang w:val="ru-RU"/>
              </w:rPr>
              <w:t>5 или эквивалент, с монитором 27".</w:t>
            </w:r>
            <w:r w:rsidRPr="00725A43">
              <w:rPr>
                <w:rFonts w:ascii="GHEA Grapalat" w:hAnsi="GHEA Grapalat" w:cs="Calibri"/>
                <w:sz w:val="20"/>
                <w:lang w:val="ru-RU"/>
              </w:rPr>
              <w:br/>
            </w:r>
            <w:r w:rsidRPr="00725A43">
              <w:rPr>
                <w:rFonts w:ascii="GHEA Grapalat" w:hAnsi="GHEA Grapalat" w:cs="Calibri"/>
                <w:sz w:val="20"/>
                <w:lang w:val="ru-RU"/>
              </w:rPr>
              <w:br/>
              <w:t>Пусконаладка, ввод в эксплуатацию и сервис</w:t>
            </w:r>
            <w:r w:rsidRPr="00725A43">
              <w:rPr>
                <w:rFonts w:ascii="GHEA Grapalat" w:hAnsi="GHEA Grapalat" w:cs="Calibri"/>
                <w:sz w:val="20"/>
                <w:lang w:val="ru-RU"/>
              </w:rPr>
              <w:br/>
              <w:t>• Калибровка и ввод в эксплуатацию должны выполняться сертифицированным специалистом.</w:t>
            </w:r>
            <w:r w:rsidRPr="00725A43">
              <w:rPr>
                <w:rFonts w:ascii="GHEA Grapalat" w:hAnsi="GHEA Grapalat" w:cs="Calibri"/>
                <w:sz w:val="20"/>
                <w:lang w:val="ru-RU"/>
              </w:rPr>
              <w:br/>
              <w:t>• Установка и настройка системы сертифицированным специалистом.</w:t>
            </w:r>
            <w:r w:rsidRPr="00725A43">
              <w:rPr>
                <w:rFonts w:ascii="GHEA Grapalat" w:hAnsi="GHEA Grapalat" w:cs="Calibri"/>
                <w:sz w:val="20"/>
                <w:lang w:val="ru-RU"/>
              </w:rPr>
              <w:br/>
              <w:t>• Проведение материаловедческих испытаний сертифицированным специалистом и обучение персонала не менее 5 дней.</w:t>
            </w:r>
            <w:r w:rsidRPr="00725A43">
              <w:rPr>
                <w:rFonts w:ascii="GHEA Grapalat" w:hAnsi="GHEA Grapalat" w:cs="Calibri"/>
                <w:sz w:val="20"/>
                <w:lang w:val="ru-RU"/>
              </w:rPr>
              <w:br/>
            </w:r>
            <w:r w:rsidRPr="00725A43">
              <w:rPr>
                <w:rFonts w:ascii="GHEA Grapalat" w:hAnsi="GHEA Grapalat" w:cs="Calibri"/>
                <w:sz w:val="20"/>
              </w:rPr>
              <w:t>• Гарантия не менее 1 года.</w:t>
            </w:r>
          </w:p>
          <w:p w14:paraId="603FA109" w14:textId="78AD63DB" w:rsidR="00AF64B2" w:rsidRPr="00725A43" w:rsidRDefault="00AF64B2" w:rsidP="001D4286">
            <w:pPr>
              <w:rPr>
                <w:rFonts w:ascii="GHEA Grapalat" w:hAnsi="GHEA Grapalat" w:cs="Cambria"/>
                <w:sz w:val="20"/>
                <w:lang w:val="hy-AM"/>
              </w:rPr>
            </w:pPr>
          </w:p>
        </w:tc>
        <w:tc>
          <w:tcPr>
            <w:tcW w:w="720" w:type="dxa"/>
            <w:vAlign w:val="center"/>
          </w:tcPr>
          <w:p w14:paraId="0411B43C"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6894C74C" w14:textId="504BF86F"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2EAE9EDA" w14:textId="69791672"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55EF172"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661A10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A6BFBC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C10EEC7" w14:textId="4BA73139"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0AF21EF" w14:textId="77777777" w:rsidTr="003D2071">
        <w:trPr>
          <w:trHeight w:val="70"/>
        </w:trPr>
        <w:tc>
          <w:tcPr>
            <w:tcW w:w="1165" w:type="dxa"/>
            <w:vAlign w:val="center"/>
          </w:tcPr>
          <w:p w14:paraId="32F30EC0" w14:textId="0D347A2C"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0A55FB8D" w14:textId="0F404988" w:rsidR="00AF64B2" w:rsidRPr="00725A43" w:rsidRDefault="00AF64B2" w:rsidP="001D4286">
            <w:pPr>
              <w:rPr>
                <w:rFonts w:ascii="GHEA Grapalat" w:hAnsi="GHEA Grapalat" w:cs="Cambria"/>
                <w:sz w:val="20"/>
                <w:lang w:val="hy-AM"/>
              </w:rPr>
            </w:pPr>
            <w:r w:rsidRPr="00725A43">
              <w:rPr>
                <w:rFonts w:ascii="GHEA Grapalat" w:hAnsi="GHEA Grapalat" w:cs="Calibri"/>
                <w:sz w:val="20"/>
              </w:rPr>
              <w:t xml:space="preserve"> Высокоточный настольный рН метр</w:t>
            </w:r>
          </w:p>
        </w:tc>
        <w:tc>
          <w:tcPr>
            <w:tcW w:w="5850" w:type="dxa"/>
            <w:vAlign w:val="center"/>
          </w:tcPr>
          <w:p w14:paraId="611BE0CF" w14:textId="77777777" w:rsidR="00AF64B2" w:rsidRPr="00725A43" w:rsidRDefault="00AF64B2" w:rsidP="001D4286">
            <w:pPr>
              <w:numPr>
                <w:ilvl w:val="0"/>
                <w:numId w:val="44"/>
              </w:numPr>
              <w:pBdr>
                <w:top w:val="single" w:sz="2" w:space="0" w:color="auto"/>
                <w:left w:val="single" w:sz="2" w:space="0" w:color="auto"/>
                <w:bottom w:val="single" w:sz="2" w:space="0" w:color="auto"/>
                <w:right w:val="single" w:sz="2" w:space="0" w:color="auto"/>
              </w:pBdr>
              <w:shd w:val="clear" w:color="auto" w:fill="FFFFFF"/>
              <w:ind w:left="360"/>
              <w:rPr>
                <w:rFonts w:ascii="GHEA Grapalat" w:hAnsi="GHEA Grapalat" w:cs="Arial"/>
                <w:sz w:val="20"/>
              </w:rPr>
            </w:pPr>
            <w:r w:rsidRPr="00725A43">
              <w:rPr>
                <w:rFonts w:ascii="GHEA Grapalat" w:hAnsi="GHEA Grapalat" w:cs="Arial"/>
                <w:sz w:val="20"/>
                <w:lang w:val="ru-RU"/>
              </w:rPr>
              <w:t xml:space="preserve">Настольный </w:t>
            </w:r>
            <w:r w:rsidRPr="00725A43">
              <w:rPr>
                <w:rFonts w:ascii="GHEA Grapalat" w:hAnsi="GHEA Grapalat" w:cs="Arial"/>
                <w:sz w:val="20"/>
              </w:rPr>
              <w:t>pH</w:t>
            </w:r>
            <w:r w:rsidRPr="00725A43">
              <w:rPr>
                <w:rFonts w:ascii="GHEA Grapalat" w:hAnsi="GHEA Grapalat" w:cs="Arial"/>
                <w:sz w:val="20"/>
                <w:lang w:val="ru-RU"/>
              </w:rPr>
              <w:t xml:space="preserve">-метр. Оснащён ЖК-дисплеем. Позволяет измерять </w:t>
            </w:r>
            <w:r w:rsidRPr="00725A43">
              <w:rPr>
                <w:rFonts w:ascii="GHEA Grapalat" w:hAnsi="GHEA Grapalat" w:cs="Arial"/>
                <w:sz w:val="20"/>
              </w:rPr>
              <w:t>pH</w:t>
            </w:r>
            <w:r w:rsidRPr="00725A43">
              <w:rPr>
                <w:rFonts w:ascii="GHEA Grapalat" w:hAnsi="GHEA Grapalat" w:cs="Arial"/>
                <w:sz w:val="20"/>
                <w:lang w:val="ru-RU"/>
              </w:rPr>
              <w:t xml:space="preserve"> в диапазоне от -1,00 до +15,00 </w:t>
            </w:r>
            <w:r w:rsidRPr="00725A43">
              <w:rPr>
                <w:rFonts w:ascii="GHEA Grapalat" w:hAnsi="GHEA Grapalat" w:cs="Arial"/>
                <w:sz w:val="20"/>
              </w:rPr>
              <w:t>pH</w:t>
            </w:r>
            <w:r w:rsidRPr="00725A43">
              <w:rPr>
                <w:rFonts w:ascii="GHEA Grapalat" w:hAnsi="GHEA Grapalat" w:cs="Arial"/>
                <w:sz w:val="20"/>
                <w:lang w:val="ru-RU"/>
              </w:rPr>
              <w:t xml:space="preserve"> как минимум с точностью 0,01 </w:t>
            </w:r>
            <w:r w:rsidRPr="00725A43">
              <w:rPr>
                <w:rFonts w:ascii="GHEA Grapalat" w:hAnsi="GHEA Grapalat" w:cs="Arial"/>
                <w:sz w:val="20"/>
              </w:rPr>
              <w:t>pH</w:t>
            </w:r>
            <w:r w:rsidRPr="00725A43">
              <w:rPr>
                <w:rFonts w:ascii="GHEA Grapalat" w:hAnsi="GHEA Grapalat" w:cs="Arial"/>
                <w:sz w:val="20"/>
                <w:lang w:val="ru-RU"/>
              </w:rPr>
              <w:t>. Позволяет измерять милливольты в диапазоне от -1000 до 1000 мВ с точностью ±1 мВ. Позволяет измерять температуру в диапазоне от 0 °</w:t>
            </w:r>
            <w:r w:rsidRPr="00725A43">
              <w:rPr>
                <w:rFonts w:ascii="GHEA Grapalat" w:hAnsi="GHEA Grapalat" w:cs="Arial"/>
                <w:sz w:val="20"/>
              </w:rPr>
              <w:t>C</w:t>
            </w:r>
            <w:r w:rsidRPr="00725A43">
              <w:rPr>
                <w:rFonts w:ascii="GHEA Grapalat" w:hAnsi="GHEA Grapalat" w:cs="Arial"/>
                <w:sz w:val="20"/>
                <w:lang w:val="ru-RU"/>
              </w:rPr>
              <w:t xml:space="preserve"> до 80 °</w:t>
            </w:r>
            <w:r w:rsidRPr="00725A43">
              <w:rPr>
                <w:rFonts w:ascii="GHEA Grapalat" w:hAnsi="GHEA Grapalat" w:cs="Arial"/>
                <w:sz w:val="20"/>
              </w:rPr>
              <w:t>C</w:t>
            </w:r>
            <w:r w:rsidRPr="00725A43">
              <w:rPr>
                <w:rFonts w:ascii="GHEA Grapalat" w:hAnsi="GHEA Grapalat" w:cs="Arial"/>
                <w:sz w:val="20"/>
                <w:lang w:val="ru-RU"/>
              </w:rPr>
              <w:t xml:space="preserve"> как минимум с точностью 0,1 °</w:t>
            </w:r>
            <w:r w:rsidRPr="00725A43">
              <w:rPr>
                <w:rFonts w:ascii="GHEA Grapalat" w:hAnsi="GHEA Grapalat" w:cs="Arial"/>
                <w:sz w:val="20"/>
              </w:rPr>
              <w:t>C</w:t>
            </w:r>
            <w:r w:rsidRPr="00725A43">
              <w:rPr>
                <w:rFonts w:ascii="GHEA Grapalat" w:hAnsi="GHEA Grapalat" w:cs="Arial"/>
                <w:sz w:val="20"/>
                <w:lang w:val="ru-RU"/>
              </w:rPr>
              <w:t>. Имеет функцию температурной компенсации как минимум в диапазоне от 0 °</w:t>
            </w:r>
            <w:r w:rsidRPr="00725A43">
              <w:rPr>
                <w:rFonts w:ascii="GHEA Grapalat" w:hAnsi="GHEA Grapalat" w:cs="Arial"/>
                <w:sz w:val="20"/>
              </w:rPr>
              <w:t>C</w:t>
            </w:r>
            <w:r w:rsidRPr="00725A43">
              <w:rPr>
                <w:rFonts w:ascii="GHEA Grapalat" w:hAnsi="GHEA Grapalat" w:cs="Arial"/>
                <w:sz w:val="20"/>
                <w:lang w:val="ru-RU"/>
              </w:rPr>
              <w:t xml:space="preserve"> до 60 °</w:t>
            </w:r>
            <w:r w:rsidRPr="00725A43">
              <w:rPr>
                <w:rFonts w:ascii="GHEA Grapalat" w:hAnsi="GHEA Grapalat" w:cs="Arial"/>
                <w:sz w:val="20"/>
              </w:rPr>
              <w:t>C</w:t>
            </w:r>
            <w:r w:rsidRPr="00725A43">
              <w:rPr>
                <w:rFonts w:ascii="GHEA Grapalat" w:hAnsi="GHEA Grapalat" w:cs="Arial"/>
                <w:sz w:val="20"/>
                <w:lang w:val="ru-RU"/>
              </w:rPr>
              <w:t xml:space="preserve">. Все изделия должны быть новыми, не бывшими в употреблении, и поставляться в заводской упаковке. </w:t>
            </w:r>
            <w:r w:rsidRPr="00725A43">
              <w:rPr>
                <w:rFonts w:ascii="GHEA Grapalat" w:hAnsi="GHEA Grapalat" w:cs="Arial"/>
                <w:sz w:val="20"/>
              </w:rPr>
              <w:t>Гарантия не менее 1 года.</w:t>
            </w:r>
          </w:p>
          <w:p w14:paraId="1F9FF637" w14:textId="2DFE9957" w:rsidR="00AF64B2" w:rsidRPr="00725A43" w:rsidRDefault="00AF64B2" w:rsidP="001D4286">
            <w:pPr>
              <w:rPr>
                <w:rFonts w:ascii="GHEA Grapalat" w:hAnsi="GHEA Grapalat" w:cs="Cambria"/>
                <w:sz w:val="20"/>
                <w:lang w:val="hy-AM"/>
              </w:rPr>
            </w:pPr>
          </w:p>
        </w:tc>
        <w:tc>
          <w:tcPr>
            <w:tcW w:w="720" w:type="dxa"/>
            <w:vAlign w:val="center"/>
          </w:tcPr>
          <w:p w14:paraId="56B552FA"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423CEA6A" w14:textId="758477F2"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35F9CA90" w14:textId="6818446D"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605F8F2"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2E2C0C3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ADE866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ADCB8EC" w14:textId="75D816FB"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A772C30" w14:textId="77777777" w:rsidTr="003D2071">
        <w:trPr>
          <w:trHeight w:val="70"/>
        </w:trPr>
        <w:tc>
          <w:tcPr>
            <w:tcW w:w="1165" w:type="dxa"/>
            <w:vAlign w:val="center"/>
          </w:tcPr>
          <w:p w14:paraId="6F43D2B4" w14:textId="313F8F26"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7F9361E2" w14:textId="1CAAA4CA"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hy-AM"/>
              </w:rPr>
              <w:t xml:space="preserve">Двухканальный </w:t>
            </w:r>
            <w:r w:rsidRPr="00725A43">
              <w:rPr>
                <w:rFonts w:ascii="GHEA Grapalat" w:hAnsi="GHEA Grapalat" w:cs="Calibri"/>
                <w:sz w:val="20"/>
                <w:lang w:val="hy-AM"/>
              </w:rPr>
              <w:lastRenderedPageBreak/>
              <w:t>светодиодный осветитель</w:t>
            </w:r>
          </w:p>
        </w:tc>
        <w:tc>
          <w:tcPr>
            <w:tcW w:w="5850" w:type="dxa"/>
            <w:vAlign w:val="bottom"/>
          </w:tcPr>
          <w:p w14:paraId="541F0D4B" w14:textId="15C37EFA"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lastRenderedPageBreak/>
              <w:t xml:space="preserve">Мощный 6-ваттный светодиодный УФ-осветитель </w:t>
            </w:r>
            <w:r w:rsidRPr="00725A43">
              <w:rPr>
                <w:rFonts w:ascii="GHEA Grapalat" w:hAnsi="GHEA Grapalat" w:cs="Calibri"/>
                <w:sz w:val="20"/>
              </w:rPr>
              <w:t>UV</w:t>
            </w:r>
            <w:r w:rsidRPr="00725A43">
              <w:rPr>
                <w:rFonts w:ascii="GHEA Grapalat" w:hAnsi="GHEA Grapalat" w:cs="Calibri"/>
                <w:sz w:val="20"/>
                <w:lang w:val="ru-RU"/>
              </w:rPr>
              <w:t>-365</w:t>
            </w:r>
            <w:r w:rsidRPr="00725A43">
              <w:rPr>
                <w:rFonts w:ascii="GHEA Grapalat" w:hAnsi="GHEA Grapalat" w:cs="Calibri"/>
                <w:sz w:val="20"/>
                <w:lang w:val="ru-RU"/>
              </w:rPr>
              <w:br/>
              <w:t>Ультрафиолетовый свет с длиной волны 365 нм</w:t>
            </w:r>
            <w:r w:rsidRPr="00725A43">
              <w:rPr>
                <w:rFonts w:ascii="GHEA Grapalat" w:hAnsi="GHEA Grapalat" w:cs="Calibri"/>
                <w:sz w:val="20"/>
                <w:lang w:val="ru-RU"/>
              </w:rPr>
              <w:br/>
              <w:t>Двойные гибкие держатели длиной 22" (559 мм каждый)</w:t>
            </w:r>
            <w:r w:rsidRPr="00725A43">
              <w:rPr>
                <w:rFonts w:ascii="GHEA Grapalat" w:hAnsi="GHEA Grapalat" w:cs="Calibri"/>
                <w:sz w:val="20"/>
                <w:lang w:val="ru-RU"/>
              </w:rPr>
              <w:br/>
            </w:r>
            <w:r w:rsidRPr="00725A43">
              <w:rPr>
                <w:rFonts w:ascii="GHEA Grapalat" w:hAnsi="GHEA Grapalat" w:cs="Calibri"/>
                <w:sz w:val="20"/>
                <w:lang w:val="ru-RU"/>
              </w:rPr>
              <w:lastRenderedPageBreak/>
              <w:t>Блок управления интенсивностью в металлическом корпусе</w:t>
            </w:r>
            <w:r w:rsidRPr="00725A43">
              <w:rPr>
                <w:rFonts w:ascii="GHEA Grapalat" w:hAnsi="GHEA Grapalat" w:cs="Calibri"/>
                <w:sz w:val="20"/>
                <w:lang w:val="ru-RU"/>
              </w:rPr>
              <w:br/>
              <w:t xml:space="preserve">Источник питания с широким диапазоном напряжения 85-265 </w:t>
            </w:r>
            <w:r w:rsidRPr="00725A43">
              <w:rPr>
                <w:rFonts w:ascii="GHEA Grapalat" w:hAnsi="GHEA Grapalat" w:cs="Calibri"/>
                <w:sz w:val="20"/>
              </w:rPr>
              <w:t>VAC</w:t>
            </w:r>
            <w:r w:rsidRPr="00725A43">
              <w:rPr>
                <w:rFonts w:ascii="GHEA Grapalat" w:hAnsi="GHEA Grapalat" w:cs="Calibri"/>
                <w:sz w:val="20"/>
                <w:lang w:val="ru-RU"/>
              </w:rPr>
              <w:t xml:space="preserve"> / 50-60 </w:t>
            </w:r>
            <w:r w:rsidRPr="00725A43">
              <w:rPr>
                <w:rFonts w:ascii="GHEA Grapalat" w:hAnsi="GHEA Grapalat" w:cs="Calibri"/>
                <w:sz w:val="20"/>
              </w:rPr>
              <w:t>Hz</w:t>
            </w:r>
            <w:r w:rsidRPr="00725A43">
              <w:rPr>
                <w:rFonts w:ascii="GHEA Grapalat" w:hAnsi="GHEA Grapalat" w:cs="Calibri"/>
                <w:sz w:val="20"/>
                <w:lang w:val="ru-RU"/>
              </w:rPr>
              <w:br/>
              <w:t xml:space="preserve">Все изделия должны быть новыми, не бывшими в употреблении, и поставляться в заводской упаковке. </w:t>
            </w:r>
            <w:r w:rsidRPr="00725A43">
              <w:rPr>
                <w:rFonts w:ascii="GHEA Grapalat" w:hAnsi="GHEA Grapalat" w:cs="Calibri"/>
                <w:sz w:val="20"/>
              </w:rPr>
              <w:t xml:space="preserve">Гарантия не менее 1 года. </w:t>
            </w:r>
          </w:p>
        </w:tc>
        <w:tc>
          <w:tcPr>
            <w:tcW w:w="720" w:type="dxa"/>
            <w:vAlign w:val="center"/>
          </w:tcPr>
          <w:p w14:paraId="464DC931"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5AF8A960" w14:textId="08719B6A"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1086A4B7" w14:textId="6E55D06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D28DD73" w14:textId="01572EE1"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20-60</w:t>
            </w:r>
            <w:r w:rsidRPr="00725A43">
              <w:rPr>
                <w:rFonts w:ascii="GHEA Grapalat" w:hAnsi="GHEA Grapalat" w:cs="Cambria"/>
                <w:sz w:val="20"/>
                <w:lang w:val="ru-RU"/>
              </w:rPr>
              <w:t xml:space="preserve"> </w:t>
            </w:r>
          </w:p>
          <w:p w14:paraId="53C4837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4F4E585"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lastRenderedPageBreak/>
              <w:t>подписания</w:t>
            </w:r>
          </w:p>
          <w:p w14:paraId="1869B5FB" w14:textId="3215DF02"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2338A2BE" w14:textId="77777777" w:rsidTr="003D2071">
        <w:trPr>
          <w:trHeight w:val="70"/>
        </w:trPr>
        <w:tc>
          <w:tcPr>
            <w:tcW w:w="1165" w:type="dxa"/>
            <w:vAlign w:val="center"/>
          </w:tcPr>
          <w:p w14:paraId="0718C1E8" w14:textId="6E63823D"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5E830DB5" w14:textId="0B33ACF8"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hy-AM"/>
              </w:rPr>
              <w:t>Двухканальный светодиодный осветитель</w:t>
            </w:r>
          </w:p>
        </w:tc>
        <w:tc>
          <w:tcPr>
            <w:tcW w:w="5850" w:type="dxa"/>
            <w:vAlign w:val="bottom"/>
          </w:tcPr>
          <w:p w14:paraId="64B1C9E5" w14:textId="07EAF16C"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 xml:space="preserve">Мощный 6-ваттный светодиодный УФ-осветитель </w:t>
            </w:r>
            <w:r w:rsidRPr="00725A43">
              <w:rPr>
                <w:rFonts w:ascii="GHEA Grapalat" w:hAnsi="GHEA Grapalat" w:cs="Calibri"/>
                <w:sz w:val="20"/>
              </w:rPr>
              <w:t>UV</w:t>
            </w:r>
            <w:r w:rsidRPr="00725A43">
              <w:rPr>
                <w:rFonts w:ascii="GHEA Grapalat" w:hAnsi="GHEA Grapalat" w:cs="Calibri"/>
                <w:sz w:val="20"/>
                <w:lang w:val="ru-RU"/>
              </w:rPr>
              <w:t>-420</w:t>
            </w:r>
            <w:r w:rsidRPr="00725A43">
              <w:rPr>
                <w:rFonts w:ascii="GHEA Grapalat" w:hAnsi="GHEA Grapalat" w:cs="Calibri"/>
                <w:sz w:val="20"/>
                <w:lang w:val="ru-RU"/>
              </w:rPr>
              <w:br/>
              <w:t>Ультрафиолетовый свет с длиной волны 420 нм</w:t>
            </w:r>
            <w:r w:rsidRPr="00725A43">
              <w:rPr>
                <w:rFonts w:ascii="GHEA Grapalat" w:hAnsi="GHEA Grapalat" w:cs="Calibri"/>
                <w:sz w:val="20"/>
                <w:lang w:val="ru-RU"/>
              </w:rPr>
              <w:br/>
              <w:t>Двойные гибкие держатели длиной 22" (559 мм каждый)</w:t>
            </w:r>
            <w:r w:rsidRPr="00725A43">
              <w:rPr>
                <w:rFonts w:ascii="GHEA Grapalat" w:hAnsi="GHEA Grapalat" w:cs="Calibri"/>
                <w:sz w:val="20"/>
                <w:lang w:val="ru-RU"/>
              </w:rPr>
              <w:br/>
              <w:t>Блок управления интенсивностью в металлическом корпусе</w:t>
            </w:r>
            <w:r w:rsidRPr="00725A43">
              <w:rPr>
                <w:rFonts w:ascii="GHEA Grapalat" w:hAnsi="GHEA Grapalat" w:cs="Calibri"/>
                <w:sz w:val="20"/>
                <w:lang w:val="ru-RU"/>
              </w:rPr>
              <w:br/>
              <w:t xml:space="preserve">Источник питания с широким диапазоном напряжения 85-265 </w:t>
            </w:r>
            <w:r w:rsidRPr="00725A43">
              <w:rPr>
                <w:rFonts w:ascii="GHEA Grapalat" w:hAnsi="GHEA Grapalat" w:cs="Calibri"/>
                <w:sz w:val="20"/>
              </w:rPr>
              <w:t>VAC</w:t>
            </w:r>
            <w:r w:rsidRPr="00725A43">
              <w:rPr>
                <w:rFonts w:ascii="GHEA Grapalat" w:hAnsi="GHEA Grapalat" w:cs="Calibri"/>
                <w:sz w:val="20"/>
                <w:lang w:val="ru-RU"/>
              </w:rPr>
              <w:t xml:space="preserve"> / 50-60 </w:t>
            </w:r>
            <w:r w:rsidRPr="00725A43">
              <w:rPr>
                <w:rFonts w:ascii="GHEA Grapalat" w:hAnsi="GHEA Grapalat" w:cs="Calibri"/>
                <w:sz w:val="20"/>
              </w:rPr>
              <w:t>Hz</w:t>
            </w:r>
            <w:r w:rsidRPr="00725A43">
              <w:rPr>
                <w:rFonts w:ascii="GHEA Grapalat" w:hAnsi="GHEA Grapalat" w:cs="Calibri"/>
                <w:sz w:val="20"/>
                <w:lang w:val="ru-RU"/>
              </w:rPr>
              <w:br/>
              <w:t xml:space="preserve">Все изделия должны быть новыми, не бывшими в употреблении, и поставляться в заводской упаковке. </w:t>
            </w:r>
            <w:r w:rsidRPr="00725A43">
              <w:rPr>
                <w:rFonts w:ascii="GHEA Grapalat" w:hAnsi="GHEA Grapalat" w:cs="Calibri"/>
                <w:sz w:val="20"/>
              </w:rPr>
              <w:t xml:space="preserve">Гарантия не менее 1 года. </w:t>
            </w:r>
          </w:p>
        </w:tc>
        <w:tc>
          <w:tcPr>
            <w:tcW w:w="720" w:type="dxa"/>
            <w:vAlign w:val="center"/>
          </w:tcPr>
          <w:p w14:paraId="139B3AAC"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40A7E88D" w14:textId="0E96CD4E"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049133C8" w14:textId="0C19125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8E15970" w14:textId="5D75CF28"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20-60</w:t>
            </w:r>
            <w:r w:rsidRPr="00725A43">
              <w:rPr>
                <w:rFonts w:ascii="GHEA Grapalat" w:hAnsi="GHEA Grapalat" w:cs="Cambria"/>
                <w:sz w:val="20"/>
                <w:lang w:val="ru-RU"/>
              </w:rPr>
              <w:t xml:space="preserve"> </w:t>
            </w:r>
          </w:p>
          <w:p w14:paraId="3831029E"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B3E349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17C28DE" w14:textId="2C73C8B1"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B2277D4" w14:textId="77777777" w:rsidTr="003D2071">
        <w:trPr>
          <w:trHeight w:val="70"/>
        </w:trPr>
        <w:tc>
          <w:tcPr>
            <w:tcW w:w="1165" w:type="dxa"/>
            <w:vAlign w:val="center"/>
          </w:tcPr>
          <w:p w14:paraId="4EB69C90" w14:textId="7A884B67"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15979A4A" w14:textId="49364EAA"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hy-AM"/>
              </w:rPr>
              <w:t>Lab vacuum pump / Лабораторный вакуумный насос</w:t>
            </w:r>
          </w:p>
        </w:tc>
        <w:tc>
          <w:tcPr>
            <w:tcW w:w="5850" w:type="dxa"/>
            <w:vAlign w:val="center"/>
          </w:tcPr>
          <w:p w14:paraId="7406D72E" w14:textId="560724B1"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Безмасляный. Чистый выходящий воздух благодаря встроенному фильтру. Автоматическая система охлаждения выхлопа обеспечивает непрерывную работу в течение 24 часов. Конструкция с регулируемым давлением позволяет обеспечить определённый диапазон вакуума и скорости газового потока.</w:t>
            </w:r>
            <w:r w:rsidRPr="00725A43">
              <w:rPr>
                <w:rFonts w:ascii="GHEA Grapalat" w:hAnsi="GHEA Grapalat" w:cs="Calibri"/>
                <w:sz w:val="20"/>
                <w:lang w:val="ru-RU"/>
              </w:rPr>
              <w:br/>
              <w:t xml:space="preserve">Технические данные: скорость откачки (л/мин): 30; предельное давление: ≥0,095 </w:t>
            </w:r>
            <w:r w:rsidRPr="00725A43">
              <w:rPr>
                <w:rFonts w:ascii="GHEA Grapalat" w:hAnsi="GHEA Grapalat" w:cs="Calibri"/>
                <w:sz w:val="20"/>
              </w:rPr>
              <w:t>MPa</w:t>
            </w:r>
            <w:r w:rsidRPr="00725A43">
              <w:rPr>
                <w:rFonts w:ascii="GHEA Grapalat" w:hAnsi="GHEA Grapalat" w:cs="Calibri"/>
                <w:sz w:val="20"/>
                <w:lang w:val="ru-RU"/>
              </w:rPr>
              <w:t xml:space="preserve">; вакуум: 50 </w:t>
            </w:r>
            <w:r w:rsidRPr="00725A43">
              <w:rPr>
                <w:rFonts w:ascii="GHEA Grapalat" w:hAnsi="GHEA Grapalat" w:cs="Calibri"/>
                <w:sz w:val="20"/>
              </w:rPr>
              <w:t>mbar</w:t>
            </w:r>
            <w:r w:rsidRPr="00725A43">
              <w:rPr>
                <w:rFonts w:ascii="GHEA Grapalat" w:hAnsi="GHEA Grapalat" w:cs="Calibri"/>
                <w:sz w:val="20"/>
                <w:lang w:val="ru-RU"/>
              </w:rPr>
              <w:t>; рабочая температура корпуса насоса: ≤55 °</w:t>
            </w:r>
            <w:r w:rsidRPr="00725A43">
              <w:rPr>
                <w:rFonts w:ascii="GHEA Grapalat" w:hAnsi="GHEA Grapalat" w:cs="Calibri"/>
                <w:sz w:val="20"/>
              </w:rPr>
              <w:t>C</w:t>
            </w:r>
            <w:r w:rsidRPr="00725A43">
              <w:rPr>
                <w:rFonts w:ascii="GHEA Grapalat" w:hAnsi="GHEA Grapalat" w:cs="Calibri"/>
                <w:sz w:val="20"/>
                <w:lang w:val="ru-RU"/>
              </w:rPr>
              <w:t xml:space="preserve">; номинальное напряжение: 220 </w:t>
            </w:r>
            <w:r w:rsidRPr="00725A43">
              <w:rPr>
                <w:rFonts w:ascii="GHEA Grapalat" w:hAnsi="GHEA Grapalat" w:cs="Calibri"/>
                <w:sz w:val="20"/>
              </w:rPr>
              <w:t>VAC</w:t>
            </w:r>
            <w:r w:rsidRPr="00725A43">
              <w:rPr>
                <w:rFonts w:ascii="GHEA Grapalat" w:hAnsi="GHEA Grapalat" w:cs="Calibri"/>
                <w:sz w:val="20"/>
                <w:lang w:val="ru-RU"/>
              </w:rPr>
              <w:t xml:space="preserve">, 50 </w:t>
            </w:r>
            <w:r w:rsidRPr="00725A43">
              <w:rPr>
                <w:rFonts w:ascii="GHEA Grapalat" w:hAnsi="GHEA Grapalat" w:cs="Calibri"/>
                <w:sz w:val="20"/>
              </w:rPr>
              <w:t>Hz</w:t>
            </w:r>
            <w:r w:rsidRPr="00725A43">
              <w:rPr>
                <w:rFonts w:ascii="GHEA Grapalat" w:hAnsi="GHEA Grapalat" w:cs="Calibri"/>
                <w:sz w:val="20"/>
                <w:lang w:val="ru-RU"/>
              </w:rPr>
              <w:t>.</w:t>
            </w:r>
            <w:r w:rsidRPr="00725A43">
              <w:rPr>
                <w:rFonts w:ascii="GHEA Grapalat" w:hAnsi="GHEA Grapalat" w:cs="Calibri"/>
                <w:sz w:val="20"/>
                <w:lang w:val="ru-RU"/>
              </w:rPr>
              <w:br/>
              <w:t>Все изделия должны быть новыми, не бывшими в употреблении, и поставляться в заводской упаковке. Гарантия не менее 1 года.</w:t>
            </w:r>
          </w:p>
        </w:tc>
        <w:tc>
          <w:tcPr>
            <w:tcW w:w="720" w:type="dxa"/>
            <w:vAlign w:val="center"/>
          </w:tcPr>
          <w:p w14:paraId="4579F8CC"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2E0A480F" w14:textId="3A36B809"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5B7B366C" w14:textId="70E6E73E"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5423786" w14:textId="1810C2B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20-60</w:t>
            </w:r>
            <w:r w:rsidRPr="00725A43">
              <w:rPr>
                <w:rFonts w:ascii="GHEA Grapalat" w:hAnsi="GHEA Grapalat" w:cs="Cambria"/>
                <w:sz w:val="20"/>
                <w:lang w:val="ru-RU"/>
              </w:rPr>
              <w:t xml:space="preserve"> </w:t>
            </w:r>
          </w:p>
          <w:p w14:paraId="3858EF3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6DDDB2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20E3B84F" w14:textId="482D86FD"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6CA6212" w14:textId="77777777" w:rsidTr="003D2071">
        <w:trPr>
          <w:trHeight w:val="70"/>
        </w:trPr>
        <w:tc>
          <w:tcPr>
            <w:tcW w:w="1165" w:type="dxa"/>
            <w:vAlign w:val="center"/>
          </w:tcPr>
          <w:p w14:paraId="5F616606" w14:textId="59C1A853"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621687AC" w14:textId="3BB68F7A" w:rsidR="00AF64B2" w:rsidRPr="00725A43" w:rsidRDefault="00AF64B2" w:rsidP="001D4286">
            <w:pPr>
              <w:rPr>
                <w:rFonts w:ascii="GHEA Grapalat" w:hAnsi="GHEA Grapalat" w:cs="Cambria"/>
                <w:sz w:val="20"/>
                <w:lang w:val="hy-AM"/>
              </w:rPr>
            </w:pPr>
            <w:r w:rsidRPr="00725A43">
              <w:rPr>
                <w:rFonts w:ascii="GHEA Grapalat" w:hAnsi="GHEA Grapalat" w:cs="Calibri"/>
                <w:sz w:val="20"/>
              </w:rPr>
              <w:t xml:space="preserve"> Охладитель</w:t>
            </w:r>
          </w:p>
        </w:tc>
        <w:tc>
          <w:tcPr>
            <w:tcW w:w="5850" w:type="dxa"/>
            <w:vAlign w:val="bottom"/>
          </w:tcPr>
          <w:p w14:paraId="155FC0E8" w14:textId="34DA4211"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Светодиодный дисплей (</w:t>
            </w:r>
            <w:r w:rsidRPr="00725A43">
              <w:rPr>
                <w:rFonts w:ascii="GHEA Grapalat" w:hAnsi="GHEA Grapalat" w:cs="Calibri"/>
                <w:sz w:val="20"/>
              </w:rPr>
              <w:t>LED</w:t>
            </w:r>
            <w:r w:rsidRPr="00725A43">
              <w:rPr>
                <w:rFonts w:ascii="GHEA Grapalat" w:hAnsi="GHEA Grapalat" w:cs="Calibri"/>
                <w:sz w:val="20"/>
                <w:lang w:val="ru-RU"/>
              </w:rPr>
              <w:t xml:space="preserve"> </w:t>
            </w:r>
            <w:r w:rsidRPr="00725A43">
              <w:rPr>
                <w:rFonts w:ascii="GHEA Grapalat" w:hAnsi="GHEA Grapalat" w:cs="Calibri"/>
                <w:sz w:val="20"/>
              </w:rPr>
              <w:t>display</w:t>
            </w:r>
            <w:r w:rsidRPr="00725A43">
              <w:rPr>
                <w:rFonts w:ascii="GHEA Grapalat" w:hAnsi="GHEA Grapalat" w:cs="Calibri"/>
                <w:sz w:val="20"/>
                <w:lang w:val="ru-RU"/>
              </w:rPr>
              <w:t>). Объём резервуара &gt; 4 л. Совместимость с реактором (паровая рубашка) объёмом от 1 до 5 л. Материал резервуара: нержавеющая сталь. Точность регулирования температуры: ± 0,1 °</w:t>
            </w:r>
            <w:r w:rsidRPr="00725A43">
              <w:rPr>
                <w:rFonts w:ascii="GHEA Grapalat" w:hAnsi="GHEA Grapalat" w:cs="Calibri"/>
                <w:sz w:val="20"/>
              </w:rPr>
              <w:t>C</w:t>
            </w:r>
            <w:r w:rsidRPr="00725A43">
              <w:rPr>
                <w:rFonts w:ascii="GHEA Grapalat" w:hAnsi="GHEA Grapalat" w:cs="Calibri"/>
                <w:sz w:val="20"/>
                <w:lang w:val="ru-RU"/>
              </w:rPr>
              <w:t>. Разрешение индикации температуры: 0,1 °</w:t>
            </w:r>
            <w:r w:rsidRPr="00725A43">
              <w:rPr>
                <w:rFonts w:ascii="GHEA Grapalat" w:hAnsi="GHEA Grapalat" w:cs="Calibri"/>
                <w:sz w:val="20"/>
              </w:rPr>
              <w:t>C</w:t>
            </w:r>
            <w:r w:rsidRPr="00725A43">
              <w:rPr>
                <w:rFonts w:ascii="GHEA Grapalat" w:hAnsi="GHEA Grapalat" w:cs="Calibri"/>
                <w:sz w:val="20"/>
                <w:lang w:val="ru-RU"/>
              </w:rPr>
              <w:t>. Напор насоса ≥ 1,5 м. Производительность циркуляционного насоса ≥ 8 л/мин. Холодопроизводительность ≥ 260 Вт. Диапазон регулирования температуры прибора: от −20 °</w:t>
            </w:r>
            <w:r w:rsidRPr="00725A43">
              <w:rPr>
                <w:rFonts w:ascii="GHEA Grapalat" w:hAnsi="GHEA Grapalat" w:cs="Calibri"/>
                <w:sz w:val="20"/>
              </w:rPr>
              <w:t>C</w:t>
            </w:r>
            <w:r w:rsidRPr="00725A43">
              <w:rPr>
                <w:rFonts w:ascii="GHEA Grapalat" w:hAnsi="GHEA Grapalat" w:cs="Calibri"/>
                <w:sz w:val="20"/>
                <w:lang w:val="ru-RU"/>
              </w:rPr>
              <w:t xml:space="preserve"> до комнатной температуры. Оптимальная температура окружающей среды: от 5 до 35 °</w:t>
            </w:r>
            <w:r w:rsidRPr="00725A43">
              <w:rPr>
                <w:rFonts w:ascii="GHEA Grapalat" w:hAnsi="GHEA Grapalat" w:cs="Calibri"/>
                <w:sz w:val="20"/>
              </w:rPr>
              <w:t>C</w:t>
            </w:r>
            <w:r w:rsidRPr="00725A43">
              <w:rPr>
                <w:rFonts w:ascii="GHEA Grapalat" w:hAnsi="GHEA Grapalat" w:cs="Calibri"/>
                <w:sz w:val="20"/>
                <w:lang w:val="ru-RU"/>
              </w:rPr>
              <w:t xml:space="preserve">. Мощность циркуляционного насоса: 10 Вт. Датчик температуры: </w:t>
            </w:r>
            <w:r w:rsidRPr="00725A43">
              <w:rPr>
                <w:rFonts w:ascii="GHEA Grapalat" w:hAnsi="GHEA Grapalat" w:cs="Calibri"/>
                <w:sz w:val="20"/>
              </w:rPr>
              <w:t>PT</w:t>
            </w:r>
            <w:r w:rsidRPr="00725A43">
              <w:rPr>
                <w:rFonts w:ascii="GHEA Grapalat" w:hAnsi="GHEA Grapalat" w:cs="Calibri"/>
                <w:sz w:val="20"/>
                <w:lang w:val="ru-RU"/>
              </w:rPr>
              <w:t xml:space="preserve">100. </w:t>
            </w:r>
            <w:r w:rsidRPr="00725A43">
              <w:rPr>
                <w:rFonts w:ascii="GHEA Grapalat" w:hAnsi="GHEA Grapalat" w:cs="Calibri"/>
                <w:sz w:val="20"/>
                <w:lang w:val="ru-RU"/>
              </w:rPr>
              <w:lastRenderedPageBreak/>
              <w:t xml:space="preserve">Питание: </w:t>
            </w:r>
            <w:r w:rsidRPr="00725A43">
              <w:rPr>
                <w:rFonts w:ascii="GHEA Grapalat" w:hAnsi="GHEA Grapalat" w:cs="Calibri"/>
                <w:sz w:val="20"/>
              </w:rPr>
              <w:t>AC</w:t>
            </w:r>
            <w:r w:rsidRPr="00725A43">
              <w:rPr>
                <w:rFonts w:ascii="GHEA Grapalat" w:hAnsi="GHEA Grapalat" w:cs="Calibri"/>
                <w:sz w:val="20"/>
                <w:lang w:val="ru-RU"/>
              </w:rPr>
              <w:t xml:space="preserve"> 220 В, 50/60 Гц. Защита от перегрузки, защита от перегрева, защита компрессора с задержкой запуска.</w:t>
            </w:r>
            <w:r w:rsidRPr="00725A43">
              <w:rPr>
                <w:rFonts w:ascii="GHEA Grapalat" w:hAnsi="GHEA Grapalat" w:cs="Calibri"/>
                <w:sz w:val="20"/>
                <w:lang w:val="ru-RU"/>
              </w:rPr>
              <w:br/>
            </w:r>
            <w:r w:rsidRPr="00725A43">
              <w:rPr>
                <w:rFonts w:ascii="GHEA Grapalat" w:hAnsi="GHEA Grapalat" w:cs="Calibri"/>
                <w:sz w:val="20"/>
                <w:lang w:val="ru-RU"/>
              </w:rPr>
              <w:br/>
              <w:t xml:space="preserve">Комплектация: входной и выходной штуцер × 1, теплоизоляционная силиконовая трубка × 2. </w:t>
            </w:r>
            <w:r w:rsidRPr="00725A43">
              <w:rPr>
                <w:rFonts w:ascii="GHEA Grapalat" w:hAnsi="GHEA Grapalat" w:cs="Calibri"/>
                <w:sz w:val="20"/>
                <w:lang w:val="ru-RU"/>
              </w:rPr>
              <w:br/>
              <w:t>Все изделия должны быть новыми, не бывшими в употреблении, и поставляться в заводской упаковке. Гарантия не менее 1 года.</w:t>
            </w:r>
          </w:p>
        </w:tc>
        <w:tc>
          <w:tcPr>
            <w:tcW w:w="720" w:type="dxa"/>
            <w:vAlign w:val="center"/>
          </w:tcPr>
          <w:p w14:paraId="15783B95"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622FDCBB" w14:textId="50C7E082"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6133C9E6" w14:textId="15A0829C"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9BF6753" w14:textId="6C2F1ABF"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20-60</w:t>
            </w:r>
            <w:r w:rsidRPr="00725A43">
              <w:rPr>
                <w:rFonts w:ascii="GHEA Grapalat" w:hAnsi="GHEA Grapalat" w:cs="Cambria"/>
                <w:sz w:val="20"/>
                <w:lang w:val="ru-RU"/>
              </w:rPr>
              <w:t xml:space="preserve"> </w:t>
            </w:r>
          </w:p>
          <w:p w14:paraId="4EEBAE06"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27FF1F9"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AD55FD6" w14:textId="4172B679"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88EBA1D" w14:textId="77777777" w:rsidTr="003D2071">
        <w:trPr>
          <w:trHeight w:val="70"/>
        </w:trPr>
        <w:tc>
          <w:tcPr>
            <w:tcW w:w="1165" w:type="dxa"/>
            <w:vAlign w:val="center"/>
          </w:tcPr>
          <w:p w14:paraId="5B3AAC24" w14:textId="7563665E"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6FF70E2A" w14:textId="75E1CC8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hy-AM"/>
              </w:rPr>
              <w:t>Магнитная мешалка с подогревом</w:t>
            </w:r>
          </w:p>
        </w:tc>
        <w:tc>
          <w:tcPr>
            <w:tcW w:w="5850" w:type="dxa"/>
            <w:vAlign w:val="bottom"/>
          </w:tcPr>
          <w:p w14:paraId="73E75685" w14:textId="16D622AA"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 xml:space="preserve">Магнитная мешалка с рабочей поверхностью из алюминиевого сплава с керамическим покрытием, обеспечивающей равномерную теплопроводность, а также стойкость к нагреву и химическим веществам. Размер: 7,4 </w:t>
            </w:r>
            <w:r w:rsidRPr="00725A43">
              <w:rPr>
                <w:rFonts w:ascii="GHEA Grapalat" w:hAnsi="GHEA Grapalat" w:cs="Calibri"/>
                <w:sz w:val="20"/>
              </w:rPr>
              <w:t>x</w:t>
            </w:r>
            <w:r w:rsidRPr="00725A43">
              <w:rPr>
                <w:rFonts w:ascii="GHEA Grapalat" w:hAnsi="GHEA Grapalat" w:cs="Calibri"/>
                <w:sz w:val="20"/>
                <w:lang w:val="ru-RU"/>
              </w:rPr>
              <w:t xml:space="preserve"> 7,4 дюйма. Ёмкость: 5 л. Двойное аналоговое управление: независимое управление температурой и скоростью для получения точных результатов с помощью простых и удобных регуляторов. Номинальная мощность: 600 Вт. Диапазон скорости: от 0 до 1600 об/мин. Обеспечивает стабильное перемешивание на всех скоростях. 220 </w:t>
            </w:r>
            <w:r w:rsidRPr="00725A43">
              <w:rPr>
                <w:rFonts w:ascii="GHEA Grapalat" w:hAnsi="GHEA Grapalat" w:cs="Calibri"/>
                <w:sz w:val="20"/>
              </w:rPr>
              <w:t>V</w:t>
            </w:r>
            <w:r w:rsidRPr="00725A43">
              <w:rPr>
                <w:rFonts w:ascii="GHEA Grapalat" w:hAnsi="GHEA Grapalat" w:cs="Calibri"/>
                <w:sz w:val="20"/>
                <w:lang w:val="ru-RU"/>
              </w:rPr>
              <w:t xml:space="preserve"> / 50 </w:t>
            </w:r>
            <w:r w:rsidRPr="00725A43">
              <w:rPr>
                <w:rFonts w:ascii="GHEA Grapalat" w:hAnsi="GHEA Grapalat" w:cs="Calibri"/>
                <w:sz w:val="20"/>
              </w:rPr>
              <w:t>Hz</w:t>
            </w:r>
            <w:r w:rsidRPr="00725A43">
              <w:rPr>
                <w:rFonts w:ascii="GHEA Grapalat" w:hAnsi="GHEA Grapalat" w:cs="Calibri"/>
                <w:sz w:val="20"/>
                <w:lang w:val="ru-RU"/>
              </w:rPr>
              <w:t xml:space="preserve">. Все изделия должны быть новыми, не бывшими в употреблении, и поставляться в заводской упаковке. </w:t>
            </w:r>
            <w:r w:rsidRPr="00725A43">
              <w:rPr>
                <w:rFonts w:ascii="GHEA Grapalat" w:hAnsi="GHEA Grapalat" w:cs="Calibri"/>
                <w:sz w:val="20"/>
              </w:rPr>
              <w:t>Гарантия не менее 1 года.</w:t>
            </w:r>
          </w:p>
        </w:tc>
        <w:tc>
          <w:tcPr>
            <w:tcW w:w="720" w:type="dxa"/>
            <w:vAlign w:val="center"/>
          </w:tcPr>
          <w:p w14:paraId="0CEF1080"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7C094040" w14:textId="7C179D48"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09F2D67B" w14:textId="68CF11B4"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6AE706BF" w14:textId="50AAFAE2"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20-60</w:t>
            </w:r>
            <w:r w:rsidRPr="00725A43">
              <w:rPr>
                <w:rFonts w:ascii="GHEA Grapalat" w:hAnsi="GHEA Grapalat" w:cs="Cambria"/>
                <w:sz w:val="20"/>
                <w:lang w:val="ru-RU"/>
              </w:rPr>
              <w:t xml:space="preserve"> </w:t>
            </w:r>
          </w:p>
          <w:p w14:paraId="3BFABDD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1D5246C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41AF0A5" w14:textId="78717643"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3E154EA8" w14:textId="77777777" w:rsidTr="003D2071">
        <w:trPr>
          <w:trHeight w:val="70"/>
        </w:trPr>
        <w:tc>
          <w:tcPr>
            <w:tcW w:w="1165" w:type="dxa"/>
            <w:vAlign w:val="center"/>
          </w:tcPr>
          <w:p w14:paraId="4461527A" w14:textId="015B2BC6"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49C9B071" w14:textId="61E5A4B8"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hy-AM"/>
              </w:rPr>
              <w:t>Цифровой колбонагреватель с датчиком температуры</w:t>
            </w:r>
          </w:p>
        </w:tc>
        <w:tc>
          <w:tcPr>
            <w:tcW w:w="5850" w:type="dxa"/>
            <w:vAlign w:val="bottom"/>
          </w:tcPr>
          <w:p w14:paraId="5982B152" w14:textId="08F636C7"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Цифровая нагревательная мантия с температурным датчиком, 250 мл, 20 - 1200 об/мин, от комнатной температуры до 300 °</w:t>
            </w:r>
            <w:r w:rsidRPr="00725A43">
              <w:rPr>
                <w:rFonts w:ascii="GHEA Grapalat" w:hAnsi="GHEA Grapalat" w:cs="Calibri"/>
                <w:sz w:val="20"/>
              </w:rPr>
              <w:t>C</w:t>
            </w:r>
            <w:r w:rsidRPr="00725A43">
              <w:rPr>
                <w:rFonts w:ascii="GHEA Grapalat" w:hAnsi="GHEA Grapalat" w:cs="Calibri"/>
                <w:sz w:val="20"/>
                <w:lang w:val="ru-RU"/>
              </w:rPr>
              <w:t>. Нагревательная мантия 2 в 1 с магнитной мешалкой объединяет функции нагревательной мантии и магнитной мешалки, обеспечивая равномерный нагрев и перемешивание, что расширяет область применения в химии, лабораторной практике, биологии, исследованиях и других сферах. Удобный цифровой дисплей ясно и наглядно отображает температуру и скорость. Современная цифровая система контроля температуры с включённым в комплект температурным датчиком безопасно обеспечивает быстрый и равномерный нагрев, а также непрерывный и точный контроль температуры жидкости в реальном времени. Максимальная рабочая температура: 300 °</w:t>
            </w:r>
            <w:r w:rsidRPr="00725A43">
              <w:rPr>
                <w:rFonts w:ascii="GHEA Grapalat" w:hAnsi="GHEA Grapalat" w:cs="Calibri"/>
                <w:sz w:val="20"/>
              </w:rPr>
              <w:t>C</w:t>
            </w:r>
            <w:r w:rsidRPr="00725A43">
              <w:rPr>
                <w:rFonts w:ascii="GHEA Grapalat" w:hAnsi="GHEA Grapalat" w:cs="Calibri"/>
                <w:sz w:val="20"/>
                <w:lang w:val="ru-RU"/>
              </w:rPr>
              <w:t xml:space="preserve">; скорость: 20-1200 об/мин. 220 </w:t>
            </w:r>
            <w:r w:rsidRPr="00725A43">
              <w:rPr>
                <w:rFonts w:ascii="GHEA Grapalat" w:hAnsi="GHEA Grapalat" w:cs="Calibri"/>
                <w:sz w:val="20"/>
              </w:rPr>
              <w:t>V</w:t>
            </w:r>
            <w:r w:rsidRPr="00725A43">
              <w:rPr>
                <w:rFonts w:ascii="GHEA Grapalat" w:hAnsi="GHEA Grapalat" w:cs="Calibri"/>
                <w:sz w:val="20"/>
                <w:lang w:val="ru-RU"/>
              </w:rPr>
              <w:t xml:space="preserve"> / 50 </w:t>
            </w:r>
            <w:r w:rsidRPr="00725A43">
              <w:rPr>
                <w:rFonts w:ascii="GHEA Grapalat" w:hAnsi="GHEA Grapalat" w:cs="Calibri"/>
                <w:sz w:val="20"/>
              </w:rPr>
              <w:t>Hz</w:t>
            </w:r>
            <w:r w:rsidRPr="00725A43">
              <w:rPr>
                <w:rFonts w:ascii="GHEA Grapalat" w:hAnsi="GHEA Grapalat" w:cs="Calibri"/>
                <w:sz w:val="20"/>
                <w:lang w:val="ru-RU"/>
              </w:rPr>
              <w:t xml:space="preserve">. Все изделия должны быть новыми, не бывшими в употреблении, и поставляться в заводской упаковке. </w:t>
            </w:r>
            <w:r w:rsidRPr="00725A43">
              <w:rPr>
                <w:rFonts w:ascii="GHEA Grapalat" w:hAnsi="GHEA Grapalat" w:cs="Calibri"/>
                <w:sz w:val="20"/>
              </w:rPr>
              <w:t>Гарантия не менее 1 года.</w:t>
            </w:r>
          </w:p>
        </w:tc>
        <w:tc>
          <w:tcPr>
            <w:tcW w:w="720" w:type="dxa"/>
            <w:vAlign w:val="center"/>
          </w:tcPr>
          <w:p w14:paraId="05D98191"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1D7C0493" w14:textId="3B09315A"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39C82AAF" w14:textId="33D2D6DC"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A898CC4" w14:textId="4B02B86E"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20-60</w:t>
            </w:r>
          </w:p>
          <w:p w14:paraId="49EA02AF"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175D85B"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F1A46A7" w14:textId="10F9DA4D"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CD3ED1C" w14:textId="77777777" w:rsidTr="003D2071">
        <w:trPr>
          <w:trHeight w:val="70"/>
        </w:trPr>
        <w:tc>
          <w:tcPr>
            <w:tcW w:w="1165" w:type="dxa"/>
            <w:vAlign w:val="center"/>
          </w:tcPr>
          <w:p w14:paraId="3A205104" w14:textId="21AAF5B7"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3BB53F3D" w14:textId="77777777" w:rsidR="00AF64B2" w:rsidRPr="00725A43" w:rsidRDefault="00AF64B2" w:rsidP="001D4286">
            <w:pPr>
              <w:rPr>
                <w:rFonts w:ascii="GHEA Grapalat" w:hAnsi="GHEA Grapalat" w:cs="Calibri"/>
                <w:sz w:val="20"/>
                <w:lang w:eastAsia="en-US"/>
              </w:rPr>
            </w:pPr>
            <w:r w:rsidRPr="00725A43">
              <w:rPr>
                <w:rFonts w:ascii="GHEA Grapalat" w:hAnsi="GHEA Grapalat" w:cs="Calibri"/>
                <w:sz w:val="20"/>
              </w:rPr>
              <w:t>Комплект высокоточных оптомеханических компонентов</w:t>
            </w:r>
          </w:p>
          <w:p w14:paraId="59EC296E" w14:textId="1B9643F8" w:rsidR="00AF64B2" w:rsidRPr="00725A43" w:rsidRDefault="00AF64B2" w:rsidP="001D4286">
            <w:pPr>
              <w:rPr>
                <w:rFonts w:ascii="GHEA Grapalat" w:hAnsi="GHEA Grapalat" w:cs="Cambria"/>
                <w:sz w:val="20"/>
                <w:lang w:val="hy-AM"/>
              </w:rPr>
            </w:pPr>
          </w:p>
        </w:tc>
        <w:tc>
          <w:tcPr>
            <w:tcW w:w="5850" w:type="dxa"/>
            <w:vAlign w:val="center"/>
          </w:tcPr>
          <w:p w14:paraId="53FE3B2C" w14:textId="41302D5B"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Высокоточные оптические пинцеты с вращающимся столиком:</w:t>
            </w:r>
            <w:r w:rsidRPr="00725A43">
              <w:rPr>
                <w:rFonts w:ascii="GHEA Grapalat" w:hAnsi="GHEA Grapalat" w:cs="Calibri"/>
                <w:sz w:val="20"/>
                <w:lang w:val="ru-RU"/>
              </w:rPr>
              <w:br/>
              <w:t>Тип микроскопа: прямое пропускание / обратное рассеяние</w:t>
            </w:r>
            <w:r w:rsidRPr="00725A43">
              <w:rPr>
                <w:rFonts w:ascii="GHEA Grapalat" w:hAnsi="GHEA Grapalat" w:cs="Calibri"/>
                <w:sz w:val="20"/>
                <w:lang w:val="ru-RU"/>
              </w:rPr>
              <w:br/>
              <w:t>Манипулирование микроскопическими образцами: доступно;</w:t>
            </w:r>
            <w:r w:rsidRPr="00725A43">
              <w:rPr>
                <w:rFonts w:ascii="GHEA Grapalat" w:hAnsi="GHEA Grapalat" w:cs="Calibri"/>
                <w:sz w:val="20"/>
                <w:lang w:val="ru-RU"/>
              </w:rPr>
              <w:br/>
              <w:t>Рабочий спектральный диапазон: 350-800 нм;</w:t>
            </w:r>
            <w:r w:rsidRPr="00725A43">
              <w:rPr>
                <w:rFonts w:ascii="GHEA Grapalat" w:hAnsi="GHEA Grapalat" w:cs="Calibri"/>
                <w:sz w:val="20"/>
                <w:lang w:val="ru-RU"/>
              </w:rPr>
              <w:br/>
              <w:t>Центральная длина волны лазерного источника: 532 нм;</w:t>
            </w:r>
            <w:r w:rsidRPr="00725A43">
              <w:rPr>
                <w:rFonts w:ascii="GHEA Grapalat" w:hAnsi="GHEA Grapalat" w:cs="Calibri"/>
                <w:sz w:val="20"/>
                <w:lang w:val="ru-RU"/>
              </w:rPr>
              <w:br/>
              <w:t>Максимальная оптическая мощность лазерного источника: не менее 500 мВт;</w:t>
            </w:r>
            <w:r w:rsidRPr="00725A43">
              <w:rPr>
                <w:rFonts w:ascii="GHEA Grapalat" w:hAnsi="GHEA Grapalat" w:cs="Calibri"/>
                <w:sz w:val="20"/>
                <w:lang w:val="ru-RU"/>
              </w:rPr>
              <w:br/>
              <w:t xml:space="preserve">Поперечная мода лазерного пучка: </w:t>
            </w:r>
            <w:r w:rsidRPr="00725A43">
              <w:rPr>
                <w:rFonts w:ascii="GHEA Grapalat" w:hAnsi="GHEA Grapalat" w:cs="Calibri"/>
                <w:sz w:val="20"/>
              </w:rPr>
              <w:t>TEM</w:t>
            </w:r>
            <w:r w:rsidRPr="00725A43">
              <w:rPr>
                <w:rFonts w:ascii="GHEA Grapalat" w:hAnsi="GHEA Grapalat" w:cs="Calibri"/>
                <w:sz w:val="20"/>
                <w:lang w:val="ru-RU"/>
              </w:rPr>
              <w:t>00</w:t>
            </w:r>
            <w:r w:rsidRPr="00725A43">
              <w:rPr>
                <w:rFonts w:ascii="GHEA Grapalat" w:hAnsi="GHEA Grapalat" w:cs="Calibri"/>
                <w:sz w:val="20"/>
                <w:lang w:val="ru-RU"/>
              </w:rPr>
              <w:br/>
              <w:t>Расходимость лазерного пучка: не более 1,2 мрад;</w:t>
            </w:r>
            <w:r w:rsidRPr="00725A43">
              <w:rPr>
                <w:rFonts w:ascii="GHEA Grapalat" w:hAnsi="GHEA Grapalat" w:cs="Calibri"/>
                <w:sz w:val="20"/>
                <w:lang w:val="ru-RU"/>
              </w:rPr>
              <w:br/>
              <w:t xml:space="preserve">Фактор </w:t>
            </w:r>
            <w:r w:rsidRPr="00725A43">
              <w:rPr>
                <w:rFonts w:ascii="GHEA Grapalat" w:hAnsi="GHEA Grapalat" w:cs="Calibri"/>
                <w:sz w:val="20"/>
              </w:rPr>
              <w:t>M</w:t>
            </w:r>
            <w:r w:rsidRPr="00725A43">
              <w:rPr>
                <w:rFonts w:ascii="GHEA Grapalat" w:hAnsi="GHEA Grapalat" w:cs="Calibri"/>
                <w:sz w:val="20"/>
                <w:lang w:val="ru-RU"/>
              </w:rPr>
              <w:t>2: не более 1,2;</w:t>
            </w:r>
            <w:r w:rsidRPr="00725A43">
              <w:rPr>
                <w:rFonts w:ascii="GHEA Grapalat" w:hAnsi="GHEA Grapalat" w:cs="Calibri"/>
                <w:sz w:val="20"/>
                <w:lang w:val="ru-RU"/>
              </w:rPr>
              <w:br/>
              <w:t>Диаметр лазерного пятна: не более 1,5 мм;</w:t>
            </w:r>
            <w:r w:rsidRPr="00725A43">
              <w:rPr>
                <w:rFonts w:ascii="GHEA Grapalat" w:hAnsi="GHEA Grapalat" w:cs="Calibri"/>
                <w:sz w:val="20"/>
                <w:lang w:val="ru-RU"/>
              </w:rPr>
              <w:br/>
              <w:t>Диаметр лазерного пятна после расширителя пучка: не более 6 мм;</w:t>
            </w:r>
            <w:r w:rsidRPr="00725A43">
              <w:rPr>
                <w:rFonts w:ascii="GHEA Grapalat" w:hAnsi="GHEA Grapalat" w:cs="Calibri"/>
                <w:sz w:val="20"/>
                <w:lang w:val="ru-RU"/>
              </w:rPr>
              <w:br/>
              <w:t>Источник освещения образца: верхний / нижний;</w:t>
            </w:r>
            <w:r w:rsidRPr="00725A43">
              <w:rPr>
                <w:rFonts w:ascii="GHEA Grapalat" w:hAnsi="GHEA Grapalat" w:cs="Calibri"/>
                <w:sz w:val="20"/>
                <w:lang w:val="ru-RU"/>
              </w:rPr>
              <w:br/>
              <w:t>Тип освещения образца: белый светодиод;</w:t>
            </w:r>
            <w:r w:rsidRPr="00725A43">
              <w:rPr>
                <w:rFonts w:ascii="GHEA Grapalat" w:hAnsi="GHEA Grapalat" w:cs="Calibri"/>
                <w:sz w:val="20"/>
                <w:lang w:val="ru-RU"/>
              </w:rPr>
              <w:br/>
              <w:t xml:space="preserve">Цветовая температура источника освещения образца: 5000 </w:t>
            </w:r>
            <w:r w:rsidRPr="00725A43">
              <w:rPr>
                <w:rFonts w:ascii="GHEA Grapalat" w:hAnsi="GHEA Grapalat" w:cs="Calibri"/>
                <w:sz w:val="20"/>
              </w:rPr>
              <w:t>K</w:t>
            </w:r>
            <w:r w:rsidRPr="00725A43">
              <w:rPr>
                <w:rFonts w:ascii="GHEA Grapalat" w:hAnsi="GHEA Grapalat" w:cs="Calibri"/>
                <w:sz w:val="20"/>
                <w:lang w:val="ru-RU"/>
              </w:rPr>
              <w:t>;</w:t>
            </w:r>
            <w:r w:rsidRPr="00725A43">
              <w:rPr>
                <w:rFonts w:ascii="GHEA Grapalat" w:hAnsi="GHEA Grapalat" w:cs="Calibri"/>
                <w:sz w:val="20"/>
                <w:lang w:val="ru-RU"/>
              </w:rPr>
              <w:br/>
              <w:t>Максимальная оптическая мощность источника освещения образца: не менее 700 мВт;</w:t>
            </w:r>
            <w:r w:rsidRPr="00725A43">
              <w:rPr>
                <w:rFonts w:ascii="GHEA Grapalat" w:hAnsi="GHEA Grapalat" w:cs="Calibri"/>
                <w:sz w:val="20"/>
                <w:lang w:val="ru-RU"/>
              </w:rPr>
              <w:br/>
              <w:t>Делитель пучка с возможностью подключения волоконного детектора или волоконного спектрометра: доступен;</w:t>
            </w:r>
            <w:r w:rsidRPr="00725A43">
              <w:rPr>
                <w:rFonts w:ascii="GHEA Grapalat" w:hAnsi="GHEA Grapalat" w:cs="Calibri"/>
                <w:sz w:val="20"/>
                <w:lang w:val="ru-RU"/>
              </w:rPr>
              <w:br/>
              <w:t>Модуль управления поляризацией: доступен;</w:t>
            </w:r>
            <w:r w:rsidRPr="00725A43">
              <w:rPr>
                <w:rFonts w:ascii="GHEA Grapalat" w:hAnsi="GHEA Grapalat" w:cs="Calibri"/>
                <w:sz w:val="20"/>
                <w:lang w:val="ru-RU"/>
              </w:rPr>
              <w:br/>
              <w:t>Ширина полосы подавления режекторного фильтра: не более 17 нм;</w:t>
            </w:r>
            <w:r w:rsidRPr="00725A43">
              <w:rPr>
                <w:rFonts w:ascii="GHEA Grapalat" w:hAnsi="GHEA Grapalat" w:cs="Calibri"/>
                <w:sz w:val="20"/>
                <w:lang w:val="ru-RU"/>
              </w:rPr>
              <w:br/>
              <w:t>Диапазон полосы подавления режекторного фильтра: не более 525-542 нм;</w:t>
            </w:r>
            <w:r w:rsidRPr="00725A43">
              <w:rPr>
                <w:rFonts w:ascii="GHEA Grapalat" w:hAnsi="GHEA Grapalat" w:cs="Calibri"/>
                <w:sz w:val="20"/>
                <w:lang w:val="ru-RU"/>
              </w:rPr>
              <w:br/>
              <w:t>Оптическая плотность режекторного фильтра: не менее 6.0;</w:t>
            </w:r>
            <w:r w:rsidRPr="00725A43">
              <w:rPr>
                <w:rFonts w:ascii="GHEA Grapalat" w:hAnsi="GHEA Grapalat" w:cs="Calibri"/>
                <w:sz w:val="20"/>
                <w:lang w:val="ru-RU"/>
              </w:rPr>
              <w:br/>
              <w:t>Свободная апертура режекторного фильтра: не менее 20 мм;</w:t>
            </w:r>
            <w:r w:rsidRPr="00725A43">
              <w:rPr>
                <w:rFonts w:ascii="GHEA Grapalat" w:hAnsi="GHEA Grapalat" w:cs="Calibri"/>
                <w:sz w:val="20"/>
                <w:lang w:val="ru-RU"/>
              </w:rPr>
              <w:br/>
              <w:t>Толщина режекторного фильтра: не более 3.5 мм;</w:t>
            </w:r>
            <w:r w:rsidRPr="00725A43">
              <w:rPr>
                <w:rFonts w:ascii="GHEA Grapalat" w:hAnsi="GHEA Grapalat" w:cs="Calibri"/>
                <w:sz w:val="20"/>
                <w:lang w:val="ru-RU"/>
              </w:rPr>
              <w:br/>
              <w:t xml:space="preserve">Ошибка волнового фронта в проходящем свете для режекторного фильтра (@ 633 нм): не более </w:t>
            </w:r>
            <w:r w:rsidRPr="00725A43">
              <w:rPr>
                <w:rFonts w:ascii="GHEA Grapalat" w:hAnsi="GHEA Grapalat" w:cs="Calibri"/>
                <w:sz w:val="20"/>
              </w:rPr>
              <w:t>λ</w:t>
            </w:r>
            <w:r w:rsidRPr="00725A43">
              <w:rPr>
                <w:rFonts w:ascii="GHEA Grapalat" w:hAnsi="GHEA Grapalat" w:cs="Calibri"/>
                <w:sz w:val="20"/>
                <w:lang w:val="ru-RU"/>
              </w:rPr>
              <w:t>/2;</w:t>
            </w:r>
            <w:r w:rsidRPr="00725A43">
              <w:rPr>
                <w:rFonts w:ascii="GHEA Grapalat" w:hAnsi="GHEA Grapalat" w:cs="Calibri"/>
                <w:sz w:val="20"/>
                <w:lang w:val="ru-RU"/>
              </w:rPr>
              <w:br/>
              <w:t>Угол падения на режекторный фильтр: не более 3°;</w:t>
            </w:r>
            <w:r w:rsidRPr="00725A43">
              <w:rPr>
                <w:rFonts w:ascii="GHEA Grapalat" w:hAnsi="GHEA Grapalat" w:cs="Calibri"/>
                <w:sz w:val="20"/>
                <w:lang w:val="ru-RU"/>
              </w:rPr>
              <w:br/>
              <w:t xml:space="preserve">Тип порта волоконного коллиматора: </w:t>
            </w:r>
            <w:r w:rsidRPr="00725A43">
              <w:rPr>
                <w:rFonts w:ascii="GHEA Grapalat" w:hAnsi="GHEA Grapalat" w:cs="Calibri"/>
                <w:sz w:val="20"/>
              </w:rPr>
              <w:t>SMA</w:t>
            </w:r>
            <w:r w:rsidRPr="00725A43">
              <w:rPr>
                <w:rFonts w:ascii="GHEA Grapalat" w:hAnsi="GHEA Grapalat" w:cs="Calibri"/>
                <w:sz w:val="20"/>
                <w:lang w:val="ru-RU"/>
              </w:rPr>
              <w:t>;</w:t>
            </w:r>
            <w:r w:rsidRPr="00725A43">
              <w:rPr>
                <w:rFonts w:ascii="GHEA Grapalat" w:hAnsi="GHEA Grapalat" w:cs="Calibri"/>
                <w:sz w:val="20"/>
                <w:lang w:val="ru-RU"/>
              </w:rPr>
              <w:br/>
              <w:t>Центральная длина волны волоконного коллиматора: 532 нм;</w:t>
            </w:r>
            <w:r w:rsidRPr="00725A43">
              <w:rPr>
                <w:rFonts w:ascii="GHEA Grapalat" w:hAnsi="GHEA Grapalat" w:cs="Calibri"/>
                <w:sz w:val="20"/>
                <w:lang w:val="ru-RU"/>
              </w:rPr>
              <w:br/>
              <w:t>Диаметр выходного пятна волоконного коллиматора: не более 2,0 мм;</w:t>
            </w:r>
            <w:r w:rsidRPr="00725A43">
              <w:rPr>
                <w:rFonts w:ascii="GHEA Grapalat" w:hAnsi="GHEA Grapalat" w:cs="Calibri"/>
                <w:sz w:val="20"/>
                <w:lang w:val="ru-RU"/>
              </w:rPr>
              <w:br/>
              <w:t>Столик с индексированием: ход не менее 13 мм × 13 мм × 48 мм, вращение не менее 360°;</w:t>
            </w:r>
            <w:r w:rsidRPr="00725A43">
              <w:rPr>
                <w:rFonts w:ascii="GHEA Grapalat" w:hAnsi="GHEA Grapalat" w:cs="Calibri"/>
                <w:sz w:val="20"/>
                <w:lang w:val="ru-RU"/>
              </w:rPr>
              <w:br/>
              <w:t>Разрешение регулировки столика: не более 10 мкм;</w:t>
            </w:r>
            <w:r w:rsidRPr="00725A43">
              <w:rPr>
                <w:rFonts w:ascii="GHEA Grapalat" w:hAnsi="GHEA Grapalat" w:cs="Calibri"/>
                <w:sz w:val="20"/>
                <w:lang w:val="ru-RU"/>
              </w:rPr>
              <w:br/>
            </w:r>
            <w:r w:rsidRPr="00725A43">
              <w:rPr>
                <w:rFonts w:ascii="GHEA Grapalat" w:hAnsi="GHEA Grapalat" w:cs="Calibri"/>
                <w:sz w:val="20"/>
                <w:lang w:val="ru-RU"/>
              </w:rPr>
              <w:lastRenderedPageBreak/>
              <w:t>Точность регулировки столика: не более 1 мкм;</w:t>
            </w:r>
            <w:r w:rsidRPr="00725A43">
              <w:rPr>
                <w:rFonts w:ascii="GHEA Grapalat" w:hAnsi="GHEA Grapalat" w:cs="Calibri"/>
                <w:sz w:val="20"/>
                <w:lang w:val="ru-RU"/>
              </w:rPr>
              <w:br/>
              <w:t>Максимальная нагрузка на столик: не менее 0,9 кг;</w:t>
            </w:r>
            <w:r w:rsidRPr="00725A43">
              <w:rPr>
                <w:rFonts w:ascii="GHEA Grapalat" w:hAnsi="GHEA Grapalat" w:cs="Calibri"/>
                <w:sz w:val="20"/>
                <w:lang w:val="ru-RU"/>
              </w:rPr>
              <w:br/>
              <w:t>Размер основания: не более 450 мм × 300 мм;</w:t>
            </w:r>
            <w:r w:rsidRPr="00725A43">
              <w:rPr>
                <w:rFonts w:ascii="GHEA Grapalat" w:hAnsi="GHEA Grapalat" w:cs="Calibri"/>
                <w:sz w:val="20"/>
                <w:lang w:val="ru-RU"/>
              </w:rPr>
              <w:br/>
              <w:t>Питание: напр. ~100-240 В, ток 2 А, част. 50/60 Гц;</w:t>
            </w:r>
            <w:r w:rsidRPr="00725A43">
              <w:rPr>
                <w:rFonts w:ascii="GHEA Grapalat" w:hAnsi="GHEA Grapalat" w:cs="Calibri"/>
                <w:sz w:val="20"/>
                <w:lang w:val="ru-RU"/>
              </w:rPr>
              <w:br/>
              <w:t>Оптический макетный стол: доступен;</w:t>
            </w:r>
            <w:r w:rsidRPr="00725A43">
              <w:rPr>
                <w:rFonts w:ascii="GHEA Grapalat" w:hAnsi="GHEA Grapalat" w:cs="Calibri"/>
                <w:sz w:val="20"/>
                <w:lang w:val="ru-RU"/>
              </w:rPr>
              <w:br/>
              <w:t>Размер платформы оптического макетного стола: не менее 600 мм × 900 мм;</w:t>
            </w:r>
            <w:r w:rsidRPr="00725A43">
              <w:rPr>
                <w:rFonts w:ascii="GHEA Grapalat" w:hAnsi="GHEA Grapalat" w:cs="Calibri"/>
                <w:sz w:val="20"/>
                <w:lang w:val="ru-RU"/>
              </w:rPr>
              <w:br/>
              <w:t>Общая высота оптического макетного стола: не более 775 мм;</w:t>
            </w:r>
            <w:r w:rsidRPr="00725A43">
              <w:rPr>
                <w:rFonts w:ascii="GHEA Grapalat" w:hAnsi="GHEA Grapalat" w:cs="Calibri"/>
                <w:sz w:val="20"/>
                <w:lang w:val="ru-RU"/>
              </w:rPr>
              <w:br/>
              <w:t>Шероховатость поверхности оптического макетного стола: не более 1.6 мкм;</w:t>
            </w:r>
            <w:r w:rsidRPr="00725A43">
              <w:rPr>
                <w:rFonts w:ascii="GHEA Grapalat" w:hAnsi="GHEA Grapalat" w:cs="Calibri"/>
                <w:sz w:val="20"/>
                <w:lang w:val="ru-RU"/>
              </w:rPr>
              <w:br/>
              <w:t>Плоскостность поверхности стола: не более 0.2 мм/м2.</w:t>
            </w:r>
            <w:r w:rsidRPr="00725A43">
              <w:rPr>
                <w:rFonts w:ascii="GHEA Grapalat" w:hAnsi="GHEA Grapalat" w:cs="Calibri"/>
                <w:sz w:val="20"/>
                <w:lang w:val="ru-RU"/>
              </w:rPr>
              <w:br/>
              <w:t>Дополнительные аксессуары:</w:t>
            </w:r>
            <w:r w:rsidRPr="00725A43">
              <w:rPr>
                <w:rFonts w:ascii="GHEA Grapalat" w:hAnsi="GHEA Grapalat" w:cs="Calibri"/>
                <w:sz w:val="20"/>
                <w:lang w:val="ru-RU"/>
              </w:rPr>
              <w:br/>
              <w:t xml:space="preserve">Неполяризационный кубический делитель пучка, </w:t>
            </w:r>
            <w:r w:rsidRPr="00725A43">
              <w:rPr>
                <w:rFonts w:ascii="GHEA Grapalat" w:hAnsi="GHEA Grapalat" w:cs="Calibri"/>
                <w:sz w:val="20"/>
              </w:rPr>
              <w:t>L</w:t>
            </w:r>
            <w:r w:rsidRPr="00725A43">
              <w:rPr>
                <w:rFonts w:ascii="GHEA Grapalat" w:hAnsi="GHEA Grapalat" w:cs="Calibri"/>
                <w:sz w:val="20"/>
                <w:lang w:val="ru-RU"/>
              </w:rPr>
              <w:t>=25.4 мм, 50:50 (</w:t>
            </w:r>
            <w:r w:rsidRPr="00725A43">
              <w:rPr>
                <w:rFonts w:ascii="GHEA Grapalat" w:hAnsi="GHEA Grapalat" w:cs="Calibri"/>
                <w:sz w:val="20"/>
              </w:rPr>
              <w:t>R</w:t>
            </w:r>
            <w:r w:rsidRPr="00725A43">
              <w:rPr>
                <w:rFonts w:ascii="GHEA Grapalat" w:hAnsi="GHEA Grapalat" w:cs="Calibri"/>
                <w:sz w:val="20"/>
                <w:lang w:val="ru-RU"/>
              </w:rPr>
              <w:t>:</w:t>
            </w:r>
            <w:r w:rsidRPr="00725A43">
              <w:rPr>
                <w:rFonts w:ascii="GHEA Grapalat" w:hAnsi="GHEA Grapalat" w:cs="Calibri"/>
                <w:sz w:val="20"/>
              </w:rPr>
              <w:t>T</w:t>
            </w:r>
            <w:r w:rsidRPr="00725A43">
              <w:rPr>
                <w:rFonts w:ascii="GHEA Grapalat" w:hAnsi="GHEA Grapalat" w:cs="Calibri"/>
                <w:sz w:val="20"/>
                <w:lang w:val="ru-RU"/>
              </w:rPr>
              <w:t xml:space="preserve">), </w:t>
            </w:r>
            <w:r w:rsidRPr="00725A43">
              <w:rPr>
                <w:rFonts w:ascii="GHEA Grapalat" w:hAnsi="GHEA Grapalat" w:cs="Calibri"/>
                <w:sz w:val="20"/>
              </w:rPr>
              <w:t>N</w:t>
            </w:r>
            <w:r w:rsidRPr="00725A43">
              <w:rPr>
                <w:rFonts w:ascii="GHEA Grapalat" w:hAnsi="GHEA Grapalat" w:cs="Calibri"/>
                <w:sz w:val="20"/>
                <w:lang w:val="ru-RU"/>
              </w:rPr>
              <w:t>-</w:t>
            </w:r>
            <w:r w:rsidRPr="00725A43">
              <w:rPr>
                <w:rFonts w:ascii="GHEA Grapalat" w:hAnsi="GHEA Grapalat" w:cs="Calibri"/>
                <w:sz w:val="20"/>
              </w:rPr>
              <w:t>BK</w:t>
            </w:r>
            <w:r w:rsidRPr="00725A43">
              <w:rPr>
                <w:rFonts w:ascii="GHEA Grapalat" w:hAnsi="GHEA Grapalat" w:cs="Calibri"/>
                <w:sz w:val="20"/>
                <w:lang w:val="ru-RU"/>
              </w:rPr>
              <w:t>7, 400-700 нм, в оправе;</w:t>
            </w:r>
            <w:r w:rsidRPr="00725A43">
              <w:rPr>
                <w:rFonts w:ascii="GHEA Grapalat" w:hAnsi="GHEA Grapalat" w:cs="Calibri"/>
                <w:sz w:val="20"/>
                <w:lang w:val="ru-RU"/>
              </w:rPr>
              <w:br/>
              <w:t xml:space="preserve">Адаптер с наружной резьбой </w:t>
            </w:r>
            <w:r w:rsidRPr="00725A43">
              <w:rPr>
                <w:rFonts w:ascii="GHEA Grapalat" w:hAnsi="GHEA Grapalat" w:cs="Calibri"/>
                <w:sz w:val="20"/>
              </w:rPr>
              <w:t>SM</w:t>
            </w:r>
            <w:r w:rsidRPr="00725A43">
              <w:rPr>
                <w:rFonts w:ascii="GHEA Grapalat" w:hAnsi="GHEA Grapalat" w:cs="Calibri"/>
                <w:sz w:val="20"/>
                <w:lang w:val="ru-RU"/>
              </w:rPr>
              <w:t>1 для цилиндрических компонентов Ø11 мм;</w:t>
            </w:r>
            <w:r w:rsidRPr="00725A43">
              <w:rPr>
                <w:rFonts w:ascii="GHEA Grapalat" w:hAnsi="GHEA Grapalat" w:cs="Calibri"/>
                <w:sz w:val="20"/>
                <w:lang w:val="ru-RU"/>
              </w:rPr>
              <w:br/>
              <w:t>Коаксиальный адаптер для стержня, шпилька 4-40, 4 шт;</w:t>
            </w:r>
            <w:r w:rsidRPr="00725A43">
              <w:rPr>
                <w:rFonts w:ascii="GHEA Grapalat" w:hAnsi="GHEA Grapalat" w:cs="Calibri"/>
                <w:sz w:val="20"/>
                <w:lang w:val="ru-RU"/>
              </w:rPr>
              <w:br/>
              <w:t xml:space="preserve">Коаксиальные стержни, </w:t>
            </w:r>
            <w:r w:rsidRPr="00725A43">
              <w:rPr>
                <w:rFonts w:ascii="GHEA Grapalat" w:hAnsi="GHEA Grapalat" w:cs="Calibri"/>
                <w:sz w:val="20"/>
              </w:rPr>
              <w:t>L</w:t>
            </w:r>
            <w:r w:rsidRPr="00725A43">
              <w:rPr>
                <w:rFonts w:ascii="GHEA Grapalat" w:hAnsi="GHEA Grapalat" w:cs="Calibri"/>
                <w:sz w:val="20"/>
                <w:lang w:val="ru-RU"/>
              </w:rPr>
              <w:t>=4" (101.6 мм), Ø6 мм, установочные винты 4-40 с обоих концов, 4 шт;</w:t>
            </w:r>
            <w:r w:rsidRPr="00725A43">
              <w:rPr>
                <w:rFonts w:ascii="GHEA Grapalat" w:hAnsi="GHEA Grapalat" w:cs="Calibri"/>
                <w:sz w:val="20"/>
                <w:lang w:val="ru-RU"/>
              </w:rPr>
              <w:br/>
              <w:t xml:space="preserve">Коаксиальные стержни, </w:t>
            </w:r>
            <w:r w:rsidRPr="00725A43">
              <w:rPr>
                <w:rFonts w:ascii="GHEA Grapalat" w:hAnsi="GHEA Grapalat" w:cs="Calibri"/>
                <w:sz w:val="20"/>
              </w:rPr>
              <w:t>L</w:t>
            </w:r>
            <w:r w:rsidRPr="00725A43">
              <w:rPr>
                <w:rFonts w:ascii="GHEA Grapalat" w:hAnsi="GHEA Grapalat" w:cs="Calibri"/>
                <w:sz w:val="20"/>
                <w:lang w:val="ru-RU"/>
              </w:rPr>
              <w:t>=3" (76.2 мм), Ø6 мм, установочные винты 4-40 с обоих концов, 4 шт;</w:t>
            </w:r>
            <w:r w:rsidRPr="00725A43">
              <w:rPr>
                <w:rFonts w:ascii="GHEA Grapalat" w:hAnsi="GHEA Grapalat" w:cs="Calibri"/>
                <w:sz w:val="20"/>
                <w:lang w:val="ru-RU"/>
              </w:rPr>
              <w:br/>
              <w:t xml:space="preserve">Коаксиальные стержни, </w:t>
            </w:r>
            <w:r w:rsidRPr="00725A43">
              <w:rPr>
                <w:rFonts w:ascii="GHEA Grapalat" w:hAnsi="GHEA Grapalat" w:cs="Calibri"/>
                <w:sz w:val="20"/>
              </w:rPr>
              <w:t>L</w:t>
            </w:r>
            <w:r w:rsidRPr="00725A43">
              <w:rPr>
                <w:rFonts w:ascii="GHEA Grapalat" w:hAnsi="GHEA Grapalat" w:cs="Calibri"/>
                <w:sz w:val="20"/>
                <w:lang w:val="ru-RU"/>
              </w:rPr>
              <w:t>=2" (50.8 мм), Ø6 мм, установочные винты 4-40 с обоих концов, 4 шт;</w:t>
            </w:r>
            <w:r w:rsidRPr="00725A43">
              <w:rPr>
                <w:rFonts w:ascii="GHEA Grapalat" w:hAnsi="GHEA Grapalat" w:cs="Calibri"/>
                <w:sz w:val="20"/>
                <w:lang w:val="ru-RU"/>
              </w:rPr>
              <w:br/>
              <w:t xml:space="preserve">Коаксиальные стержни, </w:t>
            </w:r>
            <w:r w:rsidRPr="00725A43">
              <w:rPr>
                <w:rFonts w:ascii="GHEA Grapalat" w:hAnsi="GHEA Grapalat" w:cs="Calibri"/>
                <w:sz w:val="20"/>
              </w:rPr>
              <w:t>L</w:t>
            </w:r>
            <w:r w:rsidRPr="00725A43">
              <w:rPr>
                <w:rFonts w:ascii="GHEA Grapalat" w:hAnsi="GHEA Grapalat" w:cs="Calibri"/>
                <w:sz w:val="20"/>
                <w:lang w:val="ru-RU"/>
              </w:rPr>
              <w:t>=1" (25.4 мм), Ø6 мм, установочные винты 4-40 с обоих концов, 4 шт;</w:t>
            </w:r>
            <w:r w:rsidRPr="00725A43">
              <w:rPr>
                <w:rFonts w:ascii="GHEA Grapalat" w:hAnsi="GHEA Grapalat" w:cs="Calibri"/>
                <w:sz w:val="20"/>
                <w:lang w:val="ru-RU"/>
              </w:rPr>
              <w:br/>
              <w:t xml:space="preserve">30-мм вращающийся кинематический держатель для оптики диаметром 25.4 мм, стопорное кольцо </w:t>
            </w:r>
            <w:r w:rsidRPr="00725A43">
              <w:rPr>
                <w:rFonts w:ascii="GHEA Grapalat" w:hAnsi="GHEA Grapalat" w:cs="Calibri"/>
                <w:sz w:val="20"/>
              </w:rPr>
              <w:t>SM</w:t>
            </w:r>
            <w:r w:rsidRPr="00725A43">
              <w:rPr>
                <w:rFonts w:ascii="GHEA Grapalat" w:hAnsi="GHEA Grapalat" w:cs="Calibri"/>
                <w:sz w:val="20"/>
                <w:lang w:val="ru-RU"/>
              </w:rPr>
              <w:t>1;</w:t>
            </w:r>
            <w:r w:rsidRPr="00725A43">
              <w:rPr>
                <w:rFonts w:ascii="GHEA Grapalat" w:hAnsi="GHEA Grapalat" w:cs="Calibri"/>
                <w:sz w:val="20"/>
                <w:lang w:val="ru-RU"/>
              </w:rPr>
              <w:br/>
              <w:t>Тонкопленочный поляризатор, апертура 20 мм, 400-700 нм, в оправе;</w:t>
            </w:r>
            <w:r w:rsidRPr="00725A43">
              <w:rPr>
                <w:rFonts w:ascii="GHEA Grapalat" w:hAnsi="GHEA Grapalat" w:cs="Calibri"/>
                <w:sz w:val="20"/>
                <w:lang w:val="ru-RU"/>
              </w:rPr>
              <w:br/>
              <w:t xml:space="preserve">30-мм трансляционный коаксиальный держатель для оптики диаметром 25.4 мм, </w:t>
            </w:r>
            <w:r w:rsidRPr="00725A43">
              <w:rPr>
                <w:rFonts w:ascii="GHEA Grapalat" w:hAnsi="GHEA Grapalat" w:cs="Calibri"/>
                <w:sz w:val="20"/>
              </w:rPr>
              <w:t>XY</w:t>
            </w:r>
            <w:r w:rsidRPr="00725A43">
              <w:rPr>
                <w:rFonts w:ascii="GHEA Grapalat" w:hAnsi="GHEA Grapalat" w:cs="Calibri"/>
                <w:sz w:val="20"/>
                <w:lang w:val="ru-RU"/>
              </w:rPr>
              <w:t xml:space="preserve">, стопорное кольцо </w:t>
            </w:r>
            <w:r w:rsidRPr="00725A43">
              <w:rPr>
                <w:rFonts w:ascii="GHEA Grapalat" w:hAnsi="GHEA Grapalat" w:cs="Calibri"/>
                <w:sz w:val="20"/>
              </w:rPr>
              <w:t>SM</w:t>
            </w:r>
            <w:r w:rsidRPr="00725A43">
              <w:rPr>
                <w:rFonts w:ascii="GHEA Grapalat" w:hAnsi="GHEA Grapalat" w:cs="Calibri"/>
                <w:sz w:val="20"/>
                <w:lang w:val="ru-RU"/>
              </w:rPr>
              <w:t>1;</w:t>
            </w:r>
            <w:r w:rsidRPr="00725A43">
              <w:rPr>
                <w:rFonts w:ascii="GHEA Grapalat" w:hAnsi="GHEA Grapalat" w:cs="Calibri"/>
                <w:sz w:val="20"/>
                <w:lang w:val="ru-RU"/>
              </w:rPr>
              <w:br/>
              <w:t xml:space="preserve">30-мм коаксиальный держатель для оптики диаметром 12.7 мм толщиной до 5 мм, 2 стопорных кольца </w:t>
            </w:r>
            <w:r w:rsidRPr="00725A43">
              <w:rPr>
                <w:rFonts w:ascii="GHEA Grapalat" w:hAnsi="GHEA Grapalat" w:cs="Calibri"/>
                <w:sz w:val="20"/>
              </w:rPr>
              <w:t>SM</w:t>
            </w:r>
            <w:r w:rsidRPr="00725A43">
              <w:rPr>
                <w:rFonts w:ascii="GHEA Grapalat" w:hAnsi="GHEA Grapalat" w:cs="Calibri"/>
                <w:sz w:val="20"/>
                <w:lang w:val="ru-RU"/>
              </w:rPr>
              <w:t>05;</w:t>
            </w:r>
            <w:r w:rsidRPr="00725A43">
              <w:rPr>
                <w:rFonts w:ascii="GHEA Grapalat" w:hAnsi="GHEA Grapalat" w:cs="Calibri"/>
                <w:sz w:val="20"/>
                <w:lang w:val="ru-RU"/>
              </w:rPr>
              <w:br/>
              <w:t xml:space="preserve">30-мм коаксиальный держатель для оптики диаметром 25.4 мм толщиной до 5 мм, 2 стопорных кольца </w:t>
            </w:r>
            <w:r w:rsidRPr="00725A43">
              <w:rPr>
                <w:rFonts w:ascii="GHEA Grapalat" w:hAnsi="GHEA Grapalat" w:cs="Calibri"/>
                <w:sz w:val="20"/>
              </w:rPr>
              <w:t>SM</w:t>
            </w:r>
            <w:r w:rsidRPr="00725A43">
              <w:rPr>
                <w:rFonts w:ascii="GHEA Grapalat" w:hAnsi="GHEA Grapalat" w:cs="Calibri"/>
                <w:sz w:val="20"/>
                <w:lang w:val="ru-RU"/>
              </w:rPr>
              <w:t>1.</w:t>
            </w:r>
            <w:r w:rsidRPr="00725A43">
              <w:rPr>
                <w:rFonts w:ascii="GHEA Grapalat" w:hAnsi="GHEA Grapalat" w:cs="Calibri"/>
                <w:sz w:val="20"/>
                <w:lang w:val="ru-RU"/>
              </w:rPr>
              <w:br/>
              <w:t>Все изделия должны быть новыми, не бывшими в употреблении, и поставляться в заводской упаковке. Гарантия не менее 1 года.</w:t>
            </w:r>
          </w:p>
        </w:tc>
        <w:tc>
          <w:tcPr>
            <w:tcW w:w="720" w:type="dxa"/>
            <w:vAlign w:val="center"/>
          </w:tcPr>
          <w:p w14:paraId="5B30FB7F"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15CEFFE9" w14:textId="6444C522"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413C4AC9" w14:textId="5C387B23"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DD8CC45"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01217C1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7CA3208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410DE340" w14:textId="1924AE06"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04D753A" w14:textId="77777777" w:rsidTr="003D2071">
        <w:trPr>
          <w:trHeight w:val="70"/>
        </w:trPr>
        <w:tc>
          <w:tcPr>
            <w:tcW w:w="1165" w:type="dxa"/>
            <w:vAlign w:val="center"/>
          </w:tcPr>
          <w:p w14:paraId="2850692C" w14:textId="07334BC8" w:rsidR="00AF64B2" w:rsidRPr="00725A43" w:rsidRDefault="00AF64B2" w:rsidP="001D4286">
            <w:pPr>
              <w:pStyle w:val="ListParagraph"/>
              <w:numPr>
                <w:ilvl w:val="0"/>
                <w:numId w:val="46"/>
              </w:numPr>
              <w:rPr>
                <w:rFonts w:ascii="GHEA Grapalat" w:hAnsi="GHEA Grapalat" w:cs="Cambria"/>
                <w:sz w:val="20"/>
                <w:lang w:val="hy-AM"/>
              </w:rPr>
            </w:pPr>
          </w:p>
        </w:tc>
        <w:tc>
          <w:tcPr>
            <w:tcW w:w="1620" w:type="dxa"/>
            <w:vAlign w:val="center"/>
          </w:tcPr>
          <w:p w14:paraId="2FA70E74" w14:textId="22BE12E2" w:rsidR="00AF64B2" w:rsidRPr="00725A43" w:rsidRDefault="00AF64B2" w:rsidP="001D4286">
            <w:pPr>
              <w:rPr>
                <w:rFonts w:ascii="GHEA Grapalat" w:hAnsi="GHEA Grapalat" w:cs="Cambria"/>
                <w:sz w:val="20"/>
                <w:lang w:val="hy-AM"/>
              </w:rPr>
            </w:pPr>
            <w:r w:rsidRPr="00725A43">
              <w:rPr>
                <w:rFonts w:ascii="GHEA Grapalat" w:hAnsi="GHEA Grapalat" w:cs="Calibri"/>
                <w:sz w:val="20"/>
              </w:rPr>
              <w:t>Комплект высокоточных оптомеханических компонентов</w:t>
            </w:r>
          </w:p>
        </w:tc>
        <w:tc>
          <w:tcPr>
            <w:tcW w:w="5850" w:type="dxa"/>
            <w:vAlign w:val="center"/>
          </w:tcPr>
          <w:p w14:paraId="36E255A7" w14:textId="38DA6C3E" w:rsidR="00AF64B2" w:rsidRPr="00725A43" w:rsidRDefault="00AF64B2" w:rsidP="001D4286">
            <w:pPr>
              <w:rPr>
                <w:rFonts w:ascii="GHEA Grapalat" w:hAnsi="GHEA Grapalat" w:cs="Cambria"/>
                <w:sz w:val="20"/>
                <w:lang w:val="hy-AM"/>
              </w:rPr>
            </w:pPr>
            <w:r w:rsidRPr="00725A43">
              <w:rPr>
                <w:rFonts w:ascii="GHEA Grapalat" w:hAnsi="GHEA Grapalat" w:cs="Calibri"/>
                <w:sz w:val="20"/>
                <w:lang w:val="ru-RU"/>
              </w:rPr>
              <w:t>Лот должен состоять из следующих оптических и оптомеханических элементов:</w:t>
            </w:r>
            <w:r w:rsidRPr="00725A43">
              <w:rPr>
                <w:rFonts w:ascii="GHEA Grapalat" w:hAnsi="GHEA Grapalat" w:cs="Calibri"/>
                <w:sz w:val="20"/>
                <w:lang w:val="ru-RU"/>
              </w:rPr>
              <w:br/>
            </w:r>
            <w:r w:rsidRPr="00725A43">
              <w:rPr>
                <w:rFonts w:ascii="GHEA Grapalat" w:hAnsi="GHEA Grapalat" w:cs="Calibri"/>
                <w:sz w:val="20"/>
                <w:lang w:val="ru-RU"/>
              </w:rPr>
              <w:br/>
              <w:t>1. кинематические держатели зеркал для оптики Ø25,4 мм, с двумя юстировочными винтами, совместимые с оптическими элементами толщиной не менее 3 мм, с возможностью установки на стойку. Диапазон углов: ±4°. Разрешение: 8 мрад (0,5°) на оборот с помощью двух регулировочных винтов 1/4"-80. Два монтажных отверстия позволяют использовать инструмент как для левшей, так и для правшей. Зенкованные отверстия #8 (</w:t>
            </w:r>
            <w:r w:rsidRPr="00725A43">
              <w:rPr>
                <w:rFonts w:ascii="GHEA Grapalat" w:hAnsi="GHEA Grapalat" w:cs="Calibri"/>
                <w:sz w:val="20"/>
              </w:rPr>
              <w:t>M</w:t>
            </w:r>
            <w:r w:rsidRPr="00725A43">
              <w:rPr>
                <w:rFonts w:ascii="GHEA Grapalat" w:hAnsi="GHEA Grapalat" w:cs="Calibri"/>
                <w:sz w:val="20"/>
                <w:lang w:val="ru-RU"/>
              </w:rPr>
              <w:t>4). Изготовлены из анодированного алюминия черного цвета. Имеют вставки из закаленной стали в точках кинематического контакта для уменьшения износа и втулки из фосфористой бронзы и ходовые винты из нержавеющей стали для плавной регулировки. 10 шт. ;</w:t>
            </w:r>
            <w:r w:rsidRPr="00725A43">
              <w:rPr>
                <w:rFonts w:ascii="GHEA Grapalat" w:hAnsi="GHEA Grapalat" w:cs="Calibri"/>
                <w:sz w:val="20"/>
                <w:lang w:val="ru-RU"/>
              </w:rPr>
              <w:br/>
              <w:t xml:space="preserve">2. ручные поворотные держатели для оптики Ø25 мм и Ø25,4 мм, обеспечивающие непрерывное вращение на 360° и индексируемое вращение с шагом 15°, пригодные для установки оправленной или неоправленной оптики толщиной до 12,7 мм. Переключение между непрерывным и дискретным вращением. Шкала Вернье 5 угловых минут идеально подходит для поляризационной оптики. </w:t>
            </w:r>
            <w:r w:rsidRPr="00725A43">
              <w:rPr>
                <w:rFonts w:ascii="GHEA Grapalat" w:hAnsi="GHEA Grapalat" w:cs="Arial"/>
                <w:sz w:val="20"/>
                <w:lang w:val="ru-RU"/>
              </w:rPr>
              <w:t xml:space="preserve"> В комплекте одно стопорное кольцо с резьбой </w:t>
            </w:r>
            <w:r w:rsidRPr="00725A43">
              <w:rPr>
                <w:rFonts w:ascii="GHEA Grapalat" w:hAnsi="GHEA Grapalat" w:cs="Arial"/>
                <w:sz w:val="20"/>
              </w:rPr>
              <w:t>SM</w:t>
            </w:r>
            <w:r w:rsidRPr="00725A43">
              <w:rPr>
                <w:rFonts w:ascii="GHEA Grapalat" w:hAnsi="GHEA Grapalat" w:cs="Arial"/>
                <w:sz w:val="20"/>
                <w:lang w:val="ru-RU"/>
              </w:rPr>
              <w:t>1 (1.035"-40)</w:t>
            </w:r>
            <w:r w:rsidRPr="00725A43">
              <w:rPr>
                <w:rFonts w:ascii="GHEA Grapalat" w:hAnsi="GHEA Grapalat" w:cs="Arial"/>
                <w:sz w:val="20"/>
                <w:lang w:val="hy-AM"/>
              </w:rPr>
              <w:t xml:space="preserve"> </w:t>
            </w:r>
            <w:r w:rsidRPr="00725A43">
              <w:rPr>
                <w:rFonts w:ascii="GHEA Grapalat" w:hAnsi="GHEA Grapalat" w:cs="Calibri"/>
                <w:sz w:val="20"/>
                <w:lang w:val="ru-RU"/>
              </w:rPr>
              <w:t xml:space="preserve">Возможность установки на стойку с помощью резьбы </w:t>
            </w:r>
            <w:r w:rsidRPr="00725A43">
              <w:rPr>
                <w:rFonts w:ascii="GHEA Grapalat" w:hAnsi="GHEA Grapalat" w:cs="Calibri"/>
                <w:sz w:val="20"/>
              </w:rPr>
              <w:t>M</w:t>
            </w:r>
            <w:r w:rsidRPr="00725A43">
              <w:rPr>
                <w:rFonts w:ascii="GHEA Grapalat" w:hAnsi="GHEA Grapalat" w:cs="Calibri"/>
                <w:sz w:val="20"/>
                <w:lang w:val="ru-RU"/>
              </w:rPr>
              <w:t>4. 4 шт.;</w:t>
            </w:r>
            <w:r w:rsidRPr="00725A43">
              <w:rPr>
                <w:rFonts w:ascii="GHEA Grapalat" w:hAnsi="GHEA Grapalat" w:cs="Calibri"/>
                <w:sz w:val="20"/>
                <w:lang w:val="ru-RU"/>
              </w:rPr>
              <w:br/>
              <w:t xml:space="preserve">3. кинематические платформенные держатели с размером платформы 48,6 мм </w:t>
            </w:r>
            <w:r w:rsidRPr="00725A43">
              <w:rPr>
                <w:rFonts w:ascii="GHEA Grapalat" w:hAnsi="GHEA Grapalat" w:cs="Calibri"/>
                <w:sz w:val="20"/>
              </w:rPr>
              <w:t>x</w:t>
            </w:r>
            <w:r w:rsidRPr="00725A43">
              <w:rPr>
                <w:rFonts w:ascii="GHEA Grapalat" w:hAnsi="GHEA Grapalat" w:cs="Calibri"/>
                <w:sz w:val="20"/>
                <w:lang w:val="ru-RU"/>
              </w:rPr>
              <w:t xml:space="preserve"> 48,6 мм, предназначенные для призм и нестандартной оптики, с несколькими резьбовыми отверстиями </w:t>
            </w:r>
            <w:r w:rsidRPr="00725A43">
              <w:rPr>
                <w:rFonts w:ascii="GHEA Grapalat" w:hAnsi="GHEA Grapalat" w:cs="Calibri"/>
                <w:sz w:val="20"/>
              </w:rPr>
              <w:t>M</w:t>
            </w:r>
            <w:r w:rsidRPr="00725A43">
              <w:rPr>
                <w:rFonts w:ascii="GHEA Grapalat" w:hAnsi="GHEA Grapalat" w:cs="Calibri"/>
                <w:sz w:val="20"/>
                <w:lang w:val="ru-RU"/>
              </w:rPr>
              <w:t xml:space="preserve">4, Два регулятора для точной регулировки наклона и поворота на ±4°, платформа может быть ориентирована горизонтально или вертикально, </w:t>
            </w:r>
            <w:r w:rsidRPr="00725A43">
              <w:rPr>
                <w:rFonts w:ascii="GHEA Grapalat" w:hAnsi="GHEA Grapalat" w:cs="Calibri"/>
                <w:sz w:val="20"/>
              </w:rPr>
              <w:t>g</w:t>
            </w:r>
            <w:r w:rsidRPr="00725A43">
              <w:rPr>
                <w:rFonts w:ascii="GHEA Grapalat" w:hAnsi="GHEA Grapalat" w:cs="Calibri"/>
                <w:sz w:val="20"/>
                <w:lang w:val="ru-RU"/>
              </w:rPr>
              <w:t>редназначена для использования с зажимными рычагами (продаются отдельно), съемные ручки открывают доступ к винтам регулировки с шестигранной головкой, сквозные отверстия #8 (</w:t>
            </w:r>
            <w:r w:rsidRPr="00725A43">
              <w:rPr>
                <w:rFonts w:ascii="GHEA Grapalat" w:hAnsi="GHEA Grapalat" w:cs="Calibri"/>
                <w:sz w:val="20"/>
              </w:rPr>
              <w:t>M</w:t>
            </w:r>
            <w:r w:rsidRPr="00725A43">
              <w:rPr>
                <w:rFonts w:ascii="GHEA Grapalat" w:hAnsi="GHEA Grapalat" w:cs="Calibri"/>
                <w:sz w:val="20"/>
                <w:lang w:val="ru-RU"/>
              </w:rPr>
              <w:t>4) в задней пластине креплений для установки на стойку Ø1/2". Изготовлено из черного анодированного алюминия. 4 шт.;</w:t>
            </w:r>
            <w:r w:rsidRPr="00725A43">
              <w:rPr>
                <w:rFonts w:ascii="GHEA Grapalat" w:hAnsi="GHEA Grapalat" w:cs="Calibri"/>
                <w:sz w:val="20"/>
                <w:lang w:val="ru-RU"/>
              </w:rPr>
              <w:br/>
              <w:t xml:space="preserve">4. малые регулируемые прижимные рычаги с резьбовым штифтом </w:t>
            </w:r>
            <w:r w:rsidRPr="00725A43">
              <w:rPr>
                <w:rFonts w:ascii="GHEA Grapalat" w:hAnsi="GHEA Grapalat" w:cs="Calibri"/>
                <w:sz w:val="20"/>
              </w:rPr>
              <w:t>M</w:t>
            </w:r>
            <w:r w:rsidRPr="00725A43">
              <w:rPr>
                <w:rFonts w:ascii="GHEA Grapalat" w:hAnsi="GHEA Grapalat" w:cs="Calibri"/>
                <w:sz w:val="20"/>
                <w:lang w:val="ru-RU"/>
              </w:rPr>
              <w:t xml:space="preserve">4 </w:t>
            </w:r>
            <w:r w:rsidRPr="00725A43">
              <w:rPr>
                <w:rFonts w:ascii="GHEA Grapalat" w:hAnsi="GHEA Grapalat" w:cs="Calibri"/>
                <w:sz w:val="20"/>
              </w:rPr>
              <w:t>x</w:t>
            </w:r>
            <w:r w:rsidRPr="00725A43">
              <w:rPr>
                <w:rFonts w:ascii="GHEA Grapalat" w:hAnsi="GHEA Grapalat" w:cs="Calibri"/>
                <w:sz w:val="20"/>
                <w:lang w:val="ru-RU"/>
              </w:rPr>
              <w:t xml:space="preserve"> 0,7, предназначенные для фиксации </w:t>
            </w:r>
            <w:r w:rsidRPr="00725A43">
              <w:rPr>
                <w:rFonts w:ascii="GHEA Grapalat" w:hAnsi="GHEA Grapalat" w:cs="Calibri"/>
                <w:sz w:val="20"/>
                <w:lang w:val="ru-RU"/>
              </w:rPr>
              <w:lastRenderedPageBreak/>
              <w:t xml:space="preserve">небольших компонентов или плоской оптики высотой примерно до 24,6 мм. Обеспечивает усилие зажима для платформенных креплений, резьбовое отверстие сверху и резьбовая шпилька снизу стойки. Резьба </w:t>
            </w:r>
            <w:r w:rsidRPr="00725A43">
              <w:rPr>
                <w:rFonts w:ascii="GHEA Grapalat" w:hAnsi="GHEA Grapalat" w:cs="Calibri"/>
                <w:sz w:val="20"/>
              </w:rPr>
              <w:t>M</w:t>
            </w:r>
            <w:r w:rsidRPr="00725A43">
              <w:rPr>
                <w:rFonts w:ascii="GHEA Grapalat" w:hAnsi="GHEA Grapalat" w:cs="Calibri"/>
                <w:sz w:val="20"/>
                <w:lang w:val="ru-RU"/>
              </w:rPr>
              <w:t xml:space="preserve">4 </w:t>
            </w:r>
            <w:r w:rsidRPr="00725A43">
              <w:rPr>
                <w:rFonts w:ascii="GHEA Grapalat" w:hAnsi="GHEA Grapalat" w:cs="Calibri"/>
                <w:sz w:val="20"/>
              </w:rPr>
              <w:t>x</w:t>
            </w:r>
            <w:r w:rsidRPr="00725A43">
              <w:rPr>
                <w:rFonts w:ascii="GHEA Grapalat" w:hAnsi="GHEA Grapalat" w:cs="Calibri"/>
                <w:sz w:val="20"/>
                <w:lang w:val="ru-RU"/>
              </w:rPr>
              <w:t xml:space="preserve"> 0.7. Максимальная высота оптики от 0,23" до 1,65" (6,3 мм до 41,8 мм). 4 шт.;</w:t>
            </w:r>
            <w:r w:rsidRPr="00725A43">
              <w:rPr>
                <w:rFonts w:ascii="GHEA Grapalat" w:hAnsi="GHEA Grapalat" w:cs="Calibri"/>
                <w:sz w:val="20"/>
                <w:lang w:val="ru-RU"/>
              </w:rPr>
              <w:br/>
              <w:t>5. комплект из шести метрических шаровых шестигранных отверток, включающий размеры 1,5 мм, 2 мм, 2,5 мм, 3 мм, 4 мм и 5 мм. Уникальная шестигранная шаровая конструкция наконечников шариковых отверток позволяет им работать под углом, что идеально подходит для затягивания или ослабления винтов в труднодоступных местах. Шариковые отвертки в метрической системе мер имеют красную рукоятку. 2 комплекта;</w:t>
            </w:r>
            <w:r w:rsidRPr="00725A43">
              <w:rPr>
                <w:rFonts w:ascii="GHEA Grapalat" w:hAnsi="GHEA Grapalat" w:cs="Calibri"/>
                <w:sz w:val="20"/>
                <w:lang w:val="ru-RU"/>
              </w:rPr>
              <w:br/>
              <w:t xml:space="preserve">6. монтажные адаптеры 45° для совместимости с распространенными кинематическими держателями зеркал класса 1 дюйм и 2 дюйма, с резьбовыми отверстиями </w:t>
            </w:r>
            <w:r w:rsidRPr="00725A43">
              <w:rPr>
                <w:rFonts w:ascii="GHEA Grapalat" w:hAnsi="GHEA Grapalat" w:cs="Calibri"/>
                <w:sz w:val="20"/>
              </w:rPr>
              <w:t>M</w:t>
            </w:r>
            <w:r w:rsidRPr="00725A43">
              <w:rPr>
                <w:rFonts w:ascii="GHEA Grapalat" w:hAnsi="GHEA Grapalat" w:cs="Calibri"/>
                <w:sz w:val="20"/>
                <w:lang w:val="ru-RU"/>
              </w:rPr>
              <w:t xml:space="preserve">4 и </w:t>
            </w:r>
            <w:r w:rsidRPr="00725A43">
              <w:rPr>
                <w:rFonts w:ascii="GHEA Grapalat" w:hAnsi="GHEA Grapalat" w:cs="Calibri"/>
                <w:sz w:val="20"/>
              </w:rPr>
              <w:t>M</w:t>
            </w:r>
            <w:r w:rsidRPr="00725A43">
              <w:rPr>
                <w:rFonts w:ascii="GHEA Grapalat" w:hAnsi="GHEA Grapalat" w:cs="Calibri"/>
                <w:sz w:val="20"/>
                <w:lang w:val="ru-RU"/>
              </w:rPr>
              <w:t xml:space="preserve">6. </w:t>
            </w:r>
            <w:r w:rsidRPr="00725A43">
              <w:rPr>
                <w:rFonts w:ascii="GHEA Grapalat" w:hAnsi="GHEA Grapalat" w:cs="Arial"/>
                <w:sz w:val="20"/>
                <w:lang w:val="ru-RU"/>
              </w:rPr>
              <w:t xml:space="preserve"> Высота луча до центра установленного зеркала: для 1-дюймовых кинематических держателей: 2,00" (50,8 мм), для 2-дюймовых кинематических держателей: 2,49" (63,2 мм)...</w:t>
            </w:r>
            <w:r w:rsidRPr="00725A43">
              <w:rPr>
                <w:rFonts w:ascii="GHEA Grapalat" w:hAnsi="GHEA Grapalat" w:cs="Calibri"/>
                <w:sz w:val="20"/>
                <w:lang w:val="ru-RU"/>
              </w:rPr>
              <w:t xml:space="preserve">Расположенный снизу резьбовой стержень </w:t>
            </w:r>
            <w:r w:rsidRPr="00725A43">
              <w:rPr>
                <w:rFonts w:ascii="GHEA Grapalat" w:hAnsi="GHEA Grapalat" w:cs="Calibri"/>
                <w:sz w:val="20"/>
              </w:rPr>
              <w:t>M</w:t>
            </w:r>
            <w:r w:rsidRPr="00725A43">
              <w:rPr>
                <w:rFonts w:ascii="GHEA Grapalat" w:hAnsi="GHEA Grapalat" w:cs="Calibri"/>
                <w:sz w:val="20"/>
                <w:lang w:val="ru-RU"/>
              </w:rPr>
              <w:t>6 позволяет крепить к стойкам Ø1" (Ø25,0 мм) или основаниям держателей стоек. Материал - анодированный алюминий. 6 шт.;</w:t>
            </w:r>
            <w:r w:rsidRPr="00725A43">
              <w:rPr>
                <w:rFonts w:ascii="GHEA Grapalat" w:hAnsi="GHEA Grapalat" w:cs="Calibri"/>
                <w:sz w:val="20"/>
                <w:lang w:val="ru-RU"/>
              </w:rPr>
              <w:br/>
              <w:t xml:space="preserve">7. стандартные ирисовые диафрагмы с креплением на стойку, с плавно регулируемой апертурой, максимальная апертура Ø12,0 мм, с резьбовым штифтом </w:t>
            </w:r>
            <w:r w:rsidRPr="00725A43">
              <w:rPr>
                <w:rFonts w:ascii="GHEA Grapalat" w:hAnsi="GHEA Grapalat" w:cs="Calibri"/>
                <w:sz w:val="20"/>
              </w:rPr>
              <w:t>M</w:t>
            </w:r>
            <w:r w:rsidRPr="00725A43">
              <w:rPr>
                <w:rFonts w:ascii="GHEA Grapalat" w:hAnsi="GHEA Grapalat" w:cs="Calibri"/>
                <w:sz w:val="20"/>
                <w:lang w:val="ru-RU"/>
              </w:rPr>
              <w:t xml:space="preserve">4, упаковка 5 шт. Варьируемая апертура от Ø1.0 до Ø12.0 </w:t>
            </w:r>
            <w:r w:rsidRPr="00725A43">
              <w:rPr>
                <w:rFonts w:ascii="GHEA Grapalat" w:hAnsi="GHEA Grapalat" w:cs="Calibri"/>
                <w:sz w:val="20"/>
              </w:rPr>
              <w:t>mm</w:t>
            </w:r>
            <w:r w:rsidRPr="00725A43">
              <w:rPr>
                <w:rFonts w:ascii="GHEA Grapalat" w:hAnsi="GHEA Grapalat" w:cs="Calibri"/>
                <w:sz w:val="20"/>
                <w:lang w:val="ru-RU"/>
              </w:rPr>
              <w:t>. Корпус из анодированного черного алюминия. 1 упаковка;</w:t>
            </w:r>
            <w:r w:rsidRPr="00725A43">
              <w:rPr>
                <w:rFonts w:ascii="GHEA Grapalat" w:hAnsi="GHEA Grapalat" w:cs="Calibri"/>
                <w:sz w:val="20"/>
                <w:lang w:val="ru-RU"/>
              </w:rPr>
              <w:br/>
              <w:t xml:space="preserve">8. компактные пружинные зажимы для плоских элементов с монтажным резьбовым отверстием </w:t>
            </w:r>
            <w:r w:rsidRPr="00725A43">
              <w:rPr>
                <w:rFonts w:ascii="GHEA Grapalat" w:hAnsi="GHEA Grapalat" w:cs="Calibri"/>
                <w:sz w:val="20"/>
              </w:rPr>
              <w:t>M</w:t>
            </w:r>
            <w:r w:rsidRPr="00725A43">
              <w:rPr>
                <w:rFonts w:ascii="GHEA Grapalat" w:hAnsi="GHEA Grapalat" w:cs="Calibri"/>
                <w:sz w:val="20"/>
                <w:lang w:val="ru-RU"/>
              </w:rPr>
              <w:t xml:space="preserve">6, предназначенные для фиксации пластинчатой оптики или аналогичных плоских компонентов. Для оптики толщиной от 0,8 до 2,3 мм. Конструкция с гибким зажимом и винтом-барашком для крепления пластины. Компактная конструкция, монтируется непосредственно на конец стойки Ø1/2" с резьбой </w:t>
            </w:r>
            <w:r w:rsidRPr="00725A43">
              <w:rPr>
                <w:rFonts w:ascii="GHEA Grapalat" w:hAnsi="GHEA Grapalat" w:cs="Calibri"/>
                <w:sz w:val="20"/>
              </w:rPr>
              <w:t>M</w:t>
            </w:r>
            <w:r w:rsidRPr="00725A43">
              <w:rPr>
                <w:rFonts w:ascii="GHEA Grapalat" w:hAnsi="GHEA Grapalat" w:cs="Calibri"/>
                <w:sz w:val="20"/>
                <w:lang w:val="ru-RU"/>
              </w:rPr>
              <w:t>6. 4 шт.;</w:t>
            </w:r>
            <w:r w:rsidRPr="00725A43">
              <w:rPr>
                <w:rFonts w:ascii="GHEA Grapalat" w:hAnsi="GHEA Grapalat" w:cs="Calibri"/>
                <w:sz w:val="20"/>
                <w:lang w:val="ru-RU"/>
              </w:rPr>
              <w:br/>
              <w:t xml:space="preserve">9. держатели микроскопических предметных стекол, совместимые с предметными стеклами, тест-мишенями и прямоугольной оптикой минимальной шириной 44,0 мм. Совместимость с предметными стеклами для микроскопа или </w:t>
            </w:r>
            <w:r w:rsidRPr="00725A43">
              <w:rPr>
                <w:rFonts w:ascii="GHEA Grapalat" w:hAnsi="GHEA Grapalat" w:cs="Calibri"/>
                <w:sz w:val="20"/>
                <w:lang w:val="ru-RU"/>
              </w:rPr>
              <w:lastRenderedPageBreak/>
              <w:t xml:space="preserve">прямоугольной оптикой шириной ≥1,73 дюйма (44,0 мм), чашками Петри диаметром от 1,46 дюйма (37,1 мм) до 1,63 дюйма (41,4 мм). пружинными зажимами, надежно удерживающими образец на месте. Крепится непосредственно к любому предметному столику с резьбой </w:t>
            </w:r>
            <w:r w:rsidRPr="00725A43">
              <w:rPr>
                <w:rFonts w:ascii="GHEA Grapalat" w:hAnsi="GHEA Grapalat" w:cs="Calibri"/>
                <w:sz w:val="20"/>
              </w:rPr>
              <w:t>M</w:t>
            </w:r>
            <w:r w:rsidRPr="00725A43">
              <w:rPr>
                <w:rFonts w:ascii="GHEA Grapalat" w:hAnsi="GHEA Grapalat" w:cs="Calibri"/>
                <w:sz w:val="20"/>
                <w:lang w:val="ru-RU"/>
              </w:rPr>
              <w:t>6 с межосевым расстоянием 2 дюйма (50,8 мм). 1 шт.;</w:t>
            </w:r>
            <w:r w:rsidRPr="00725A43">
              <w:rPr>
                <w:rFonts w:ascii="GHEA Grapalat" w:hAnsi="GHEA Grapalat" w:cs="Calibri"/>
                <w:sz w:val="20"/>
                <w:lang w:val="ru-RU"/>
              </w:rPr>
              <w:br/>
              <w:t xml:space="preserve">10. пружинные зажимы для держателей микроскопических предметных стекол. Крепятся непосредственно к любому предметному столику с резьбовыми отверстиями </w:t>
            </w:r>
            <w:r w:rsidRPr="00725A43">
              <w:rPr>
                <w:rFonts w:ascii="GHEA Grapalat" w:hAnsi="GHEA Grapalat" w:cs="Calibri"/>
                <w:sz w:val="20"/>
              </w:rPr>
              <w:t>M</w:t>
            </w:r>
            <w:r w:rsidRPr="00725A43">
              <w:rPr>
                <w:rFonts w:ascii="GHEA Grapalat" w:hAnsi="GHEA Grapalat" w:cs="Calibri"/>
                <w:sz w:val="20"/>
                <w:lang w:val="ru-RU"/>
              </w:rPr>
              <w:t xml:space="preserve">4. В комплект входят штифты для выравнивания стандартных предметных стекол по сквозному отверстию в трансляционных столиках. Каждый зажим имеет длину 2,51" (63,7 мм) с наконечником шириной 0,20" (5,1 мм) и может вращаться на 360° для легкого доступа к предметному стеклу или его позиционирования. Наконечник зажима изогнут вверх, чтобы предотвратить повреждения и облегчить установку предметных стекол, а также обеспечить достаточную удерживающую силу для надежной фиксации. 2 шт. </w:t>
            </w:r>
            <w:r w:rsidRPr="00725A43">
              <w:rPr>
                <w:rFonts w:ascii="GHEA Grapalat" w:hAnsi="GHEA Grapalat" w:cs="Calibri"/>
                <w:sz w:val="20"/>
                <w:lang w:val="ru-RU"/>
              </w:rPr>
              <w:br/>
              <w:t xml:space="preserve">11. метрические адаптеры для откидных держателей, предназначенные для смещения оптического держателя на 90° относительно исходного положения. Поворачивается на 90° для обеспечения свободного пути светового луча. Кинематическая конструкция обеспечивает повторяемость 4 мкрад по каждой оси. Варианты крепления на верхней поверхности: три монтажных отверстия </w:t>
            </w:r>
            <w:r w:rsidRPr="00725A43">
              <w:rPr>
                <w:rFonts w:ascii="GHEA Grapalat" w:hAnsi="GHEA Grapalat" w:cs="Calibri"/>
                <w:sz w:val="20"/>
              </w:rPr>
              <w:t>M</w:t>
            </w:r>
            <w:r w:rsidRPr="00725A43">
              <w:rPr>
                <w:rFonts w:ascii="GHEA Grapalat" w:hAnsi="GHEA Grapalat" w:cs="Calibri"/>
                <w:sz w:val="20"/>
                <w:lang w:val="ru-RU"/>
              </w:rPr>
              <w:t xml:space="preserve">4, одно зенковочное отверстие </w:t>
            </w:r>
            <w:r w:rsidRPr="00725A43">
              <w:rPr>
                <w:rFonts w:ascii="GHEA Grapalat" w:hAnsi="GHEA Grapalat" w:cs="Calibri"/>
                <w:sz w:val="20"/>
              </w:rPr>
              <w:t>M</w:t>
            </w:r>
            <w:r w:rsidRPr="00725A43">
              <w:rPr>
                <w:rFonts w:ascii="GHEA Grapalat" w:hAnsi="GHEA Grapalat" w:cs="Calibri"/>
                <w:sz w:val="20"/>
                <w:lang w:val="ru-RU"/>
              </w:rPr>
              <w:t xml:space="preserve">4, возможность установки на стойку через зенковочное отверстие </w:t>
            </w:r>
            <w:r w:rsidRPr="00725A43">
              <w:rPr>
                <w:rFonts w:ascii="GHEA Grapalat" w:hAnsi="GHEA Grapalat" w:cs="Calibri"/>
                <w:sz w:val="20"/>
              </w:rPr>
              <w:t>M</w:t>
            </w:r>
            <w:r w:rsidRPr="00725A43">
              <w:rPr>
                <w:rFonts w:ascii="GHEA Grapalat" w:hAnsi="GHEA Grapalat" w:cs="Calibri"/>
                <w:sz w:val="20"/>
                <w:lang w:val="ru-RU"/>
              </w:rPr>
              <w:t>6. 6 шт.;</w:t>
            </w:r>
            <w:r w:rsidRPr="00725A43">
              <w:rPr>
                <w:rFonts w:ascii="GHEA Grapalat" w:hAnsi="GHEA Grapalat" w:cs="Calibri"/>
                <w:sz w:val="20"/>
                <w:lang w:val="ru-RU"/>
              </w:rPr>
              <w:br/>
              <w:t xml:space="preserve">12. наборы метрических резьбовых адаптеров, содержащие комплект переходников для сопряжения распространенных метрических оптомеханических резьб, В состав комплекта входят: адаптер внешний </w:t>
            </w:r>
            <w:r w:rsidRPr="00725A43">
              <w:rPr>
                <w:rFonts w:ascii="GHEA Grapalat" w:hAnsi="GHEA Grapalat" w:cs="Calibri"/>
                <w:sz w:val="20"/>
              </w:rPr>
              <w:t>M</w:t>
            </w:r>
            <w:r w:rsidRPr="00725A43">
              <w:rPr>
                <w:rFonts w:ascii="GHEA Grapalat" w:hAnsi="GHEA Grapalat" w:cs="Calibri"/>
                <w:sz w:val="20"/>
                <w:lang w:val="ru-RU"/>
              </w:rPr>
              <w:t xml:space="preserve">4 </w:t>
            </w:r>
            <w:r w:rsidRPr="00725A43">
              <w:rPr>
                <w:rFonts w:ascii="GHEA Grapalat" w:hAnsi="GHEA Grapalat" w:cs="Calibri"/>
                <w:sz w:val="20"/>
              </w:rPr>
              <w:t>x</w:t>
            </w:r>
            <w:r w:rsidRPr="00725A43">
              <w:rPr>
                <w:rFonts w:ascii="GHEA Grapalat" w:hAnsi="GHEA Grapalat" w:cs="Calibri"/>
                <w:sz w:val="20"/>
                <w:lang w:val="ru-RU"/>
              </w:rPr>
              <w:t xml:space="preserve"> 0.7 и внешний </w:t>
            </w:r>
            <w:r w:rsidRPr="00725A43">
              <w:rPr>
                <w:rFonts w:ascii="GHEA Grapalat" w:hAnsi="GHEA Grapalat" w:cs="Calibri"/>
                <w:sz w:val="20"/>
              </w:rPr>
              <w:t>M</w:t>
            </w:r>
            <w:r w:rsidRPr="00725A43">
              <w:rPr>
                <w:rFonts w:ascii="GHEA Grapalat" w:hAnsi="GHEA Grapalat" w:cs="Calibri"/>
                <w:sz w:val="20"/>
                <w:lang w:val="ru-RU"/>
              </w:rPr>
              <w:t xml:space="preserve">6 </w:t>
            </w:r>
            <w:r w:rsidRPr="00725A43">
              <w:rPr>
                <w:rFonts w:ascii="GHEA Grapalat" w:hAnsi="GHEA Grapalat" w:cs="Calibri"/>
                <w:sz w:val="20"/>
              </w:rPr>
              <w:t>x</w:t>
            </w:r>
            <w:r w:rsidRPr="00725A43">
              <w:rPr>
                <w:rFonts w:ascii="GHEA Grapalat" w:hAnsi="GHEA Grapalat" w:cs="Calibri"/>
                <w:sz w:val="20"/>
                <w:lang w:val="ru-RU"/>
              </w:rPr>
              <w:t xml:space="preserve"> 1.0, 5 шт; адаптер внешний 8-32 и внешний </w:t>
            </w:r>
            <w:r w:rsidRPr="00725A43">
              <w:rPr>
                <w:rFonts w:ascii="GHEA Grapalat" w:hAnsi="GHEA Grapalat" w:cs="Calibri"/>
                <w:sz w:val="20"/>
              </w:rPr>
              <w:t>M</w:t>
            </w:r>
            <w:r w:rsidRPr="00725A43">
              <w:rPr>
                <w:rFonts w:ascii="GHEA Grapalat" w:hAnsi="GHEA Grapalat" w:cs="Calibri"/>
                <w:sz w:val="20"/>
                <w:lang w:val="ru-RU"/>
              </w:rPr>
              <w:t xml:space="preserve">4 </w:t>
            </w:r>
            <w:r w:rsidRPr="00725A43">
              <w:rPr>
                <w:rFonts w:ascii="GHEA Grapalat" w:hAnsi="GHEA Grapalat" w:cs="Calibri"/>
                <w:sz w:val="20"/>
              </w:rPr>
              <w:t>x</w:t>
            </w:r>
            <w:r w:rsidRPr="00725A43">
              <w:rPr>
                <w:rFonts w:ascii="GHEA Grapalat" w:hAnsi="GHEA Grapalat" w:cs="Calibri"/>
                <w:sz w:val="20"/>
                <w:lang w:val="ru-RU"/>
              </w:rPr>
              <w:t xml:space="preserve"> 0.7, 5 шт; адаптер внутренний </w:t>
            </w:r>
            <w:r w:rsidRPr="00725A43">
              <w:rPr>
                <w:rFonts w:ascii="GHEA Grapalat" w:hAnsi="GHEA Grapalat" w:cs="Calibri"/>
                <w:sz w:val="20"/>
              </w:rPr>
              <w:t>M</w:t>
            </w:r>
            <w:r w:rsidRPr="00725A43">
              <w:rPr>
                <w:rFonts w:ascii="GHEA Grapalat" w:hAnsi="GHEA Grapalat" w:cs="Calibri"/>
                <w:sz w:val="20"/>
                <w:lang w:val="ru-RU"/>
              </w:rPr>
              <w:t xml:space="preserve">4 </w:t>
            </w:r>
            <w:r w:rsidRPr="00725A43">
              <w:rPr>
                <w:rFonts w:ascii="GHEA Grapalat" w:hAnsi="GHEA Grapalat" w:cs="Calibri"/>
                <w:sz w:val="20"/>
              </w:rPr>
              <w:t>x</w:t>
            </w:r>
            <w:r w:rsidRPr="00725A43">
              <w:rPr>
                <w:rFonts w:ascii="GHEA Grapalat" w:hAnsi="GHEA Grapalat" w:cs="Calibri"/>
                <w:sz w:val="20"/>
                <w:lang w:val="ru-RU"/>
              </w:rPr>
              <w:t xml:space="preserve"> 0.7 и внешний </w:t>
            </w:r>
            <w:r w:rsidRPr="00725A43">
              <w:rPr>
                <w:rFonts w:ascii="GHEA Grapalat" w:hAnsi="GHEA Grapalat" w:cs="Calibri"/>
                <w:sz w:val="20"/>
              </w:rPr>
              <w:t>M</w:t>
            </w:r>
            <w:r w:rsidRPr="00725A43">
              <w:rPr>
                <w:rFonts w:ascii="GHEA Grapalat" w:hAnsi="GHEA Grapalat" w:cs="Calibri"/>
                <w:sz w:val="20"/>
                <w:lang w:val="ru-RU"/>
              </w:rPr>
              <w:t xml:space="preserve">6 </w:t>
            </w:r>
            <w:r w:rsidRPr="00725A43">
              <w:rPr>
                <w:rFonts w:ascii="GHEA Grapalat" w:hAnsi="GHEA Grapalat" w:cs="Calibri"/>
                <w:sz w:val="20"/>
              </w:rPr>
              <w:t>x</w:t>
            </w:r>
            <w:r w:rsidRPr="00725A43">
              <w:rPr>
                <w:rFonts w:ascii="GHEA Grapalat" w:hAnsi="GHEA Grapalat" w:cs="Calibri"/>
                <w:sz w:val="20"/>
                <w:lang w:val="ru-RU"/>
              </w:rPr>
              <w:t xml:space="preserve"> 1.0, 5 шт; адаптер внешний </w:t>
            </w:r>
            <w:r w:rsidRPr="00725A43">
              <w:rPr>
                <w:rFonts w:ascii="GHEA Grapalat" w:hAnsi="GHEA Grapalat" w:cs="Calibri"/>
                <w:sz w:val="20"/>
              </w:rPr>
              <w:t>M</w:t>
            </w:r>
            <w:r w:rsidRPr="00725A43">
              <w:rPr>
                <w:rFonts w:ascii="GHEA Grapalat" w:hAnsi="GHEA Grapalat" w:cs="Calibri"/>
                <w:sz w:val="20"/>
                <w:lang w:val="ru-RU"/>
              </w:rPr>
              <w:t xml:space="preserve">4 </w:t>
            </w:r>
            <w:r w:rsidRPr="00725A43">
              <w:rPr>
                <w:rFonts w:ascii="GHEA Grapalat" w:hAnsi="GHEA Grapalat" w:cs="Calibri"/>
                <w:sz w:val="20"/>
              </w:rPr>
              <w:t>x</w:t>
            </w:r>
            <w:r w:rsidRPr="00725A43">
              <w:rPr>
                <w:rFonts w:ascii="GHEA Grapalat" w:hAnsi="GHEA Grapalat" w:cs="Calibri"/>
                <w:sz w:val="20"/>
                <w:lang w:val="ru-RU"/>
              </w:rPr>
              <w:t xml:space="preserve"> 0.7 и внешний </w:t>
            </w:r>
            <w:r w:rsidRPr="00725A43">
              <w:rPr>
                <w:rFonts w:ascii="GHEA Grapalat" w:hAnsi="GHEA Grapalat" w:cs="Calibri"/>
                <w:sz w:val="20"/>
              </w:rPr>
              <w:t>M</w:t>
            </w:r>
            <w:r w:rsidRPr="00725A43">
              <w:rPr>
                <w:rFonts w:ascii="GHEA Grapalat" w:hAnsi="GHEA Grapalat" w:cs="Calibri"/>
                <w:sz w:val="20"/>
                <w:lang w:val="ru-RU"/>
              </w:rPr>
              <w:t xml:space="preserve">3 </w:t>
            </w:r>
            <w:r w:rsidRPr="00725A43">
              <w:rPr>
                <w:rFonts w:ascii="GHEA Grapalat" w:hAnsi="GHEA Grapalat" w:cs="Calibri"/>
                <w:sz w:val="20"/>
              </w:rPr>
              <w:t>x</w:t>
            </w:r>
            <w:r w:rsidRPr="00725A43">
              <w:rPr>
                <w:rFonts w:ascii="GHEA Grapalat" w:hAnsi="GHEA Grapalat" w:cs="Calibri"/>
                <w:sz w:val="20"/>
                <w:lang w:val="ru-RU"/>
              </w:rPr>
              <w:t xml:space="preserve"> 0.5, 5 шт; адаптер внешний </w:t>
            </w:r>
            <w:r w:rsidRPr="00725A43">
              <w:rPr>
                <w:rFonts w:ascii="GHEA Grapalat" w:hAnsi="GHEA Grapalat" w:cs="Calibri"/>
                <w:sz w:val="20"/>
              </w:rPr>
              <w:t>M</w:t>
            </w:r>
            <w:r w:rsidRPr="00725A43">
              <w:rPr>
                <w:rFonts w:ascii="GHEA Grapalat" w:hAnsi="GHEA Grapalat" w:cs="Calibri"/>
                <w:sz w:val="20"/>
                <w:lang w:val="ru-RU"/>
              </w:rPr>
              <w:t xml:space="preserve">6 </w:t>
            </w:r>
            <w:r w:rsidRPr="00725A43">
              <w:rPr>
                <w:rFonts w:ascii="GHEA Grapalat" w:hAnsi="GHEA Grapalat" w:cs="Calibri"/>
                <w:sz w:val="20"/>
              </w:rPr>
              <w:t>x</w:t>
            </w:r>
            <w:r w:rsidRPr="00725A43">
              <w:rPr>
                <w:rFonts w:ascii="GHEA Grapalat" w:hAnsi="GHEA Grapalat" w:cs="Calibri"/>
                <w:sz w:val="20"/>
                <w:lang w:val="ru-RU"/>
              </w:rPr>
              <w:t xml:space="preserve"> 1.0 и внешний 1/4"-20, 5 шт; адаптер внешний </w:t>
            </w:r>
            <w:r w:rsidRPr="00725A43">
              <w:rPr>
                <w:rFonts w:ascii="GHEA Grapalat" w:hAnsi="GHEA Grapalat" w:cs="Calibri"/>
                <w:sz w:val="20"/>
              </w:rPr>
              <w:t>M</w:t>
            </w:r>
            <w:r w:rsidRPr="00725A43">
              <w:rPr>
                <w:rFonts w:ascii="GHEA Grapalat" w:hAnsi="GHEA Grapalat" w:cs="Calibri"/>
                <w:sz w:val="20"/>
                <w:lang w:val="ru-RU"/>
              </w:rPr>
              <w:t xml:space="preserve">4 </w:t>
            </w:r>
            <w:r w:rsidRPr="00725A43">
              <w:rPr>
                <w:rFonts w:ascii="GHEA Grapalat" w:hAnsi="GHEA Grapalat" w:cs="Calibri"/>
                <w:sz w:val="20"/>
              </w:rPr>
              <w:t>x</w:t>
            </w:r>
            <w:r w:rsidRPr="00725A43">
              <w:rPr>
                <w:rFonts w:ascii="GHEA Grapalat" w:hAnsi="GHEA Grapalat" w:cs="Calibri"/>
                <w:sz w:val="20"/>
                <w:lang w:val="ru-RU"/>
              </w:rPr>
              <w:t xml:space="preserve"> 0.7 и внутренний </w:t>
            </w:r>
            <w:r w:rsidRPr="00725A43">
              <w:rPr>
                <w:rFonts w:ascii="GHEA Grapalat" w:hAnsi="GHEA Grapalat" w:cs="Calibri"/>
                <w:sz w:val="20"/>
              </w:rPr>
              <w:t>M</w:t>
            </w:r>
            <w:r w:rsidRPr="00725A43">
              <w:rPr>
                <w:rFonts w:ascii="GHEA Grapalat" w:hAnsi="GHEA Grapalat" w:cs="Calibri"/>
                <w:sz w:val="20"/>
                <w:lang w:val="ru-RU"/>
              </w:rPr>
              <w:t xml:space="preserve">6 </w:t>
            </w:r>
            <w:r w:rsidRPr="00725A43">
              <w:rPr>
                <w:rFonts w:ascii="GHEA Grapalat" w:hAnsi="GHEA Grapalat" w:cs="Calibri"/>
                <w:sz w:val="20"/>
              </w:rPr>
              <w:t>x</w:t>
            </w:r>
            <w:r w:rsidRPr="00725A43">
              <w:rPr>
                <w:rFonts w:ascii="GHEA Grapalat" w:hAnsi="GHEA Grapalat" w:cs="Calibri"/>
                <w:sz w:val="20"/>
                <w:lang w:val="ru-RU"/>
              </w:rPr>
              <w:t xml:space="preserve"> 1.0, 5 шт; адаптер внешний 8-32 и внешний </w:t>
            </w:r>
            <w:r w:rsidRPr="00725A43">
              <w:rPr>
                <w:rFonts w:ascii="GHEA Grapalat" w:hAnsi="GHEA Grapalat" w:cs="Calibri"/>
                <w:sz w:val="20"/>
              </w:rPr>
              <w:t>M</w:t>
            </w:r>
            <w:r w:rsidRPr="00725A43">
              <w:rPr>
                <w:rFonts w:ascii="GHEA Grapalat" w:hAnsi="GHEA Grapalat" w:cs="Calibri"/>
                <w:sz w:val="20"/>
                <w:lang w:val="ru-RU"/>
              </w:rPr>
              <w:t xml:space="preserve">6 </w:t>
            </w:r>
            <w:r w:rsidRPr="00725A43">
              <w:rPr>
                <w:rFonts w:ascii="GHEA Grapalat" w:hAnsi="GHEA Grapalat" w:cs="Calibri"/>
                <w:sz w:val="20"/>
              </w:rPr>
              <w:t>x</w:t>
            </w:r>
            <w:r w:rsidRPr="00725A43">
              <w:rPr>
                <w:rFonts w:ascii="GHEA Grapalat" w:hAnsi="GHEA Grapalat" w:cs="Calibri"/>
                <w:sz w:val="20"/>
                <w:lang w:val="ru-RU"/>
              </w:rPr>
              <w:t xml:space="preserve"> 1.0, 5 шт; адаптер внутренний </w:t>
            </w:r>
            <w:r w:rsidRPr="00725A43">
              <w:rPr>
                <w:rFonts w:ascii="GHEA Grapalat" w:hAnsi="GHEA Grapalat" w:cs="Calibri"/>
                <w:sz w:val="20"/>
              </w:rPr>
              <w:t>M</w:t>
            </w:r>
            <w:r w:rsidRPr="00725A43">
              <w:rPr>
                <w:rFonts w:ascii="GHEA Grapalat" w:hAnsi="GHEA Grapalat" w:cs="Calibri"/>
                <w:sz w:val="20"/>
                <w:lang w:val="ru-RU"/>
              </w:rPr>
              <w:t xml:space="preserve">3 </w:t>
            </w:r>
            <w:r w:rsidRPr="00725A43">
              <w:rPr>
                <w:rFonts w:ascii="GHEA Grapalat" w:hAnsi="GHEA Grapalat" w:cs="Calibri"/>
                <w:sz w:val="20"/>
              </w:rPr>
              <w:t>x</w:t>
            </w:r>
            <w:r w:rsidRPr="00725A43">
              <w:rPr>
                <w:rFonts w:ascii="GHEA Grapalat" w:hAnsi="GHEA Grapalat" w:cs="Calibri"/>
                <w:sz w:val="20"/>
                <w:lang w:val="ru-RU"/>
              </w:rPr>
              <w:t xml:space="preserve"> 0.5 и внешний </w:t>
            </w:r>
            <w:r w:rsidRPr="00725A43">
              <w:rPr>
                <w:rFonts w:ascii="GHEA Grapalat" w:hAnsi="GHEA Grapalat" w:cs="Calibri"/>
                <w:sz w:val="20"/>
              </w:rPr>
              <w:t>M</w:t>
            </w:r>
            <w:r w:rsidRPr="00725A43">
              <w:rPr>
                <w:rFonts w:ascii="GHEA Grapalat" w:hAnsi="GHEA Grapalat" w:cs="Calibri"/>
                <w:sz w:val="20"/>
                <w:lang w:val="ru-RU"/>
              </w:rPr>
              <w:t xml:space="preserve">6 </w:t>
            </w:r>
            <w:r w:rsidRPr="00725A43">
              <w:rPr>
                <w:rFonts w:ascii="GHEA Grapalat" w:hAnsi="GHEA Grapalat" w:cs="Calibri"/>
                <w:sz w:val="20"/>
              </w:rPr>
              <w:t>x</w:t>
            </w:r>
            <w:r w:rsidRPr="00725A43">
              <w:rPr>
                <w:rFonts w:ascii="GHEA Grapalat" w:hAnsi="GHEA Grapalat" w:cs="Calibri"/>
                <w:sz w:val="20"/>
                <w:lang w:val="ru-RU"/>
              </w:rPr>
              <w:t xml:space="preserve"> 1.0, 5 шт; адаптер внутренний </w:t>
            </w:r>
            <w:r w:rsidRPr="00725A43">
              <w:rPr>
                <w:rFonts w:ascii="GHEA Grapalat" w:hAnsi="GHEA Grapalat" w:cs="Calibri"/>
                <w:sz w:val="20"/>
              </w:rPr>
              <w:t>M</w:t>
            </w:r>
            <w:r w:rsidRPr="00725A43">
              <w:rPr>
                <w:rFonts w:ascii="GHEA Grapalat" w:hAnsi="GHEA Grapalat" w:cs="Calibri"/>
                <w:sz w:val="20"/>
                <w:lang w:val="ru-RU"/>
              </w:rPr>
              <w:t xml:space="preserve">4 </w:t>
            </w:r>
            <w:r w:rsidRPr="00725A43">
              <w:rPr>
                <w:rFonts w:ascii="GHEA Grapalat" w:hAnsi="GHEA Grapalat" w:cs="Calibri"/>
                <w:sz w:val="20"/>
              </w:rPr>
              <w:t>x</w:t>
            </w:r>
            <w:r w:rsidRPr="00725A43">
              <w:rPr>
                <w:rFonts w:ascii="GHEA Grapalat" w:hAnsi="GHEA Grapalat" w:cs="Calibri"/>
                <w:sz w:val="20"/>
                <w:lang w:val="ru-RU"/>
              </w:rPr>
              <w:t xml:space="preserve"> 0.7 и внешний </w:t>
            </w:r>
            <w:r w:rsidRPr="00725A43">
              <w:rPr>
                <w:rFonts w:ascii="GHEA Grapalat" w:hAnsi="GHEA Grapalat" w:cs="Calibri"/>
                <w:sz w:val="20"/>
              </w:rPr>
              <w:t>M</w:t>
            </w:r>
            <w:r w:rsidRPr="00725A43">
              <w:rPr>
                <w:rFonts w:ascii="GHEA Grapalat" w:hAnsi="GHEA Grapalat" w:cs="Calibri"/>
                <w:sz w:val="20"/>
                <w:lang w:val="ru-RU"/>
              </w:rPr>
              <w:t xml:space="preserve">6 </w:t>
            </w:r>
            <w:r w:rsidRPr="00725A43">
              <w:rPr>
                <w:rFonts w:ascii="GHEA Grapalat" w:hAnsi="GHEA Grapalat" w:cs="Calibri"/>
                <w:sz w:val="20"/>
              </w:rPr>
              <w:t>x</w:t>
            </w:r>
            <w:r w:rsidRPr="00725A43">
              <w:rPr>
                <w:rFonts w:ascii="GHEA Grapalat" w:hAnsi="GHEA Grapalat" w:cs="Calibri"/>
                <w:sz w:val="20"/>
                <w:lang w:val="ru-RU"/>
              </w:rPr>
              <w:t xml:space="preserve"> 1.0, 10 шт. Материал - нержавеющая сталь. 1 </w:t>
            </w:r>
            <w:r w:rsidRPr="00725A43">
              <w:rPr>
                <w:rFonts w:ascii="GHEA Grapalat" w:hAnsi="GHEA Grapalat" w:cs="Calibri"/>
                <w:sz w:val="20"/>
                <w:lang w:val="ru-RU"/>
              </w:rPr>
              <w:lastRenderedPageBreak/>
              <w:t>комплект.</w:t>
            </w:r>
            <w:r w:rsidRPr="00725A43">
              <w:rPr>
                <w:rFonts w:ascii="GHEA Grapalat" w:hAnsi="GHEA Grapalat" w:cs="Calibri"/>
                <w:sz w:val="20"/>
                <w:lang w:val="ru-RU"/>
              </w:rPr>
              <w:br/>
            </w:r>
            <w:r w:rsidRPr="00725A43">
              <w:rPr>
                <w:rFonts w:ascii="GHEA Grapalat" w:hAnsi="GHEA Grapalat" w:cs="Calibri"/>
                <w:sz w:val="20"/>
                <w:lang w:val="ru-RU"/>
              </w:rPr>
              <w:br/>
              <w:t xml:space="preserve">13. Поляризатор на проволочной решётке, диапазон длин волн поляризации 420 - 700 нм (2 штуки). Коэффициент экстинкции &gt;683:1 и коэффициент пропускания по интенсивности &gt;=82% для спектрального диапазона 420 - 700 нм. Круглая форма, диаметр Ø25,0 мм (в оправе), допуск по размерам +0,0/-0,1 мм, световая апертура Ø19,0 мм, толщина 3,5 мм, угол падения 0° ± 20°, тепловое расширение 31,7 </w:t>
            </w:r>
            <w:r w:rsidRPr="00725A43">
              <w:rPr>
                <w:rFonts w:ascii="GHEA Grapalat" w:hAnsi="GHEA Grapalat" w:cs="Calibri"/>
                <w:sz w:val="20"/>
              </w:rPr>
              <w:t>x</w:t>
            </w:r>
            <w:r w:rsidRPr="00725A43">
              <w:rPr>
                <w:rFonts w:ascii="GHEA Grapalat" w:hAnsi="GHEA Grapalat" w:cs="Calibri"/>
                <w:sz w:val="20"/>
                <w:lang w:val="ru-RU"/>
              </w:rPr>
              <w:t xml:space="preserve"> 10^(-7)/°</w:t>
            </w:r>
            <w:r w:rsidRPr="00725A43">
              <w:rPr>
                <w:rFonts w:ascii="GHEA Grapalat" w:hAnsi="GHEA Grapalat" w:cs="Calibri"/>
                <w:sz w:val="20"/>
              </w:rPr>
              <w:t>C</w:t>
            </w:r>
            <w:r w:rsidRPr="00725A43">
              <w:rPr>
                <w:rFonts w:ascii="GHEA Grapalat" w:hAnsi="GHEA Grapalat" w:cs="Calibri"/>
                <w:sz w:val="20"/>
                <w:lang w:val="ru-RU"/>
              </w:rPr>
              <w:t xml:space="preserve">, качество поверхности 80-50 </w:t>
            </w:r>
            <w:r w:rsidRPr="00725A43">
              <w:rPr>
                <w:rFonts w:ascii="GHEA Grapalat" w:hAnsi="GHEA Grapalat" w:cs="Calibri"/>
                <w:sz w:val="20"/>
              </w:rPr>
              <w:t>Scratch</w:t>
            </w:r>
            <w:r w:rsidRPr="00725A43">
              <w:rPr>
                <w:rFonts w:ascii="GHEA Grapalat" w:hAnsi="GHEA Grapalat" w:cs="Calibri"/>
                <w:sz w:val="20"/>
                <w:lang w:val="ru-RU"/>
              </w:rPr>
              <w:t>-</w:t>
            </w:r>
            <w:r w:rsidRPr="00725A43">
              <w:rPr>
                <w:rFonts w:ascii="GHEA Grapalat" w:hAnsi="GHEA Grapalat" w:cs="Calibri"/>
                <w:sz w:val="20"/>
              </w:rPr>
              <w:t>Dig</w:t>
            </w:r>
            <w:r w:rsidRPr="00725A43">
              <w:rPr>
                <w:rFonts w:ascii="GHEA Grapalat" w:hAnsi="GHEA Grapalat" w:cs="Calibri"/>
                <w:sz w:val="20"/>
                <w:lang w:val="ru-RU"/>
              </w:rPr>
              <w:t>, рабочая температура от -40 до 93 °</w:t>
            </w:r>
            <w:r w:rsidRPr="00725A43">
              <w:rPr>
                <w:rFonts w:ascii="GHEA Grapalat" w:hAnsi="GHEA Grapalat" w:cs="Calibri"/>
                <w:sz w:val="20"/>
              </w:rPr>
              <w:t>C</w:t>
            </w:r>
            <w:r w:rsidRPr="00725A43">
              <w:rPr>
                <w:rFonts w:ascii="GHEA Grapalat" w:hAnsi="GHEA Grapalat" w:cs="Calibri"/>
                <w:sz w:val="20"/>
                <w:lang w:val="ru-RU"/>
              </w:rPr>
              <w:t>. Просветляющее покрытие для спектрального диапазона 420 - 670 нм, отражение &lt;1%.</w:t>
            </w:r>
            <w:r w:rsidRPr="00725A43">
              <w:rPr>
                <w:rFonts w:ascii="GHEA Grapalat" w:hAnsi="GHEA Grapalat" w:cs="Calibri"/>
                <w:sz w:val="20"/>
                <w:lang w:val="ru-RU"/>
              </w:rPr>
              <w:br/>
            </w:r>
            <w:r w:rsidRPr="00725A43">
              <w:rPr>
                <w:rFonts w:ascii="GHEA Grapalat" w:hAnsi="GHEA Grapalat" w:cs="Calibri"/>
                <w:sz w:val="20"/>
                <w:lang w:val="ru-RU"/>
              </w:rPr>
              <w:br/>
              <w:t xml:space="preserve">14. </w:t>
            </w:r>
            <w:r w:rsidRPr="00725A43">
              <w:rPr>
                <w:rFonts w:ascii="GHEA Grapalat" w:hAnsi="GHEA Grapalat" w:cs="Calibri"/>
                <w:sz w:val="20"/>
              </w:rPr>
              <w:t>USB</w:t>
            </w:r>
            <w:r w:rsidRPr="00725A43">
              <w:rPr>
                <w:rFonts w:ascii="GHEA Grapalat" w:hAnsi="GHEA Grapalat" w:cs="Calibri"/>
                <w:sz w:val="20"/>
                <w:lang w:val="ru-RU"/>
              </w:rPr>
              <w:t xml:space="preserve"> </w:t>
            </w:r>
            <w:r w:rsidRPr="00725A43">
              <w:rPr>
                <w:rFonts w:ascii="GHEA Grapalat" w:hAnsi="GHEA Grapalat" w:cs="Calibri"/>
                <w:sz w:val="20"/>
              </w:rPr>
              <w:t>DAQ</w:t>
            </w:r>
            <w:r w:rsidRPr="00725A43">
              <w:rPr>
                <w:rFonts w:ascii="GHEA Grapalat" w:hAnsi="GHEA Grapalat" w:cs="Calibri"/>
                <w:sz w:val="20"/>
                <w:lang w:val="ru-RU"/>
              </w:rPr>
              <w:t>-детектор (</w:t>
            </w:r>
            <w:r w:rsidRPr="00725A43">
              <w:rPr>
                <w:rFonts w:ascii="GHEA Grapalat" w:hAnsi="GHEA Grapalat" w:cs="Calibri"/>
                <w:sz w:val="20"/>
              </w:rPr>
              <w:t>Si</w:t>
            </w:r>
            <w:r w:rsidRPr="00725A43">
              <w:rPr>
                <w:rFonts w:ascii="GHEA Grapalat" w:hAnsi="GHEA Grapalat" w:cs="Calibri"/>
                <w:sz w:val="20"/>
                <w:lang w:val="ru-RU"/>
              </w:rPr>
              <w:t xml:space="preserve">-сенсор, 13 мм²) с восемью переключаемыми коэффициентами усиления (1 штука), спектральная чувствительность: 350 - 1100 нм, частота дискретизации 1 </w:t>
            </w:r>
            <w:r w:rsidRPr="00725A43">
              <w:rPr>
                <w:rFonts w:ascii="GHEA Grapalat" w:hAnsi="GHEA Grapalat" w:cs="Calibri"/>
                <w:sz w:val="20"/>
              </w:rPr>
              <w:t>MS</w:t>
            </w:r>
            <w:r w:rsidRPr="00725A43">
              <w:rPr>
                <w:rFonts w:ascii="GHEA Grapalat" w:hAnsi="GHEA Grapalat" w:cs="Calibri"/>
                <w:sz w:val="20"/>
                <w:lang w:val="ru-RU"/>
              </w:rPr>
              <w:t>/</w:t>
            </w:r>
            <w:r w:rsidRPr="00725A43">
              <w:rPr>
                <w:rFonts w:ascii="GHEA Grapalat" w:hAnsi="GHEA Grapalat" w:cs="Calibri"/>
                <w:sz w:val="20"/>
              </w:rPr>
              <w:t>s</w:t>
            </w:r>
            <w:r w:rsidRPr="00725A43">
              <w:rPr>
                <w:rFonts w:ascii="GHEA Grapalat" w:hAnsi="GHEA Grapalat" w:cs="Calibri"/>
                <w:sz w:val="20"/>
                <w:lang w:val="ru-RU"/>
              </w:rPr>
              <w:t xml:space="preserve"> при разрешении АЦП 16 бит, усиление 1,51 кВ/А ±2% - 4,75 МВ/А ±5%, эквивалентная мощности шума 4,29 - 75,7 пВт/Гц^(1/2) или менее. Универсальные резьбовые отверстия 8-32 / </w:t>
            </w:r>
            <w:r w:rsidRPr="00725A43">
              <w:rPr>
                <w:rFonts w:ascii="GHEA Grapalat" w:hAnsi="GHEA Grapalat" w:cs="Calibri"/>
                <w:sz w:val="20"/>
              </w:rPr>
              <w:t>M</w:t>
            </w:r>
            <w:r w:rsidRPr="00725A43">
              <w:rPr>
                <w:rFonts w:ascii="GHEA Grapalat" w:hAnsi="GHEA Grapalat" w:cs="Calibri"/>
                <w:sz w:val="20"/>
                <w:lang w:val="ru-RU"/>
              </w:rPr>
              <w:t xml:space="preserve">4, аналоговые и триггерные входы. Программное обеспечение с функциями виртуального двухканального осциллографа, совместимое с </w:t>
            </w:r>
            <w:r w:rsidRPr="00725A43">
              <w:rPr>
                <w:rFonts w:ascii="GHEA Grapalat" w:hAnsi="GHEA Grapalat" w:cs="Calibri"/>
                <w:sz w:val="20"/>
              </w:rPr>
              <w:t>Windows</w:t>
            </w:r>
            <w:r w:rsidRPr="00725A43">
              <w:rPr>
                <w:rFonts w:ascii="GHEA Grapalat" w:hAnsi="GHEA Grapalat" w:cs="Calibri"/>
                <w:sz w:val="20"/>
                <w:lang w:val="ru-RU"/>
              </w:rPr>
              <w:t xml:space="preserve"> 10-11. Диапазон рабочих температур 10 - 40 °</w:t>
            </w:r>
            <w:r w:rsidRPr="00725A43">
              <w:rPr>
                <w:rFonts w:ascii="GHEA Grapalat" w:hAnsi="GHEA Grapalat" w:cs="Calibri"/>
                <w:sz w:val="20"/>
              </w:rPr>
              <w:t>C</w:t>
            </w:r>
            <w:r w:rsidRPr="00725A43">
              <w:rPr>
                <w:rFonts w:ascii="GHEA Grapalat" w:hAnsi="GHEA Grapalat" w:cs="Calibri"/>
                <w:sz w:val="20"/>
                <w:lang w:val="ru-RU"/>
              </w:rPr>
              <w:t xml:space="preserve">, питание: </w:t>
            </w:r>
            <w:r w:rsidRPr="00725A43">
              <w:rPr>
                <w:rFonts w:ascii="GHEA Grapalat" w:hAnsi="GHEA Grapalat" w:cs="Calibri"/>
                <w:sz w:val="20"/>
              </w:rPr>
              <w:t>USB</w:t>
            </w:r>
            <w:r w:rsidRPr="00725A43">
              <w:rPr>
                <w:rFonts w:ascii="GHEA Grapalat" w:hAnsi="GHEA Grapalat" w:cs="Calibri"/>
                <w:sz w:val="20"/>
                <w:lang w:val="ru-RU"/>
              </w:rPr>
              <w:t xml:space="preserve"> </w:t>
            </w:r>
            <w:r w:rsidRPr="00725A43">
              <w:rPr>
                <w:rFonts w:ascii="GHEA Grapalat" w:hAnsi="GHEA Grapalat" w:cs="Calibri"/>
                <w:sz w:val="20"/>
              </w:rPr>
              <w:t>Micro</w:t>
            </w:r>
            <w:r w:rsidRPr="00725A43">
              <w:rPr>
                <w:rFonts w:ascii="GHEA Grapalat" w:hAnsi="GHEA Grapalat" w:cs="Calibri"/>
                <w:sz w:val="20"/>
                <w:lang w:val="ru-RU"/>
              </w:rPr>
              <w:t>-</w:t>
            </w:r>
            <w:r w:rsidRPr="00725A43">
              <w:rPr>
                <w:rFonts w:ascii="GHEA Grapalat" w:hAnsi="GHEA Grapalat" w:cs="Calibri"/>
                <w:sz w:val="20"/>
              </w:rPr>
              <w:t>B</w:t>
            </w:r>
            <w:r w:rsidRPr="00725A43">
              <w:rPr>
                <w:rFonts w:ascii="GHEA Grapalat" w:hAnsi="GHEA Grapalat" w:cs="Calibri"/>
                <w:sz w:val="20"/>
                <w:lang w:val="ru-RU"/>
              </w:rPr>
              <w:t>.</w:t>
            </w:r>
            <w:r w:rsidRPr="00725A43">
              <w:rPr>
                <w:rFonts w:ascii="GHEA Grapalat" w:hAnsi="GHEA Grapalat" w:cs="Calibri"/>
                <w:sz w:val="20"/>
                <w:lang w:val="ru-RU"/>
              </w:rPr>
              <w:br/>
            </w:r>
            <w:r w:rsidRPr="00725A43">
              <w:rPr>
                <w:rFonts w:ascii="GHEA Grapalat" w:hAnsi="GHEA Grapalat" w:cs="Calibri"/>
                <w:sz w:val="20"/>
                <w:lang w:val="ru-RU"/>
              </w:rPr>
              <w:br/>
              <w:t xml:space="preserve">Все изделия должны быть новыми, не бывшими в употреблении, и поставляться в заводской упаковке. Гарантия не менее 1 года. </w:t>
            </w:r>
          </w:p>
        </w:tc>
        <w:tc>
          <w:tcPr>
            <w:tcW w:w="720" w:type="dxa"/>
            <w:vAlign w:val="center"/>
          </w:tcPr>
          <w:p w14:paraId="23FCB585" w14:textId="77777777" w:rsidR="00AF64B2" w:rsidRPr="00725A43" w:rsidRDefault="00AF64B2" w:rsidP="001D4286">
            <w:pPr>
              <w:tabs>
                <w:tab w:val="left" w:pos="0"/>
              </w:tabs>
              <w:rPr>
                <w:rFonts w:ascii="GHEA Grapalat" w:hAnsi="GHEA Grapalat" w:cs="Cambria"/>
                <w:sz w:val="20"/>
                <w:lang w:val="hy-AM"/>
              </w:rPr>
            </w:pPr>
          </w:p>
        </w:tc>
        <w:tc>
          <w:tcPr>
            <w:tcW w:w="1080" w:type="dxa"/>
          </w:tcPr>
          <w:p w14:paraId="07BE72B3" w14:textId="191D5BA9" w:rsidR="00AF64B2" w:rsidRPr="00725A43" w:rsidRDefault="00AF64B2" w:rsidP="001D4286">
            <w:pPr>
              <w:rPr>
                <w:rFonts w:ascii="GHEA Grapalat" w:hAnsi="GHEA Grapalat" w:cs="Cambria"/>
                <w:b/>
                <w:sz w:val="20"/>
                <w:lang w:val="hy-AM"/>
              </w:rPr>
            </w:pPr>
            <w:r w:rsidRPr="00725A43">
              <w:rPr>
                <w:rFonts w:ascii="GHEA Grapalat" w:hAnsi="GHEA Grapalat" w:cs="Calibri"/>
                <w:sz w:val="20"/>
              </w:rPr>
              <w:t>1</w:t>
            </w:r>
          </w:p>
        </w:tc>
        <w:tc>
          <w:tcPr>
            <w:tcW w:w="1890" w:type="dxa"/>
            <w:vAlign w:val="center"/>
          </w:tcPr>
          <w:p w14:paraId="3042FCCB" w14:textId="2F34D14E"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184E6EDC" w14:textId="77777777"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20-90</w:t>
            </w:r>
            <w:r w:rsidRPr="00725A43">
              <w:rPr>
                <w:rFonts w:ascii="GHEA Grapalat" w:hAnsi="GHEA Grapalat" w:cs="Cambria"/>
                <w:sz w:val="20"/>
                <w:lang w:val="ru-RU"/>
              </w:rPr>
              <w:t xml:space="preserve"> </w:t>
            </w:r>
          </w:p>
          <w:p w14:paraId="13FFB961"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54776E5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14E8C154" w14:textId="04D0F0FA"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7D7A0D4" w14:textId="77777777" w:rsidTr="003D2071">
        <w:trPr>
          <w:trHeight w:val="70"/>
        </w:trPr>
        <w:tc>
          <w:tcPr>
            <w:tcW w:w="1165" w:type="dxa"/>
            <w:vAlign w:val="center"/>
          </w:tcPr>
          <w:p w14:paraId="06AE6405" w14:textId="36A13C75"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070A0E3A" w14:textId="747BC277" w:rsidR="00AF64B2" w:rsidRPr="00725A43" w:rsidRDefault="00AF64B2" w:rsidP="001D4286">
            <w:pPr>
              <w:rPr>
                <w:rFonts w:ascii="GHEA Grapalat" w:hAnsi="GHEA Grapalat" w:cs="Calibri"/>
                <w:sz w:val="20"/>
                <w:lang w:val="hy-AM"/>
              </w:rPr>
            </w:pPr>
            <w:r w:rsidRPr="00725A43">
              <w:rPr>
                <w:rFonts w:ascii="GHEA Grapalat" w:hAnsi="GHEA Grapalat" w:cs="Calibri"/>
                <w:sz w:val="20"/>
                <w:lang w:val="hy-AM"/>
              </w:rPr>
              <w:t>Оптические и оптомеханические элементы</w:t>
            </w:r>
          </w:p>
        </w:tc>
        <w:tc>
          <w:tcPr>
            <w:tcW w:w="5850" w:type="dxa"/>
            <w:vAlign w:val="bottom"/>
          </w:tcPr>
          <w:p w14:paraId="27D07501" w14:textId="36402FA7"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Лот должен состоять из следующих оптических и оптомеханических элементов:</w:t>
            </w:r>
            <w:r w:rsidRPr="00725A43">
              <w:rPr>
                <w:rFonts w:ascii="GHEA Grapalat" w:hAnsi="GHEA Grapalat" w:cs="Calibri"/>
                <w:sz w:val="20"/>
                <w:lang w:val="ru-RU"/>
              </w:rPr>
              <w:br/>
            </w:r>
            <w:r w:rsidRPr="00725A43">
              <w:rPr>
                <w:rFonts w:ascii="GHEA Grapalat" w:hAnsi="GHEA Grapalat" w:cs="Calibri"/>
                <w:sz w:val="20"/>
                <w:lang w:val="ru-RU"/>
              </w:rPr>
              <w:br/>
              <w:t xml:space="preserve">1. плосковыпуклые линзы из оптического стекла </w:t>
            </w:r>
            <w:r w:rsidRPr="00725A43">
              <w:rPr>
                <w:rFonts w:ascii="GHEA Grapalat" w:hAnsi="GHEA Grapalat" w:cs="Calibri"/>
                <w:sz w:val="20"/>
              </w:rPr>
              <w:t>K</w:t>
            </w:r>
            <w:r w:rsidRPr="00725A43">
              <w:rPr>
                <w:rFonts w:ascii="GHEA Grapalat" w:hAnsi="GHEA Grapalat" w:cs="Calibri"/>
                <w:sz w:val="20"/>
                <w:lang w:val="ru-RU"/>
              </w:rPr>
              <w:t>9 диаметром 25,4 мм с фокусными расстояниями 50 мм, 75 мм, 100 мм, 150 мм, 200 мм и 300 мм, по 4 шт. каждой;</w:t>
            </w:r>
            <w:r w:rsidRPr="00725A43">
              <w:rPr>
                <w:rFonts w:ascii="GHEA Grapalat" w:hAnsi="GHEA Grapalat" w:cs="Calibri"/>
                <w:sz w:val="20"/>
                <w:lang w:val="ru-RU"/>
              </w:rPr>
              <w:br/>
              <w:t xml:space="preserve">2. плосковогнутые линзы из оптического стекла </w:t>
            </w:r>
            <w:r w:rsidRPr="00725A43">
              <w:rPr>
                <w:rFonts w:ascii="GHEA Grapalat" w:hAnsi="GHEA Grapalat" w:cs="Calibri"/>
                <w:sz w:val="20"/>
              </w:rPr>
              <w:t>K</w:t>
            </w:r>
            <w:r w:rsidRPr="00725A43">
              <w:rPr>
                <w:rFonts w:ascii="GHEA Grapalat" w:hAnsi="GHEA Grapalat" w:cs="Calibri"/>
                <w:sz w:val="20"/>
                <w:lang w:val="ru-RU"/>
              </w:rPr>
              <w:t>9 диаметром 25,4 мм с фокусными расстояниями -30 мм и -50 мм, по 2 шт. каждой;</w:t>
            </w:r>
            <w:r w:rsidRPr="00725A43">
              <w:rPr>
                <w:rFonts w:ascii="GHEA Grapalat" w:hAnsi="GHEA Grapalat" w:cs="Calibri"/>
                <w:sz w:val="20"/>
                <w:lang w:val="ru-RU"/>
              </w:rPr>
              <w:br/>
              <w:t xml:space="preserve">3. поглощающие нейтральные светофильтры класса 25 мм с номинальной оптической плотностью 0,3, 0,5, 1,0, 2,0 и 3,0, </w:t>
            </w:r>
            <w:r w:rsidRPr="00725A43">
              <w:rPr>
                <w:rFonts w:ascii="GHEA Grapalat" w:hAnsi="GHEA Grapalat" w:cs="Calibri"/>
                <w:sz w:val="20"/>
                <w:lang w:val="ru-RU"/>
              </w:rPr>
              <w:lastRenderedPageBreak/>
              <w:t>по 3 шт. каждого;</w:t>
            </w:r>
            <w:r w:rsidRPr="00725A43">
              <w:rPr>
                <w:rFonts w:ascii="GHEA Grapalat" w:hAnsi="GHEA Grapalat" w:cs="Calibri"/>
                <w:sz w:val="20"/>
                <w:lang w:val="ru-RU"/>
              </w:rPr>
              <w:br/>
              <w:t>4. расширитель лазерного пучка с фиксированным увеличением для длины волны 532 нм с коэффициентом расширения 20×, 1 шт.;</w:t>
            </w:r>
            <w:r w:rsidRPr="00725A43">
              <w:rPr>
                <w:rFonts w:ascii="GHEA Grapalat" w:hAnsi="GHEA Grapalat" w:cs="Calibri"/>
                <w:sz w:val="20"/>
                <w:lang w:val="ru-RU"/>
              </w:rPr>
              <w:br/>
              <w:t>5. механический держатель, совместимый с указанным расширителем пучка, 1 шт.;</w:t>
            </w:r>
            <w:r w:rsidRPr="00725A43">
              <w:rPr>
                <w:rFonts w:ascii="GHEA Grapalat" w:hAnsi="GHEA Grapalat" w:cs="Calibri"/>
                <w:sz w:val="20"/>
                <w:lang w:val="ru-RU"/>
              </w:rPr>
              <w:br/>
              <w:t>6. пленочные поляризаторы диаметром 25,4 мм, 5 шт.;</w:t>
            </w:r>
            <w:r w:rsidRPr="00725A43">
              <w:rPr>
                <w:rFonts w:ascii="GHEA Grapalat" w:hAnsi="GHEA Grapalat" w:cs="Calibri"/>
                <w:sz w:val="20"/>
                <w:lang w:val="ru-RU"/>
              </w:rPr>
              <w:br/>
              <w:t>7. прецизионный поворотный столик для углового позиционирования оптических элементов, 1 шт.;</w:t>
            </w:r>
            <w:r w:rsidRPr="00725A43">
              <w:rPr>
                <w:rFonts w:ascii="GHEA Grapalat" w:hAnsi="GHEA Grapalat" w:cs="Calibri"/>
                <w:sz w:val="20"/>
                <w:lang w:val="ru-RU"/>
              </w:rPr>
              <w:br/>
              <w:t>8. кинематические держатели зеркал для круглой оптики класса 25,4 мм, 10 шт.;</w:t>
            </w:r>
            <w:r w:rsidRPr="00725A43">
              <w:rPr>
                <w:rFonts w:ascii="GHEA Grapalat" w:hAnsi="GHEA Grapalat" w:cs="Calibri"/>
                <w:sz w:val="20"/>
                <w:lang w:val="ru-RU"/>
              </w:rPr>
              <w:br/>
            </w:r>
            <w:r w:rsidRPr="00725A43">
              <w:rPr>
                <w:rFonts w:ascii="GHEA Grapalat" w:hAnsi="GHEA Grapalat" w:cs="Calibri"/>
                <w:sz w:val="20"/>
                <w:lang w:val="ru-RU"/>
              </w:rPr>
              <w:br/>
              <w:t>Все изделия должны быть новыми, не бывшими в употреблении, и поставляться в заводской упаковке. Гарантия не менее 1 года.</w:t>
            </w:r>
          </w:p>
        </w:tc>
        <w:tc>
          <w:tcPr>
            <w:tcW w:w="720" w:type="dxa"/>
            <w:vAlign w:val="center"/>
          </w:tcPr>
          <w:p w14:paraId="0325681B" w14:textId="2F5D7647"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4FD884B1" w14:textId="1119F524"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1</w:t>
            </w:r>
          </w:p>
        </w:tc>
        <w:tc>
          <w:tcPr>
            <w:tcW w:w="1890" w:type="dxa"/>
            <w:vAlign w:val="center"/>
          </w:tcPr>
          <w:p w14:paraId="406759D6" w14:textId="1E52564B"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57C55024" w14:textId="70DB80FA"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w:t>
            </w:r>
            <w:r w:rsidRPr="00725A43">
              <w:rPr>
                <w:rFonts w:ascii="GHEA Grapalat" w:hAnsi="GHEA Grapalat" w:cs="Cambria"/>
                <w:sz w:val="20"/>
                <w:lang w:val="ru-RU"/>
              </w:rPr>
              <w:t>6</w:t>
            </w:r>
            <w:r w:rsidRPr="00725A43">
              <w:rPr>
                <w:rFonts w:ascii="GHEA Grapalat" w:hAnsi="GHEA Grapalat" w:cs="Cambria"/>
                <w:sz w:val="20"/>
                <w:lang w:val="hy-AM"/>
              </w:rPr>
              <w:t>0</w:t>
            </w:r>
            <w:r w:rsidRPr="00725A43">
              <w:rPr>
                <w:rFonts w:ascii="GHEA Grapalat" w:hAnsi="GHEA Grapalat" w:cs="Cambria"/>
                <w:sz w:val="20"/>
                <w:lang w:val="ru-RU"/>
              </w:rPr>
              <w:t xml:space="preserve"> </w:t>
            </w:r>
          </w:p>
          <w:p w14:paraId="47A0473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AD84C5C"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57EE30EC" w14:textId="06F667A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08747A2F" w14:textId="77777777" w:rsidTr="003D2071">
        <w:trPr>
          <w:trHeight w:val="70"/>
        </w:trPr>
        <w:tc>
          <w:tcPr>
            <w:tcW w:w="1165" w:type="dxa"/>
            <w:vAlign w:val="center"/>
          </w:tcPr>
          <w:p w14:paraId="7F864E85" w14:textId="41114E17"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52ED5A11" w14:textId="29A09491" w:rsidR="00AF64B2" w:rsidRPr="00725A43" w:rsidRDefault="00AF64B2" w:rsidP="001D4286">
            <w:pPr>
              <w:rPr>
                <w:rFonts w:ascii="GHEA Grapalat" w:hAnsi="GHEA Grapalat" w:cs="Calibri"/>
                <w:sz w:val="20"/>
                <w:lang w:val="hy-AM"/>
              </w:rPr>
            </w:pPr>
            <w:r w:rsidRPr="00725A43">
              <w:rPr>
                <w:rFonts w:ascii="GHEA Grapalat" w:hAnsi="GHEA Grapalat" w:cs="Calibri"/>
                <w:sz w:val="20"/>
                <w:lang w:val="hy-AM"/>
              </w:rPr>
              <w:t>Оптические и оптомеханические элементы</w:t>
            </w:r>
          </w:p>
        </w:tc>
        <w:tc>
          <w:tcPr>
            <w:tcW w:w="5850" w:type="dxa"/>
            <w:vAlign w:val="bottom"/>
          </w:tcPr>
          <w:p w14:paraId="76A5196F" w14:textId="1F078445"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Лот должен состоять из следующих оптических и оптомеханических элементов:</w:t>
            </w:r>
            <w:r w:rsidRPr="00725A43">
              <w:rPr>
                <w:rFonts w:ascii="GHEA Grapalat" w:hAnsi="GHEA Grapalat" w:cs="Calibri"/>
                <w:sz w:val="20"/>
                <w:lang w:val="ru-RU"/>
              </w:rPr>
              <w:br/>
            </w:r>
            <w:r w:rsidRPr="00725A43">
              <w:rPr>
                <w:rFonts w:ascii="GHEA Grapalat" w:hAnsi="GHEA Grapalat" w:cs="Calibri"/>
                <w:sz w:val="20"/>
                <w:lang w:val="ru-RU"/>
              </w:rPr>
              <w:br/>
              <w:t>1. УФ-поляризатор для ближнего ультрафиолетового диапазона около 375 нм, 1 шт.;</w:t>
            </w:r>
            <w:r w:rsidRPr="00725A43">
              <w:rPr>
                <w:rFonts w:ascii="GHEA Grapalat" w:hAnsi="GHEA Grapalat" w:cs="Calibri"/>
                <w:sz w:val="20"/>
                <w:lang w:val="ru-RU"/>
              </w:rPr>
              <w:br/>
              <w:t>2. универсальные оптомеханические переходные пластины, 3 шт.;</w:t>
            </w:r>
            <w:r w:rsidRPr="00725A43">
              <w:rPr>
                <w:rFonts w:ascii="GHEA Grapalat" w:hAnsi="GHEA Grapalat" w:cs="Calibri"/>
                <w:sz w:val="20"/>
                <w:lang w:val="ru-RU"/>
              </w:rPr>
              <w:br/>
              <w:t xml:space="preserve">3. ручная </w:t>
            </w:r>
            <w:r w:rsidRPr="00725A43">
              <w:rPr>
                <w:rFonts w:ascii="GHEA Grapalat" w:hAnsi="GHEA Grapalat" w:cs="Calibri"/>
                <w:sz w:val="20"/>
              </w:rPr>
              <w:t>XYZ</w:t>
            </w:r>
            <w:r w:rsidRPr="00725A43">
              <w:rPr>
                <w:rFonts w:ascii="GHEA Grapalat" w:hAnsi="GHEA Grapalat" w:cs="Calibri"/>
                <w:sz w:val="20"/>
                <w:lang w:val="ru-RU"/>
              </w:rPr>
              <w:t>-платформа для точного позиционирования по трем осям, 1 шт.;</w:t>
            </w:r>
            <w:r w:rsidRPr="00725A43">
              <w:rPr>
                <w:rFonts w:ascii="GHEA Grapalat" w:hAnsi="GHEA Grapalat" w:cs="Calibri"/>
                <w:sz w:val="20"/>
                <w:lang w:val="ru-RU"/>
              </w:rPr>
              <w:br/>
              <w:t>4. угловые адаптеры 45° для оптомеханических стоек или стержней, 4 шт.;</w:t>
            </w:r>
            <w:r w:rsidRPr="00725A43">
              <w:rPr>
                <w:rFonts w:ascii="GHEA Grapalat" w:hAnsi="GHEA Grapalat" w:cs="Calibri"/>
                <w:sz w:val="20"/>
                <w:lang w:val="ru-RU"/>
              </w:rPr>
              <w:br/>
              <w:t>5. оптические стержни или стойки из нержавеющей стали номинальной длиной 1 дюйм, 5 шт.;</w:t>
            </w:r>
            <w:r w:rsidRPr="00725A43">
              <w:rPr>
                <w:rFonts w:ascii="GHEA Grapalat" w:hAnsi="GHEA Grapalat" w:cs="Calibri"/>
                <w:sz w:val="20"/>
                <w:lang w:val="ru-RU"/>
              </w:rPr>
              <w:br/>
              <w:t>6. оптические стержни или стойки из нержавеющей стали номинальной длиной 1,5 дюйма, 5 шт.;</w:t>
            </w:r>
            <w:r w:rsidRPr="00725A43">
              <w:rPr>
                <w:rFonts w:ascii="GHEA Grapalat" w:hAnsi="GHEA Grapalat" w:cs="Calibri"/>
                <w:sz w:val="20"/>
                <w:lang w:val="ru-RU"/>
              </w:rPr>
              <w:br/>
              <w:t>7. оптические стержни или стойки из нержавеющей стали номинальной длиной 2 дюйма, 10 шт.;</w:t>
            </w:r>
            <w:r w:rsidRPr="00725A43">
              <w:rPr>
                <w:rFonts w:ascii="GHEA Grapalat" w:hAnsi="GHEA Grapalat" w:cs="Calibri"/>
                <w:sz w:val="20"/>
                <w:lang w:val="ru-RU"/>
              </w:rPr>
              <w:br/>
              <w:t>8. прямоугольные переходные зажимы для соединения или адаптации оптомеханических стоек и стержней, 5 шт.;</w:t>
            </w:r>
            <w:r w:rsidRPr="00725A43">
              <w:rPr>
                <w:rFonts w:ascii="GHEA Grapalat" w:hAnsi="GHEA Grapalat" w:cs="Calibri"/>
                <w:sz w:val="20"/>
                <w:lang w:val="ru-RU"/>
              </w:rPr>
              <w:br/>
              <w:t>9. магнитные светозащитные экраны для оптических установок высотой 300 мм и длиной 100 мм, 8 шт.;</w:t>
            </w:r>
            <w:r w:rsidRPr="00725A43">
              <w:rPr>
                <w:rFonts w:ascii="GHEA Grapalat" w:hAnsi="GHEA Grapalat" w:cs="Calibri"/>
                <w:sz w:val="20"/>
                <w:lang w:val="ru-RU"/>
              </w:rPr>
              <w:br/>
            </w:r>
            <w:r w:rsidRPr="00725A43">
              <w:rPr>
                <w:rFonts w:ascii="GHEA Grapalat" w:hAnsi="GHEA Grapalat" w:cs="Calibri"/>
                <w:sz w:val="20"/>
                <w:lang w:val="ru-RU"/>
              </w:rPr>
              <w:br/>
              <w:t>Все изделия должны быть новыми, не бывшими в употреблении, и поставляться в заводской упаковке. Гарантия не менее 1 года.</w:t>
            </w:r>
          </w:p>
        </w:tc>
        <w:tc>
          <w:tcPr>
            <w:tcW w:w="720" w:type="dxa"/>
            <w:vAlign w:val="center"/>
          </w:tcPr>
          <w:p w14:paraId="36CDC0AB" w14:textId="505CA51A"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387CEBDE" w14:textId="3F137320"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1</w:t>
            </w:r>
          </w:p>
        </w:tc>
        <w:tc>
          <w:tcPr>
            <w:tcW w:w="1890" w:type="dxa"/>
            <w:vAlign w:val="center"/>
          </w:tcPr>
          <w:p w14:paraId="2B716822" w14:textId="114B4471"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0F8D503C" w14:textId="196FA4BD"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w:t>
            </w:r>
            <w:r w:rsidRPr="00725A43">
              <w:rPr>
                <w:rFonts w:ascii="GHEA Grapalat" w:hAnsi="GHEA Grapalat" w:cs="Cambria"/>
                <w:sz w:val="20"/>
                <w:lang w:val="ru-RU"/>
              </w:rPr>
              <w:t xml:space="preserve">60 </w:t>
            </w:r>
          </w:p>
          <w:p w14:paraId="3B4BD594"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674D690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8B4BAF1" w14:textId="1FC41335"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1D80EE62" w14:textId="77777777" w:rsidTr="003D2071">
        <w:trPr>
          <w:trHeight w:val="70"/>
        </w:trPr>
        <w:tc>
          <w:tcPr>
            <w:tcW w:w="1165" w:type="dxa"/>
            <w:vAlign w:val="center"/>
          </w:tcPr>
          <w:p w14:paraId="027E6B00" w14:textId="5CD0BDCD" w:rsidR="00AF64B2" w:rsidRPr="00725A43" w:rsidRDefault="00AF64B2" w:rsidP="001D4286">
            <w:pPr>
              <w:pStyle w:val="ListParagraph"/>
              <w:numPr>
                <w:ilvl w:val="0"/>
                <w:numId w:val="46"/>
              </w:numPr>
              <w:rPr>
                <w:rFonts w:ascii="GHEA Grapalat" w:hAnsi="GHEA Grapalat" w:cs="Cambria"/>
                <w:sz w:val="20"/>
              </w:rPr>
            </w:pPr>
            <w:r w:rsidRPr="00725A43">
              <w:rPr>
                <w:rFonts w:ascii="GHEA Grapalat" w:hAnsi="GHEA Grapalat" w:cs="Cambria"/>
                <w:sz w:val="20"/>
                <w:lang w:val="ru-RU"/>
              </w:rPr>
              <w:lastRenderedPageBreak/>
              <w:t>1</w:t>
            </w:r>
          </w:p>
        </w:tc>
        <w:tc>
          <w:tcPr>
            <w:tcW w:w="1620" w:type="dxa"/>
            <w:vAlign w:val="center"/>
          </w:tcPr>
          <w:p w14:paraId="6D72FED0" w14:textId="5E3BC5C5" w:rsidR="00AF64B2" w:rsidRPr="00725A43" w:rsidRDefault="00AF64B2" w:rsidP="001D4286">
            <w:pPr>
              <w:rPr>
                <w:rFonts w:ascii="GHEA Grapalat" w:hAnsi="GHEA Grapalat" w:cs="Calibri"/>
                <w:sz w:val="20"/>
                <w:lang w:val="hy-AM"/>
              </w:rPr>
            </w:pPr>
            <w:r w:rsidRPr="00725A43">
              <w:rPr>
                <w:rFonts w:ascii="GHEA Grapalat" w:hAnsi="GHEA Grapalat" w:cs="Calibri"/>
                <w:sz w:val="20"/>
                <w:lang w:val="hy-AM"/>
              </w:rPr>
              <w:t>Моторизованный XZ трансляционный столик из нержавеющей стали и контроллер движения.</w:t>
            </w:r>
          </w:p>
        </w:tc>
        <w:tc>
          <w:tcPr>
            <w:tcW w:w="5850" w:type="dxa"/>
            <w:vAlign w:val="bottom"/>
          </w:tcPr>
          <w:p w14:paraId="6FA6573D" w14:textId="4448614E"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Лот должен состоять из следующих оптических и оптомеханических элементов:</w:t>
            </w:r>
            <w:r w:rsidRPr="00725A43">
              <w:rPr>
                <w:rFonts w:ascii="GHEA Grapalat" w:hAnsi="GHEA Grapalat" w:cs="Calibri"/>
                <w:sz w:val="20"/>
                <w:lang w:val="ru-RU"/>
              </w:rPr>
              <w:br/>
            </w:r>
            <w:r w:rsidRPr="00725A43">
              <w:rPr>
                <w:rFonts w:ascii="GHEA Grapalat" w:hAnsi="GHEA Grapalat" w:cs="Calibri"/>
                <w:sz w:val="20"/>
                <w:lang w:val="ru-RU"/>
              </w:rPr>
              <w:br/>
              <w:t xml:space="preserve">1. моторизованная </w:t>
            </w:r>
            <w:r w:rsidRPr="00725A43">
              <w:rPr>
                <w:rFonts w:ascii="GHEA Grapalat" w:hAnsi="GHEA Grapalat" w:cs="Calibri"/>
                <w:sz w:val="20"/>
              </w:rPr>
              <w:t>XZ</w:t>
            </w:r>
            <w:r w:rsidRPr="00725A43">
              <w:rPr>
                <w:rFonts w:ascii="GHEA Grapalat" w:hAnsi="GHEA Grapalat" w:cs="Calibri"/>
                <w:sz w:val="20"/>
                <w:lang w:val="ru-RU"/>
              </w:rPr>
              <w:t>-платформа из нержавеющей стали для точного позиционирования по двум осям, 1 шт.</w:t>
            </w:r>
            <w:r w:rsidRPr="00725A43">
              <w:rPr>
                <w:rFonts w:ascii="GHEA Grapalat" w:hAnsi="GHEA Grapalat" w:cs="Calibri"/>
                <w:sz w:val="20"/>
                <w:lang w:val="ru-RU"/>
              </w:rPr>
              <w:br/>
              <w:t xml:space="preserve">Материал и конструкция: Изготовлен из закаленной нержавеющей стали (аналог </w:t>
            </w:r>
            <w:r w:rsidRPr="00725A43">
              <w:rPr>
                <w:rFonts w:ascii="GHEA Grapalat" w:hAnsi="GHEA Grapalat" w:cs="Calibri"/>
                <w:sz w:val="20"/>
              </w:rPr>
              <w:t>SUS</w:t>
            </w:r>
            <w:r w:rsidRPr="00725A43">
              <w:rPr>
                <w:rFonts w:ascii="GHEA Grapalat" w:hAnsi="GHEA Grapalat" w:cs="Calibri"/>
                <w:sz w:val="20"/>
                <w:lang w:val="ru-RU"/>
              </w:rPr>
              <w:t>440</w:t>
            </w:r>
            <w:r w:rsidRPr="00725A43">
              <w:rPr>
                <w:rFonts w:ascii="GHEA Grapalat" w:hAnsi="GHEA Grapalat" w:cs="Calibri"/>
                <w:sz w:val="20"/>
              </w:rPr>
              <w:t>C</w:t>
            </w:r>
            <w:r w:rsidRPr="00725A43">
              <w:rPr>
                <w:rFonts w:ascii="GHEA Grapalat" w:hAnsi="GHEA Grapalat" w:cs="Calibri"/>
                <w:sz w:val="20"/>
                <w:lang w:val="ru-RU"/>
              </w:rPr>
              <w:t>), обеспечивающей высокую твердость, отличную коррозионную стойкость и высокую несущую способность. Интегрированная конструкция столешницы и направляющей для минимизации погрешностей сборки. Ультратонкий и компактный дизайн.</w:t>
            </w:r>
            <w:r w:rsidRPr="00725A43">
              <w:rPr>
                <w:rFonts w:ascii="GHEA Grapalat" w:hAnsi="GHEA Grapalat" w:cs="Calibri"/>
                <w:sz w:val="20"/>
                <w:lang w:val="ru-RU"/>
              </w:rPr>
              <w:br/>
              <w:t xml:space="preserve">Размер платформы: 40 </w:t>
            </w:r>
            <w:r w:rsidRPr="00725A43">
              <w:rPr>
                <w:rFonts w:ascii="GHEA Grapalat" w:hAnsi="GHEA Grapalat" w:cs="Calibri"/>
                <w:sz w:val="20"/>
              </w:rPr>
              <w:t>x</w:t>
            </w:r>
            <w:r w:rsidRPr="00725A43">
              <w:rPr>
                <w:rFonts w:ascii="GHEA Grapalat" w:hAnsi="GHEA Grapalat" w:cs="Calibri"/>
                <w:sz w:val="20"/>
                <w:lang w:val="ru-RU"/>
              </w:rPr>
              <w:t xml:space="preserve"> 40 мм.</w:t>
            </w:r>
            <w:r w:rsidRPr="00725A43">
              <w:rPr>
                <w:rFonts w:ascii="GHEA Grapalat" w:hAnsi="GHEA Grapalat" w:cs="Calibri"/>
                <w:sz w:val="20"/>
                <w:lang w:val="ru-RU"/>
              </w:rPr>
              <w:br/>
              <w:t xml:space="preserve">Диапазон перемещения: ±7.5 мм (по осям </w:t>
            </w:r>
            <w:r w:rsidRPr="00725A43">
              <w:rPr>
                <w:rFonts w:ascii="GHEA Grapalat" w:hAnsi="GHEA Grapalat" w:cs="Calibri"/>
                <w:sz w:val="20"/>
              </w:rPr>
              <w:t>X</w:t>
            </w:r>
            <w:r w:rsidRPr="00725A43">
              <w:rPr>
                <w:rFonts w:ascii="GHEA Grapalat" w:hAnsi="GHEA Grapalat" w:cs="Calibri"/>
                <w:sz w:val="20"/>
                <w:lang w:val="ru-RU"/>
              </w:rPr>
              <w:t xml:space="preserve"> и </w:t>
            </w:r>
            <w:r w:rsidRPr="00725A43">
              <w:rPr>
                <w:rFonts w:ascii="GHEA Grapalat" w:hAnsi="GHEA Grapalat" w:cs="Calibri"/>
                <w:sz w:val="20"/>
              </w:rPr>
              <w:t>Z</w:t>
            </w:r>
            <w:r w:rsidRPr="00725A43">
              <w:rPr>
                <w:rFonts w:ascii="GHEA Grapalat" w:hAnsi="GHEA Grapalat" w:cs="Calibri"/>
                <w:sz w:val="20"/>
                <w:lang w:val="ru-RU"/>
              </w:rPr>
              <w:t>).</w:t>
            </w:r>
            <w:r w:rsidRPr="00725A43">
              <w:rPr>
                <w:rFonts w:ascii="GHEA Grapalat" w:hAnsi="GHEA Grapalat" w:cs="Calibri"/>
                <w:sz w:val="20"/>
                <w:lang w:val="ru-RU"/>
              </w:rPr>
              <w:br/>
              <w:t>Приводной механизм: 5-фазный шаговый двигатель (шаг 0.72°, номинальный ток 1.2 А/фаза).</w:t>
            </w:r>
            <w:r w:rsidRPr="00725A43">
              <w:rPr>
                <w:rFonts w:ascii="GHEA Grapalat" w:hAnsi="GHEA Grapalat" w:cs="Calibri"/>
                <w:sz w:val="20"/>
                <w:lang w:val="ru-RU"/>
              </w:rPr>
              <w:br/>
              <w:t>Передача: Шарико-винтовая передача (ШВП) диаметром 6 мм и шагом 1 мм в сочетании с линейной шариковой направляющей для обеспечения минимального обратного зазора (люфта) и высокого разрешения.</w:t>
            </w:r>
            <w:r w:rsidRPr="00725A43">
              <w:rPr>
                <w:rFonts w:ascii="GHEA Grapalat" w:hAnsi="GHEA Grapalat" w:cs="Calibri"/>
                <w:sz w:val="20"/>
                <w:lang w:val="ru-RU"/>
              </w:rPr>
              <w:br/>
              <w:t>Точность позиционирования: 10 мкм.</w:t>
            </w:r>
            <w:r w:rsidRPr="00725A43">
              <w:rPr>
                <w:rFonts w:ascii="GHEA Grapalat" w:hAnsi="GHEA Grapalat" w:cs="Calibri"/>
                <w:sz w:val="20"/>
                <w:lang w:val="ru-RU"/>
              </w:rPr>
              <w:br/>
              <w:t>Повторяемость позиционирования: ±1 мкм.</w:t>
            </w:r>
            <w:r w:rsidRPr="00725A43">
              <w:rPr>
                <w:rFonts w:ascii="GHEA Grapalat" w:hAnsi="GHEA Grapalat" w:cs="Calibri"/>
                <w:sz w:val="20"/>
                <w:lang w:val="ru-RU"/>
              </w:rPr>
              <w:br/>
              <w:t>Прямолинейность движения: 10 мкм.</w:t>
            </w:r>
            <w:r w:rsidRPr="00725A43">
              <w:rPr>
                <w:rFonts w:ascii="GHEA Grapalat" w:hAnsi="GHEA Grapalat" w:cs="Calibri"/>
                <w:sz w:val="20"/>
                <w:lang w:val="ru-RU"/>
              </w:rPr>
              <w:br/>
              <w:t>Ортогональность движения (на полном ходу): в пределах 10 мкм.</w:t>
            </w:r>
            <w:r w:rsidRPr="00725A43">
              <w:rPr>
                <w:rFonts w:ascii="GHEA Grapalat" w:hAnsi="GHEA Grapalat" w:cs="Calibri"/>
                <w:sz w:val="20"/>
                <w:lang w:val="ru-RU"/>
              </w:rPr>
              <w:br/>
              <w:t>Разрешение (полный шаг / полушаг): 2 мкм / 1 мкм.</w:t>
            </w:r>
            <w:r w:rsidRPr="00725A43">
              <w:rPr>
                <w:rFonts w:ascii="GHEA Grapalat" w:hAnsi="GHEA Grapalat" w:cs="Calibri"/>
                <w:sz w:val="20"/>
                <w:lang w:val="ru-RU"/>
              </w:rPr>
              <w:br/>
              <w:t>Люфт (</w:t>
            </w:r>
            <w:r w:rsidRPr="00725A43">
              <w:rPr>
                <w:rFonts w:ascii="GHEA Grapalat" w:hAnsi="GHEA Grapalat" w:cs="Calibri"/>
                <w:sz w:val="20"/>
              </w:rPr>
              <w:t>Backlash</w:t>
            </w:r>
            <w:r w:rsidRPr="00725A43">
              <w:rPr>
                <w:rFonts w:ascii="GHEA Grapalat" w:hAnsi="GHEA Grapalat" w:cs="Calibri"/>
                <w:sz w:val="20"/>
                <w:lang w:val="ru-RU"/>
              </w:rPr>
              <w:t>): 3 мкм.</w:t>
            </w:r>
            <w:r w:rsidRPr="00725A43">
              <w:rPr>
                <w:rFonts w:ascii="GHEA Grapalat" w:hAnsi="GHEA Grapalat" w:cs="Calibri"/>
                <w:sz w:val="20"/>
                <w:lang w:val="ru-RU"/>
              </w:rPr>
              <w:br/>
              <w:t>Параллельность: 30 мкм.</w:t>
            </w:r>
            <w:r w:rsidRPr="00725A43">
              <w:rPr>
                <w:rFonts w:ascii="GHEA Grapalat" w:hAnsi="GHEA Grapalat" w:cs="Calibri"/>
                <w:sz w:val="20"/>
                <w:lang w:val="ru-RU"/>
              </w:rPr>
              <w:br/>
              <w:t>Угловое отклонение (тангаж / рыскание): 30" / 25" (угловых секунд).</w:t>
            </w:r>
            <w:r w:rsidRPr="00725A43">
              <w:rPr>
                <w:rFonts w:ascii="GHEA Grapalat" w:hAnsi="GHEA Grapalat" w:cs="Calibri"/>
                <w:sz w:val="20"/>
                <w:lang w:val="ru-RU"/>
              </w:rPr>
              <w:br/>
              <w:t>Максимальная скорость: 10 мм/с.</w:t>
            </w:r>
            <w:r w:rsidRPr="00725A43">
              <w:rPr>
                <w:rFonts w:ascii="GHEA Grapalat" w:hAnsi="GHEA Grapalat" w:cs="Calibri"/>
                <w:sz w:val="20"/>
                <w:lang w:val="ru-RU"/>
              </w:rPr>
              <w:br/>
              <w:t>Нагрузочная способность: 4 кгс.</w:t>
            </w:r>
            <w:r w:rsidRPr="00725A43">
              <w:rPr>
                <w:rFonts w:ascii="GHEA Grapalat" w:hAnsi="GHEA Grapalat" w:cs="Calibri"/>
                <w:sz w:val="20"/>
                <w:lang w:val="ru-RU"/>
              </w:rPr>
              <w:br/>
              <w:t>Вес: 0.88 кг.</w:t>
            </w:r>
            <w:r w:rsidRPr="00725A43">
              <w:rPr>
                <w:rFonts w:ascii="GHEA Grapalat" w:hAnsi="GHEA Grapalat" w:cs="Calibri"/>
                <w:sz w:val="20"/>
                <w:lang w:val="ru-RU"/>
              </w:rPr>
              <w:br/>
              <w:t xml:space="preserve">Датчики (концевые и начала координат): Тип </w:t>
            </w:r>
            <w:r w:rsidRPr="00725A43">
              <w:rPr>
                <w:rFonts w:ascii="GHEA Grapalat" w:hAnsi="GHEA Grapalat" w:cs="Calibri"/>
                <w:sz w:val="20"/>
              </w:rPr>
              <w:t>NPN</w:t>
            </w:r>
            <w:r w:rsidRPr="00725A43">
              <w:rPr>
                <w:rFonts w:ascii="GHEA Grapalat" w:hAnsi="GHEA Grapalat" w:cs="Calibri"/>
                <w:sz w:val="20"/>
                <w:lang w:val="ru-RU"/>
              </w:rPr>
              <w:t>, нормально закрытые (</w:t>
            </w:r>
            <w:r w:rsidRPr="00725A43">
              <w:rPr>
                <w:rFonts w:ascii="GHEA Grapalat" w:hAnsi="GHEA Grapalat" w:cs="Calibri"/>
                <w:sz w:val="20"/>
              </w:rPr>
              <w:t>Normal</w:t>
            </w:r>
            <w:r w:rsidRPr="00725A43">
              <w:rPr>
                <w:rFonts w:ascii="GHEA Grapalat" w:hAnsi="GHEA Grapalat" w:cs="Calibri"/>
                <w:sz w:val="20"/>
                <w:lang w:val="ru-RU"/>
              </w:rPr>
              <w:t xml:space="preserve"> </w:t>
            </w:r>
            <w:r w:rsidRPr="00725A43">
              <w:rPr>
                <w:rFonts w:ascii="GHEA Grapalat" w:hAnsi="GHEA Grapalat" w:cs="Calibri"/>
                <w:sz w:val="20"/>
              </w:rPr>
              <w:t>Close</w:t>
            </w:r>
            <w:r w:rsidRPr="00725A43">
              <w:rPr>
                <w:rFonts w:ascii="GHEA Grapalat" w:hAnsi="GHEA Grapalat" w:cs="Calibri"/>
                <w:sz w:val="20"/>
                <w:lang w:val="ru-RU"/>
              </w:rPr>
              <w:t>). Положение концевого выключателя — слева.</w:t>
            </w:r>
            <w:r w:rsidRPr="00725A43">
              <w:rPr>
                <w:rFonts w:ascii="GHEA Grapalat" w:hAnsi="GHEA Grapalat" w:cs="Calibri"/>
                <w:sz w:val="20"/>
                <w:lang w:val="ru-RU"/>
              </w:rPr>
              <w:br/>
              <w:t>Электрические параметры датчиков: Входное напряжение от 5 В до 24 В пост. тока (±10%). Потребляемый ток не более 60 мА (не более 20 мА на датчик).</w:t>
            </w:r>
            <w:r w:rsidRPr="00725A43">
              <w:rPr>
                <w:rFonts w:ascii="GHEA Grapalat" w:hAnsi="GHEA Grapalat" w:cs="Calibri"/>
                <w:sz w:val="20"/>
                <w:lang w:val="ru-RU"/>
              </w:rPr>
              <w:br/>
            </w:r>
            <w:r w:rsidRPr="00725A43">
              <w:rPr>
                <w:rFonts w:ascii="GHEA Grapalat" w:hAnsi="GHEA Grapalat" w:cs="Calibri"/>
                <w:sz w:val="20"/>
                <w:lang w:val="ru-RU"/>
              </w:rPr>
              <w:br/>
              <w:t xml:space="preserve">2. двухосевой контроллер перемещения, совместимый с </w:t>
            </w:r>
            <w:r w:rsidRPr="00725A43">
              <w:rPr>
                <w:rFonts w:ascii="GHEA Grapalat" w:hAnsi="GHEA Grapalat" w:cs="Calibri"/>
                <w:sz w:val="20"/>
                <w:lang w:val="ru-RU"/>
              </w:rPr>
              <w:lastRenderedPageBreak/>
              <w:t>указанной моторизованной платформой, 1 шт.</w:t>
            </w:r>
            <w:r w:rsidRPr="00725A43">
              <w:rPr>
                <w:rFonts w:ascii="GHEA Grapalat" w:hAnsi="GHEA Grapalat" w:cs="Calibri"/>
                <w:sz w:val="20"/>
                <w:lang w:val="ru-RU"/>
              </w:rPr>
              <w:br/>
            </w:r>
            <w:r w:rsidRPr="00725A43">
              <w:rPr>
                <w:rFonts w:ascii="GHEA Grapalat" w:hAnsi="GHEA Grapalat" w:cs="Calibri"/>
                <w:sz w:val="20"/>
                <w:lang w:val="ru-RU"/>
              </w:rPr>
              <w:br/>
              <w:t>Все изделия должны быть новыми, не бывшими в употреблении, и поставляться в заводской упаковке. Гарантия не менее 1 года.</w:t>
            </w:r>
          </w:p>
        </w:tc>
        <w:tc>
          <w:tcPr>
            <w:tcW w:w="720" w:type="dxa"/>
            <w:vAlign w:val="center"/>
          </w:tcPr>
          <w:p w14:paraId="5B6DABBB" w14:textId="6FE82667"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00A5F530" w14:textId="4F8E5829"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1</w:t>
            </w:r>
          </w:p>
        </w:tc>
        <w:tc>
          <w:tcPr>
            <w:tcW w:w="1890" w:type="dxa"/>
            <w:vAlign w:val="center"/>
          </w:tcPr>
          <w:p w14:paraId="79BBDA25" w14:textId="42FB167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5998489" w14:textId="6BF93B2E"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w:t>
            </w:r>
            <w:r w:rsidRPr="00725A43">
              <w:rPr>
                <w:rFonts w:ascii="GHEA Grapalat" w:hAnsi="GHEA Grapalat" w:cs="Cambria"/>
                <w:sz w:val="20"/>
                <w:lang w:val="ru-RU"/>
              </w:rPr>
              <w:t>6</w:t>
            </w:r>
            <w:r w:rsidRPr="00725A43">
              <w:rPr>
                <w:rFonts w:ascii="GHEA Grapalat" w:hAnsi="GHEA Grapalat" w:cs="Cambria"/>
                <w:sz w:val="20"/>
                <w:lang w:val="hy-AM"/>
              </w:rPr>
              <w:t>0</w:t>
            </w:r>
            <w:r w:rsidRPr="00725A43">
              <w:rPr>
                <w:rFonts w:ascii="GHEA Grapalat" w:hAnsi="GHEA Grapalat" w:cs="Cambria"/>
                <w:sz w:val="20"/>
                <w:lang w:val="ru-RU"/>
              </w:rPr>
              <w:t xml:space="preserve"> </w:t>
            </w:r>
          </w:p>
          <w:p w14:paraId="5D7E432D"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4FE3F328"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36ACC7FC" w14:textId="76F42F41"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63869597" w14:textId="77777777" w:rsidTr="003D2071">
        <w:trPr>
          <w:trHeight w:val="70"/>
        </w:trPr>
        <w:tc>
          <w:tcPr>
            <w:tcW w:w="1165" w:type="dxa"/>
            <w:vAlign w:val="center"/>
          </w:tcPr>
          <w:p w14:paraId="46BFCA2D" w14:textId="6A908573"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348DF435" w14:textId="22C0F72F" w:rsidR="00AF64B2" w:rsidRPr="00725A43" w:rsidRDefault="00AF64B2" w:rsidP="001D4286">
            <w:pPr>
              <w:rPr>
                <w:rFonts w:ascii="GHEA Grapalat" w:hAnsi="GHEA Grapalat" w:cs="Calibri"/>
                <w:sz w:val="20"/>
                <w:lang w:val="hy-AM"/>
              </w:rPr>
            </w:pPr>
            <w:r w:rsidRPr="00725A43">
              <w:rPr>
                <w:rFonts w:ascii="GHEA Grapalat" w:hAnsi="GHEA Grapalat" w:cs="Calibri"/>
                <w:sz w:val="20"/>
                <w:lang w:val="hy-AM"/>
              </w:rPr>
              <w:t>Оптомеханические элементы</w:t>
            </w:r>
          </w:p>
        </w:tc>
        <w:tc>
          <w:tcPr>
            <w:tcW w:w="5850" w:type="dxa"/>
            <w:vAlign w:val="bottom"/>
          </w:tcPr>
          <w:p w14:paraId="44DE51CC" w14:textId="27C9C5FA"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Лот должен состоять из следующих оптических и оптомеханических элементов:</w:t>
            </w:r>
            <w:r w:rsidRPr="00725A43">
              <w:rPr>
                <w:rFonts w:ascii="GHEA Grapalat" w:hAnsi="GHEA Grapalat" w:cs="Calibri"/>
                <w:sz w:val="20"/>
                <w:lang w:val="ru-RU"/>
              </w:rPr>
              <w:br/>
            </w:r>
            <w:r w:rsidRPr="00725A43">
              <w:rPr>
                <w:rFonts w:ascii="GHEA Grapalat" w:hAnsi="GHEA Grapalat" w:cs="Calibri"/>
                <w:sz w:val="20"/>
                <w:lang w:val="ru-RU"/>
              </w:rPr>
              <w:br/>
              <w:t>1. магнитные держатели стоек с регулируемым диапазоном высоты 74-100 мм, 20 шт.;</w:t>
            </w:r>
            <w:r w:rsidRPr="00725A43">
              <w:rPr>
                <w:rFonts w:ascii="GHEA Grapalat" w:hAnsi="GHEA Grapalat" w:cs="Calibri"/>
                <w:sz w:val="20"/>
                <w:lang w:val="ru-RU"/>
              </w:rPr>
              <w:br/>
              <w:t>2. магнитные держатели стоек с регулируемым диапазоном высоты 90-150 мм, 20 шт.;</w:t>
            </w:r>
            <w:r w:rsidRPr="00725A43">
              <w:rPr>
                <w:rFonts w:ascii="GHEA Grapalat" w:hAnsi="GHEA Grapalat" w:cs="Calibri"/>
                <w:sz w:val="20"/>
                <w:lang w:val="ru-RU"/>
              </w:rPr>
              <w:br/>
              <w:t>3. поворотные держатели для поляризаторов и других оптических элементов, 10 шт.;</w:t>
            </w:r>
            <w:r w:rsidRPr="00725A43">
              <w:rPr>
                <w:rFonts w:ascii="GHEA Grapalat" w:hAnsi="GHEA Grapalat" w:cs="Calibri"/>
                <w:sz w:val="20"/>
                <w:lang w:val="ru-RU"/>
              </w:rPr>
              <w:br/>
              <w:t>4. кинематические держатели зеркал для круглой оптики большего диаметра, 6 шт.;</w:t>
            </w:r>
            <w:r w:rsidRPr="00725A43">
              <w:rPr>
                <w:rFonts w:ascii="GHEA Grapalat" w:hAnsi="GHEA Grapalat" w:cs="Calibri"/>
                <w:sz w:val="20"/>
                <w:lang w:val="ru-RU"/>
              </w:rPr>
              <w:br/>
              <w:t>5. ирисовые диафрагмы в оправе с регулируемой апертурой, 5 шт.;</w:t>
            </w:r>
            <w:r w:rsidRPr="00725A43">
              <w:rPr>
                <w:rFonts w:ascii="GHEA Grapalat" w:hAnsi="GHEA Grapalat" w:cs="Calibri"/>
                <w:sz w:val="20"/>
                <w:lang w:val="ru-RU"/>
              </w:rPr>
              <w:br/>
            </w:r>
            <w:r w:rsidRPr="00725A43">
              <w:rPr>
                <w:rFonts w:ascii="GHEA Grapalat" w:hAnsi="GHEA Grapalat" w:cs="Calibri"/>
                <w:sz w:val="20"/>
                <w:lang w:val="ru-RU"/>
              </w:rPr>
              <w:br/>
              <w:t xml:space="preserve">Все изделия должны быть новыми, не бывшими в употреблении, и поставляться в заводской упаковке. </w:t>
            </w:r>
            <w:r w:rsidRPr="00725A43">
              <w:rPr>
                <w:rFonts w:ascii="GHEA Grapalat" w:hAnsi="GHEA Grapalat" w:cs="Calibri"/>
                <w:sz w:val="20"/>
              </w:rPr>
              <w:t>Гарантия не менее 1 года.</w:t>
            </w:r>
          </w:p>
        </w:tc>
        <w:tc>
          <w:tcPr>
            <w:tcW w:w="720" w:type="dxa"/>
            <w:vAlign w:val="center"/>
          </w:tcPr>
          <w:p w14:paraId="1FF4CFF6" w14:textId="3140CC9A"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t>шт</w:t>
            </w:r>
          </w:p>
        </w:tc>
        <w:tc>
          <w:tcPr>
            <w:tcW w:w="1080" w:type="dxa"/>
          </w:tcPr>
          <w:p w14:paraId="67F6B803" w14:textId="41B05FDD" w:rsidR="00AF64B2" w:rsidRPr="00725A43" w:rsidRDefault="00AF64B2" w:rsidP="001D4286">
            <w:pPr>
              <w:rPr>
                <w:rFonts w:ascii="GHEA Grapalat" w:hAnsi="GHEA Grapalat" w:cs="Calibri"/>
                <w:sz w:val="20"/>
                <w:lang w:val="ru-RU"/>
              </w:rPr>
            </w:pPr>
            <w:r w:rsidRPr="00725A43">
              <w:rPr>
                <w:rFonts w:ascii="GHEA Grapalat" w:hAnsi="GHEA Grapalat" w:cs="Calibri"/>
                <w:sz w:val="20"/>
                <w:lang w:val="ru-RU"/>
              </w:rPr>
              <w:t>1</w:t>
            </w:r>
          </w:p>
        </w:tc>
        <w:tc>
          <w:tcPr>
            <w:tcW w:w="1890" w:type="dxa"/>
            <w:vAlign w:val="center"/>
          </w:tcPr>
          <w:p w14:paraId="7EFE3DCD" w14:textId="416E667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435DA458" w14:textId="567FBC3C" w:rsidR="00AF64B2" w:rsidRPr="00725A43" w:rsidRDefault="00AF64B2" w:rsidP="001D4286">
            <w:pPr>
              <w:ind w:right="-384"/>
              <w:jc w:val="both"/>
              <w:rPr>
                <w:rFonts w:ascii="GHEA Grapalat" w:hAnsi="GHEA Grapalat" w:cs="Cambria"/>
                <w:sz w:val="20"/>
                <w:lang w:val="ru-RU"/>
              </w:rPr>
            </w:pPr>
            <w:r w:rsidRPr="00725A43">
              <w:rPr>
                <w:rFonts w:ascii="GHEA Grapalat" w:hAnsi="GHEA Grapalat" w:cs="Cambria"/>
                <w:sz w:val="20"/>
                <w:lang w:val="hy-AM"/>
              </w:rPr>
              <w:t>Срок поставки: в течение 20-</w:t>
            </w:r>
            <w:r w:rsidRPr="00725A43">
              <w:rPr>
                <w:rFonts w:ascii="GHEA Grapalat" w:hAnsi="GHEA Grapalat" w:cs="Cambria"/>
                <w:sz w:val="20"/>
                <w:lang w:val="ru-RU"/>
              </w:rPr>
              <w:t>6</w:t>
            </w:r>
            <w:r w:rsidRPr="00725A43">
              <w:rPr>
                <w:rFonts w:ascii="GHEA Grapalat" w:hAnsi="GHEA Grapalat" w:cs="Cambria"/>
                <w:sz w:val="20"/>
                <w:lang w:val="hy-AM"/>
              </w:rPr>
              <w:t>0</w:t>
            </w:r>
            <w:r w:rsidRPr="00725A43">
              <w:rPr>
                <w:rFonts w:ascii="GHEA Grapalat" w:hAnsi="GHEA Grapalat" w:cs="Cambria"/>
                <w:sz w:val="20"/>
                <w:lang w:val="ru-RU"/>
              </w:rPr>
              <w:t xml:space="preserve"> </w:t>
            </w:r>
          </w:p>
          <w:p w14:paraId="7A7697E3"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Arial"/>
                <w:sz w:val="20"/>
                <w:lang w:val="pt-BR"/>
              </w:rPr>
              <w:t xml:space="preserve"> </w:t>
            </w:r>
            <w:r w:rsidRPr="00725A43">
              <w:rPr>
                <w:rFonts w:ascii="GHEA Grapalat" w:hAnsi="GHEA Grapalat" w:cs="Arial"/>
                <w:sz w:val="20"/>
                <w:lang w:val="ru-RU"/>
              </w:rPr>
              <w:t>д</w:t>
            </w:r>
            <w:r w:rsidRPr="00725A43">
              <w:rPr>
                <w:rFonts w:ascii="GHEA Grapalat" w:hAnsi="GHEA Grapalat" w:cs="Arial"/>
                <w:sz w:val="20"/>
                <w:lang w:val="pt-BR"/>
              </w:rPr>
              <w:t>ней</w:t>
            </w:r>
            <w:r w:rsidRPr="00725A43">
              <w:rPr>
                <w:rFonts w:ascii="GHEA Grapalat" w:hAnsi="GHEA Grapalat" w:cs="Cambria"/>
                <w:sz w:val="20"/>
                <w:lang w:val="hy-AM"/>
              </w:rPr>
              <w:t xml:space="preserve"> после </w:t>
            </w:r>
          </w:p>
          <w:p w14:paraId="32ADCA17" w14:textId="77777777"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подписания</w:t>
            </w:r>
          </w:p>
          <w:p w14:paraId="7A95E531" w14:textId="502E9A1D"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4C6EFD33" w14:textId="77777777" w:rsidTr="003D2071">
        <w:trPr>
          <w:trHeight w:val="70"/>
        </w:trPr>
        <w:tc>
          <w:tcPr>
            <w:tcW w:w="1165" w:type="dxa"/>
            <w:vAlign w:val="center"/>
          </w:tcPr>
          <w:p w14:paraId="06D49803" w14:textId="455C8DE1"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63C6E3F3" w14:textId="404E31D9"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 xml:space="preserve"> Двухлучевой спектрофотометр УФ/видимого диапазона (UV/Vis)</w:t>
            </w:r>
          </w:p>
          <w:p w14:paraId="1C7149AF" w14:textId="1F81CBBC" w:rsidR="00AF64B2" w:rsidRPr="00725A43" w:rsidRDefault="00AF64B2" w:rsidP="001D4286">
            <w:pPr>
              <w:rPr>
                <w:rFonts w:ascii="GHEA Grapalat" w:hAnsi="GHEA Grapalat" w:cs="Cambria"/>
                <w:sz w:val="20"/>
                <w:lang w:val="ru-RU"/>
              </w:rPr>
            </w:pPr>
          </w:p>
        </w:tc>
        <w:tc>
          <w:tcPr>
            <w:tcW w:w="5850" w:type="dxa"/>
            <w:vAlign w:val="center"/>
          </w:tcPr>
          <w:p w14:paraId="6FF5B2BE" w14:textId="77777777" w:rsidR="00AF64B2" w:rsidRPr="00725A43" w:rsidRDefault="00AF64B2" w:rsidP="001D4286">
            <w:pPr>
              <w:rPr>
                <w:rFonts w:ascii="GHEA Grapalat" w:hAnsi="GHEA Grapalat" w:cs="Cambria"/>
                <w:sz w:val="20"/>
                <w:lang w:val="ru-RU"/>
              </w:rPr>
            </w:pPr>
            <w:r w:rsidRPr="00725A43">
              <w:rPr>
                <w:rFonts w:ascii="GHEA Grapalat" w:hAnsi="GHEA Grapalat" w:cs="Cambria"/>
                <w:sz w:val="20"/>
                <w:lang w:val="ru-RU"/>
              </w:rPr>
              <w:t>Оптическая система: Двухлучевая (Double-beam).</w:t>
            </w:r>
            <w:r w:rsidRPr="00725A43">
              <w:rPr>
                <w:rFonts w:ascii="GHEA Grapalat" w:hAnsi="GHEA Grapalat" w:cs="Cambria"/>
                <w:sz w:val="20"/>
                <w:lang w:val="ru-RU"/>
              </w:rPr>
              <w:br/>
              <w:t>Диапазон длин волн: 190 – 1100 нм.</w:t>
            </w:r>
            <w:r w:rsidRPr="00725A43">
              <w:rPr>
                <w:rFonts w:ascii="GHEA Grapalat" w:hAnsi="GHEA Grapalat" w:cs="Cambria"/>
                <w:sz w:val="20"/>
                <w:lang w:val="ru-RU"/>
              </w:rPr>
              <w:br/>
              <w:t>Спектральная ширина щели (Bandwidth): Изменяемая, от 0.5 до 4 нм (например, 0.5, 1, 2, 4 нм).</w:t>
            </w:r>
            <w:r w:rsidRPr="00725A43">
              <w:rPr>
                <w:rFonts w:ascii="GHEA Grapalat" w:hAnsi="GHEA Grapalat" w:cs="Cambria"/>
                <w:sz w:val="20"/>
                <w:lang w:val="ru-RU"/>
              </w:rPr>
              <w:br/>
              <w:t>Точность установки длины волны: ±0.1 нм.</w:t>
            </w:r>
            <w:r w:rsidRPr="00725A43">
              <w:rPr>
                <w:rFonts w:ascii="GHEA Grapalat" w:hAnsi="GHEA Grapalat" w:cs="Cambria"/>
                <w:sz w:val="20"/>
                <w:lang w:val="ru-RU"/>
              </w:rPr>
              <w:br/>
              <w:t>Фотометрическая точность: ±0.001 А.</w:t>
            </w:r>
            <w:r w:rsidRPr="00725A43">
              <w:rPr>
                <w:rFonts w:ascii="GHEA Grapalat" w:hAnsi="GHEA Grapalat" w:cs="Cambria"/>
                <w:sz w:val="20"/>
                <w:lang w:val="ru-RU"/>
              </w:rPr>
              <w:br/>
              <w:t>Уровень рассеянного света (Stray light): &lt;0.01% при 220 нм.</w:t>
            </w:r>
            <w:r w:rsidRPr="00725A43">
              <w:rPr>
                <w:rFonts w:ascii="GHEA Grapalat" w:hAnsi="GHEA Grapalat" w:cs="Cambria"/>
                <w:sz w:val="20"/>
                <w:lang w:val="ru-RU"/>
              </w:rPr>
              <w:br/>
              <w:t>Источники света: Предварительно отъюстированные дейтериевая и вольфрамово-галогенная лампы с автоматическим переключением.</w:t>
            </w:r>
            <w:r w:rsidRPr="00725A43">
              <w:rPr>
                <w:rFonts w:ascii="GHEA Grapalat" w:hAnsi="GHEA Grapalat" w:cs="Cambria"/>
                <w:sz w:val="20"/>
                <w:lang w:val="ru-RU"/>
              </w:rPr>
              <w:br/>
              <w:t>Комплектация: Стандартный держатель образцов, ПК на базе Windows с установленным соответствующим аналитическим программным обеспечением (монитор не входит в комплект), мышь, клавиатура, а также минимально необходимые кабели и расходные материалы для питания и работы.</w:t>
            </w:r>
            <w:r w:rsidRPr="00725A43">
              <w:rPr>
                <w:rFonts w:ascii="GHEA Grapalat" w:hAnsi="GHEA Grapalat" w:cs="Cambria"/>
                <w:sz w:val="20"/>
                <w:lang w:val="ru-RU"/>
              </w:rPr>
              <w:br/>
              <w:t xml:space="preserve">Состояние оборудования: Допускается поставка восстановленного (refurbished) оборудования, однако оно </w:t>
            </w:r>
            <w:r w:rsidRPr="00725A43">
              <w:rPr>
                <w:rFonts w:ascii="GHEA Grapalat" w:hAnsi="GHEA Grapalat" w:cs="Cambria"/>
                <w:sz w:val="20"/>
                <w:lang w:val="ru-RU"/>
              </w:rPr>
              <w:lastRenderedPageBreak/>
              <w:t>должно быть полностью функциональным и гарантированно находиться в рабочем состоянии.</w:t>
            </w:r>
            <w:r w:rsidRPr="00725A43">
              <w:rPr>
                <w:rFonts w:ascii="GHEA Grapalat" w:hAnsi="GHEA Grapalat" w:cs="Cambria"/>
                <w:sz w:val="20"/>
                <w:lang w:val="ru-RU"/>
              </w:rPr>
              <w:br/>
              <w:t>Гарантия: Не менее 6 месяцев с даты поставки; гарантия должна покрывать только нерасходуемые детали и ремонтные работы.</w:t>
            </w:r>
          </w:p>
          <w:p w14:paraId="41249065" w14:textId="0B3C331E" w:rsidR="00AF64B2" w:rsidRPr="00725A43" w:rsidRDefault="00AF64B2" w:rsidP="001D4286">
            <w:pPr>
              <w:rPr>
                <w:rFonts w:ascii="GHEA Grapalat" w:hAnsi="GHEA Grapalat" w:cs="Cambria"/>
                <w:sz w:val="20"/>
                <w:lang w:val="ru-RU"/>
              </w:rPr>
            </w:pPr>
          </w:p>
        </w:tc>
        <w:tc>
          <w:tcPr>
            <w:tcW w:w="720" w:type="dxa"/>
            <w:vAlign w:val="center"/>
          </w:tcPr>
          <w:p w14:paraId="32C45A05" w14:textId="1A71A8F7" w:rsidR="00AF64B2" w:rsidRPr="00725A43" w:rsidRDefault="00AF64B2" w:rsidP="001D4286">
            <w:pPr>
              <w:tabs>
                <w:tab w:val="left" w:pos="0"/>
              </w:tabs>
              <w:rPr>
                <w:rFonts w:ascii="GHEA Grapalat" w:hAnsi="GHEA Grapalat" w:cs="Cambria"/>
                <w:sz w:val="20"/>
                <w:lang w:val="ru-RU"/>
              </w:rPr>
            </w:pPr>
            <w:r w:rsidRPr="00725A43">
              <w:rPr>
                <w:rFonts w:ascii="GHEA Grapalat" w:hAnsi="GHEA Grapalat" w:cs="Cambria"/>
                <w:sz w:val="20"/>
                <w:lang w:val="ru-RU"/>
              </w:rPr>
              <w:lastRenderedPageBreak/>
              <w:t>шт</w:t>
            </w:r>
          </w:p>
        </w:tc>
        <w:tc>
          <w:tcPr>
            <w:tcW w:w="1080" w:type="dxa"/>
          </w:tcPr>
          <w:p w14:paraId="758D5EC0" w14:textId="711AAE9D" w:rsidR="00AF64B2" w:rsidRPr="00725A43" w:rsidRDefault="00AF64B2" w:rsidP="001D4286">
            <w:pPr>
              <w:rPr>
                <w:rFonts w:ascii="GHEA Grapalat" w:hAnsi="GHEA Grapalat" w:cs="Cambria"/>
                <w:b/>
                <w:sz w:val="20"/>
                <w:lang w:val="hy-AM"/>
              </w:rPr>
            </w:pPr>
            <w:r w:rsidRPr="00725A43">
              <w:rPr>
                <w:rFonts w:ascii="GHEA Grapalat" w:hAnsi="GHEA Grapalat" w:cs="Arial"/>
                <w:sz w:val="20"/>
                <w:lang w:val="ru-RU"/>
              </w:rPr>
              <w:t>1</w:t>
            </w:r>
          </w:p>
        </w:tc>
        <w:tc>
          <w:tcPr>
            <w:tcW w:w="1890" w:type="dxa"/>
            <w:vAlign w:val="center"/>
          </w:tcPr>
          <w:p w14:paraId="4B78F026" w14:textId="104CF55B"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736D5489" w14:textId="7777777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 xml:space="preserve">Срок поставки: в течение 20-60 </w:t>
            </w:r>
          </w:p>
          <w:p w14:paraId="4450F99D" w14:textId="7777777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 xml:space="preserve"> дней после </w:t>
            </w:r>
          </w:p>
          <w:p w14:paraId="7184E0F6" w14:textId="7777777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подписания</w:t>
            </w:r>
          </w:p>
          <w:p w14:paraId="79A1BA24" w14:textId="11B730E9" w:rsidR="00AF64B2" w:rsidRPr="00725A43" w:rsidRDefault="00AF64B2" w:rsidP="001D4286">
            <w:pPr>
              <w:ind w:right="-384"/>
              <w:jc w:val="both"/>
              <w:rPr>
                <w:rFonts w:ascii="GHEA Grapalat" w:hAnsi="GHEA Grapalat" w:cs="Cambria"/>
                <w:sz w:val="20"/>
                <w:lang w:val="hy-AM"/>
              </w:rPr>
            </w:pPr>
            <w:r w:rsidRPr="00725A43">
              <w:rPr>
                <w:rFonts w:ascii="GHEA Grapalat" w:hAnsi="GHEA Grapalat" w:cs="Cambria"/>
                <w:sz w:val="20"/>
                <w:lang w:val="hy-AM"/>
              </w:rPr>
              <w:t xml:space="preserve"> договора.</w:t>
            </w:r>
          </w:p>
        </w:tc>
      </w:tr>
      <w:tr w:rsidR="00725A43" w:rsidRPr="00725A43" w14:paraId="56430FA6" w14:textId="77777777" w:rsidTr="003D2071">
        <w:trPr>
          <w:trHeight w:val="70"/>
        </w:trPr>
        <w:tc>
          <w:tcPr>
            <w:tcW w:w="1165" w:type="dxa"/>
            <w:vAlign w:val="center"/>
          </w:tcPr>
          <w:p w14:paraId="11997DBB" w14:textId="0ABBC94F" w:rsidR="00AF64B2" w:rsidRPr="00725A43" w:rsidRDefault="00AF64B2" w:rsidP="001D4286">
            <w:pPr>
              <w:pStyle w:val="ListParagraph"/>
              <w:numPr>
                <w:ilvl w:val="0"/>
                <w:numId w:val="46"/>
              </w:numPr>
              <w:rPr>
                <w:rFonts w:ascii="GHEA Grapalat" w:hAnsi="GHEA Grapalat" w:cs="Cambria"/>
                <w:sz w:val="20"/>
              </w:rPr>
            </w:pPr>
          </w:p>
        </w:tc>
        <w:tc>
          <w:tcPr>
            <w:tcW w:w="1620" w:type="dxa"/>
            <w:vAlign w:val="center"/>
          </w:tcPr>
          <w:p w14:paraId="6A4C6643" w14:textId="1DA93FD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Образовательные оптические и оптомеханические элементы</w:t>
            </w:r>
          </w:p>
        </w:tc>
        <w:tc>
          <w:tcPr>
            <w:tcW w:w="5850" w:type="dxa"/>
            <w:vAlign w:val="center"/>
          </w:tcPr>
          <w:p w14:paraId="0FFC0D02" w14:textId="4901C11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Лот должен состоять из следующих оптических и оптомеханических элементов:</w:t>
            </w:r>
            <w:r w:rsidRPr="00725A43">
              <w:rPr>
                <w:rFonts w:ascii="GHEA Grapalat" w:hAnsi="GHEA Grapalat" w:cs="Cambria"/>
                <w:sz w:val="20"/>
                <w:lang w:val="hy-AM"/>
              </w:rPr>
              <w:br/>
            </w:r>
            <w:r w:rsidRPr="00725A43">
              <w:rPr>
                <w:rFonts w:ascii="GHEA Grapalat" w:hAnsi="GHEA Grapalat" w:cs="Cambria"/>
                <w:sz w:val="20"/>
                <w:lang w:val="hy-AM"/>
              </w:rPr>
              <w:br/>
              <w:t>1. пленочные поляризаторы для видимого спектрального диапазона 400-700 нм, диаметром 25,4 мм, толщиной около 2,6 мм, с эффективной апертурой более 20 мм и коэффициентом экстинкции не менее 100:1, 5 шт.;</w:t>
            </w:r>
            <w:r w:rsidRPr="00725A43">
              <w:rPr>
                <w:rFonts w:ascii="GHEA Grapalat" w:hAnsi="GHEA Grapalat" w:cs="Cambria"/>
                <w:sz w:val="20"/>
                <w:lang w:val="hy-AM"/>
              </w:rPr>
              <w:br/>
              <w:t>2. диэлектрические зеркала для спектрального диапазона 400-700 нм, диаметром 25,4 мм, толщиной около 5 мм, с отражением не менее 99,5% и эффективной апертурой более 90%, 10 шт.;</w:t>
            </w:r>
            <w:r w:rsidRPr="00725A43">
              <w:rPr>
                <w:rFonts w:ascii="GHEA Grapalat" w:hAnsi="GHEA Grapalat" w:cs="Cambria"/>
                <w:sz w:val="20"/>
                <w:lang w:val="hy-AM"/>
              </w:rPr>
              <w:br/>
              <w:t>3. кинематические держатели зеркал для оптики класса 25,4 мм, 10 шт.;</w:t>
            </w:r>
            <w:r w:rsidRPr="00725A43">
              <w:rPr>
                <w:rFonts w:ascii="GHEA Grapalat" w:hAnsi="GHEA Grapalat" w:cs="Cambria"/>
                <w:sz w:val="20"/>
                <w:lang w:val="hy-AM"/>
              </w:rPr>
              <w:br/>
              <w:t>4. держатели линз для оптики класса 25,4 мм, 15 шт.;</w:t>
            </w:r>
            <w:r w:rsidRPr="00725A43">
              <w:rPr>
                <w:rFonts w:ascii="GHEA Grapalat" w:hAnsi="GHEA Grapalat" w:cs="Cambria"/>
                <w:sz w:val="20"/>
                <w:lang w:val="hy-AM"/>
              </w:rPr>
              <w:br/>
              <w:t>5. плосковыпуклые линзы из оптического стекла K9 диаметром 25,4 мм с фокусными расстояниями 50 мм, 75 мм, 100 мм, 150 мм, 200 мм и 300 мм, по 2 шт. каждой;</w:t>
            </w:r>
            <w:r w:rsidRPr="00725A43">
              <w:rPr>
                <w:rFonts w:ascii="GHEA Grapalat" w:hAnsi="GHEA Grapalat" w:cs="Cambria"/>
                <w:sz w:val="20"/>
                <w:lang w:val="hy-AM"/>
              </w:rPr>
              <w:br/>
              <w:t>6. неполяризационные кубические делители пучка для видимого спектрального диапазона 420-680 нм, размер куба 25,4 мм, с номинальным коэффициентом деления 50/50 ±10%, 2 шт.;</w:t>
            </w:r>
            <w:r w:rsidRPr="00725A43">
              <w:rPr>
                <w:rFonts w:ascii="GHEA Grapalat" w:hAnsi="GHEA Grapalat" w:cs="Cambria"/>
                <w:sz w:val="20"/>
                <w:lang w:val="hy-AM"/>
              </w:rPr>
              <w:br/>
              <w:t>7. поляризационные кубические делители пучка для спектрального диапазона 420-680 нм, размер куба 25,4 мм, из оптического стекла K9, для работы при нормальном падении, с коэффициентом экстинкции более 1000, 2 шт.;</w:t>
            </w:r>
            <w:r w:rsidRPr="00725A43">
              <w:rPr>
                <w:rFonts w:ascii="GHEA Grapalat" w:hAnsi="GHEA Grapalat" w:cs="Cambria"/>
                <w:sz w:val="20"/>
                <w:lang w:val="hy-AM"/>
              </w:rPr>
              <w:br/>
              <w:t>8. фазовые пластинки диаметром 25,4 мм для длин волн 532 нм и 632,8 нм, включая полуволновые и четвертьволновые варианты, по 2 шт. каждого типа;</w:t>
            </w:r>
            <w:r w:rsidRPr="00725A43">
              <w:rPr>
                <w:rFonts w:ascii="GHEA Grapalat" w:hAnsi="GHEA Grapalat" w:cs="Cambria"/>
                <w:sz w:val="20"/>
                <w:lang w:val="hy-AM"/>
              </w:rPr>
              <w:br/>
              <w:t>9. держатели для поляризационных элементов диаметром 25,4 мм, 10 шт.;</w:t>
            </w:r>
            <w:r w:rsidRPr="00725A43">
              <w:rPr>
                <w:rFonts w:ascii="GHEA Grapalat" w:hAnsi="GHEA Grapalat" w:cs="Cambria"/>
                <w:sz w:val="20"/>
                <w:lang w:val="hy-AM"/>
              </w:rPr>
              <w:br/>
              <w:t>10. прецизионные поворотные держатели для поляризаторов и фазовых пластинок, предназначенные для оптики класса 25,4 мм, с вращением 360° и минимальным отсчетом около 2 угловых минут, 8 шт.;</w:t>
            </w:r>
            <w:r w:rsidRPr="00725A43">
              <w:rPr>
                <w:rFonts w:ascii="GHEA Grapalat" w:hAnsi="GHEA Grapalat" w:cs="Cambria"/>
                <w:sz w:val="20"/>
                <w:lang w:val="hy-AM"/>
              </w:rPr>
              <w:br/>
            </w:r>
            <w:r w:rsidRPr="00725A43">
              <w:rPr>
                <w:rFonts w:ascii="GHEA Grapalat" w:hAnsi="GHEA Grapalat" w:cs="Cambria"/>
                <w:sz w:val="20"/>
                <w:lang w:val="hy-AM"/>
              </w:rPr>
              <w:lastRenderedPageBreak/>
              <w:t>11. магнитные держатели стоек с регулируемым диапазоном высоты 90-150 мм, 30 шт.;</w:t>
            </w:r>
            <w:r w:rsidRPr="00725A43">
              <w:rPr>
                <w:rFonts w:ascii="GHEA Grapalat" w:hAnsi="GHEA Grapalat" w:cs="Cambria"/>
                <w:sz w:val="20"/>
                <w:lang w:val="hy-AM"/>
              </w:rPr>
              <w:br/>
              <w:t>12. прямоугольные переходные зажимы для оптомеханических стержней и стоек, 5 шт.;</w:t>
            </w:r>
            <w:r w:rsidRPr="00725A43">
              <w:rPr>
                <w:rFonts w:ascii="GHEA Grapalat" w:hAnsi="GHEA Grapalat" w:cs="Cambria"/>
                <w:sz w:val="20"/>
                <w:lang w:val="hy-AM"/>
              </w:rPr>
              <w:br/>
              <w:t>13. магнитные светозащитные экраны для оптических установок высотой 300 мм и длиной 100 мм, 4 шт.;</w:t>
            </w:r>
            <w:r w:rsidRPr="00725A43">
              <w:rPr>
                <w:rFonts w:ascii="GHEA Grapalat" w:hAnsi="GHEA Grapalat" w:cs="Cambria"/>
                <w:sz w:val="20"/>
                <w:lang w:val="hy-AM"/>
              </w:rPr>
              <w:br/>
              <w:t>14. ирисовые диафрагмы в оправе с регулируемой апертурой примерно от 1 мм до 34 мм, 10 шт.;</w:t>
            </w:r>
            <w:r w:rsidRPr="00725A43">
              <w:rPr>
                <w:rFonts w:ascii="GHEA Grapalat" w:hAnsi="GHEA Grapalat" w:cs="Cambria"/>
                <w:sz w:val="20"/>
                <w:lang w:val="hy-AM"/>
              </w:rPr>
              <w:br/>
              <w:t>15. регулируемый специальный ключ для установки, снятия и регулировки прижимных колец, фиксирующих колец и других резьбовых оптомеханических компонентов различных диаметров, 1 шт.;</w:t>
            </w:r>
            <w:r w:rsidRPr="00725A43">
              <w:rPr>
                <w:rFonts w:ascii="GHEA Grapalat" w:hAnsi="GHEA Grapalat" w:cs="Cambria"/>
                <w:sz w:val="20"/>
                <w:lang w:val="hy-AM"/>
              </w:rPr>
              <w:br/>
              <w:t>16. специальные ключи для установки, снятия и регулировки прижимных колец, фиксирующих колец и аналогичных резьбовых элементов, применяемых в оптических и оптомеханических сборках, 2 шт.</w:t>
            </w:r>
            <w:r w:rsidRPr="00725A43">
              <w:rPr>
                <w:rFonts w:ascii="GHEA Grapalat" w:hAnsi="GHEA Grapalat" w:cs="Cambria"/>
                <w:sz w:val="20"/>
                <w:lang w:val="hy-AM"/>
              </w:rPr>
              <w:br/>
              <w:t>Все изделия должны быть новыми, не бывшими в употреблении, и поставляться в заводской упаковке. Гарантия не менее 1 года.</w:t>
            </w:r>
          </w:p>
        </w:tc>
        <w:tc>
          <w:tcPr>
            <w:tcW w:w="720" w:type="dxa"/>
            <w:vAlign w:val="center"/>
          </w:tcPr>
          <w:p w14:paraId="538BB215" w14:textId="77777777" w:rsidR="00AF64B2" w:rsidRPr="00725A43" w:rsidRDefault="00AF64B2" w:rsidP="001D4286">
            <w:pPr>
              <w:rPr>
                <w:rFonts w:ascii="GHEA Grapalat" w:hAnsi="GHEA Grapalat" w:cs="Cambria"/>
                <w:sz w:val="20"/>
                <w:lang w:val="hy-AM"/>
              </w:rPr>
            </w:pPr>
          </w:p>
        </w:tc>
        <w:tc>
          <w:tcPr>
            <w:tcW w:w="1080" w:type="dxa"/>
          </w:tcPr>
          <w:p w14:paraId="7D22B659" w14:textId="228A69B4" w:rsidR="00AF64B2" w:rsidRPr="00725A43" w:rsidRDefault="00AF64B2" w:rsidP="001D4286">
            <w:pPr>
              <w:rPr>
                <w:rFonts w:ascii="GHEA Grapalat" w:hAnsi="GHEA Grapalat" w:cs="Cambria"/>
                <w:sz w:val="20"/>
                <w:lang w:val="hy-AM"/>
              </w:rPr>
            </w:pPr>
            <w:r w:rsidRPr="00725A43">
              <w:rPr>
                <w:rFonts w:ascii="GHEA Grapalat" w:hAnsi="GHEA Grapalat" w:cs="Calibri"/>
                <w:sz w:val="20"/>
              </w:rPr>
              <w:t>1</w:t>
            </w:r>
          </w:p>
        </w:tc>
        <w:tc>
          <w:tcPr>
            <w:tcW w:w="1890" w:type="dxa"/>
            <w:vAlign w:val="center"/>
          </w:tcPr>
          <w:p w14:paraId="37BA8219" w14:textId="1C9294E1"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Г. Ереван, Ал. Манукян 1, ЕГУ</w:t>
            </w:r>
          </w:p>
        </w:tc>
        <w:tc>
          <w:tcPr>
            <w:tcW w:w="2340" w:type="dxa"/>
            <w:vAlign w:val="center"/>
          </w:tcPr>
          <w:p w14:paraId="3E664B9D" w14:textId="61795D09"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 xml:space="preserve">Срок поставки: в течение 20-60 </w:t>
            </w:r>
          </w:p>
          <w:p w14:paraId="756F91A3" w14:textId="7777777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 xml:space="preserve"> дней после </w:t>
            </w:r>
          </w:p>
          <w:p w14:paraId="5432FE9E" w14:textId="77777777"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подписания</w:t>
            </w:r>
          </w:p>
          <w:p w14:paraId="091DC609" w14:textId="435EDC86" w:rsidR="00AF64B2" w:rsidRPr="00725A43" w:rsidRDefault="00AF64B2" w:rsidP="001D4286">
            <w:pPr>
              <w:rPr>
                <w:rFonts w:ascii="GHEA Grapalat" w:hAnsi="GHEA Grapalat" w:cs="Cambria"/>
                <w:sz w:val="20"/>
                <w:lang w:val="hy-AM"/>
              </w:rPr>
            </w:pPr>
            <w:r w:rsidRPr="00725A43">
              <w:rPr>
                <w:rFonts w:ascii="GHEA Grapalat" w:hAnsi="GHEA Grapalat" w:cs="Cambria"/>
                <w:sz w:val="20"/>
                <w:lang w:val="hy-AM"/>
              </w:rPr>
              <w:t xml:space="preserve"> договора.</w:t>
            </w:r>
          </w:p>
        </w:tc>
      </w:tr>
    </w:tbl>
    <w:p w14:paraId="29A65D65" w14:textId="39725219" w:rsidR="006C3AB1" w:rsidRPr="00725A43" w:rsidRDefault="006C3AB1" w:rsidP="001D4286">
      <w:pPr>
        <w:ind w:right="-384"/>
        <w:rPr>
          <w:rFonts w:ascii="GHEA Grapalat" w:hAnsi="GHEA Grapalat" w:cs="Arial"/>
          <w:b/>
          <w:sz w:val="20"/>
          <w:lang w:val="pt-BR"/>
        </w:rPr>
      </w:pPr>
    </w:p>
    <w:p w14:paraId="01CB68D0" w14:textId="7CAE4FAF" w:rsidR="006C3AB1" w:rsidRPr="00725A43" w:rsidRDefault="006C3AB1" w:rsidP="001D4286">
      <w:pPr>
        <w:ind w:right="-384"/>
        <w:jc w:val="center"/>
        <w:rPr>
          <w:rFonts w:ascii="GHEA Grapalat" w:hAnsi="GHEA Grapalat" w:cs="Arial"/>
          <w:b/>
          <w:sz w:val="20"/>
          <w:lang w:val="pt-BR"/>
        </w:rPr>
      </w:pPr>
    </w:p>
    <w:sectPr w:rsidR="006C3AB1" w:rsidRPr="00725A43" w:rsidSect="001D4286">
      <w:pgSz w:w="16838" w:h="11906" w:orient="landscape"/>
      <w:pgMar w:top="540" w:right="2016" w:bottom="36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A6089" w14:textId="77777777" w:rsidR="0006409C" w:rsidRDefault="0006409C">
      <w:r>
        <w:separator/>
      </w:r>
    </w:p>
  </w:endnote>
  <w:endnote w:type="continuationSeparator" w:id="0">
    <w:p w14:paraId="3537DDC6" w14:textId="77777777" w:rsidR="0006409C" w:rsidRDefault="0006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HEA Grapalat">
    <w:altName w:val="Cambria"/>
    <w:panose1 w:val="02000506050000020003"/>
    <w:charset w:val="00"/>
    <w:family w:val="modern"/>
    <w:notTrueType/>
    <w:pitch w:val="variable"/>
    <w:sig w:usb0="A00006AF" w:usb1="5000204B"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erriweather">
    <w:altName w:val="Times New Roman"/>
    <w:charset w:val="00"/>
    <w:family w:val="auto"/>
    <w:pitch w:val="default"/>
  </w:font>
  <w:font w:name="Helvetica Neue">
    <w:altName w:val="Times New Roman"/>
    <w:charset w:val="00"/>
    <w:family w:val="auto"/>
    <w:pitch w:val="default"/>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E0E6E" w14:textId="77777777" w:rsidR="0006409C" w:rsidRDefault="0006409C">
      <w:r>
        <w:separator/>
      </w:r>
    </w:p>
  </w:footnote>
  <w:footnote w:type="continuationSeparator" w:id="0">
    <w:p w14:paraId="19F61CA9" w14:textId="77777777" w:rsidR="0006409C" w:rsidRDefault="00064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EBD"/>
    <w:multiLevelType w:val="hybridMultilevel"/>
    <w:tmpl w:val="C51A1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690A"/>
    <w:multiLevelType w:val="hybridMultilevel"/>
    <w:tmpl w:val="F71EC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52DD2"/>
    <w:multiLevelType w:val="hybridMultilevel"/>
    <w:tmpl w:val="0060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653E1"/>
    <w:multiLevelType w:val="hybridMultilevel"/>
    <w:tmpl w:val="3E88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D554D"/>
    <w:multiLevelType w:val="multilevel"/>
    <w:tmpl w:val="0DFD554D"/>
    <w:lvl w:ilvl="0">
      <w:start w:val="1"/>
      <w:numFmt w:val="decimal"/>
      <w:lvlText w:val="%1-"/>
      <w:lvlJc w:val="left"/>
      <w:pPr>
        <w:ind w:left="720" w:hanging="360"/>
      </w:pPr>
      <w:rPr>
        <w:rFonts w:ascii="Times New Roman" w:hAnsi="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2729E5"/>
    <w:multiLevelType w:val="multilevel"/>
    <w:tmpl w:val="F71C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1705AC"/>
    <w:multiLevelType w:val="multilevel"/>
    <w:tmpl w:val="6A4E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07061"/>
    <w:multiLevelType w:val="hybridMultilevel"/>
    <w:tmpl w:val="070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D2857"/>
    <w:multiLevelType w:val="hybridMultilevel"/>
    <w:tmpl w:val="BB72A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E7903"/>
    <w:multiLevelType w:val="hybridMultilevel"/>
    <w:tmpl w:val="6890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C42D9"/>
    <w:multiLevelType w:val="hybridMultilevel"/>
    <w:tmpl w:val="88F22B0A"/>
    <w:lvl w:ilvl="0" w:tplc="04090001">
      <w:start w:val="1"/>
      <w:numFmt w:val="bullet"/>
      <w:lvlText w:val=""/>
      <w:lvlJc w:val="left"/>
      <w:pPr>
        <w:ind w:left="861" w:hanging="360"/>
      </w:pPr>
      <w:rPr>
        <w:rFonts w:ascii="Symbol" w:hAnsi="Symbol"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11" w15:restartNumberingAfterBreak="0">
    <w:nsid w:val="1B850312"/>
    <w:multiLevelType w:val="hybridMultilevel"/>
    <w:tmpl w:val="008C5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C2000"/>
    <w:multiLevelType w:val="hybridMultilevel"/>
    <w:tmpl w:val="B83A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53339"/>
    <w:multiLevelType w:val="hybridMultilevel"/>
    <w:tmpl w:val="87540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D0BCD"/>
    <w:multiLevelType w:val="multilevel"/>
    <w:tmpl w:val="CA90A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1229DD"/>
    <w:multiLevelType w:val="multilevel"/>
    <w:tmpl w:val="5C06D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84FC5"/>
    <w:multiLevelType w:val="hybridMultilevel"/>
    <w:tmpl w:val="002A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C33BE"/>
    <w:multiLevelType w:val="multilevel"/>
    <w:tmpl w:val="93C0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BE68E8"/>
    <w:multiLevelType w:val="multilevel"/>
    <w:tmpl w:val="3DBE68E8"/>
    <w:lvl w:ilvl="0">
      <w:start w:val="1"/>
      <w:numFmt w:val="decimal"/>
      <w:lvlText w:val="%1-"/>
      <w:lvlJc w:val="left"/>
      <w:pPr>
        <w:ind w:left="720" w:hanging="360"/>
      </w:pPr>
      <w:rPr>
        <w:rFonts w:ascii="Times New Roman" w:hAnsi="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120D33"/>
    <w:multiLevelType w:val="hybridMultilevel"/>
    <w:tmpl w:val="FB00E4A0"/>
    <w:lvl w:ilvl="0" w:tplc="35B24D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1994947"/>
    <w:multiLevelType w:val="hybridMultilevel"/>
    <w:tmpl w:val="E2C08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DC06EB"/>
    <w:multiLevelType w:val="hybridMultilevel"/>
    <w:tmpl w:val="115EB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D26DA"/>
    <w:multiLevelType w:val="multilevel"/>
    <w:tmpl w:val="8A94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AA003E"/>
    <w:multiLevelType w:val="hybridMultilevel"/>
    <w:tmpl w:val="FC804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1205A"/>
    <w:multiLevelType w:val="hybridMultilevel"/>
    <w:tmpl w:val="B3BCBE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5" w15:restartNumberingAfterBreak="0">
    <w:nsid w:val="4A352840"/>
    <w:multiLevelType w:val="hybridMultilevel"/>
    <w:tmpl w:val="AF36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A651BC"/>
    <w:multiLevelType w:val="multilevel"/>
    <w:tmpl w:val="DEE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1348B2"/>
    <w:multiLevelType w:val="hybridMultilevel"/>
    <w:tmpl w:val="484C0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C03F96"/>
    <w:multiLevelType w:val="multilevel"/>
    <w:tmpl w:val="4FC03F96"/>
    <w:lvl w:ilvl="0">
      <w:start w:val="1"/>
      <w:numFmt w:val="bullet"/>
      <w:lvlText w:val=""/>
      <w:lvlJc w:val="left"/>
      <w:pPr>
        <w:ind w:left="2061"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0B3C34"/>
    <w:multiLevelType w:val="multilevel"/>
    <w:tmpl w:val="B7525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2832C2"/>
    <w:multiLevelType w:val="hybridMultilevel"/>
    <w:tmpl w:val="D2B60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B00D6"/>
    <w:multiLevelType w:val="hybridMultilevel"/>
    <w:tmpl w:val="9DCAC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B4078"/>
    <w:multiLevelType w:val="hybridMultilevel"/>
    <w:tmpl w:val="1194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60FEB"/>
    <w:multiLevelType w:val="multilevel"/>
    <w:tmpl w:val="DACE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251D94"/>
    <w:multiLevelType w:val="hybridMultilevel"/>
    <w:tmpl w:val="E40AF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982822"/>
    <w:multiLevelType w:val="hybridMultilevel"/>
    <w:tmpl w:val="91422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CD1F3F"/>
    <w:multiLevelType w:val="multilevel"/>
    <w:tmpl w:val="C636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C239CD"/>
    <w:multiLevelType w:val="hybridMultilevel"/>
    <w:tmpl w:val="357066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273"/>
    <w:multiLevelType w:val="multilevel"/>
    <w:tmpl w:val="6C415273"/>
    <w:lvl w:ilvl="0">
      <w:start w:val="1"/>
      <w:numFmt w:val="bullet"/>
      <w:lvlText w:val=""/>
      <w:lvlJc w:val="left"/>
      <w:pPr>
        <w:ind w:left="1575" w:hanging="360"/>
      </w:pPr>
      <w:rPr>
        <w:rFonts w:ascii="Symbol" w:hAnsi="Symbol" w:hint="default"/>
      </w:rPr>
    </w:lvl>
    <w:lvl w:ilvl="1">
      <w:start w:val="1"/>
      <w:numFmt w:val="bullet"/>
      <w:lvlText w:val="o"/>
      <w:lvlJc w:val="left"/>
      <w:pPr>
        <w:ind w:left="2295" w:hanging="360"/>
      </w:pPr>
      <w:rPr>
        <w:rFonts w:ascii="Courier New" w:hAnsi="Courier New" w:cs="Courier New" w:hint="default"/>
      </w:rPr>
    </w:lvl>
    <w:lvl w:ilvl="2">
      <w:start w:val="1"/>
      <w:numFmt w:val="bullet"/>
      <w:lvlText w:val=""/>
      <w:lvlJc w:val="left"/>
      <w:pPr>
        <w:ind w:left="3015" w:hanging="360"/>
      </w:pPr>
      <w:rPr>
        <w:rFonts w:ascii="Wingdings" w:hAnsi="Wingdings" w:hint="default"/>
      </w:rPr>
    </w:lvl>
    <w:lvl w:ilvl="3">
      <w:start w:val="1"/>
      <w:numFmt w:val="bullet"/>
      <w:lvlText w:val=""/>
      <w:lvlJc w:val="left"/>
      <w:pPr>
        <w:ind w:left="3735" w:hanging="360"/>
      </w:pPr>
      <w:rPr>
        <w:rFonts w:ascii="Symbol" w:hAnsi="Symbol" w:hint="default"/>
      </w:rPr>
    </w:lvl>
    <w:lvl w:ilvl="4">
      <w:start w:val="1"/>
      <w:numFmt w:val="bullet"/>
      <w:lvlText w:val="o"/>
      <w:lvlJc w:val="left"/>
      <w:pPr>
        <w:ind w:left="4455" w:hanging="360"/>
      </w:pPr>
      <w:rPr>
        <w:rFonts w:ascii="Courier New" w:hAnsi="Courier New" w:cs="Courier New" w:hint="default"/>
      </w:rPr>
    </w:lvl>
    <w:lvl w:ilvl="5">
      <w:start w:val="1"/>
      <w:numFmt w:val="bullet"/>
      <w:lvlText w:val=""/>
      <w:lvlJc w:val="left"/>
      <w:pPr>
        <w:ind w:left="5175" w:hanging="360"/>
      </w:pPr>
      <w:rPr>
        <w:rFonts w:ascii="Wingdings" w:hAnsi="Wingdings" w:hint="default"/>
      </w:rPr>
    </w:lvl>
    <w:lvl w:ilvl="6">
      <w:start w:val="1"/>
      <w:numFmt w:val="bullet"/>
      <w:lvlText w:val=""/>
      <w:lvlJc w:val="left"/>
      <w:pPr>
        <w:ind w:left="5895" w:hanging="360"/>
      </w:pPr>
      <w:rPr>
        <w:rFonts w:ascii="Symbol" w:hAnsi="Symbol" w:hint="default"/>
      </w:rPr>
    </w:lvl>
    <w:lvl w:ilvl="7">
      <w:start w:val="1"/>
      <w:numFmt w:val="bullet"/>
      <w:lvlText w:val="o"/>
      <w:lvlJc w:val="left"/>
      <w:pPr>
        <w:ind w:left="6615" w:hanging="360"/>
      </w:pPr>
      <w:rPr>
        <w:rFonts w:ascii="Courier New" w:hAnsi="Courier New" w:cs="Courier New" w:hint="default"/>
      </w:rPr>
    </w:lvl>
    <w:lvl w:ilvl="8">
      <w:start w:val="1"/>
      <w:numFmt w:val="bullet"/>
      <w:lvlText w:val=""/>
      <w:lvlJc w:val="left"/>
      <w:pPr>
        <w:ind w:left="7335" w:hanging="360"/>
      </w:pPr>
      <w:rPr>
        <w:rFonts w:ascii="Wingdings" w:hAnsi="Wingdings" w:hint="default"/>
      </w:rPr>
    </w:lvl>
  </w:abstractNum>
  <w:abstractNum w:abstractNumId="39" w15:restartNumberingAfterBreak="0">
    <w:nsid w:val="6D732194"/>
    <w:multiLevelType w:val="hybridMultilevel"/>
    <w:tmpl w:val="C3B0E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440C9"/>
    <w:multiLevelType w:val="multilevel"/>
    <w:tmpl w:val="21A07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6614A8"/>
    <w:multiLevelType w:val="multilevel"/>
    <w:tmpl w:val="36C0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6A79FA"/>
    <w:multiLevelType w:val="hybridMultilevel"/>
    <w:tmpl w:val="A03A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1D6191"/>
    <w:multiLevelType w:val="multilevel"/>
    <w:tmpl w:val="6890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6706816"/>
    <w:multiLevelType w:val="multilevel"/>
    <w:tmpl w:val="76706816"/>
    <w:lvl w:ilvl="0">
      <w:start w:val="1"/>
      <w:numFmt w:val="decimal"/>
      <w:lvlText w:val="%1."/>
      <w:lvlJc w:val="left"/>
      <w:pPr>
        <w:ind w:left="1215" w:hanging="360"/>
      </w:pPr>
      <w:rPr>
        <w:rFonts w:hint="default"/>
      </w:rPr>
    </w:lvl>
    <w:lvl w:ilvl="1">
      <w:start w:val="1"/>
      <w:numFmt w:val="lowerLetter"/>
      <w:lvlText w:val="%2."/>
      <w:lvlJc w:val="left"/>
      <w:pPr>
        <w:ind w:left="1935" w:hanging="360"/>
      </w:pPr>
    </w:lvl>
    <w:lvl w:ilvl="2">
      <w:start w:val="1"/>
      <w:numFmt w:val="lowerRoman"/>
      <w:lvlText w:val="%3."/>
      <w:lvlJc w:val="right"/>
      <w:pPr>
        <w:ind w:left="2655" w:hanging="180"/>
      </w:pPr>
    </w:lvl>
    <w:lvl w:ilvl="3">
      <w:start w:val="1"/>
      <w:numFmt w:val="decimal"/>
      <w:lvlText w:val="%4."/>
      <w:lvlJc w:val="left"/>
      <w:pPr>
        <w:ind w:left="3375" w:hanging="360"/>
      </w:pPr>
    </w:lvl>
    <w:lvl w:ilvl="4">
      <w:start w:val="1"/>
      <w:numFmt w:val="lowerLetter"/>
      <w:lvlText w:val="%5."/>
      <w:lvlJc w:val="left"/>
      <w:pPr>
        <w:ind w:left="4095" w:hanging="360"/>
      </w:pPr>
    </w:lvl>
    <w:lvl w:ilvl="5">
      <w:start w:val="1"/>
      <w:numFmt w:val="lowerRoman"/>
      <w:lvlText w:val="%6."/>
      <w:lvlJc w:val="right"/>
      <w:pPr>
        <w:ind w:left="4815" w:hanging="180"/>
      </w:pPr>
    </w:lvl>
    <w:lvl w:ilvl="6">
      <w:start w:val="1"/>
      <w:numFmt w:val="decimal"/>
      <w:lvlText w:val="%7."/>
      <w:lvlJc w:val="left"/>
      <w:pPr>
        <w:ind w:left="5535" w:hanging="360"/>
      </w:pPr>
    </w:lvl>
    <w:lvl w:ilvl="7">
      <w:start w:val="1"/>
      <w:numFmt w:val="lowerLetter"/>
      <w:lvlText w:val="%8."/>
      <w:lvlJc w:val="left"/>
      <w:pPr>
        <w:ind w:left="6255" w:hanging="360"/>
      </w:pPr>
    </w:lvl>
    <w:lvl w:ilvl="8">
      <w:start w:val="1"/>
      <w:numFmt w:val="lowerRoman"/>
      <w:lvlText w:val="%9."/>
      <w:lvlJc w:val="right"/>
      <w:pPr>
        <w:ind w:left="6975" w:hanging="180"/>
      </w:pPr>
    </w:lvl>
  </w:abstractNum>
  <w:abstractNum w:abstractNumId="45" w15:restartNumberingAfterBreak="0">
    <w:nsid w:val="7D0039B2"/>
    <w:multiLevelType w:val="hybridMultilevel"/>
    <w:tmpl w:val="5796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8"/>
  </w:num>
  <w:num w:numId="3">
    <w:abstractNumId w:val="28"/>
  </w:num>
  <w:num w:numId="4">
    <w:abstractNumId w:val="4"/>
  </w:num>
  <w:num w:numId="5">
    <w:abstractNumId w:val="18"/>
  </w:num>
  <w:num w:numId="6">
    <w:abstractNumId w:val="19"/>
  </w:num>
  <w:num w:numId="7">
    <w:abstractNumId w:val="20"/>
  </w:num>
  <w:num w:numId="8">
    <w:abstractNumId w:val="29"/>
  </w:num>
  <w:num w:numId="9">
    <w:abstractNumId w:val="32"/>
  </w:num>
  <w:num w:numId="10">
    <w:abstractNumId w:val="25"/>
  </w:num>
  <w:num w:numId="11">
    <w:abstractNumId w:val="42"/>
  </w:num>
  <w:num w:numId="12">
    <w:abstractNumId w:val="21"/>
  </w:num>
  <w:num w:numId="13">
    <w:abstractNumId w:val="2"/>
  </w:num>
  <w:num w:numId="14">
    <w:abstractNumId w:val="0"/>
  </w:num>
  <w:num w:numId="15">
    <w:abstractNumId w:val="27"/>
  </w:num>
  <w:num w:numId="16">
    <w:abstractNumId w:val="45"/>
  </w:num>
  <w:num w:numId="17">
    <w:abstractNumId w:val="30"/>
  </w:num>
  <w:num w:numId="18">
    <w:abstractNumId w:val="7"/>
  </w:num>
  <w:num w:numId="19">
    <w:abstractNumId w:val="1"/>
  </w:num>
  <w:num w:numId="20">
    <w:abstractNumId w:val="9"/>
  </w:num>
  <w:num w:numId="21">
    <w:abstractNumId w:val="8"/>
  </w:num>
  <w:num w:numId="22">
    <w:abstractNumId w:val="10"/>
  </w:num>
  <w:num w:numId="23">
    <w:abstractNumId w:val="16"/>
  </w:num>
  <w:num w:numId="24">
    <w:abstractNumId w:val="39"/>
  </w:num>
  <w:num w:numId="25">
    <w:abstractNumId w:val="3"/>
  </w:num>
  <w:num w:numId="26">
    <w:abstractNumId w:val="12"/>
  </w:num>
  <w:num w:numId="27">
    <w:abstractNumId w:val="23"/>
  </w:num>
  <w:num w:numId="28">
    <w:abstractNumId w:val="24"/>
  </w:num>
  <w:num w:numId="29">
    <w:abstractNumId w:val="31"/>
  </w:num>
  <w:num w:numId="30">
    <w:abstractNumId w:val="37"/>
  </w:num>
  <w:num w:numId="31">
    <w:abstractNumId w:val="13"/>
  </w:num>
  <w:num w:numId="32">
    <w:abstractNumId w:val="11"/>
  </w:num>
  <w:num w:numId="33">
    <w:abstractNumId w:val="22"/>
  </w:num>
  <w:num w:numId="34">
    <w:abstractNumId w:val="5"/>
  </w:num>
  <w:num w:numId="35">
    <w:abstractNumId w:val="40"/>
  </w:num>
  <w:num w:numId="36">
    <w:abstractNumId w:val="41"/>
  </w:num>
  <w:num w:numId="37">
    <w:abstractNumId w:val="36"/>
  </w:num>
  <w:num w:numId="38">
    <w:abstractNumId w:val="14"/>
  </w:num>
  <w:num w:numId="39">
    <w:abstractNumId w:val="6"/>
  </w:num>
  <w:num w:numId="40">
    <w:abstractNumId w:val="17"/>
  </w:num>
  <w:num w:numId="41">
    <w:abstractNumId w:val="33"/>
  </w:num>
  <w:num w:numId="42">
    <w:abstractNumId w:val="43"/>
  </w:num>
  <w:num w:numId="43">
    <w:abstractNumId w:val="26"/>
  </w:num>
  <w:num w:numId="44">
    <w:abstractNumId w:val="15"/>
  </w:num>
  <w:num w:numId="45">
    <w:abstractNumId w:val="35"/>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DY0NzY2sbSwtDQ2MzFU0lEKTi0uzszPAykwrAUANMuT7CwAAAA="/>
  </w:docVars>
  <w:rsids>
    <w:rsidRoot w:val="00EE58EF"/>
    <w:rsid w:val="0000406C"/>
    <w:rsid w:val="00010308"/>
    <w:rsid w:val="00013389"/>
    <w:rsid w:val="00013E8C"/>
    <w:rsid w:val="000207C8"/>
    <w:rsid w:val="000219E1"/>
    <w:rsid w:val="00027C24"/>
    <w:rsid w:val="00031495"/>
    <w:rsid w:val="00040AC0"/>
    <w:rsid w:val="00042F53"/>
    <w:rsid w:val="00043F62"/>
    <w:rsid w:val="000448E8"/>
    <w:rsid w:val="00045138"/>
    <w:rsid w:val="0005047E"/>
    <w:rsid w:val="00052FB4"/>
    <w:rsid w:val="00055FD2"/>
    <w:rsid w:val="00057767"/>
    <w:rsid w:val="0006409C"/>
    <w:rsid w:val="000712EC"/>
    <w:rsid w:val="0008460E"/>
    <w:rsid w:val="000945C5"/>
    <w:rsid w:val="00095ED0"/>
    <w:rsid w:val="000A17BE"/>
    <w:rsid w:val="000B4D6B"/>
    <w:rsid w:val="000B71F5"/>
    <w:rsid w:val="000C01FC"/>
    <w:rsid w:val="000D0670"/>
    <w:rsid w:val="000D23E3"/>
    <w:rsid w:val="000E0D36"/>
    <w:rsid w:val="000E1555"/>
    <w:rsid w:val="000F1A5D"/>
    <w:rsid w:val="000F49D2"/>
    <w:rsid w:val="00103BB9"/>
    <w:rsid w:val="001117E4"/>
    <w:rsid w:val="00112D49"/>
    <w:rsid w:val="00120161"/>
    <w:rsid w:val="00133DBC"/>
    <w:rsid w:val="0013514C"/>
    <w:rsid w:val="00137F41"/>
    <w:rsid w:val="00140F73"/>
    <w:rsid w:val="00141D45"/>
    <w:rsid w:val="001424E0"/>
    <w:rsid w:val="001514B2"/>
    <w:rsid w:val="00151855"/>
    <w:rsid w:val="00157ABC"/>
    <w:rsid w:val="00160DDC"/>
    <w:rsid w:val="00166985"/>
    <w:rsid w:val="001806AF"/>
    <w:rsid w:val="00184F70"/>
    <w:rsid w:val="0018602B"/>
    <w:rsid w:val="001875BA"/>
    <w:rsid w:val="001918E8"/>
    <w:rsid w:val="00191F7E"/>
    <w:rsid w:val="00193756"/>
    <w:rsid w:val="001958EA"/>
    <w:rsid w:val="001977B0"/>
    <w:rsid w:val="001A0F6D"/>
    <w:rsid w:val="001A38FD"/>
    <w:rsid w:val="001A7512"/>
    <w:rsid w:val="001B1B84"/>
    <w:rsid w:val="001D4152"/>
    <w:rsid w:val="001D4286"/>
    <w:rsid w:val="001D4EEB"/>
    <w:rsid w:val="001D5511"/>
    <w:rsid w:val="001E1E7A"/>
    <w:rsid w:val="001E30DA"/>
    <w:rsid w:val="001E41EE"/>
    <w:rsid w:val="001E4E75"/>
    <w:rsid w:val="001E6776"/>
    <w:rsid w:val="001F3A30"/>
    <w:rsid w:val="001F5632"/>
    <w:rsid w:val="001F7543"/>
    <w:rsid w:val="00204342"/>
    <w:rsid w:val="00213623"/>
    <w:rsid w:val="00215337"/>
    <w:rsid w:val="00221B7E"/>
    <w:rsid w:val="00222995"/>
    <w:rsid w:val="00230DB8"/>
    <w:rsid w:val="00242806"/>
    <w:rsid w:val="0024667B"/>
    <w:rsid w:val="00260EE9"/>
    <w:rsid w:val="00270001"/>
    <w:rsid w:val="002732D7"/>
    <w:rsid w:val="00274C36"/>
    <w:rsid w:val="00274C70"/>
    <w:rsid w:val="00281469"/>
    <w:rsid w:val="0029250B"/>
    <w:rsid w:val="00296638"/>
    <w:rsid w:val="002A67E3"/>
    <w:rsid w:val="002B0A2D"/>
    <w:rsid w:val="002B4712"/>
    <w:rsid w:val="002D493F"/>
    <w:rsid w:val="002E47C8"/>
    <w:rsid w:val="002E4C84"/>
    <w:rsid w:val="002F7B66"/>
    <w:rsid w:val="0030099E"/>
    <w:rsid w:val="0030235D"/>
    <w:rsid w:val="003062E8"/>
    <w:rsid w:val="003232C3"/>
    <w:rsid w:val="00327981"/>
    <w:rsid w:val="00334020"/>
    <w:rsid w:val="00336981"/>
    <w:rsid w:val="003404B4"/>
    <w:rsid w:val="00352921"/>
    <w:rsid w:val="00355B2E"/>
    <w:rsid w:val="00364B13"/>
    <w:rsid w:val="00364E14"/>
    <w:rsid w:val="003659F0"/>
    <w:rsid w:val="003714EA"/>
    <w:rsid w:val="00372DD2"/>
    <w:rsid w:val="00374272"/>
    <w:rsid w:val="003835F1"/>
    <w:rsid w:val="003A0484"/>
    <w:rsid w:val="003A46EE"/>
    <w:rsid w:val="003B0FA1"/>
    <w:rsid w:val="003D2071"/>
    <w:rsid w:val="003D3832"/>
    <w:rsid w:val="003D7F76"/>
    <w:rsid w:val="003E5740"/>
    <w:rsid w:val="003F2704"/>
    <w:rsid w:val="003F509D"/>
    <w:rsid w:val="00400CC1"/>
    <w:rsid w:val="00402191"/>
    <w:rsid w:val="00423B71"/>
    <w:rsid w:val="0043307A"/>
    <w:rsid w:val="004332D6"/>
    <w:rsid w:val="00437CAC"/>
    <w:rsid w:val="004437ED"/>
    <w:rsid w:val="004445CB"/>
    <w:rsid w:val="0044614B"/>
    <w:rsid w:val="00451B21"/>
    <w:rsid w:val="00461E25"/>
    <w:rsid w:val="00462826"/>
    <w:rsid w:val="00464B2E"/>
    <w:rsid w:val="00481328"/>
    <w:rsid w:val="00490016"/>
    <w:rsid w:val="00493FD8"/>
    <w:rsid w:val="0049406A"/>
    <w:rsid w:val="004946C1"/>
    <w:rsid w:val="004951EA"/>
    <w:rsid w:val="00495ECA"/>
    <w:rsid w:val="004A1F48"/>
    <w:rsid w:val="004A2968"/>
    <w:rsid w:val="004A38F7"/>
    <w:rsid w:val="004A41BF"/>
    <w:rsid w:val="004B17AF"/>
    <w:rsid w:val="004B1F05"/>
    <w:rsid w:val="004B2E38"/>
    <w:rsid w:val="004C1EF9"/>
    <w:rsid w:val="004D1CB0"/>
    <w:rsid w:val="004D4432"/>
    <w:rsid w:val="004D4D7D"/>
    <w:rsid w:val="004E4277"/>
    <w:rsid w:val="004F0EE9"/>
    <w:rsid w:val="004F486B"/>
    <w:rsid w:val="00500645"/>
    <w:rsid w:val="00500A17"/>
    <w:rsid w:val="0050134B"/>
    <w:rsid w:val="00503EBF"/>
    <w:rsid w:val="005123A2"/>
    <w:rsid w:val="00516542"/>
    <w:rsid w:val="00520BCF"/>
    <w:rsid w:val="00521785"/>
    <w:rsid w:val="00524721"/>
    <w:rsid w:val="00524B7E"/>
    <w:rsid w:val="00526663"/>
    <w:rsid w:val="00526A65"/>
    <w:rsid w:val="00530D3B"/>
    <w:rsid w:val="005347CA"/>
    <w:rsid w:val="0053488F"/>
    <w:rsid w:val="00543006"/>
    <w:rsid w:val="00543D99"/>
    <w:rsid w:val="0054631F"/>
    <w:rsid w:val="00570A64"/>
    <w:rsid w:val="0057534F"/>
    <w:rsid w:val="005762B7"/>
    <w:rsid w:val="00576368"/>
    <w:rsid w:val="00577AB7"/>
    <w:rsid w:val="00586AFD"/>
    <w:rsid w:val="005919A5"/>
    <w:rsid w:val="005A56DE"/>
    <w:rsid w:val="005C03CC"/>
    <w:rsid w:val="005C10FC"/>
    <w:rsid w:val="005C6B8A"/>
    <w:rsid w:val="005D0FB1"/>
    <w:rsid w:val="005D480D"/>
    <w:rsid w:val="005D4A00"/>
    <w:rsid w:val="005E0138"/>
    <w:rsid w:val="005E0EBF"/>
    <w:rsid w:val="005E2B7D"/>
    <w:rsid w:val="005E303D"/>
    <w:rsid w:val="005F5002"/>
    <w:rsid w:val="005F6329"/>
    <w:rsid w:val="006018CB"/>
    <w:rsid w:val="00603F52"/>
    <w:rsid w:val="006046D8"/>
    <w:rsid w:val="00610133"/>
    <w:rsid w:val="0064024C"/>
    <w:rsid w:val="00643269"/>
    <w:rsid w:val="00643D66"/>
    <w:rsid w:val="00644A0B"/>
    <w:rsid w:val="006501D5"/>
    <w:rsid w:val="006626CD"/>
    <w:rsid w:val="00662C7A"/>
    <w:rsid w:val="006645A0"/>
    <w:rsid w:val="00670C5D"/>
    <w:rsid w:val="00671304"/>
    <w:rsid w:val="00676C9D"/>
    <w:rsid w:val="006A0624"/>
    <w:rsid w:val="006A0FC2"/>
    <w:rsid w:val="006A3D59"/>
    <w:rsid w:val="006A5568"/>
    <w:rsid w:val="006B05D8"/>
    <w:rsid w:val="006B2030"/>
    <w:rsid w:val="006B45BF"/>
    <w:rsid w:val="006B4F57"/>
    <w:rsid w:val="006B68A1"/>
    <w:rsid w:val="006C085D"/>
    <w:rsid w:val="006C0BC8"/>
    <w:rsid w:val="006C3AB1"/>
    <w:rsid w:val="006C45C3"/>
    <w:rsid w:val="006C4E69"/>
    <w:rsid w:val="006D0846"/>
    <w:rsid w:val="006D0CAC"/>
    <w:rsid w:val="006D2E9D"/>
    <w:rsid w:val="006D2FA3"/>
    <w:rsid w:val="006D77ED"/>
    <w:rsid w:val="006E02B4"/>
    <w:rsid w:val="006E2D1A"/>
    <w:rsid w:val="006E6580"/>
    <w:rsid w:val="006E6F5D"/>
    <w:rsid w:val="006F53E9"/>
    <w:rsid w:val="006F741D"/>
    <w:rsid w:val="00700F93"/>
    <w:rsid w:val="00704F98"/>
    <w:rsid w:val="00705770"/>
    <w:rsid w:val="00711A1C"/>
    <w:rsid w:val="00712373"/>
    <w:rsid w:val="0071704C"/>
    <w:rsid w:val="00717682"/>
    <w:rsid w:val="00722C25"/>
    <w:rsid w:val="00725A43"/>
    <w:rsid w:val="0073503B"/>
    <w:rsid w:val="00736F00"/>
    <w:rsid w:val="00743516"/>
    <w:rsid w:val="00750D92"/>
    <w:rsid w:val="007513E8"/>
    <w:rsid w:val="007556C8"/>
    <w:rsid w:val="0076147A"/>
    <w:rsid w:val="00764372"/>
    <w:rsid w:val="007645F6"/>
    <w:rsid w:val="00765D48"/>
    <w:rsid w:val="007773DC"/>
    <w:rsid w:val="007775D7"/>
    <w:rsid w:val="007812E1"/>
    <w:rsid w:val="00787CB9"/>
    <w:rsid w:val="0079019E"/>
    <w:rsid w:val="00792ED2"/>
    <w:rsid w:val="0079307F"/>
    <w:rsid w:val="007931AF"/>
    <w:rsid w:val="007964DF"/>
    <w:rsid w:val="00797999"/>
    <w:rsid w:val="007A117E"/>
    <w:rsid w:val="007A46EA"/>
    <w:rsid w:val="007A4AC3"/>
    <w:rsid w:val="007B69DC"/>
    <w:rsid w:val="007C00FC"/>
    <w:rsid w:val="007C3031"/>
    <w:rsid w:val="007D063A"/>
    <w:rsid w:val="007D60A7"/>
    <w:rsid w:val="007D6680"/>
    <w:rsid w:val="007D732C"/>
    <w:rsid w:val="007D781C"/>
    <w:rsid w:val="007E10C4"/>
    <w:rsid w:val="007E2BE9"/>
    <w:rsid w:val="007F0F17"/>
    <w:rsid w:val="007F40FA"/>
    <w:rsid w:val="008024C5"/>
    <w:rsid w:val="00804C34"/>
    <w:rsid w:val="008064C9"/>
    <w:rsid w:val="00812000"/>
    <w:rsid w:val="008154D0"/>
    <w:rsid w:val="00817294"/>
    <w:rsid w:val="008232F0"/>
    <w:rsid w:val="00827FC8"/>
    <w:rsid w:val="00830B30"/>
    <w:rsid w:val="00844CA5"/>
    <w:rsid w:val="008542C3"/>
    <w:rsid w:val="0085511B"/>
    <w:rsid w:val="00867A7F"/>
    <w:rsid w:val="00873316"/>
    <w:rsid w:val="00881314"/>
    <w:rsid w:val="00882DDB"/>
    <w:rsid w:val="008851B3"/>
    <w:rsid w:val="008858F6"/>
    <w:rsid w:val="00890BB8"/>
    <w:rsid w:val="00890FBC"/>
    <w:rsid w:val="00891A14"/>
    <w:rsid w:val="00892867"/>
    <w:rsid w:val="00897CD3"/>
    <w:rsid w:val="008A6B63"/>
    <w:rsid w:val="008B11B3"/>
    <w:rsid w:val="008B1595"/>
    <w:rsid w:val="008C2FF1"/>
    <w:rsid w:val="008C3E75"/>
    <w:rsid w:val="008C502C"/>
    <w:rsid w:val="008C7CBE"/>
    <w:rsid w:val="008D446F"/>
    <w:rsid w:val="008D78B7"/>
    <w:rsid w:val="008D7C6A"/>
    <w:rsid w:val="008E34D1"/>
    <w:rsid w:val="008E6462"/>
    <w:rsid w:val="008F0BAC"/>
    <w:rsid w:val="008F32CC"/>
    <w:rsid w:val="008F7CF1"/>
    <w:rsid w:val="00902404"/>
    <w:rsid w:val="00914F11"/>
    <w:rsid w:val="00921324"/>
    <w:rsid w:val="00926881"/>
    <w:rsid w:val="009308EF"/>
    <w:rsid w:val="00936A35"/>
    <w:rsid w:val="00937F47"/>
    <w:rsid w:val="00940496"/>
    <w:rsid w:val="00946053"/>
    <w:rsid w:val="00947A2F"/>
    <w:rsid w:val="009608EE"/>
    <w:rsid w:val="00960EC1"/>
    <w:rsid w:val="00965197"/>
    <w:rsid w:val="00966470"/>
    <w:rsid w:val="00967ABD"/>
    <w:rsid w:val="0098337F"/>
    <w:rsid w:val="00992D34"/>
    <w:rsid w:val="00995B3A"/>
    <w:rsid w:val="009977B1"/>
    <w:rsid w:val="009A0E1E"/>
    <w:rsid w:val="009A5874"/>
    <w:rsid w:val="009C1284"/>
    <w:rsid w:val="009C708C"/>
    <w:rsid w:val="009C74CC"/>
    <w:rsid w:val="009D4550"/>
    <w:rsid w:val="009E0604"/>
    <w:rsid w:val="009E1E8E"/>
    <w:rsid w:val="009E675B"/>
    <w:rsid w:val="009E7E45"/>
    <w:rsid w:val="009F6CF8"/>
    <w:rsid w:val="009F77D2"/>
    <w:rsid w:val="00A02BED"/>
    <w:rsid w:val="00A112FE"/>
    <w:rsid w:val="00A13493"/>
    <w:rsid w:val="00A14649"/>
    <w:rsid w:val="00A15305"/>
    <w:rsid w:val="00A16AC3"/>
    <w:rsid w:val="00A24317"/>
    <w:rsid w:val="00A27A1C"/>
    <w:rsid w:val="00A37005"/>
    <w:rsid w:val="00A429C6"/>
    <w:rsid w:val="00A42DCA"/>
    <w:rsid w:val="00A42ED3"/>
    <w:rsid w:val="00A47619"/>
    <w:rsid w:val="00A51941"/>
    <w:rsid w:val="00A5228C"/>
    <w:rsid w:val="00A53F6F"/>
    <w:rsid w:val="00A542A9"/>
    <w:rsid w:val="00A57259"/>
    <w:rsid w:val="00A67730"/>
    <w:rsid w:val="00A72F05"/>
    <w:rsid w:val="00A73937"/>
    <w:rsid w:val="00A82DD2"/>
    <w:rsid w:val="00A82EFE"/>
    <w:rsid w:val="00A8455A"/>
    <w:rsid w:val="00A86191"/>
    <w:rsid w:val="00A942F4"/>
    <w:rsid w:val="00A9501A"/>
    <w:rsid w:val="00A95F2F"/>
    <w:rsid w:val="00AA0FEC"/>
    <w:rsid w:val="00AB3983"/>
    <w:rsid w:val="00AB5A7E"/>
    <w:rsid w:val="00AC14A5"/>
    <w:rsid w:val="00AC60E6"/>
    <w:rsid w:val="00AD08BA"/>
    <w:rsid w:val="00AD35C5"/>
    <w:rsid w:val="00AD5302"/>
    <w:rsid w:val="00AD62DF"/>
    <w:rsid w:val="00AE1E8F"/>
    <w:rsid w:val="00AE2EE5"/>
    <w:rsid w:val="00AE71EE"/>
    <w:rsid w:val="00AE71FD"/>
    <w:rsid w:val="00AE79B1"/>
    <w:rsid w:val="00AF4734"/>
    <w:rsid w:val="00AF5240"/>
    <w:rsid w:val="00AF64B2"/>
    <w:rsid w:val="00B0117C"/>
    <w:rsid w:val="00B02967"/>
    <w:rsid w:val="00B02E25"/>
    <w:rsid w:val="00B03777"/>
    <w:rsid w:val="00B0458C"/>
    <w:rsid w:val="00B0529B"/>
    <w:rsid w:val="00B053D0"/>
    <w:rsid w:val="00B105A9"/>
    <w:rsid w:val="00B10CE0"/>
    <w:rsid w:val="00B1422F"/>
    <w:rsid w:val="00B2120F"/>
    <w:rsid w:val="00B22554"/>
    <w:rsid w:val="00B4078C"/>
    <w:rsid w:val="00B414EC"/>
    <w:rsid w:val="00B50947"/>
    <w:rsid w:val="00B6157B"/>
    <w:rsid w:val="00B62B05"/>
    <w:rsid w:val="00B634C7"/>
    <w:rsid w:val="00B6576A"/>
    <w:rsid w:val="00B67B3D"/>
    <w:rsid w:val="00B73BAB"/>
    <w:rsid w:val="00B75203"/>
    <w:rsid w:val="00B76942"/>
    <w:rsid w:val="00B816C3"/>
    <w:rsid w:val="00B83F2C"/>
    <w:rsid w:val="00B870C3"/>
    <w:rsid w:val="00B9318E"/>
    <w:rsid w:val="00BB125D"/>
    <w:rsid w:val="00BB1C02"/>
    <w:rsid w:val="00BB2257"/>
    <w:rsid w:val="00BC28A3"/>
    <w:rsid w:val="00BC354E"/>
    <w:rsid w:val="00BC5BFB"/>
    <w:rsid w:val="00BD0409"/>
    <w:rsid w:val="00BD320D"/>
    <w:rsid w:val="00BE2BDD"/>
    <w:rsid w:val="00BE3E59"/>
    <w:rsid w:val="00BF1BF8"/>
    <w:rsid w:val="00C0016B"/>
    <w:rsid w:val="00C02B86"/>
    <w:rsid w:val="00C02E79"/>
    <w:rsid w:val="00C1630C"/>
    <w:rsid w:val="00C44724"/>
    <w:rsid w:val="00C50AC2"/>
    <w:rsid w:val="00C53AF1"/>
    <w:rsid w:val="00C56592"/>
    <w:rsid w:val="00C6116A"/>
    <w:rsid w:val="00C61243"/>
    <w:rsid w:val="00C62E01"/>
    <w:rsid w:val="00C66E09"/>
    <w:rsid w:val="00C72AF2"/>
    <w:rsid w:val="00C72CEF"/>
    <w:rsid w:val="00C774A6"/>
    <w:rsid w:val="00C811C4"/>
    <w:rsid w:val="00C95D82"/>
    <w:rsid w:val="00CA2572"/>
    <w:rsid w:val="00CB0F13"/>
    <w:rsid w:val="00CB2444"/>
    <w:rsid w:val="00CB4525"/>
    <w:rsid w:val="00CC179B"/>
    <w:rsid w:val="00CC29B4"/>
    <w:rsid w:val="00CC3783"/>
    <w:rsid w:val="00CC51C7"/>
    <w:rsid w:val="00CC7406"/>
    <w:rsid w:val="00CD01BB"/>
    <w:rsid w:val="00CD1D81"/>
    <w:rsid w:val="00CD229F"/>
    <w:rsid w:val="00CD260F"/>
    <w:rsid w:val="00CD3BAF"/>
    <w:rsid w:val="00CD5535"/>
    <w:rsid w:val="00CE150C"/>
    <w:rsid w:val="00CF1983"/>
    <w:rsid w:val="00CF486B"/>
    <w:rsid w:val="00CF4D10"/>
    <w:rsid w:val="00D043B3"/>
    <w:rsid w:val="00D16939"/>
    <w:rsid w:val="00D24250"/>
    <w:rsid w:val="00D26ED8"/>
    <w:rsid w:val="00D3088C"/>
    <w:rsid w:val="00D426BC"/>
    <w:rsid w:val="00D434E4"/>
    <w:rsid w:val="00D45BC6"/>
    <w:rsid w:val="00D4752A"/>
    <w:rsid w:val="00D539A0"/>
    <w:rsid w:val="00D550B9"/>
    <w:rsid w:val="00D6282D"/>
    <w:rsid w:val="00D62B87"/>
    <w:rsid w:val="00D63A45"/>
    <w:rsid w:val="00D75525"/>
    <w:rsid w:val="00D77EDE"/>
    <w:rsid w:val="00D816E0"/>
    <w:rsid w:val="00D86790"/>
    <w:rsid w:val="00D90B20"/>
    <w:rsid w:val="00D9627B"/>
    <w:rsid w:val="00D97BA3"/>
    <w:rsid w:val="00DA481E"/>
    <w:rsid w:val="00DC2E13"/>
    <w:rsid w:val="00DC2E25"/>
    <w:rsid w:val="00DC397A"/>
    <w:rsid w:val="00DC660F"/>
    <w:rsid w:val="00DD1DCF"/>
    <w:rsid w:val="00DD6870"/>
    <w:rsid w:val="00DE32C8"/>
    <w:rsid w:val="00DE4265"/>
    <w:rsid w:val="00DE42AF"/>
    <w:rsid w:val="00DE45D3"/>
    <w:rsid w:val="00DF71D3"/>
    <w:rsid w:val="00E020BA"/>
    <w:rsid w:val="00E06BA2"/>
    <w:rsid w:val="00E162B3"/>
    <w:rsid w:val="00E21872"/>
    <w:rsid w:val="00E247B6"/>
    <w:rsid w:val="00E264D8"/>
    <w:rsid w:val="00E27171"/>
    <w:rsid w:val="00E27B7F"/>
    <w:rsid w:val="00E31D30"/>
    <w:rsid w:val="00E401E1"/>
    <w:rsid w:val="00E40CB9"/>
    <w:rsid w:val="00E42D73"/>
    <w:rsid w:val="00E43ACD"/>
    <w:rsid w:val="00E4405F"/>
    <w:rsid w:val="00E6314C"/>
    <w:rsid w:val="00E72291"/>
    <w:rsid w:val="00E7260A"/>
    <w:rsid w:val="00E7477D"/>
    <w:rsid w:val="00E83778"/>
    <w:rsid w:val="00E8589F"/>
    <w:rsid w:val="00E94392"/>
    <w:rsid w:val="00E94F75"/>
    <w:rsid w:val="00EA320D"/>
    <w:rsid w:val="00EA7DB1"/>
    <w:rsid w:val="00EB54BD"/>
    <w:rsid w:val="00EB5AAB"/>
    <w:rsid w:val="00EC4EF8"/>
    <w:rsid w:val="00ED4A5F"/>
    <w:rsid w:val="00ED785E"/>
    <w:rsid w:val="00EE0348"/>
    <w:rsid w:val="00EE0793"/>
    <w:rsid w:val="00EE3EFE"/>
    <w:rsid w:val="00EE58EF"/>
    <w:rsid w:val="00EE620E"/>
    <w:rsid w:val="00EF73D5"/>
    <w:rsid w:val="00F0056C"/>
    <w:rsid w:val="00F0197C"/>
    <w:rsid w:val="00F05589"/>
    <w:rsid w:val="00F12CCC"/>
    <w:rsid w:val="00F23244"/>
    <w:rsid w:val="00F24540"/>
    <w:rsid w:val="00F267EF"/>
    <w:rsid w:val="00F3349F"/>
    <w:rsid w:val="00F364C5"/>
    <w:rsid w:val="00F500F4"/>
    <w:rsid w:val="00F56E34"/>
    <w:rsid w:val="00F7072B"/>
    <w:rsid w:val="00F71C4D"/>
    <w:rsid w:val="00F8713D"/>
    <w:rsid w:val="00F9030B"/>
    <w:rsid w:val="00F97C1E"/>
    <w:rsid w:val="00FA6889"/>
    <w:rsid w:val="00FB1E3E"/>
    <w:rsid w:val="00FB53B2"/>
    <w:rsid w:val="00FC0DA7"/>
    <w:rsid w:val="00FC1C39"/>
    <w:rsid w:val="00FC3988"/>
    <w:rsid w:val="00FC718B"/>
    <w:rsid w:val="00FD07B7"/>
    <w:rsid w:val="00FE01C1"/>
    <w:rsid w:val="00FE3856"/>
    <w:rsid w:val="00FE6048"/>
    <w:rsid w:val="00FE79B6"/>
    <w:rsid w:val="00FF039C"/>
    <w:rsid w:val="00FF253B"/>
    <w:rsid w:val="00FF4943"/>
    <w:rsid w:val="1CF30522"/>
    <w:rsid w:val="2488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ECA96"/>
  <w15:docId w15:val="{62E85DDB-63EC-40A4-9986-00D9F49C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4D8"/>
    <w:rPr>
      <w:rFonts w:ascii="Times Armenian" w:eastAsia="Times New Roman" w:hAnsi="Times Armenian"/>
      <w:sz w:val="24"/>
      <w:lang w:eastAsia="ru-RU"/>
    </w:rPr>
  </w:style>
  <w:style w:type="paragraph" w:styleId="Heading1">
    <w:name w:val="heading 1"/>
    <w:basedOn w:val="Normal"/>
    <w:next w:val="Normal"/>
    <w:link w:val="Heading1Char"/>
    <w:qFormat/>
    <w:pPr>
      <w:keepNext/>
      <w:jc w:val="center"/>
      <w:outlineLvl w:val="0"/>
    </w:pPr>
    <w:rPr>
      <w:rFonts w:ascii="Arial Armenian" w:hAnsi="Arial Armenian"/>
      <w:sz w:val="28"/>
    </w:rPr>
  </w:style>
  <w:style w:type="paragraph" w:styleId="Heading2">
    <w:name w:val="heading 2"/>
    <w:basedOn w:val="Normal"/>
    <w:next w:val="Normal"/>
    <w:link w:val="Heading2Char"/>
    <w:qFormat/>
    <w:pPr>
      <w:keepNext/>
      <w:keepLines/>
      <w:spacing w:before="360" w:after="80"/>
      <w:outlineLvl w:val="1"/>
    </w:pPr>
    <w:rPr>
      <w:rFonts w:cs="Times"/>
      <w:b/>
      <w:sz w:val="36"/>
      <w:szCs w:val="36"/>
      <w:lang w:val="hy-AM"/>
    </w:rPr>
  </w:style>
  <w:style w:type="paragraph" w:styleId="Heading3">
    <w:name w:val="heading 3"/>
    <w:basedOn w:val="Normal"/>
    <w:next w:val="Normal"/>
    <w:link w:val="Heading3Char"/>
    <w:qFormat/>
    <w:pPr>
      <w:keepNext/>
      <w:keepLines/>
      <w:spacing w:before="280" w:after="80"/>
      <w:outlineLvl w:val="2"/>
    </w:pPr>
    <w:rPr>
      <w:rFonts w:cs="Times"/>
      <w:b/>
      <w:sz w:val="28"/>
      <w:szCs w:val="28"/>
      <w:lang w:val="hy-AM"/>
    </w:rPr>
  </w:style>
  <w:style w:type="paragraph" w:styleId="Heading4">
    <w:name w:val="heading 4"/>
    <w:basedOn w:val="Normal"/>
    <w:next w:val="Normal"/>
    <w:link w:val="Heading4Char"/>
    <w:qFormat/>
    <w:pPr>
      <w:keepNext/>
      <w:keepLines/>
      <w:spacing w:before="240" w:after="40"/>
      <w:outlineLvl w:val="3"/>
    </w:pPr>
    <w:rPr>
      <w:rFonts w:cs="Times"/>
      <w:b/>
      <w:szCs w:val="24"/>
      <w:lang w:val="hy-AM"/>
    </w:rPr>
  </w:style>
  <w:style w:type="paragraph" w:styleId="Heading5">
    <w:name w:val="heading 5"/>
    <w:basedOn w:val="Normal"/>
    <w:next w:val="Normal"/>
    <w:link w:val="Heading5Char"/>
    <w:qFormat/>
    <w:pPr>
      <w:keepNext/>
      <w:keepLines/>
      <w:spacing w:before="220" w:after="40"/>
      <w:outlineLvl w:val="4"/>
    </w:pPr>
    <w:rPr>
      <w:rFonts w:cs="Times"/>
      <w:b/>
      <w:sz w:val="22"/>
      <w:szCs w:val="22"/>
      <w:lang w:val="hy-AM"/>
    </w:rPr>
  </w:style>
  <w:style w:type="paragraph" w:styleId="Heading6">
    <w:name w:val="heading 6"/>
    <w:basedOn w:val="Normal"/>
    <w:next w:val="Normal"/>
    <w:link w:val="Heading6Char"/>
    <w:qFormat/>
    <w:pPr>
      <w:keepNext/>
      <w:keepLines/>
      <w:spacing w:before="200" w:after="40"/>
      <w:outlineLvl w:val="5"/>
    </w:pPr>
    <w:rPr>
      <w:rFonts w:cs="Times"/>
      <w:b/>
      <w:sz w:val="20"/>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noteText">
    <w:name w:val="footnote text"/>
    <w:basedOn w:val="Normal"/>
    <w:link w:val="FootnoteTextChar"/>
    <w:semiHidden/>
    <w:qFormat/>
    <w:rPr>
      <w:sz w:val="20"/>
      <w:lang w:val="ru-RU" w:bidi="ru-RU"/>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paragraph" w:styleId="NormalWeb">
    <w:name w:val="Normal (Web)"/>
    <w:basedOn w:val="Normal"/>
    <w:uiPriority w:val="99"/>
    <w:unhideWhenUsed/>
    <w:qFormat/>
    <w:pPr>
      <w:spacing w:before="100" w:beforeAutospacing="1" w:after="100" w:afterAutospacing="1"/>
    </w:pPr>
    <w:rPr>
      <w:rFonts w:ascii="Times New Roman" w:hAnsi="Times New Roman"/>
      <w:szCs w:val="24"/>
      <w:lang w:eastAsia="en-US"/>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lang w:val="hy-AM"/>
    </w:rPr>
  </w:style>
  <w:style w:type="table" w:styleId="TableGrid">
    <w:name w:val="Table Grid"/>
    <w:basedOn w:val="TableNormal"/>
    <w:uiPriority w:val="59"/>
    <w:qFormat/>
    <w:rPr>
      <w:rFonts w:ascii="GHEA Grapalat" w:hAnsi="GHEA Grapalat"/>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keepNext/>
      <w:keepLines/>
      <w:spacing w:before="480" w:after="120"/>
    </w:pPr>
    <w:rPr>
      <w:rFonts w:cs="Times"/>
      <w:b/>
      <w:sz w:val="72"/>
      <w:szCs w:val="72"/>
      <w:lang w:val="hy-AM"/>
    </w:rPr>
  </w:style>
  <w:style w:type="character" w:customStyle="1" w:styleId="Heading1Char">
    <w:name w:val="Heading 1 Char"/>
    <w:basedOn w:val="DefaultParagraphFont"/>
    <w:link w:val="Heading1"/>
    <w:qFormat/>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qFormat/>
    <w:rPr>
      <w:rFonts w:ascii="Times Armenian" w:eastAsia="Times New Roman" w:hAnsi="Times Armenian" w:cs="Times"/>
      <w:b/>
      <w:sz w:val="36"/>
      <w:szCs w:val="36"/>
      <w:lang w:val="hy-AM" w:eastAsia="ru-RU"/>
    </w:rPr>
  </w:style>
  <w:style w:type="character" w:customStyle="1" w:styleId="Heading3Char">
    <w:name w:val="Heading 3 Char"/>
    <w:basedOn w:val="DefaultParagraphFont"/>
    <w:link w:val="Heading3"/>
    <w:qFormat/>
    <w:rPr>
      <w:rFonts w:ascii="Times Armenian" w:eastAsia="Times New Roman" w:hAnsi="Times Armenian" w:cs="Times"/>
      <w:b/>
      <w:sz w:val="28"/>
      <w:szCs w:val="28"/>
      <w:lang w:val="hy-AM" w:eastAsia="ru-RU"/>
    </w:rPr>
  </w:style>
  <w:style w:type="character" w:customStyle="1" w:styleId="Heading4Char">
    <w:name w:val="Heading 4 Char"/>
    <w:basedOn w:val="DefaultParagraphFont"/>
    <w:link w:val="Heading4"/>
    <w:qFormat/>
    <w:rPr>
      <w:rFonts w:ascii="Times Armenian" w:eastAsia="Times New Roman" w:hAnsi="Times Armenian" w:cs="Times"/>
      <w:b/>
      <w:sz w:val="24"/>
      <w:szCs w:val="24"/>
      <w:lang w:val="hy-AM" w:eastAsia="ru-RU"/>
    </w:rPr>
  </w:style>
  <w:style w:type="character" w:customStyle="1" w:styleId="Heading5Char">
    <w:name w:val="Heading 5 Char"/>
    <w:basedOn w:val="DefaultParagraphFont"/>
    <w:link w:val="Heading5"/>
    <w:qFormat/>
    <w:rPr>
      <w:rFonts w:ascii="Times Armenian" w:eastAsia="Times New Roman" w:hAnsi="Times Armenian" w:cs="Times"/>
      <w:b/>
      <w:lang w:val="hy-AM" w:eastAsia="ru-RU"/>
    </w:rPr>
  </w:style>
  <w:style w:type="character" w:customStyle="1" w:styleId="Heading6Char">
    <w:name w:val="Heading 6 Char"/>
    <w:basedOn w:val="DefaultParagraphFont"/>
    <w:link w:val="Heading6"/>
    <w:qFormat/>
    <w:rPr>
      <w:rFonts w:ascii="Times Armenian" w:eastAsia="Times New Roman" w:hAnsi="Times Armenian" w:cs="Times"/>
      <w:b/>
      <w:sz w:val="20"/>
      <w:szCs w:val="20"/>
      <w:lang w:val="hy-AM" w:eastAsia="ru-RU"/>
    </w:rPr>
  </w:style>
  <w:style w:type="character" w:customStyle="1" w:styleId="FootnoteTextChar">
    <w:name w:val="Footnote Text Char"/>
    <w:basedOn w:val="DefaultParagraphFont"/>
    <w:link w:val="FootnoteText"/>
    <w:semiHidden/>
    <w:qFormat/>
    <w:rPr>
      <w:rFonts w:ascii="Times Armenian" w:eastAsia="Times New Roman" w:hAnsi="Times Armenian" w:cs="Times New Roman"/>
      <w:sz w:val="20"/>
      <w:szCs w:val="20"/>
      <w:lang w:val="ru-RU" w:eastAsia="ru-RU" w:bidi="ru-RU"/>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Armenian" w:eastAsia="Times New Roman" w:hAnsi="Times Armenian" w:cs="Times New Roman"/>
      <w:sz w:val="24"/>
      <w:szCs w:val="20"/>
      <w:lang w:eastAsia="ru-RU"/>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ru-RU"/>
    </w:rPr>
  </w:style>
  <w:style w:type="character" w:customStyle="1" w:styleId="y2iqfc">
    <w:name w:val="y2iqfc"/>
    <w:basedOn w:val="DefaultParagraphFont"/>
    <w:qFormat/>
  </w:style>
  <w:style w:type="character" w:customStyle="1" w:styleId="im">
    <w:name w:val="im"/>
    <w:basedOn w:val="DefaultParagraphFont"/>
    <w:qFormat/>
  </w:style>
  <w:style w:type="character" w:customStyle="1" w:styleId="normaltextrun">
    <w:name w:val="normaltextrun"/>
    <w:basedOn w:val="DefaultParagraphFont"/>
    <w:qFormat/>
  </w:style>
  <w:style w:type="paragraph" w:customStyle="1" w:styleId="Body">
    <w:name w:val="Body"/>
    <w:qFormat/>
    <w:rPr>
      <w:rFonts w:eastAsia="Arial Unicode MS" w:cs="Arial Unicode MS"/>
      <w:color w:val="000000"/>
      <w:sz w:val="24"/>
      <w:szCs w:val="24"/>
      <w:u w:color="000000"/>
      <w:lang w:val="pt-PT"/>
    </w:rPr>
  </w:style>
  <w:style w:type="character" w:customStyle="1" w:styleId="TitleChar">
    <w:name w:val="Title Char"/>
    <w:basedOn w:val="DefaultParagraphFont"/>
    <w:link w:val="Title"/>
    <w:qFormat/>
    <w:rPr>
      <w:rFonts w:ascii="Times Armenian" w:eastAsia="Times New Roman" w:hAnsi="Times Armenian" w:cs="Times"/>
      <w:b/>
      <w:sz w:val="72"/>
      <w:szCs w:val="72"/>
      <w:lang w:val="hy-AM" w:eastAsia="ru-RU"/>
    </w:rPr>
  </w:style>
  <w:style w:type="character" w:customStyle="1" w:styleId="tojvnm2t">
    <w:name w:val="tojvnm2t"/>
    <w:qFormat/>
  </w:style>
  <w:style w:type="character" w:customStyle="1" w:styleId="rynqvb">
    <w:name w:val="rynqvb"/>
    <w:basedOn w:val="DefaultParagraphFont"/>
  </w:style>
  <w:style w:type="character" w:customStyle="1" w:styleId="SubtitleChar">
    <w:name w:val="Subtitle Char"/>
    <w:basedOn w:val="DefaultParagraphFont"/>
    <w:link w:val="Subtitle"/>
    <w:qFormat/>
    <w:rPr>
      <w:rFonts w:ascii="Georgia" w:eastAsia="Georgia" w:hAnsi="Georgia" w:cs="Georgia"/>
      <w:i/>
      <w:color w:val="666666"/>
      <w:sz w:val="48"/>
      <w:szCs w:val="48"/>
      <w:lang w:val="hy-AM" w:eastAsia="ru-RU"/>
    </w:rPr>
  </w:style>
  <w:style w:type="character" w:customStyle="1" w:styleId="auto-style151">
    <w:name w:val="auto-style151"/>
    <w:basedOn w:val="DefaultParagraphFont"/>
  </w:style>
  <w:style w:type="character" w:styleId="Strong">
    <w:name w:val="Strong"/>
    <w:basedOn w:val="DefaultParagraphFont"/>
    <w:uiPriority w:val="22"/>
    <w:qFormat/>
    <w:rsid w:val="003232C3"/>
    <w:rPr>
      <w:b/>
      <w:bCs/>
    </w:rPr>
  </w:style>
  <w:style w:type="paragraph" w:styleId="Header">
    <w:name w:val="header"/>
    <w:basedOn w:val="Normal"/>
    <w:link w:val="HeaderChar"/>
    <w:uiPriority w:val="99"/>
    <w:unhideWhenUsed/>
    <w:rsid w:val="008D446F"/>
    <w:pPr>
      <w:tabs>
        <w:tab w:val="center" w:pos="4680"/>
        <w:tab w:val="right" w:pos="9360"/>
      </w:tabs>
    </w:pPr>
  </w:style>
  <w:style w:type="character" w:customStyle="1" w:styleId="HeaderChar">
    <w:name w:val="Header Char"/>
    <w:basedOn w:val="DefaultParagraphFont"/>
    <w:link w:val="Header"/>
    <w:uiPriority w:val="99"/>
    <w:rsid w:val="008D446F"/>
    <w:rPr>
      <w:rFonts w:ascii="Times Armenian" w:eastAsia="Times New Roman" w:hAnsi="Times Armenian"/>
      <w:sz w:val="24"/>
      <w:lang w:eastAsia="ru-RU"/>
    </w:rPr>
  </w:style>
  <w:style w:type="paragraph" w:styleId="Footer">
    <w:name w:val="footer"/>
    <w:basedOn w:val="Normal"/>
    <w:link w:val="FooterChar"/>
    <w:uiPriority w:val="99"/>
    <w:unhideWhenUsed/>
    <w:rsid w:val="008D446F"/>
    <w:pPr>
      <w:tabs>
        <w:tab w:val="center" w:pos="4680"/>
        <w:tab w:val="right" w:pos="9360"/>
      </w:tabs>
    </w:pPr>
  </w:style>
  <w:style w:type="character" w:customStyle="1" w:styleId="FooterChar">
    <w:name w:val="Footer Char"/>
    <w:basedOn w:val="DefaultParagraphFont"/>
    <w:link w:val="Footer"/>
    <w:uiPriority w:val="99"/>
    <w:rsid w:val="008D446F"/>
    <w:rPr>
      <w:rFonts w:ascii="Times Armenian" w:eastAsia="Times New Roman" w:hAnsi="Times Armeni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69343">
      <w:bodyDiv w:val="1"/>
      <w:marLeft w:val="0"/>
      <w:marRight w:val="0"/>
      <w:marTop w:val="0"/>
      <w:marBottom w:val="0"/>
      <w:divBdr>
        <w:top w:val="none" w:sz="0" w:space="0" w:color="auto"/>
        <w:left w:val="none" w:sz="0" w:space="0" w:color="auto"/>
        <w:bottom w:val="none" w:sz="0" w:space="0" w:color="auto"/>
        <w:right w:val="none" w:sz="0" w:space="0" w:color="auto"/>
      </w:divBdr>
    </w:div>
    <w:div w:id="83458197">
      <w:bodyDiv w:val="1"/>
      <w:marLeft w:val="0"/>
      <w:marRight w:val="0"/>
      <w:marTop w:val="0"/>
      <w:marBottom w:val="0"/>
      <w:divBdr>
        <w:top w:val="none" w:sz="0" w:space="0" w:color="auto"/>
        <w:left w:val="none" w:sz="0" w:space="0" w:color="auto"/>
        <w:bottom w:val="none" w:sz="0" w:space="0" w:color="auto"/>
        <w:right w:val="none" w:sz="0" w:space="0" w:color="auto"/>
      </w:divBdr>
    </w:div>
    <w:div w:id="208230366">
      <w:bodyDiv w:val="1"/>
      <w:marLeft w:val="0"/>
      <w:marRight w:val="0"/>
      <w:marTop w:val="0"/>
      <w:marBottom w:val="0"/>
      <w:divBdr>
        <w:top w:val="none" w:sz="0" w:space="0" w:color="auto"/>
        <w:left w:val="none" w:sz="0" w:space="0" w:color="auto"/>
        <w:bottom w:val="none" w:sz="0" w:space="0" w:color="auto"/>
        <w:right w:val="none" w:sz="0" w:space="0" w:color="auto"/>
      </w:divBdr>
    </w:div>
    <w:div w:id="278612186">
      <w:bodyDiv w:val="1"/>
      <w:marLeft w:val="0"/>
      <w:marRight w:val="0"/>
      <w:marTop w:val="0"/>
      <w:marBottom w:val="0"/>
      <w:divBdr>
        <w:top w:val="none" w:sz="0" w:space="0" w:color="auto"/>
        <w:left w:val="none" w:sz="0" w:space="0" w:color="auto"/>
        <w:bottom w:val="none" w:sz="0" w:space="0" w:color="auto"/>
        <w:right w:val="none" w:sz="0" w:space="0" w:color="auto"/>
      </w:divBdr>
    </w:div>
    <w:div w:id="452557606">
      <w:bodyDiv w:val="1"/>
      <w:marLeft w:val="0"/>
      <w:marRight w:val="0"/>
      <w:marTop w:val="0"/>
      <w:marBottom w:val="0"/>
      <w:divBdr>
        <w:top w:val="none" w:sz="0" w:space="0" w:color="auto"/>
        <w:left w:val="none" w:sz="0" w:space="0" w:color="auto"/>
        <w:bottom w:val="none" w:sz="0" w:space="0" w:color="auto"/>
        <w:right w:val="none" w:sz="0" w:space="0" w:color="auto"/>
      </w:divBdr>
    </w:div>
    <w:div w:id="487677087">
      <w:bodyDiv w:val="1"/>
      <w:marLeft w:val="0"/>
      <w:marRight w:val="0"/>
      <w:marTop w:val="0"/>
      <w:marBottom w:val="0"/>
      <w:divBdr>
        <w:top w:val="none" w:sz="0" w:space="0" w:color="auto"/>
        <w:left w:val="none" w:sz="0" w:space="0" w:color="auto"/>
        <w:bottom w:val="none" w:sz="0" w:space="0" w:color="auto"/>
        <w:right w:val="none" w:sz="0" w:space="0" w:color="auto"/>
      </w:divBdr>
    </w:div>
    <w:div w:id="499083862">
      <w:bodyDiv w:val="1"/>
      <w:marLeft w:val="0"/>
      <w:marRight w:val="0"/>
      <w:marTop w:val="0"/>
      <w:marBottom w:val="0"/>
      <w:divBdr>
        <w:top w:val="none" w:sz="0" w:space="0" w:color="auto"/>
        <w:left w:val="none" w:sz="0" w:space="0" w:color="auto"/>
        <w:bottom w:val="none" w:sz="0" w:space="0" w:color="auto"/>
        <w:right w:val="none" w:sz="0" w:space="0" w:color="auto"/>
      </w:divBdr>
    </w:div>
    <w:div w:id="576520755">
      <w:bodyDiv w:val="1"/>
      <w:marLeft w:val="0"/>
      <w:marRight w:val="0"/>
      <w:marTop w:val="0"/>
      <w:marBottom w:val="0"/>
      <w:divBdr>
        <w:top w:val="none" w:sz="0" w:space="0" w:color="auto"/>
        <w:left w:val="none" w:sz="0" w:space="0" w:color="auto"/>
        <w:bottom w:val="none" w:sz="0" w:space="0" w:color="auto"/>
        <w:right w:val="none" w:sz="0" w:space="0" w:color="auto"/>
      </w:divBdr>
    </w:div>
    <w:div w:id="722367900">
      <w:bodyDiv w:val="1"/>
      <w:marLeft w:val="0"/>
      <w:marRight w:val="0"/>
      <w:marTop w:val="0"/>
      <w:marBottom w:val="0"/>
      <w:divBdr>
        <w:top w:val="none" w:sz="0" w:space="0" w:color="auto"/>
        <w:left w:val="none" w:sz="0" w:space="0" w:color="auto"/>
        <w:bottom w:val="none" w:sz="0" w:space="0" w:color="auto"/>
        <w:right w:val="none" w:sz="0" w:space="0" w:color="auto"/>
      </w:divBdr>
      <w:divsChild>
        <w:div w:id="300817342">
          <w:marLeft w:val="0"/>
          <w:marRight w:val="0"/>
          <w:marTop w:val="0"/>
          <w:marBottom w:val="0"/>
          <w:divBdr>
            <w:top w:val="none" w:sz="0" w:space="0" w:color="auto"/>
            <w:left w:val="none" w:sz="0" w:space="0" w:color="auto"/>
            <w:bottom w:val="none" w:sz="0" w:space="0" w:color="auto"/>
            <w:right w:val="none" w:sz="0" w:space="0" w:color="auto"/>
          </w:divBdr>
        </w:div>
        <w:div w:id="1616906308">
          <w:marLeft w:val="0"/>
          <w:marRight w:val="0"/>
          <w:marTop w:val="0"/>
          <w:marBottom w:val="0"/>
          <w:divBdr>
            <w:top w:val="none" w:sz="0" w:space="0" w:color="auto"/>
            <w:left w:val="none" w:sz="0" w:space="0" w:color="auto"/>
            <w:bottom w:val="none" w:sz="0" w:space="0" w:color="auto"/>
            <w:right w:val="none" w:sz="0" w:space="0" w:color="auto"/>
          </w:divBdr>
        </w:div>
        <w:div w:id="382874111">
          <w:marLeft w:val="0"/>
          <w:marRight w:val="0"/>
          <w:marTop w:val="0"/>
          <w:marBottom w:val="0"/>
          <w:divBdr>
            <w:top w:val="none" w:sz="0" w:space="0" w:color="auto"/>
            <w:left w:val="none" w:sz="0" w:space="0" w:color="auto"/>
            <w:bottom w:val="none" w:sz="0" w:space="0" w:color="auto"/>
            <w:right w:val="none" w:sz="0" w:space="0" w:color="auto"/>
          </w:divBdr>
        </w:div>
        <w:div w:id="653798611">
          <w:marLeft w:val="0"/>
          <w:marRight w:val="0"/>
          <w:marTop w:val="0"/>
          <w:marBottom w:val="0"/>
          <w:divBdr>
            <w:top w:val="none" w:sz="0" w:space="0" w:color="auto"/>
            <w:left w:val="none" w:sz="0" w:space="0" w:color="auto"/>
            <w:bottom w:val="none" w:sz="0" w:space="0" w:color="auto"/>
            <w:right w:val="none" w:sz="0" w:space="0" w:color="auto"/>
          </w:divBdr>
        </w:div>
      </w:divsChild>
    </w:div>
    <w:div w:id="729037286">
      <w:bodyDiv w:val="1"/>
      <w:marLeft w:val="0"/>
      <w:marRight w:val="0"/>
      <w:marTop w:val="0"/>
      <w:marBottom w:val="0"/>
      <w:divBdr>
        <w:top w:val="none" w:sz="0" w:space="0" w:color="auto"/>
        <w:left w:val="none" w:sz="0" w:space="0" w:color="auto"/>
        <w:bottom w:val="none" w:sz="0" w:space="0" w:color="auto"/>
        <w:right w:val="none" w:sz="0" w:space="0" w:color="auto"/>
      </w:divBdr>
    </w:div>
    <w:div w:id="823936629">
      <w:bodyDiv w:val="1"/>
      <w:marLeft w:val="0"/>
      <w:marRight w:val="0"/>
      <w:marTop w:val="0"/>
      <w:marBottom w:val="0"/>
      <w:divBdr>
        <w:top w:val="none" w:sz="0" w:space="0" w:color="auto"/>
        <w:left w:val="none" w:sz="0" w:space="0" w:color="auto"/>
        <w:bottom w:val="none" w:sz="0" w:space="0" w:color="auto"/>
        <w:right w:val="none" w:sz="0" w:space="0" w:color="auto"/>
      </w:divBdr>
    </w:div>
    <w:div w:id="891498808">
      <w:bodyDiv w:val="1"/>
      <w:marLeft w:val="0"/>
      <w:marRight w:val="0"/>
      <w:marTop w:val="0"/>
      <w:marBottom w:val="0"/>
      <w:divBdr>
        <w:top w:val="none" w:sz="0" w:space="0" w:color="auto"/>
        <w:left w:val="none" w:sz="0" w:space="0" w:color="auto"/>
        <w:bottom w:val="none" w:sz="0" w:space="0" w:color="auto"/>
        <w:right w:val="none" w:sz="0" w:space="0" w:color="auto"/>
      </w:divBdr>
    </w:div>
    <w:div w:id="953561127">
      <w:bodyDiv w:val="1"/>
      <w:marLeft w:val="0"/>
      <w:marRight w:val="0"/>
      <w:marTop w:val="0"/>
      <w:marBottom w:val="0"/>
      <w:divBdr>
        <w:top w:val="none" w:sz="0" w:space="0" w:color="auto"/>
        <w:left w:val="none" w:sz="0" w:space="0" w:color="auto"/>
        <w:bottom w:val="none" w:sz="0" w:space="0" w:color="auto"/>
        <w:right w:val="none" w:sz="0" w:space="0" w:color="auto"/>
      </w:divBdr>
    </w:div>
    <w:div w:id="1052734901">
      <w:bodyDiv w:val="1"/>
      <w:marLeft w:val="0"/>
      <w:marRight w:val="0"/>
      <w:marTop w:val="0"/>
      <w:marBottom w:val="0"/>
      <w:divBdr>
        <w:top w:val="none" w:sz="0" w:space="0" w:color="auto"/>
        <w:left w:val="none" w:sz="0" w:space="0" w:color="auto"/>
        <w:bottom w:val="none" w:sz="0" w:space="0" w:color="auto"/>
        <w:right w:val="none" w:sz="0" w:space="0" w:color="auto"/>
      </w:divBdr>
    </w:div>
    <w:div w:id="1207764269">
      <w:bodyDiv w:val="1"/>
      <w:marLeft w:val="0"/>
      <w:marRight w:val="0"/>
      <w:marTop w:val="0"/>
      <w:marBottom w:val="0"/>
      <w:divBdr>
        <w:top w:val="none" w:sz="0" w:space="0" w:color="auto"/>
        <w:left w:val="none" w:sz="0" w:space="0" w:color="auto"/>
        <w:bottom w:val="none" w:sz="0" w:space="0" w:color="auto"/>
        <w:right w:val="none" w:sz="0" w:space="0" w:color="auto"/>
      </w:divBdr>
    </w:div>
    <w:div w:id="1251768580">
      <w:bodyDiv w:val="1"/>
      <w:marLeft w:val="0"/>
      <w:marRight w:val="0"/>
      <w:marTop w:val="0"/>
      <w:marBottom w:val="0"/>
      <w:divBdr>
        <w:top w:val="none" w:sz="0" w:space="0" w:color="auto"/>
        <w:left w:val="none" w:sz="0" w:space="0" w:color="auto"/>
        <w:bottom w:val="none" w:sz="0" w:space="0" w:color="auto"/>
        <w:right w:val="none" w:sz="0" w:space="0" w:color="auto"/>
      </w:divBdr>
    </w:div>
    <w:div w:id="1286040585">
      <w:bodyDiv w:val="1"/>
      <w:marLeft w:val="0"/>
      <w:marRight w:val="0"/>
      <w:marTop w:val="0"/>
      <w:marBottom w:val="0"/>
      <w:divBdr>
        <w:top w:val="none" w:sz="0" w:space="0" w:color="auto"/>
        <w:left w:val="none" w:sz="0" w:space="0" w:color="auto"/>
        <w:bottom w:val="none" w:sz="0" w:space="0" w:color="auto"/>
        <w:right w:val="none" w:sz="0" w:space="0" w:color="auto"/>
      </w:divBdr>
    </w:div>
    <w:div w:id="1318614116">
      <w:bodyDiv w:val="1"/>
      <w:marLeft w:val="0"/>
      <w:marRight w:val="0"/>
      <w:marTop w:val="0"/>
      <w:marBottom w:val="0"/>
      <w:divBdr>
        <w:top w:val="none" w:sz="0" w:space="0" w:color="auto"/>
        <w:left w:val="none" w:sz="0" w:space="0" w:color="auto"/>
        <w:bottom w:val="none" w:sz="0" w:space="0" w:color="auto"/>
        <w:right w:val="none" w:sz="0" w:space="0" w:color="auto"/>
      </w:divBdr>
    </w:div>
    <w:div w:id="1349331463">
      <w:bodyDiv w:val="1"/>
      <w:marLeft w:val="0"/>
      <w:marRight w:val="0"/>
      <w:marTop w:val="0"/>
      <w:marBottom w:val="0"/>
      <w:divBdr>
        <w:top w:val="none" w:sz="0" w:space="0" w:color="auto"/>
        <w:left w:val="none" w:sz="0" w:space="0" w:color="auto"/>
        <w:bottom w:val="none" w:sz="0" w:space="0" w:color="auto"/>
        <w:right w:val="none" w:sz="0" w:space="0" w:color="auto"/>
      </w:divBdr>
    </w:div>
    <w:div w:id="1353218228">
      <w:bodyDiv w:val="1"/>
      <w:marLeft w:val="0"/>
      <w:marRight w:val="0"/>
      <w:marTop w:val="0"/>
      <w:marBottom w:val="0"/>
      <w:divBdr>
        <w:top w:val="none" w:sz="0" w:space="0" w:color="auto"/>
        <w:left w:val="none" w:sz="0" w:space="0" w:color="auto"/>
        <w:bottom w:val="none" w:sz="0" w:space="0" w:color="auto"/>
        <w:right w:val="none" w:sz="0" w:space="0" w:color="auto"/>
      </w:divBdr>
    </w:div>
    <w:div w:id="1435591975">
      <w:bodyDiv w:val="1"/>
      <w:marLeft w:val="0"/>
      <w:marRight w:val="0"/>
      <w:marTop w:val="0"/>
      <w:marBottom w:val="0"/>
      <w:divBdr>
        <w:top w:val="none" w:sz="0" w:space="0" w:color="auto"/>
        <w:left w:val="none" w:sz="0" w:space="0" w:color="auto"/>
        <w:bottom w:val="none" w:sz="0" w:space="0" w:color="auto"/>
        <w:right w:val="none" w:sz="0" w:space="0" w:color="auto"/>
      </w:divBdr>
    </w:div>
    <w:div w:id="1437098983">
      <w:bodyDiv w:val="1"/>
      <w:marLeft w:val="0"/>
      <w:marRight w:val="0"/>
      <w:marTop w:val="0"/>
      <w:marBottom w:val="0"/>
      <w:divBdr>
        <w:top w:val="none" w:sz="0" w:space="0" w:color="auto"/>
        <w:left w:val="none" w:sz="0" w:space="0" w:color="auto"/>
        <w:bottom w:val="none" w:sz="0" w:space="0" w:color="auto"/>
        <w:right w:val="none" w:sz="0" w:space="0" w:color="auto"/>
      </w:divBdr>
    </w:div>
    <w:div w:id="1485245032">
      <w:bodyDiv w:val="1"/>
      <w:marLeft w:val="0"/>
      <w:marRight w:val="0"/>
      <w:marTop w:val="0"/>
      <w:marBottom w:val="0"/>
      <w:divBdr>
        <w:top w:val="none" w:sz="0" w:space="0" w:color="auto"/>
        <w:left w:val="none" w:sz="0" w:space="0" w:color="auto"/>
        <w:bottom w:val="none" w:sz="0" w:space="0" w:color="auto"/>
        <w:right w:val="none" w:sz="0" w:space="0" w:color="auto"/>
      </w:divBdr>
    </w:div>
    <w:div w:id="1691253220">
      <w:bodyDiv w:val="1"/>
      <w:marLeft w:val="0"/>
      <w:marRight w:val="0"/>
      <w:marTop w:val="0"/>
      <w:marBottom w:val="0"/>
      <w:divBdr>
        <w:top w:val="none" w:sz="0" w:space="0" w:color="auto"/>
        <w:left w:val="none" w:sz="0" w:space="0" w:color="auto"/>
        <w:bottom w:val="none" w:sz="0" w:space="0" w:color="auto"/>
        <w:right w:val="none" w:sz="0" w:space="0" w:color="auto"/>
      </w:divBdr>
      <w:divsChild>
        <w:div w:id="614750703">
          <w:marLeft w:val="0"/>
          <w:marRight w:val="0"/>
          <w:marTop w:val="0"/>
          <w:marBottom w:val="0"/>
          <w:divBdr>
            <w:top w:val="none" w:sz="0" w:space="0" w:color="auto"/>
            <w:left w:val="none" w:sz="0" w:space="0" w:color="auto"/>
            <w:bottom w:val="none" w:sz="0" w:space="0" w:color="auto"/>
            <w:right w:val="none" w:sz="0" w:space="0" w:color="auto"/>
          </w:divBdr>
        </w:div>
      </w:divsChild>
    </w:div>
    <w:div w:id="1708675330">
      <w:bodyDiv w:val="1"/>
      <w:marLeft w:val="0"/>
      <w:marRight w:val="0"/>
      <w:marTop w:val="0"/>
      <w:marBottom w:val="0"/>
      <w:divBdr>
        <w:top w:val="none" w:sz="0" w:space="0" w:color="auto"/>
        <w:left w:val="none" w:sz="0" w:space="0" w:color="auto"/>
        <w:bottom w:val="none" w:sz="0" w:space="0" w:color="auto"/>
        <w:right w:val="none" w:sz="0" w:space="0" w:color="auto"/>
      </w:divBdr>
    </w:div>
    <w:div w:id="1767071871">
      <w:bodyDiv w:val="1"/>
      <w:marLeft w:val="0"/>
      <w:marRight w:val="0"/>
      <w:marTop w:val="0"/>
      <w:marBottom w:val="0"/>
      <w:divBdr>
        <w:top w:val="none" w:sz="0" w:space="0" w:color="auto"/>
        <w:left w:val="none" w:sz="0" w:space="0" w:color="auto"/>
        <w:bottom w:val="none" w:sz="0" w:space="0" w:color="auto"/>
        <w:right w:val="none" w:sz="0" w:space="0" w:color="auto"/>
      </w:divBdr>
    </w:div>
    <w:div w:id="1818764458">
      <w:bodyDiv w:val="1"/>
      <w:marLeft w:val="0"/>
      <w:marRight w:val="0"/>
      <w:marTop w:val="0"/>
      <w:marBottom w:val="0"/>
      <w:divBdr>
        <w:top w:val="none" w:sz="0" w:space="0" w:color="auto"/>
        <w:left w:val="none" w:sz="0" w:space="0" w:color="auto"/>
        <w:bottom w:val="none" w:sz="0" w:space="0" w:color="auto"/>
        <w:right w:val="none" w:sz="0" w:space="0" w:color="auto"/>
      </w:divBdr>
    </w:div>
    <w:div w:id="1822119774">
      <w:bodyDiv w:val="1"/>
      <w:marLeft w:val="0"/>
      <w:marRight w:val="0"/>
      <w:marTop w:val="0"/>
      <w:marBottom w:val="0"/>
      <w:divBdr>
        <w:top w:val="none" w:sz="0" w:space="0" w:color="auto"/>
        <w:left w:val="none" w:sz="0" w:space="0" w:color="auto"/>
        <w:bottom w:val="none" w:sz="0" w:space="0" w:color="auto"/>
        <w:right w:val="none" w:sz="0" w:space="0" w:color="auto"/>
      </w:divBdr>
    </w:div>
    <w:div w:id="1869560226">
      <w:bodyDiv w:val="1"/>
      <w:marLeft w:val="0"/>
      <w:marRight w:val="0"/>
      <w:marTop w:val="0"/>
      <w:marBottom w:val="0"/>
      <w:divBdr>
        <w:top w:val="none" w:sz="0" w:space="0" w:color="auto"/>
        <w:left w:val="none" w:sz="0" w:space="0" w:color="auto"/>
        <w:bottom w:val="none" w:sz="0" w:space="0" w:color="auto"/>
        <w:right w:val="none" w:sz="0" w:space="0" w:color="auto"/>
      </w:divBdr>
    </w:div>
    <w:div w:id="1898777973">
      <w:bodyDiv w:val="1"/>
      <w:marLeft w:val="0"/>
      <w:marRight w:val="0"/>
      <w:marTop w:val="0"/>
      <w:marBottom w:val="0"/>
      <w:divBdr>
        <w:top w:val="none" w:sz="0" w:space="0" w:color="auto"/>
        <w:left w:val="none" w:sz="0" w:space="0" w:color="auto"/>
        <w:bottom w:val="none" w:sz="0" w:space="0" w:color="auto"/>
        <w:right w:val="none" w:sz="0" w:space="0" w:color="auto"/>
      </w:divBdr>
    </w:div>
    <w:div w:id="1922788379">
      <w:bodyDiv w:val="1"/>
      <w:marLeft w:val="0"/>
      <w:marRight w:val="0"/>
      <w:marTop w:val="0"/>
      <w:marBottom w:val="0"/>
      <w:divBdr>
        <w:top w:val="none" w:sz="0" w:space="0" w:color="auto"/>
        <w:left w:val="none" w:sz="0" w:space="0" w:color="auto"/>
        <w:bottom w:val="none" w:sz="0" w:space="0" w:color="auto"/>
        <w:right w:val="none" w:sz="0" w:space="0" w:color="auto"/>
      </w:divBdr>
    </w:div>
    <w:div w:id="1986200798">
      <w:bodyDiv w:val="1"/>
      <w:marLeft w:val="0"/>
      <w:marRight w:val="0"/>
      <w:marTop w:val="0"/>
      <w:marBottom w:val="0"/>
      <w:divBdr>
        <w:top w:val="none" w:sz="0" w:space="0" w:color="auto"/>
        <w:left w:val="none" w:sz="0" w:space="0" w:color="auto"/>
        <w:bottom w:val="none" w:sz="0" w:space="0" w:color="auto"/>
        <w:right w:val="none" w:sz="0" w:space="0" w:color="auto"/>
      </w:divBdr>
    </w:div>
    <w:div w:id="1988050658">
      <w:bodyDiv w:val="1"/>
      <w:marLeft w:val="0"/>
      <w:marRight w:val="0"/>
      <w:marTop w:val="0"/>
      <w:marBottom w:val="0"/>
      <w:divBdr>
        <w:top w:val="none" w:sz="0" w:space="0" w:color="auto"/>
        <w:left w:val="none" w:sz="0" w:space="0" w:color="auto"/>
        <w:bottom w:val="none" w:sz="0" w:space="0" w:color="auto"/>
        <w:right w:val="none" w:sz="0" w:space="0" w:color="auto"/>
      </w:divBdr>
    </w:div>
    <w:div w:id="2083093563">
      <w:bodyDiv w:val="1"/>
      <w:marLeft w:val="0"/>
      <w:marRight w:val="0"/>
      <w:marTop w:val="0"/>
      <w:marBottom w:val="0"/>
      <w:divBdr>
        <w:top w:val="none" w:sz="0" w:space="0" w:color="auto"/>
        <w:left w:val="none" w:sz="0" w:space="0" w:color="auto"/>
        <w:bottom w:val="none" w:sz="0" w:space="0" w:color="auto"/>
        <w:right w:val="none" w:sz="0" w:space="0" w:color="auto"/>
      </w:divBdr>
    </w:div>
    <w:div w:id="2128157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4691A-735B-4F92-9245-97A2D7D15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88</Pages>
  <Words>22953</Words>
  <Characters>130838</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https:/mul.ysu.am/tasks/339211/oneclick?token=f24e623543ef8e8386f15439291e9465</cp:keywords>
  <cp:lastModifiedBy>Lusine Ayvazyan</cp:lastModifiedBy>
  <cp:revision>93</cp:revision>
  <cp:lastPrinted>2026-04-06T10:04:00Z</cp:lastPrinted>
  <dcterms:created xsi:type="dcterms:W3CDTF">2026-04-02T09:15:00Z</dcterms:created>
  <dcterms:modified xsi:type="dcterms:W3CDTF">2026-04-06T11:25:00Z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45C5D12B4D5B4186932A9E98365A5B13_12</vt:lpwstr>
  </property>
  <property fmtid="{D5CDD505-2E9C-101B-9397-08002B2CF9AE}" pid="4" name="GrammarlyDocumentId">
    <vt:lpwstr>afc3be13-cf9a-4eab-9653-e40c1fcde046</vt:lpwstr>
  </property>
</Properties>
</file>