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ՀՀ-ՊԵԿ-ԷԱՃԱՊՁԲ-26/22-Ք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ՀՀ-ՊԵԿ-ԷԱՃԱՊՁԲ-26/22-Ք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ՀՀ-ՊԵԿ-ԷԱՃԱՊՁԲ-26/22-Ք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ՀՀ-ՊԵԿ-ԷԱՃԱՊՁԲ-26/22-Ք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ՀՀ-ՊԵԿ-ԷԱՃԱՊՁԲ-26/22-Ք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«ՀՀ-ՊԵԿ-ԷԱՃԱՊՁԲ-26/22-Ք»*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ՀՀ-ՊԵԿ-ԷԱՃԱՊՁԲ-26/22-Ք*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«ՀՀ-ՊԵԿ-ԷԱՃԱՊՁԲ-26/22-Ք»*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ՀՀ-ՊԵԿ-ԷԱՃԱՊՁԲ-26/22-Ք*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A4 ձևաչափի թղթերի համար, արագակարներին ամրացնելու հնարավորությամբ, հաստությունը` առնվազն 50 միկրոն, առանձին փաթեթավորմամբ՝ յուրաքանչյուրում 100 հատ: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մեծ, գլանափաթաթված, թափանցիկ, միակողմանի սոսնձվածքով։ Ժապավենի լայնությունը՝ 48 մմ ± 3 մմ, երկարությունը՝ 100 մ ± 5 մ։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նախատեսված A4 ֆորմատի թղթերի պահման համար, պլաստիկե: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Ֆորմատը՝ CD-R, Ծավալը՝ 700 Մբ, Ձայնագրման ժամանակը՝ 80 րոպե, Ձայնագրման արագությունը՝ 52x, Տրամագիծը՝ 12սմ: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թերթերը պոկվող, էջի տպվածքը՝ տողանի․ձևաչափը A5 չափսը (ԵxԼxԲ) 127x203մմ± 10մմ, թերթերի քանակը՝ առնվազն 70 թերթ, կազմի տեսակը՝ ստվարաթուղթ, թերթերի գույնը ՝ սպիտակ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գույնի, գրչածայրի հաստությունը` առնվազն 1.0մմ : Առանձին տուփերով փաթեթավորված ՝ յուրաքանչյուր տուփում առավելագույնը 50-100 հատ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ձևաչափը՝ A4 , էջի տպվածքը՝ տողանի, թերթերը պոկվող, թերթերի քանակը՝ առնվազն 40 թերթ, չափսերը՝ (ԵxԼxԲ) 30x21x0.5մմ ± 0.3սմ, թերթերի գույնը ՝ սպիտակ։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սայրերը չժանգոտվող պողպատից, սև պլաստմասե բռնակներով(կարող է համադրված լինել մեկ այլ գույնով ևս։)Մկրատի երկարությունը՝ 17-20սմ։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20-50 թերթ կարելու համար: Կարիչը պատրաստված ՝ սև, կամ մոխրագույն, կամ կապույտ  պլաստիկից։ Մեխանիզմը՝ մետաղական։ Փակ և բաց կար իրականացնելու հնարավորությամբ։  Կարիչը համատեղելի է No 24/6, 26/6 ասեղների հետ։ Ունի ներկառուցված մետաղական ապակարիչ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չափսի ։Միջանցքային հեռավորությունը 8սմ։Ծակվող նյութի հաստությունը՝ մինչև 2.5մմ(-25 էջ)։Ունի տարբեր ձևաչափի թղթերին համապատասխան ուղորդիչ քանոն (A4,A 5,A6 )Ամուր,պատրաստված մետաղից, թափոնները կափարիչով տարայում հավաքվելու հնարավորությամբ։Նախատեսված է թուղթ և համադրելի կոշտության նյութ դակելու համար։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