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19</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19</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ՀՊՄՀ-ԷԱՃԱՊՁԲ-26/13</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DIMM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So-DIMM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համարգչի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տեղորոշման սարքի սնուցման մարտկոց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19</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4.76</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DIMM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DIMM DDR4-3200 8ГБ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So-DIMM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So-DIMM DDR4-3200 8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SSD-накопитель — американского производства (Kingston или аналогичный), SATA3 — 2,5 дюйма, 512 ГБ, 550/520 МБ/с, NAND 3D TLC, TBW — 300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SSD-накопитель — американского производства (Kingston или аналогичный), PCIe 4.0 NVMe M.2-2280, 1024 ГБ, 7000/6000 МБ/с, NAND 3D TLC, TBW — 800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Mikrotik RB260GS — 5-портовый гигабитный Ethernet-коммутатор, SFP-корпус, пластиковый корпус, SwOS, адаптер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Mikrotik CSS610-8G-2S+IN - 8-портовый гигабитный Ethernet-адаптер, 2 SFP+, металлический корпус, SwOS, адаптер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USB 3 с подставкой – 1,8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DisplayPort — DVI-D 1,8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SATA3 с зажимом, 30-40 см,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кабельного степлера Zubr T-36, 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Черная изолента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ноутбука 15 дюймов,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տեղորոշման սարքի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для L 01-P-002 устройства определения местоположения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DIMM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So-DIMM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տեղորոշման սարքի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