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A96DD" w14:textId="3AE0CA85" w:rsidR="00E579B4" w:rsidRPr="007C0C76" w:rsidRDefault="00E579B4" w:rsidP="00E579B4">
      <w:pPr>
        <w:tabs>
          <w:tab w:val="left" w:pos="3668"/>
        </w:tabs>
        <w:autoSpaceDE w:val="0"/>
        <w:autoSpaceDN w:val="0"/>
        <w:adjustRightInd w:val="0"/>
        <w:jc w:val="right"/>
        <w:rPr>
          <w:rFonts w:ascii="GHEA Grapalat" w:hAnsi="GHEA Grapalat"/>
        </w:rPr>
      </w:pPr>
    </w:p>
    <w:p w14:paraId="1C2B7601" w14:textId="568706FB" w:rsidR="00C87DEC" w:rsidRPr="005E5DE9" w:rsidRDefault="00C87DEC" w:rsidP="00D260C4">
      <w:pPr>
        <w:autoSpaceDE w:val="0"/>
        <w:autoSpaceDN w:val="0"/>
        <w:adjustRightInd w:val="0"/>
        <w:jc w:val="center"/>
        <w:rPr>
          <w:rFonts w:ascii="GHEA Grapalat" w:hAnsi="GHEA Grapalat"/>
          <w:lang w:val="hy-AM"/>
        </w:rPr>
      </w:pPr>
      <w:r w:rsidRPr="005E5DE9">
        <w:rPr>
          <w:rFonts w:ascii="GHEA Grapalat" w:hAnsi="GHEA Grapalat"/>
          <w:lang w:val="hy-AM"/>
        </w:rPr>
        <w:t xml:space="preserve">ՀՀ </w:t>
      </w:r>
      <w:r w:rsidR="005E5DE9" w:rsidRPr="005E5DE9">
        <w:rPr>
          <w:rFonts w:ascii="GHEA Grapalat" w:hAnsi="GHEA Grapalat"/>
          <w:lang w:val="hy-AM"/>
        </w:rPr>
        <w:t xml:space="preserve">էկոնոմիկայի նախարարության </w:t>
      </w:r>
      <w:r w:rsidRPr="005E5DE9">
        <w:rPr>
          <w:rFonts w:ascii="GHEA Grapalat" w:hAnsi="GHEA Grapalat"/>
          <w:lang w:val="hy-AM"/>
        </w:rPr>
        <w:t xml:space="preserve">կարիքների համար </w:t>
      </w:r>
      <w:r w:rsidR="00405D33" w:rsidRPr="00D36098">
        <w:rPr>
          <w:rFonts w:ascii="GHEA Grapalat" w:hAnsi="GHEA Grapalat" w:cs="Sylfaen"/>
          <w:lang w:val="hy-AM"/>
        </w:rPr>
        <w:t>Էլեկտրոնային աճուրդ</w:t>
      </w:r>
      <w:r w:rsidR="005D6DB2">
        <w:rPr>
          <w:rFonts w:ascii="GHEA Grapalat" w:hAnsi="GHEA Grapalat" w:cs="Sylfaen"/>
        </w:rPr>
        <w:t xml:space="preserve"> </w:t>
      </w:r>
      <w:proofErr w:type="spellStart"/>
      <w:r w:rsidR="005D6DB2">
        <w:rPr>
          <w:rFonts w:ascii="GHEA Grapalat" w:hAnsi="GHEA Grapalat" w:cs="Sylfaen"/>
        </w:rPr>
        <w:t>գնման</w:t>
      </w:r>
      <w:proofErr w:type="spellEnd"/>
      <w:r w:rsidR="00405D33" w:rsidRPr="00D36098">
        <w:rPr>
          <w:rFonts w:ascii="GHEA Grapalat" w:hAnsi="GHEA Grapalat" w:cs="Sylfaen"/>
          <w:lang w:val="hy-AM"/>
        </w:rPr>
        <w:t xml:space="preserve"> </w:t>
      </w:r>
      <w:r w:rsidR="00050C18" w:rsidRPr="00EF49E2">
        <w:rPr>
          <w:rFonts w:ascii="GHEA Grapalat" w:hAnsi="GHEA Grapalat"/>
          <w:lang w:val="hy-AM"/>
        </w:rPr>
        <w:t xml:space="preserve">ձևով գնումներ կատարելու ընթացակարգով </w:t>
      </w:r>
      <w:bookmarkStart w:id="0" w:name="_Hlk75790734"/>
      <w:proofErr w:type="spellStart"/>
      <w:r w:rsidR="005A5912">
        <w:rPr>
          <w:rFonts w:ascii="GHEA Grapalat" w:hAnsi="GHEA Grapalat"/>
        </w:rPr>
        <w:t>էլեկտրոնային</w:t>
      </w:r>
      <w:proofErr w:type="spellEnd"/>
      <w:r w:rsidR="005A5912">
        <w:rPr>
          <w:rFonts w:ascii="GHEA Grapalat" w:hAnsi="GHEA Grapalat"/>
        </w:rPr>
        <w:t xml:space="preserve"> </w:t>
      </w:r>
      <w:proofErr w:type="spellStart"/>
      <w:r w:rsidR="005A5912">
        <w:rPr>
          <w:rFonts w:ascii="GHEA Grapalat" w:hAnsi="GHEA Grapalat"/>
        </w:rPr>
        <w:t>տեղեկատվական</w:t>
      </w:r>
      <w:proofErr w:type="spellEnd"/>
      <w:r w:rsidR="005A5912">
        <w:rPr>
          <w:rFonts w:ascii="GHEA Grapalat" w:hAnsi="GHEA Grapalat"/>
        </w:rPr>
        <w:t xml:space="preserve"> </w:t>
      </w:r>
      <w:r w:rsidR="00993878" w:rsidRPr="009B6957">
        <w:rPr>
          <w:rFonts w:ascii="GHEA Grapalat" w:hAnsi="GHEA Grapalat"/>
          <w:lang w:val="hy-AM"/>
        </w:rPr>
        <w:t>ծառայություններ</w:t>
      </w:r>
      <w:r w:rsidR="00993878" w:rsidRPr="001553B9">
        <w:rPr>
          <w:rFonts w:ascii="GHEA Grapalat" w:hAnsi="GHEA Grapalat"/>
          <w:lang w:val="hy-AM"/>
        </w:rPr>
        <w:t>ի</w:t>
      </w:r>
      <w:r w:rsidR="00993878" w:rsidRPr="005E5DE9">
        <w:rPr>
          <w:rFonts w:ascii="GHEA Grapalat" w:hAnsi="GHEA Grapalat"/>
          <w:lang w:val="hy-AM"/>
        </w:rPr>
        <w:t xml:space="preserve"> </w:t>
      </w:r>
      <w:bookmarkEnd w:id="0"/>
      <w:r w:rsidRPr="005E5DE9">
        <w:rPr>
          <w:rFonts w:ascii="GHEA Grapalat" w:hAnsi="GHEA Grapalat"/>
          <w:lang w:val="hy-AM"/>
        </w:rPr>
        <w:t>ձեռքբերման գնմ</w:t>
      </w:r>
      <w:r w:rsidR="00697395">
        <w:rPr>
          <w:rFonts w:ascii="GHEA Grapalat" w:hAnsi="GHEA Grapalat"/>
          <w:lang w:val="hy-AM"/>
        </w:rPr>
        <w:t>ան</w:t>
      </w:r>
    </w:p>
    <w:p w14:paraId="181464B5" w14:textId="77777777" w:rsidR="00A61C48" w:rsidRPr="005E5DE9" w:rsidRDefault="00A61C48" w:rsidP="00A61C48">
      <w:pPr>
        <w:jc w:val="center"/>
        <w:rPr>
          <w:rFonts w:ascii="GHEA Grapalat" w:hAnsi="GHEA Grapalat"/>
          <w:sz w:val="20"/>
          <w:lang w:val="hy-AM"/>
        </w:rPr>
      </w:pPr>
    </w:p>
    <w:p w14:paraId="61683491" w14:textId="77777777" w:rsidR="00A61C48" w:rsidRPr="00D40061" w:rsidRDefault="00A61C48" w:rsidP="00A61C48">
      <w:pPr>
        <w:jc w:val="center"/>
        <w:rPr>
          <w:rFonts w:ascii="GHEA Grapalat" w:hAnsi="GHEA Grapalat"/>
          <w:sz w:val="20"/>
          <w:lang w:val="hy-AM"/>
        </w:rPr>
      </w:pPr>
      <w:r w:rsidRPr="00D40061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75B57D15" w14:textId="77777777" w:rsidR="00A61C48" w:rsidRPr="00D40061" w:rsidRDefault="00A61C48" w:rsidP="00455A60">
      <w:pPr>
        <w:ind w:left="1440" w:right="558"/>
        <w:jc w:val="right"/>
        <w:rPr>
          <w:rFonts w:ascii="GHEA Grapalat" w:hAnsi="GHEA Grapalat"/>
          <w:sz w:val="20"/>
          <w:lang w:val="hy-AM"/>
        </w:rPr>
      </w:pP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</w:t>
      </w:r>
      <w:r w:rsidR="00455A60" w:rsidRPr="005E5DE9">
        <w:rPr>
          <w:rFonts w:ascii="GHEA Grapalat" w:hAnsi="GHEA Grapalat"/>
          <w:sz w:val="20"/>
          <w:lang w:val="hy-AM"/>
        </w:rPr>
        <w:t xml:space="preserve">   </w:t>
      </w:r>
      <w:r w:rsidRPr="00D40061">
        <w:rPr>
          <w:rFonts w:ascii="GHEA Grapalat" w:hAnsi="GHEA Grapalat"/>
          <w:sz w:val="20"/>
          <w:lang w:val="hy-AM"/>
        </w:rPr>
        <w:t>ՀՀ դրամ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530"/>
        <w:gridCol w:w="7072"/>
        <w:gridCol w:w="668"/>
        <w:gridCol w:w="1077"/>
        <w:gridCol w:w="676"/>
        <w:gridCol w:w="1037"/>
        <w:gridCol w:w="1350"/>
      </w:tblGrid>
      <w:tr w:rsidR="00A61C48" w:rsidRPr="00EC7ADC" w14:paraId="008CDBED" w14:textId="77777777" w:rsidTr="00143F61">
        <w:trPr>
          <w:trHeight w:val="370"/>
        </w:trPr>
        <w:tc>
          <w:tcPr>
            <w:tcW w:w="14760" w:type="dxa"/>
            <w:gridSpan w:val="8"/>
          </w:tcPr>
          <w:p w14:paraId="4E8C89BC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Ծառայության</w:t>
            </w:r>
            <w:proofErr w:type="spellEnd"/>
          </w:p>
        </w:tc>
      </w:tr>
      <w:tr w:rsidR="00961AB6" w:rsidRPr="00EC7ADC" w14:paraId="0B31D414" w14:textId="77777777" w:rsidTr="00143F61">
        <w:trPr>
          <w:trHeight w:val="220"/>
        </w:trPr>
        <w:tc>
          <w:tcPr>
            <w:tcW w:w="1350" w:type="dxa"/>
            <w:vMerge w:val="restart"/>
            <w:vAlign w:val="center"/>
          </w:tcPr>
          <w:p w14:paraId="36DDB26B" w14:textId="77777777" w:rsidR="00A61C48" w:rsidRPr="00EC7ADC" w:rsidRDefault="00A61C48" w:rsidP="00143F61">
            <w:pPr>
              <w:ind w:left="-78" w:right="-105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530" w:type="dxa"/>
            <w:vMerge w:val="restart"/>
            <w:vAlign w:val="center"/>
          </w:tcPr>
          <w:p w14:paraId="721289DC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7072" w:type="dxa"/>
            <w:vMerge w:val="restart"/>
            <w:vAlign w:val="center"/>
          </w:tcPr>
          <w:p w14:paraId="4C3FC42B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668" w:type="dxa"/>
            <w:vMerge w:val="restart"/>
            <w:vAlign w:val="center"/>
          </w:tcPr>
          <w:p w14:paraId="45557A37" w14:textId="77777777" w:rsidR="00A61C48" w:rsidRPr="00EC7ADC" w:rsidRDefault="00A61C48" w:rsidP="002B5773">
            <w:pPr>
              <w:ind w:left="-108" w:right="-117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չափ</w:t>
            </w:r>
            <w:r w:rsidR="002B5773">
              <w:rPr>
                <w:rFonts w:ascii="GHEA Grapalat" w:hAnsi="GHEA Grapalat"/>
                <w:sz w:val="18"/>
              </w:rPr>
              <w:t>-</w:t>
            </w:r>
            <w:r w:rsidRPr="00EC7ADC">
              <w:rPr>
                <w:rFonts w:ascii="GHEA Grapalat" w:hAnsi="GHEA Grapalat"/>
                <w:sz w:val="18"/>
              </w:rPr>
              <w:t>ման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միա</w:t>
            </w:r>
            <w:r w:rsidR="002B5773">
              <w:rPr>
                <w:rFonts w:ascii="GHEA Grapalat" w:hAnsi="GHEA Grapalat"/>
                <w:sz w:val="18"/>
              </w:rPr>
              <w:t>-</w:t>
            </w:r>
            <w:r w:rsidRPr="00EC7ADC">
              <w:rPr>
                <w:rFonts w:ascii="GHEA Grapalat" w:hAnsi="GHEA Grapalat"/>
                <w:sz w:val="18"/>
              </w:rPr>
              <w:t>վորը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14:paraId="7B3E6C97" w14:textId="77777777" w:rsidR="00A61C48" w:rsidRPr="00EC7ADC" w:rsidRDefault="00A61C48" w:rsidP="002B5773">
            <w:pPr>
              <w:ind w:left="-108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676" w:type="dxa"/>
            <w:vMerge w:val="restart"/>
            <w:vAlign w:val="center"/>
          </w:tcPr>
          <w:p w14:paraId="24D8CA2E" w14:textId="77777777" w:rsidR="00A61C48" w:rsidRPr="00172BFA" w:rsidRDefault="005B079D" w:rsidP="00172BFA">
            <w:pPr>
              <w:ind w:left="-99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72BFA">
              <w:rPr>
                <w:rFonts w:ascii="GHEA Grapalat" w:hAnsi="GHEA Grapalat"/>
                <w:sz w:val="18"/>
              </w:rPr>
              <w:t>ը</w:t>
            </w:r>
            <w:r w:rsidR="00A61C48" w:rsidRPr="00172BFA">
              <w:rPr>
                <w:rFonts w:ascii="GHEA Grapalat" w:hAnsi="GHEA Grapalat"/>
                <w:sz w:val="18"/>
              </w:rPr>
              <w:t>նդհա</w:t>
            </w:r>
            <w:r w:rsidR="002B5773" w:rsidRPr="00172BFA">
              <w:rPr>
                <w:rFonts w:ascii="GHEA Grapalat" w:hAnsi="GHEA Grapalat"/>
                <w:sz w:val="18"/>
              </w:rPr>
              <w:t>-</w:t>
            </w:r>
            <w:r w:rsidR="00A61C48" w:rsidRPr="00172BFA">
              <w:rPr>
                <w:rFonts w:ascii="GHEA Grapalat" w:hAnsi="GHEA Grapalat"/>
                <w:sz w:val="18"/>
              </w:rPr>
              <w:t>նուր</w:t>
            </w:r>
            <w:proofErr w:type="spellEnd"/>
            <w:r w:rsidR="00A61C48" w:rsidRPr="00172BF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="00A61C48" w:rsidRPr="00172BFA">
              <w:rPr>
                <w:rFonts w:ascii="GHEA Grapalat" w:hAnsi="GHEA Grapalat"/>
                <w:sz w:val="18"/>
              </w:rPr>
              <w:t>քանա</w:t>
            </w:r>
            <w:r w:rsidR="002B5773" w:rsidRPr="00172BFA">
              <w:rPr>
                <w:rFonts w:ascii="GHEA Grapalat" w:hAnsi="GHEA Grapalat"/>
                <w:sz w:val="18"/>
              </w:rPr>
              <w:t>-</w:t>
            </w:r>
            <w:r w:rsidR="00A61C48" w:rsidRPr="00172BFA">
              <w:rPr>
                <w:rFonts w:ascii="GHEA Grapalat" w:hAnsi="GHEA Grapalat"/>
                <w:sz w:val="18"/>
              </w:rPr>
              <w:t>կը</w:t>
            </w:r>
            <w:proofErr w:type="spellEnd"/>
          </w:p>
        </w:tc>
        <w:tc>
          <w:tcPr>
            <w:tcW w:w="2387" w:type="dxa"/>
            <w:gridSpan w:val="2"/>
            <w:vAlign w:val="center"/>
          </w:tcPr>
          <w:p w14:paraId="2BD0FACA" w14:textId="77777777" w:rsidR="00A61C48" w:rsidRPr="00172BFA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72BFA">
              <w:rPr>
                <w:rFonts w:ascii="GHEA Grapalat" w:hAnsi="GHEA Grapalat"/>
                <w:sz w:val="18"/>
              </w:rPr>
              <w:t>մատուցման</w:t>
            </w:r>
            <w:proofErr w:type="spellEnd"/>
          </w:p>
        </w:tc>
      </w:tr>
      <w:tr w:rsidR="00961AB6" w:rsidRPr="00EC7ADC" w14:paraId="48F04093" w14:textId="77777777" w:rsidTr="00143F61">
        <w:trPr>
          <w:trHeight w:val="448"/>
        </w:trPr>
        <w:tc>
          <w:tcPr>
            <w:tcW w:w="1350" w:type="dxa"/>
            <w:vMerge/>
            <w:vAlign w:val="center"/>
          </w:tcPr>
          <w:p w14:paraId="11A1BBB1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30" w:type="dxa"/>
            <w:vMerge/>
            <w:vAlign w:val="center"/>
          </w:tcPr>
          <w:p w14:paraId="04AA202A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72" w:type="dxa"/>
            <w:vMerge/>
            <w:vAlign w:val="center"/>
          </w:tcPr>
          <w:p w14:paraId="0DA09AD7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68" w:type="dxa"/>
            <w:vMerge/>
            <w:vAlign w:val="center"/>
          </w:tcPr>
          <w:p w14:paraId="6560EAB1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77" w:type="dxa"/>
            <w:vMerge/>
            <w:vAlign w:val="center"/>
          </w:tcPr>
          <w:p w14:paraId="5218782B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76" w:type="dxa"/>
            <w:vMerge/>
            <w:vAlign w:val="center"/>
          </w:tcPr>
          <w:p w14:paraId="0FC6EABB" w14:textId="77777777" w:rsidR="00A61C48" w:rsidRPr="00172BFA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37" w:type="dxa"/>
            <w:vAlign w:val="center"/>
          </w:tcPr>
          <w:p w14:paraId="5D27CAFE" w14:textId="77777777" w:rsidR="00A61C48" w:rsidRPr="00172BFA" w:rsidRDefault="00A61C48" w:rsidP="002B5773">
            <w:pPr>
              <w:ind w:left="-117" w:right="-99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72BFA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350" w:type="dxa"/>
            <w:vAlign w:val="center"/>
          </w:tcPr>
          <w:p w14:paraId="5AA361EA" w14:textId="127D6E02" w:rsidR="00A61C48" w:rsidRPr="00EC7ADC" w:rsidRDefault="00A61C48" w:rsidP="00010711">
            <w:pPr>
              <w:ind w:left="-108" w:right="-100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="003366C1">
              <w:rPr>
                <w:rFonts w:ascii="GHEA Grapalat" w:hAnsi="GHEA Grapalat"/>
                <w:sz w:val="18"/>
              </w:rPr>
              <w:t>*</w:t>
            </w:r>
          </w:p>
        </w:tc>
      </w:tr>
      <w:tr w:rsidR="00E04A5F" w:rsidRPr="00EC7ADC" w14:paraId="08C2D51F" w14:textId="77777777" w:rsidTr="00143F61">
        <w:trPr>
          <w:trHeight w:val="448"/>
        </w:trPr>
        <w:tc>
          <w:tcPr>
            <w:tcW w:w="1350" w:type="dxa"/>
            <w:vAlign w:val="center"/>
          </w:tcPr>
          <w:p w14:paraId="4ED9E035" w14:textId="3236FAEE" w:rsidR="00E04A5F" w:rsidRPr="00EC7ADC" w:rsidRDefault="00E04A5F" w:rsidP="00E04A5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1530" w:type="dxa"/>
            <w:vAlign w:val="center"/>
          </w:tcPr>
          <w:p w14:paraId="7125295E" w14:textId="77777777" w:rsidR="00E04A5F" w:rsidRPr="00485002" w:rsidRDefault="00E04A5F" w:rsidP="00E04A5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14:paraId="39B0F881" w14:textId="76075C25" w:rsidR="00E04A5F" w:rsidRPr="00485002" w:rsidRDefault="00E04A5F" w:rsidP="00E04A5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85002">
              <w:rPr>
                <w:rFonts w:ascii="GHEA Grapalat" w:hAnsi="GHEA Grapalat" w:cs="Arial"/>
                <w:sz w:val="20"/>
                <w:szCs w:val="20"/>
              </w:rPr>
              <w:t>64211340/</w:t>
            </w:r>
            <w:r w:rsidR="003E4F1A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  <w:p w14:paraId="177B33DD" w14:textId="77777777" w:rsidR="00E04A5F" w:rsidRPr="00485002" w:rsidRDefault="00E04A5F" w:rsidP="00E04A5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72" w:type="dxa"/>
            <w:vAlign w:val="center"/>
          </w:tcPr>
          <w:p w14:paraId="553A425B" w14:textId="77777777" w:rsidR="00E04A5F" w:rsidRPr="003E4F1A" w:rsidRDefault="00E04A5F" w:rsidP="00E04A5F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3E4F1A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էլեկտրոնային տեղեկատվական ծառայություններ՝ այդ թվում</w:t>
            </w:r>
          </w:p>
          <w:p w14:paraId="37108090" w14:textId="77777777" w:rsidR="00E04A5F" w:rsidRPr="003E4F1A" w:rsidRDefault="00E04A5F" w:rsidP="00E04A5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F20F68C" w14:textId="6EE0973D" w:rsidR="00E04A5F" w:rsidRPr="00463814" w:rsidRDefault="00A57A8E" w:rsidP="003E4F1A">
            <w:pPr>
              <w:ind w:right="-1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3814">
              <w:rPr>
                <w:rFonts w:ascii="GHEA Grapalat" w:hAnsi="GHEA Grapalat"/>
                <w:sz w:val="20"/>
                <w:szCs w:val="20"/>
                <w:lang w:val="hy-AM"/>
              </w:rPr>
              <w:t xml:space="preserve">FortiGate-120G արտոնագրի երկարացում </w:t>
            </w:r>
            <w:r w:rsidR="00E04A5F" w:rsidRPr="00463814">
              <w:rPr>
                <w:rFonts w:ascii="GHEA Grapalat" w:hAnsi="GHEA Grapalat"/>
                <w:sz w:val="20"/>
                <w:szCs w:val="20"/>
                <w:lang w:val="hy-AM"/>
              </w:rPr>
              <w:t>1 տարի ժամկետով:</w:t>
            </w:r>
          </w:p>
          <w:p w14:paraId="0DF1E0A1" w14:textId="77777777" w:rsidR="00A57A8E" w:rsidRPr="009D19B2" w:rsidRDefault="00A57A8E" w:rsidP="00143F61">
            <w:pPr>
              <w:spacing w:before="100" w:beforeAutospacing="1" w:after="100" w:afterAutospacing="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19B2">
              <w:rPr>
                <w:rFonts w:ascii="GHEA Grapalat" w:hAnsi="GHEA Grapalat"/>
                <w:sz w:val="20"/>
                <w:szCs w:val="20"/>
                <w:lang w:val="hy-AM"/>
              </w:rPr>
              <w:t>Պետք է իրականացվի գործող FortiGate-120G տեսակի 2 (երկու) միավոր սարքերի համար ծրագրային ապահովման և անվտանգության ծառայությունների արտոնագրի երկարացում՝ յուրաքանչյուրի համար առանձին լիցենզիայով, ընդհանուր՝ 2 (երկու) արտոնագիր, 1 (մեկ) տարի ժամկետով։</w:t>
            </w:r>
          </w:p>
          <w:p w14:paraId="13433B9C" w14:textId="3E3BAD09" w:rsidR="00A57A8E" w:rsidRPr="003E4F1A" w:rsidRDefault="00A57A8E" w:rsidP="00345034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3E4F1A">
              <w:rPr>
                <w:rFonts w:ascii="GHEA Grapalat" w:hAnsi="GHEA Grapalat"/>
                <w:b/>
                <w:bCs/>
                <w:sz w:val="22"/>
                <w:szCs w:val="22"/>
              </w:rPr>
              <w:t>Ընդհանուր</w:t>
            </w:r>
            <w:proofErr w:type="spellEnd"/>
            <w:r w:rsidRPr="003E4F1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E4F1A">
              <w:rPr>
                <w:rFonts w:ascii="GHEA Grapalat" w:hAnsi="GHEA Grapalat"/>
                <w:b/>
                <w:bCs/>
                <w:sz w:val="22"/>
                <w:szCs w:val="22"/>
              </w:rPr>
              <w:t>պահանջներ</w:t>
            </w:r>
            <w:proofErr w:type="spellEnd"/>
          </w:p>
          <w:p w14:paraId="15528F37" w14:textId="77777777" w:rsidR="00A57A8E" w:rsidRPr="00463814" w:rsidRDefault="00A57A8E" w:rsidP="00143F61">
            <w:pPr>
              <w:numPr>
                <w:ilvl w:val="0"/>
                <w:numId w:val="6"/>
              </w:numPr>
              <w:tabs>
                <w:tab w:val="clear" w:pos="720"/>
                <w:tab w:val="num" w:pos="526"/>
              </w:tabs>
              <w:spacing w:before="100" w:beforeAutospacing="1" w:after="100" w:afterAutospacing="1"/>
              <w:ind w:left="166" w:hanging="166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Արտոնագրերը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լինեն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օրիգինալ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տրամադրված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Fortinet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ընկերության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B4CE5A8" w14:textId="77777777" w:rsidR="00A57A8E" w:rsidRPr="00463814" w:rsidRDefault="00A57A8E" w:rsidP="00143F61">
            <w:pPr>
              <w:numPr>
                <w:ilvl w:val="0"/>
                <w:numId w:val="6"/>
              </w:numPr>
              <w:tabs>
                <w:tab w:val="clear" w:pos="720"/>
                <w:tab w:val="num" w:pos="526"/>
              </w:tabs>
              <w:spacing w:before="100" w:beforeAutospacing="1" w:after="100" w:afterAutospacing="1"/>
              <w:ind w:left="166" w:hanging="166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Յուրաքանչյուր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սարքի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տրամադրվի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առանձին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արտոնագիր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3814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70132C1B" w14:textId="77777777" w:rsidR="00A57A8E" w:rsidRPr="00463814" w:rsidRDefault="00A57A8E" w:rsidP="00143F61">
            <w:pPr>
              <w:numPr>
                <w:ilvl w:val="0"/>
                <w:numId w:val="6"/>
              </w:numPr>
              <w:tabs>
                <w:tab w:val="clear" w:pos="720"/>
                <w:tab w:val="num" w:pos="526"/>
              </w:tabs>
              <w:spacing w:before="100" w:beforeAutospacing="1" w:after="100" w:afterAutospacing="1"/>
              <w:ind w:left="166" w:hanging="166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Ակտիվացվեն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պաշտոնական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հարթակների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միջոցով</w:t>
            </w:r>
            <w:proofErr w:type="spellEnd"/>
          </w:p>
          <w:p w14:paraId="6C815A42" w14:textId="6374A954" w:rsidR="00E04A5F" w:rsidRPr="00EC7ADC" w:rsidRDefault="00F3555B" w:rsidP="00143F61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526"/>
              </w:tabs>
              <w:spacing w:after="0" w:line="252" w:lineRule="auto"/>
              <w:ind w:left="166" w:hanging="166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3555B">
              <w:rPr>
                <w:rFonts w:ascii="GHEA Grapalat" w:eastAsia="Times New Roman" w:hAnsi="GHEA Grapalat" w:cs="Times New Roman"/>
                <w:sz w:val="20"/>
                <w:szCs w:val="20"/>
              </w:rPr>
              <w:t>Արտադրողի</w:t>
            </w:r>
            <w:proofErr w:type="spellEnd"/>
            <w:r w:rsidRPr="00F3555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F3555B">
              <w:rPr>
                <w:rFonts w:ascii="GHEA Grapalat" w:eastAsia="Times New Roman" w:hAnsi="GHEA Grapalat" w:cs="Times New Roman"/>
                <w:sz w:val="20"/>
                <w:szCs w:val="20"/>
              </w:rPr>
              <w:t>մատակարարի</w:t>
            </w:r>
            <w:proofErr w:type="spellEnd"/>
            <w:r w:rsidRPr="00F3555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F3555B">
              <w:rPr>
                <w:rFonts w:ascii="GHEA Grapalat" w:eastAsia="Times New Roman" w:hAnsi="GHEA Grapalat" w:cs="Times New Roman"/>
                <w:sz w:val="20"/>
                <w:szCs w:val="20"/>
              </w:rPr>
              <w:t>կողմից</w:t>
            </w:r>
            <w:proofErr w:type="spellEnd"/>
            <w:r w:rsidRPr="00F3555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առնվազն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տարվա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F3555B">
              <w:rPr>
                <w:rFonts w:ascii="GHEA Grapalat" w:eastAsia="Times New Roman" w:hAnsi="GHEA Grapalat" w:cs="Times New Roman"/>
                <w:sz w:val="20"/>
                <w:szCs w:val="20"/>
              </w:rPr>
              <w:t>երաշխիք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668" w:type="dxa"/>
            <w:vAlign w:val="center"/>
          </w:tcPr>
          <w:p w14:paraId="39707FED" w14:textId="3769A840" w:rsidR="00E04A5F" w:rsidRPr="00EC7ADC" w:rsidRDefault="00E04A5F" w:rsidP="00E04A5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77" w:type="dxa"/>
            <w:vAlign w:val="center"/>
          </w:tcPr>
          <w:p w14:paraId="2BE87AF2" w14:textId="2D715530" w:rsidR="00E04A5F" w:rsidRPr="00EC7ADC" w:rsidRDefault="00E04A5F" w:rsidP="00A57A8E">
            <w:pPr>
              <w:ind w:left="-122" w:right="-8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76" w:type="dxa"/>
            <w:vAlign w:val="center"/>
          </w:tcPr>
          <w:p w14:paraId="10C15335" w14:textId="20C986BD" w:rsidR="00E04A5F" w:rsidRPr="00172BFA" w:rsidRDefault="00E04A5F" w:rsidP="00E04A5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037" w:type="dxa"/>
            <w:vAlign w:val="center"/>
          </w:tcPr>
          <w:p w14:paraId="6E42C285" w14:textId="77777777" w:rsidR="00E04A5F" w:rsidRDefault="00E04A5F" w:rsidP="00E04A5F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22D5B8F" w14:textId="77777777" w:rsidR="00E04A5F" w:rsidRDefault="00E04A5F" w:rsidP="00E04A5F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61AB6">
              <w:rPr>
                <w:rFonts w:ascii="GHEA Grapalat" w:hAnsi="GHEA Grapalat"/>
                <w:sz w:val="16"/>
                <w:szCs w:val="16"/>
              </w:rPr>
              <w:t>Մ.Մկրտչյան</w:t>
            </w:r>
            <w:proofErr w:type="spellEnd"/>
            <w:r w:rsidRPr="00961AB6">
              <w:rPr>
                <w:rFonts w:ascii="GHEA Grapalat" w:hAnsi="GHEA Grapalat"/>
                <w:sz w:val="16"/>
                <w:szCs w:val="16"/>
              </w:rPr>
              <w:t xml:space="preserve"> 5</w:t>
            </w:r>
          </w:p>
          <w:p w14:paraId="63A1E20E" w14:textId="77777777" w:rsidR="00E04A5F" w:rsidRPr="00172BFA" w:rsidRDefault="00E04A5F" w:rsidP="00E04A5F">
            <w:pPr>
              <w:ind w:left="-117" w:right="-99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546A3011" w14:textId="63EC83B7" w:rsidR="00E04A5F" w:rsidRPr="00EC7ADC" w:rsidRDefault="00053599" w:rsidP="00E04A5F">
            <w:pPr>
              <w:ind w:left="-108" w:right="-10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 w:rsidR="00E04A5F">
              <w:rPr>
                <w:rFonts w:ascii="GHEA Grapalat" w:hAnsi="GHEA Grapalat"/>
                <w:sz w:val="16"/>
                <w:szCs w:val="16"/>
              </w:rPr>
              <w:t xml:space="preserve">-րդ </w:t>
            </w:r>
            <w:proofErr w:type="spellStart"/>
            <w:r w:rsidR="00E04A5F">
              <w:rPr>
                <w:rFonts w:ascii="GHEA Grapalat" w:hAnsi="GHEA Grapalat"/>
                <w:sz w:val="16"/>
                <w:szCs w:val="16"/>
              </w:rPr>
              <w:t>եռամսյակ</w:t>
            </w:r>
            <w:proofErr w:type="spellEnd"/>
          </w:p>
        </w:tc>
      </w:tr>
      <w:tr w:rsidR="00E04A5F" w:rsidRPr="00EC7ADC" w14:paraId="59408CBC" w14:textId="77777777" w:rsidTr="008377CA">
        <w:trPr>
          <w:trHeight w:val="70"/>
        </w:trPr>
        <w:tc>
          <w:tcPr>
            <w:tcW w:w="1350" w:type="dxa"/>
            <w:vAlign w:val="center"/>
          </w:tcPr>
          <w:p w14:paraId="43EA16D4" w14:textId="360FFC0C" w:rsidR="00E04A5F" w:rsidRPr="00EC7ADC" w:rsidRDefault="00E04A5F" w:rsidP="00E04A5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30" w:type="dxa"/>
            <w:vAlign w:val="center"/>
          </w:tcPr>
          <w:p w14:paraId="3050FEF5" w14:textId="6CADCF59" w:rsidR="00E04A5F" w:rsidRPr="00405D33" w:rsidRDefault="00E04A5F" w:rsidP="00E04A5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64211340/</w:t>
            </w:r>
            <w:r w:rsidR="003E4F1A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  <w:p w14:paraId="1762C5A1" w14:textId="77777777" w:rsidR="00E04A5F" w:rsidRPr="00485002" w:rsidRDefault="00E04A5F" w:rsidP="00E04A5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072" w:type="dxa"/>
            <w:vAlign w:val="center"/>
          </w:tcPr>
          <w:p w14:paraId="2E51CF0D" w14:textId="77777777" w:rsidR="00E04A5F" w:rsidRPr="00B11822" w:rsidRDefault="00E04A5F" w:rsidP="00E04A5F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B11822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էլեկտրոնային տեղեկատվական ծառայություններ՝ այդ թվում</w:t>
            </w:r>
          </w:p>
          <w:p w14:paraId="1380FB98" w14:textId="77777777" w:rsidR="00E04A5F" w:rsidRPr="00C319E8" w:rsidRDefault="00E04A5F" w:rsidP="00E04A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</w:p>
          <w:p w14:paraId="7E3FD843" w14:textId="77777777" w:rsidR="00436F6A" w:rsidRPr="00436F6A" w:rsidRDefault="00436F6A" w:rsidP="00436F6A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ESET PROTECT Complete on Prem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համակարգչային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հակավիրուսային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ծրագրի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արտոնագրի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երկարացում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 1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տարի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ժամկետով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, 370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միավոր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աշխատակայանների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և</w:t>
            </w:r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 370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միավոր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էլ. </w:t>
            </w:r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lastRenderedPageBreak/>
              <w:t xml:space="preserve">փոստի պաշտպանության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համար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: </w:t>
            </w:r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Արտոնագիրը պետք է համատեղելի լինի տվյալ ծրագրային ապահովման հետ։</w:t>
            </w:r>
          </w:p>
          <w:p w14:paraId="72587919" w14:textId="77777777" w:rsidR="00436F6A" w:rsidRPr="00436F6A" w:rsidRDefault="00436F6A" w:rsidP="00436F6A">
            <w:pPr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af-ZA"/>
              </w:rPr>
            </w:pPr>
          </w:p>
          <w:p w14:paraId="4BC36CBB" w14:textId="77777777" w:rsidR="00436F6A" w:rsidRPr="00436F6A" w:rsidRDefault="00436F6A" w:rsidP="00B1182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af-ZA"/>
              </w:rPr>
            </w:pP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uk-UA"/>
              </w:rPr>
              <w:t>Ոչ սերվերային օպերացիոն համակարգերով աշխատող աշխատակայանների պաշտպանության պահանջները.</w:t>
            </w:r>
          </w:p>
          <w:p w14:paraId="232F3088" w14:textId="77777777" w:rsidR="00436F6A" w:rsidRPr="00436F6A" w:rsidRDefault="00436F6A" w:rsidP="00436F6A">
            <w:pPr>
              <w:rPr>
                <w:rFonts w:ascii="GHEA Grapalat" w:hAnsi="GHEA Grapalat"/>
                <w:i/>
                <w:iCs/>
                <w:sz w:val="22"/>
                <w:szCs w:val="22"/>
                <w:lang w:val="af-ZA"/>
              </w:rPr>
            </w:pPr>
          </w:p>
          <w:p w14:paraId="646588C7" w14:textId="77777777" w:rsidR="00436F6A" w:rsidRPr="00463814" w:rsidRDefault="00436F6A" w:rsidP="00436F6A">
            <w:pPr>
              <w:pStyle w:val="ListParagraph"/>
              <w:numPr>
                <w:ilvl w:val="0"/>
                <w:numId w:val="7"/>
              </w:numPr>
              <w:spacing w:after="160" w:line="252" w:lineRule="auto"/>
              <w:ind w:left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ՕՀ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af-ZA"/>
              </w:rPr>
              <w:t>-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ի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աջակցություն՝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Microsoft Windows 11, 10, 8.1, 8, 7, macOS 10.12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և ավելի բարձր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, Ubuntu Desktop 18.04 LTS 64-bit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և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RedHat Enterprise Linux (RHEL) Desktop 7 64-bit:</w:t>
            </w:r>
          </w:p>
          <w:p w14:paraId="263D1D0D" w14:textId="77777777" w:rsidR="00436F6A" w:rsidRPr="009D19B2" w:rsidRDefault="00436F6A" w:rsidP="00436F6A">
            <w:pPr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af-ZA"/>
              </w:rPr>
            </w:pPr>
          </w:p>
          <w:p w14:paraId="11903EA3" w14:textId="77777777" w:rsidR="00436F6A" w:rsidRPr="00436F6A" w:rsidRDefault="00436F6A" w:rsidP="00B1182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uk-UA"/>
              </w:rPr>
              <w:t>Սերվերի O</w:t>
            </w: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Հ</w:t>
            </w: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uk-UA"/>
              </w:rPr>
              <w:t>-ով աշխատող աշխատակայանների պաշտպանության պահանջները</w:t>
            </w:r>
          </w:p>
          <w:p w14:paraId="65BFAE8E" w14:textId="77777777" w:rsidR="00436F6A" w:rsidRPr="00463814" w:rsidRDefault="00436F6A" w:rsidP="00436F6A">
            <w:pPr>
              <w:rPr>
                <w:rFonts w:ascii="GHEA Grapalat" w:hAnsi="GHEA Grapalat"/>
                <w:i/>
                <w:iCs/>
                <w:color w:val="FF0000"/>
                <w:sz w:val="20"/>
                <w:szCs w:val="20"/>
                <w:lang w:val="uk-UA"/>
              </w:rPr>
            </w:pPr>
          </w:p>
          <w:p w14:paraId="05987866" w14:textId="77777777" w:rsidR="00436F6A" w:rsidRPr="00463814" w:rsidRDefault="00436F6A" w:rsidP="00463814">
            <w:pPr>
              <w:pStyle w:val="ListParagraph"/>
              <w:numPr>
                <w:ilvl w:val="0"/>
                <w:numId w:val="8"/>
              </w:numPr>
              <w:spacing w:after="160" w:line="252" w:lineRule="auto"/>
              <w:ind w:left="0"/>
              <w:jc w:val="both"/>
              <w:rPr>
                <w:rFonts w:ascii="GHEA Grapalat" w:hAnsi="GHEA Grapalat" w:cs="Times New Roman"/>
                <w:sz w:val="20"/>
                <w:szCs w:val="20"/>
                <w:lang w:val="uk-UA"/>
              </w:rPr>
            </w:pP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ՕՀ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>-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ի</w:t>
            </w:r>
            <w:r w:rsidRPr="009D19B2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աջակցություն՝</w:t>
            </w:r>
            <w:r w:rsidRPr="009D19B2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 xml:space="preserve">Microsoft Windows Server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2022, 2019, 2016, 2012, 2008,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2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SP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1,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Microsoft Windows Server Core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2012, 2008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2,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Microsoft Windows Small Business 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2011, </w:t>
            </w:r>
            <w:proofErr w:type="spellStart"/>
            <w:r w:rsidRPr="00463814">
              <w:rPr>
                <w:rFonts w:ascii="GHEA Grapalat" w:hAnsi="GHEA Grapalat" w:cs="Times New Roman"/>
                <w:sz w:val="20"/>
                <w:szCs w:val="20"/>
              </w:rPr>
              <w:t>RedHat</w:t>
            </w:r>
            <w:proofErr w:type="spellEnd"/>
            <w:r w:rsidRPr="00463814">
              <w:rPr>
                <w:rFonts w:ascii="GHEA Grapalat" w:hAnsi="GHEA Grapalat" w:cs="Times New Roman"/>
                <w:sz w:val="20"/>
                <w:szCs w:val="20"/>
              </w:rPr>
              <w:t xml:space="preserve"> Enterprise Linux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(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RHEL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) 7, 8, 9,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CentOS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7, 8,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Ubuntu 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18.04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LTS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, 20.04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LTS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, 22.04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LTS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63814">
              <w:rPr>
                <w:rFonts w:ascii="GHEA Grapalat" w:hAnsi="GHEA Grapalat" w:cs="Times New Roman"/>
                <w:sz w:val="20"/>
                <w:szCs w:val="20"/>
              </w:rPr>
              <w:t>Debian</w:t>
            </w:r>
            <w:proofErr w:type="spellEnd"/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10, 11, 12,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SUSE Linux Enterprise 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(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SLES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) 12, 15,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Oracle Linux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8,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Amazon Linux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2:</w:t>
            </w:r>
          </w:p>
          <w:p w14:paraId="454F895E" w14:textId="77777777" w:rsidR="00436F6A" w:rsidRPr="00436F6A" w:rsidRDefault="00436F6A" w:rsidP="00B1182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ru-RU"/>
              </w:rPr>
              <w:t>Փոստ</w:t>
            </w: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 xml:space="preserve">ային </w:t>
            </w: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ru-RU"/>
              </w:rPr>
              <w:t>սերվերի պաշտպանության պահանջներ</w:t>
            </w:r>
          </w:p>
          <w:p w14:paraId="1755AA5A" w14:textId="77777777" w:rsidR="00436F6A" w:rsidRPr="00463814" w:rsidRDefault="00436F6A" w:rsidP="00436F6A">
            <w:pPr>
              <w:rPr>
                <w:rFonts w:ascii="GHEA Grapalat" w:hAnsi="GHEA Grapalat"/>
                <w:i/>
                <w:iCs/>
                <w:color w:val="FF0000"/>
                <w:sz w:val="20"/>
                <w:szCs w:val="20"/>
                <w:lang w:val="ru-RU"/>
              </w:rPr>
            </w:pPr>
          </w:p>
          <w:p w14:paraId="4C74F1F2" w14:textId="77777777" w:rsidR="00436F6A" w:rsidRPr="00463814" w:rsidRDefault="00436F6A" w:rsidP="004638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ՕՀ-ի աջակցություն՝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Microsoft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Windows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2022, 2019, 2016, 2012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2, 2012, 2008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2, 2008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SP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2,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Microsoft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Small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Business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2011,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IBM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Domino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6.5.4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և ավելի բարձր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HCL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Domino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11,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Linux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–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Kernel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version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2.6.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x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և ավելի բարձր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63814">
              <w:rPr>
                <w:rFonts w:ascii="GHEA Grapalat" w:hAnsi="GHEA Grapalat" w:cs="Times New Roman"/>
                <w:sz w:val="20"/>
                <w:szCs w:val="20"/>
              </w:rPr>
              <w:t>glibc</w:t>
            </w:r>
            <w:proofErr w:type="spellEnd"/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2.3.6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և ավելի բարձր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, FreeBSD – </w:t>
            </w:r>
            <w:r w:rsidRPr="00463814">
              <w:rPr>
                <w:rFonts w:ascii="Calibri" w:hAnsi="Calibri" w:cs="Calibri"/>
                <w:sz w:val="20"/>
                <w:szCs w:val="20"/>
                <w:lang w:val="ru-RU"/>
              </w:rPr>
              <w:t> 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6.x, 7.x, 8.x и 9.x</w:t>
            </w:r>
          </w:p>
          <w:p w14:paraId="06733686" w14:textId="31B2A0EA" w:rsidR="00E04A5F" w:rsidRPr="00993878" w:rsidRDefault="00436F6A" w:rsidP="004638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3814">
              <w:rPr>
                <w:rFonts w:ascii="GHEA Grapalat" w:hAnsi="GHEA Grapalat" w:cs="Times New Roman"/>
                <w:sz w:val="20"/>
                <w:szCs w:val="20"/>
              </w:rPr>
              <w:t>Microsoft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Exchange</w:t>
            </w:r>
            <w:r w:rsidRPr="009D19B2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2019, 2016, 2013, 2010, 2007 պաշտպանելու հնարավորություն:</w:t>
            </w:r>
          </w:p>
        </w:tc>
        <w:tc>
          <w:tcPr>
            <w:tcW w:w="668" w:type="dxa"/>
            <w:vAlign w:val="center"/>
          </w:tcPr>
          <w:p w14:paraId="0CFF59DF" w14:textId="168A28AA" w:rsidR="00E04A5F" w:rsidRPr="00C922AC" w:rsidRDefault="00E04A5F" w:rsidP="00E04A5F">
            <w:pPr>
              <w:ind w:left="-81" w:right="-9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lastRenderedPageBreak/>
              <w:t>դրամ</w:t>
            </w:r>
            <w:proofErr w:type="spellEnd"/>
          </w:p>
        </w:tc>
        <w:tc>
          <w:tcPr>
            <w:tcW w:w="1077" w:type="dxa"/>
            <w:vAlign w:val="center"/>
          </w:tcPr>
          <w:p w14:paraId="3B27736A" w14:textId="6FDDEC59" w:rsidR="00E04A5F" w:rsidRPr="00405D33" w:rsidRDefault="00E04A5F" w:rsidP="00E04A5F">
            <w:pPr>
              <w:ind w:left="-59" w:right="-102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6" w:type="dxa"/>
            <w:vAlign w:val="center"/>
          </w:tcPr>
          <w:p w14:paraId="73837435" w14:textId="2FABAD8D" w:rsidR="00E04A5F" w:rsidRPr="00EC7ADC" w:rsidRDefault="00E04A5F" w:rsidP="00E04A5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037" w:type="dxa"/>
            <w:vAlign w:val="center"/>
          </w:tcPr>
          <w:p w14:paraId="682DD376" w14:textId="77777777" w:rsidR="00E04A5F" w:rsidRDefault="00E04A5F" w:rsidP="00E04A5F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1163C85" w14:textId="77777777" w:rsidR="00E04A5F" w:rsidRDefault="00E04A5F" w:rsidP="00E04A5F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61AB6">
              <w:rPr>
                <w:rFonts w:ascii="GHEA Grapalat" w:hAnsi="GHEA Grapalat"/>
                <w:sz w:val="16"/>
                <w:szCs w:val="16"/>
              </w:rPr>
              <w:t>Մ.Մկրտչյան</w:t>
            </w:r>
            <w:proofErr w:type="spellEnd"/>
            <w:r w:rsidRPr="00961AB6">
              <w:rPr>
                <w:rFonts w:ascii="GHEA Grapalat" w:hAnsi="GHEA Grapalat"/>
                <w:sz w:val="16"/>
                <w:szCs w:val="16"/>
              </w:rPr>
              <w:t xml:space="preserve"> 5</w:t>
            </w:r>
          </w:p>
          <w:p w14:paraId="2A800B62" w14:textId="77777777" w:rsidR="00E04A5F" w:rsidRPr="00961AB6" w:rsidRDefault="00E04A5F" w:rsidP="00E04A5F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14:paraId="215F1F4D" w14:textId="46C6C811" w:rsidR="00E04A5F" w:rsidRPr="001305B8" w:rsidRDefault="00053599" w:rsidP="00E04A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 w:rsidR="00E04A5F">
              <w:rPr>
                <w:rFonts w:ascii="GHEA Grapalat" w:hAnsi="GHEA Grapalat"/>
                <w:sz w:val="16"/>
                <w:szCs w:val="16"/>
              </w:rPr>
              <w:t xml:space="preserve">-րդ </w:t>
            </w:r>
            <w:proofErr w:type="spellStart"/>
            <w:r w:rsidR="00E04A5F">
              <w:rPr>
                <w:rFonts w:ascii="GHEA Grapalat" w:hAnsi="GHEA Grapalat"/>
                <w:sz w:val="16"/>
                <w:szCs w:val="16"/>
              </w:rPr>
              <w:t>եռամսյակ</w:t>
            </w:r>
            <w:proofErr w:type="spellEnd"/>
          </w:p>
        </w:tc>
      </w:tr>
      <w:tr w:rsidR="003F07DD" w:rsidRPr="00EC7ADC" w14:paraId="063C7E33" w14:textId="77777777" w:rsidTr="008377CA">
        <w:trPr>
          <w:trHeight w:val="70"/>
        </w:trPr>
        <w:tc>
          <w:tcPr>
            <w:tcW w:w="1350" w:type="dxa"/>
            <w:vAlign w:val="center"/>
          </w:tcPr>
          <w:p w14:paraId="4FFE9F7B" w14:textId="59C2262B" w:rsidR="003F07DD" w:rsidRDefault="003F07DD" w:rsidP="003F07D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530" w:type="dxa"/>
            <w:vAlign w:val="center"/>
          </w:tcPr>
          <w:p w14:paraId="1C23603C" w14:textId="5C0F3F73" w:rsidR="003F07DD" w:rsidRPr="00485002" w:rsidRDefault="003F07DD" w:rsidP="003F07D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  <w:p w14:paraId="772171C4" w14:textId="49E55F26" w:rsidR="003F07DD" w:rsidRPr="00405D33" w:rsidRDefault="003F07DD" w:rsidP="003F07D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64211340/1</w:t>
            </w:r>
          </w:p>
          <w:p w14:paraId="76390E71" w14:textId="77777777" w:rsidR="003F07DD" w:rsidRDefault="003F07DD" w:rsidP="003F07D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072" w:type="dxa"/>
            <w:vAlign w:val="center"/>
          </w:tcPr>
          <w:p w14:paraId="142FA2BC" w14:textId="77777777" w:rsidR="003F07DD" w:rsidRDefault="003F07DD" w:rsidP="003F07DD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5A591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էլեկտրոնային տեղեկատվական ծառայություններ</w:t>
            </w:r>
            <w:r w:rsidRPr="00C319E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՝ այդ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թ</w:t>
            </w:r>
            <w:r w:rsidRPr="00C319E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վում</w:t>
            </w:r>
          </w:p>
          <w:p w14:paraId="0282C979" w14:textId="77777777" w:rsidR="003F07DD" w:rsidRPr="00C319E8" w:rsidRDefault="003F07DD" w:rsidP="003F07DD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</w:p>
          <w:p w14:paraId="05EC0050" w14:textId="6E77E781" w:rsidR="003F07DD" w:rsidRPr="00B11822" w:rsidRDefault="003F07DD" w:rsidP="003F07DD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5D6DB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Wildcard SSL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վկայագիրը</w:t>
            </w:r>
            <w:proofErr w:type="spellEnd"/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հնարավորություն է տալիս կայքերին տեղափոխվել HTTPS-ից, որն ավելի ապահով է: SSL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վկայագիրը</w:t>
            </w:r>
            <w:proofErr w:type="spellEnd"/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տվյալների ֆայլ է, որը հյուրընկալվում է կայքի ծագման սերվերում: SSL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վկայագիրը</w:t>
            </w:r>
            <w:proofErr w:type="spellEnd"/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հնարավոր </w:t>
            </w:r>
            <w:r>
              <w:rPr>
                <w:rFonts w:ascii="GHEA Grapalat" w:hAnsi="GHEA Grapalat"/>
                <w:sz w:val="20"/>
                <w:szCs w:val="20"/>
              </w:rPr>
              <w:t>է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դարձնում SSL/TLS գաղտնագրումը</w:t>
            </w:r>
            <w:r>
              <w:rPr>
                <w:rFonts w:ascii="GHEA Grapalat" w:hAnsi="GHEA Grapalat"/>
                <w:sz w:val="20"/>
                <w:szCs w:val="20"/>
              </w:rPr>
              <w:t>,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դրանք պարունակում են կայքի հանրային բանալին </w:t>
            </w:r>
            <w:r>
              <w:rPr>
                <w:rFonts w:ascii="GHEA Grapalat" w:hAnsi="GHEA Grapalat"/>
                <w:sz w:val="20"/>
                <w:szCs w:val="20"/>
              </w:rPr>
              <w:t>և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կայքի ինքնությունը, ինչպես նա</w:t>
            </w:r>
            <w:r>
              <w:rPr>
                <w:rFonts w:ascii="GHEA Grapalat" w:hAnsi="GHEA Grapalat"/>
                <w:sz w:val="20"/>
                <w:szCs w:val="20"/>
              </w:rPr>
              <w:t>և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հարակից տեղեկատվությունը: Սկզբնաղբյուրի սերվերի հետ հաղորդակցվելու փորձ անող սարքերը հղում կկատարեն այս ֆայլին, որպեսզի ստանան հանրային բանալին </w:t>
            </w:r>
            <w:r>
              <w:rPr>
                <w:rFonts w:ascii="GHEA Grapalat" w:hAnsi="GHEA Grapalat"/>
                <w:sz w:val="20"/>
                <w:szCs w:val="20"/>
              </w:rPr>
              <w:t>և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ստուգեն սերվերի ինքնությունը: Անձնական բանալին գաղտնի </w:t>
            </w:r>
            <w:r>
              <w:rPr>
                <w:rFonts w:ascii="GHEA Grapalat" w:hAnsi="GHEA Grapalat"/>
                <w:sz w:val="20"/>
                <w:szCs w:val="20"/>
              </w:rPr>
              <w:t>և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ապահով է պահվում։</w:t>
            </w:r>
          </w:p>
        </w:tc>
        <w:tc>
          <w:tcPr>
            <w:tcW w:w="668" w:type="dxa"/>
            <w:vAlign w:val="center"/>
          </w:tcPr>
          <w:p w14:paraId="49D4A8E5" w14:textId="08F93F6F" w:rsidR="003F07DD" w:rsidRDefault="003F07DD" w:rsidP="003F07DD">
            <w:pPr>
              <w:ind w:left="-81" w:right="-9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77" w:type="dxa"/>
            <w:vAlign w:val="center"/>
          </w:tcPr>
          <w:p w14:paraId="7E603CFE" w14:textId="2FC11156" w:rsidR="003F07DD" w:rsidRDefault="003F07DD" w:rsidP="003F07DD">
            <w:pPr>
              <w:ind w:left="-59" w:right="-102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6" w:type="dxa"/>
            <w:vAlign w:val="center"/>
          </w:tcPr>
          <w:p w14:paraId="4D10DA61" w14:textId="61A0CB62" w:rsidR="003F07DD" w:rsidRDefault="003F07DD" w:rsidP="003F07D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037" w:type="dxa"/>
            <w:vAlign w:val="center"/>
          </w:tcPr>
          <w:p w14:paraId="70A74B96" w14:textId="77777777" w:rsidR="003F07DD" w:rsidRDefault="003F07DD" w:rsidP="003F07DD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D0BA34A" w14:textId="77777777" w:rsidR="003F07DD" w:rsidRDefault="003F07DD" w:rsidP="003F07DD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61AB6">
              <w:rPr>
                <w:rFonts w:ascii="GHEA Grapalat" w:hAnsi="GHEA Grapalat"/>
                <w:sz w:val="16"/>
                <w:szCs w:val="16"/>
              </w:rPr>
              <w:t>Մ.Մկրտչյան</w:t>
            </w:r>
            <w:proofErr w:type="spellEnd"/>
            <w:r w:rsidRPr="00961AB6">
              <w:rPr>
                <w:rFonts w:ascii="GHEA Grapalat" w:hAnsi="GHEA Grapalat"/>
                <w:sz w:val="16"/>
                <w:szCs w:val="16"/>
              </w:rPr>
              <w:t xml:space="preserve"> 5</w:t>
            </w:r>
          </w:p>
          <w:p w14:paraId="1A9689B1" w14:textId="77777777" w:rsidR="003F07DD" w:rsidRDefault="003F07DD" w:rsidP="003F07DD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14:paraId="1C2D0599" w14:textId="437EECE5" w:rsidR="003F07DD" w:rsidRDefault="00053599" w:rsidP="003F07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 w:rsidR="003F07DD">
              <w:rPr>
                <w:rFonts w:ascii="GHEA Grapalat" w:hAnsi="GHEA Grapalat"/>
                <w:sz w:val="16"/>
                <w:szCs w:val="16"/>
              </w:rPr>
              <w:t xml:space="preserve">-րդ </w:t>
            </w:r>
            <w:proofErr w:type="spellStart"/>
            <w:r w:rsidR="003F07DD">
              <w:rPr>
                <w:rFonts w:ascii="GHEA Grapalat" w:hAnsi="GHEA Grapalat"/>
                <w:sz w:val="16"/>
                <w:szCs w:val="16"/>
              </w:rPr>
              <w:t>եռամսյակ</w:t>
            </w:r>
            <w:proofErr w:type="spellEnd"/>
          </w:p>
        </w:tc>
      </w:tr>
    </w:tbl>
    <w:p w14:paraId="5875F719" w14:textId="77777777" w:rsidR="00993878" w:rsidRDefault="00993878" w:rsidP="00FE4421">
      <w:pPr>
        <w:autoSpaceDE w:val="0"/>
        <w:autoSpaceDN w:val="0"/>
        <w:adjustRightInd w:val="0"/>
        <w:ind w:left="5220" w:hanging="4500"/>
        <w:rPr>
          <w:rFonts w:ascii="GHEA Grapalat" w:hAnsi="GHEA Grapalat"/>
          <w:sz w:val="20"/>
          <w:szCs w:val="20"/>
        </w:rPr>
      </w:pPr>
    </w:p>
    <w:p w14:paraId="78705ED8" w14:textId="6266DEDB" w:rsidR="00115ED7" w:rsidRPr="004C433C" w:rsidRDefault="00115ED7" w:rsidP="004C433C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GHEA Grapalat" w:hAnsi="GHEA Grapalat"/>
          <w:bCs/>
          <w:i/>
          <w:iCs/>
          <w:sz w:val="18"/>
          <w:szCs w:val="18"/>
          <w:lang w:val="hy-AM"/>
        </w:rPr>
      </w:pPr>
      <w:r w:rsidRPr="004C433C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Վճարումը կատարվելու է </w:t>
      </w:r>
      <w:proofErr w:type="spellStart"/>
      <w:r w:rsidRPr="004C433C">
        <w:rPr>
          <w:rFonts w:ascii="GHEA Grapalat" w:hAnsi="GHEA Grapalat"/>
          <w:bCs/>
          <w:i/>
          <w:iCs/>
          <w:sz w:val="18"/>
          <w:szCs w:val="18"/>
        </w:rPr>
        <w:t>մեկանգամյա</w:t>
      </w:r>
      <w:proofErr w:type="spellEnd"/>
      <w:r w:rsidRPr="004C433C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տարբերակով։</w:t>
      </w:r>
    </w:p>
    <w:p w14:paraId="40956A1A" w14:textId="1CC2E597" w:rsidR="00FE4421" w:rsidRPr="009D19B2" w:rsidRDefault="00FE4421" w:rsidP="00FE4421">
      <w:pPr>
        <w:autoSpaceDE w:val="0"/>
        <w:autoSpaceDN w:val="0"/>
        <w:adjustRightInd w:val="0"/>
        <w:ind w:left="5220" w:hanging="4500"/>
        <w:rPr>
          <w:rFonts w:ascii="GHEA Grapalat" w:hAnsi="GHEA Grapalat"/>
          <w:sz w:val="20"/>
          <w:szCs w:val="20"/>
          <w:lang w:val="hy-AM"/>
        </w:rPr>
      </w:pPr>
    </w:p>
    <w:p w14:paraId="3F143020" w14:textId="7BEE810F" w:rsidR="003D649F" w:rsidRPr="003D649F" w:rsidRDefault="003D649F" w:rsidP="003D4EB3">
      <w:pPr>
        <w:autoSpaceDE w:val="0"/>
        <w:autoSpaceDN w:val="0"/>
        <w:adjustRightInd w:val="0"/>
        <w:rPr>
          <w:sz w:val="14"/>
          <w:szCs w:val="14"/>
        </w:rPr>
      </w:pPr>
      <w:bookmarkStart w:id="1" w:name="_GoBack"/>
      <w:bookmarkEnd w:id="1"/>
    </w:p>
    <w:sectPr w:rsidR="003D649F" w:rsidRPr="003D649F" w:rsidSect="00B070AE">
      <w:pgSz w:w="15840" w:h="12240" w:orient="landscape"/>
      <w:pgMar w:top="576" w:right="1987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F6AB6"/>
    <w:multiLevelType w:val="multilevel"/>
    <w:tmpl w:val="211E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531610"/>
    <w:multiLevelType w:val="hybridMultilevel"/>
    <w:tmpl w:val="0D9EE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A23A1"/>
    <w:multiLevelType w:val="hybridMultilevel"/>
    <w:tmpl w:val="94EE1C86"/>
    <w:lvl w:ilvl="0" w:tplc="4AB6B7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70842"/>
    <w:multiLevelType w:val="hybridMultilevel"/>
    <w:tmpl w:val="8ACC5842"/>
    <w:lvl w:ilvl="0" w:tplc="26107816">
      <w:start w:val="15"/>
      <w:numFmt w:val="bullet"/>
      <w:lvlText w:val=""/>
      <w:lvlJc w:val="left"/>
      <w:pPr>
        <w:ind w:left="405" w:hanging="360"/>
      </w:pPr>
      <w:rPr>
        <w:rFonts w:ascii="Symbol" w:eastAsia="Calibri" w:hAnsi="Symbol" w:cs="Sylfaen" w:hint="default"/>
        <w:color w:val="000000"/>
        <w:sz w:val="20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3742789"/>
    <w:multiLevelType w:val="hybridMultilevel"/>
    <w:tmpl w:val="E1B0C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32259"/>
    <w:multiLevelType w:val="hybridMultilevel"/>
    <w:tmpl w:val="D51E6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145"/>
    <w:rsid w:val="00010711"/>
    <w:rsid w:val="00014C24"/>
    <w:rsid w:val="00015F48"/>
    <w:rsid w:val="000440DD"/>
    <w:rsid w:val="00044C4C"/>
    <w:rsid w:val="00050C18"/>
    <w:rsid w:val="00051FA0"/>
    <w:rsid w:val="00053599"/>
    <w:rsid w:val="00063FE8"/>
    <w:rsid w:val="0006772A"/>
    <w:rsid w:val="000A25EF"/>
    <w:rsid w:val="000B0305"/>
    <w:rsid w:val="000B669A"/>
    <w:rsid w:val="00103181"/>
    <w:rsid w:val="0011394D"/>
    <w:rsid w:val="00113DA6"/>
    <w:rsid w:val="00115ED7"/>
    <w:rsid w:val="001305B8"/>
    <w:rsid w:val="0013279D"/>
    <w:rsid w:val="00142ADB"/>
    <w:rsid w:val="00143F61"/>
    <w:rsid w:val="0015227C"/>
    <w:rsid w:val="00172BFA"/>
    <w:rsid w:val="00183DFD"/>
    <w:rsid w:val="001F7A8C"/>
    <w:rsid w:val="00236536"/>
    <w:rsid w:val="0027450F"/>
    <w:rsid w:val="002B1A43"/>
    <w:rsid w:val="002B5773"/>
    <w:rsid w:val="002F44B2"/>
    <w:rsid w:val="002F77FD"/>
    <w:rsid w:val="002F7B10"/>
    <w:rsid w:val="0030013F"/>
    <w:rsid w:val="00312038"/>
    <w:rsid w:val="00332EEB"/>
    <w:rsid w:val="00335193"/>
    <w:rsid w:val="003366C1"/>
    <w:rsid w:val="00345034"/>
    <w:rsid w:val="00364ADB"/>
    <w:rsid w:val="00374D86"/>
    <w:rsid w:val="00375CDD"/>
    <w:rsid w:val="00377843"/>
    <w:rsid w:val="003D4EB3"/>
    <w:rsid w:val="003D649F"/>
    <w:rsid w:val="003E4F1A"/>
    <w:rsid w:val="003F07DD"/>
    <w:rsid w:val="004057AD"/>
    <w:rsid w:val="00405D33"/>
    <w:rsid w:val="004113C2"/>
    <w:rsid w:val="00435202"/>
    <w:rsid w:val="00436F6A"/>
    <w:rsid w:val="004422B0"/>
    <w:rsid w:val="00455A60"/>
    <w:rsid w:val="00463814"/>
    <w:rsid w:val="00485002"/>
    <w:rsid w:val="004A0145"/>
    <w:rsid w:val="004C433C"/>
    <w:rsid w:val="004D048A"/>
    <w:rsid w:val="004D3E9A"/>
    <w:rsid w:val="004E4EDD"/>
    <w:rsid w:val="005062B4"/>
    <w:rsid w:val="00520E9A"/>
    <w:rsid w:val="00530239"/>
    <w:rsid w:val="005A5912"/>
    <w:rsid w:val="005B079D"/>
    <w:rsid w:val="005D6DB2"/>
    <w:rsid w:val="005E5DE9"/>
    <w:rsid w:val="005F371A"/>
    <w:rsid w:val="006242F7"/>
    <w:rsid w:val="00625E45"/>
    <w:rsid w:val="006366C8"/>
    <w:rsid w:val="00667351"/>
    <w:rsid w:val="0067040B"/>
    <w:rsid w:val="00673939"/>
    <w:rsid w:val="00674836"/>
    <w:rsid w:val="00675941"/>
    <w:rsid w:val="00696BF3"/>
    <w:rsid w:val="00697395"/>
    <w:rsid w:val="006A4CCB"/>
    <w:rsid w:val="006E2DB8"/>
    <w:rsid w:val="006E4752"/>
    <w:rsid w:val="00753400"/>
    <w:rsid w:val="007843E1"/>
    <w:rsid w:val="0079052E"/>
    <w:rsid w:val="007A76CF"/>
    <w:rsid w:val="007E4AD1"/>
    <w:rsid w:val="007E7FB6"/>
    <w:rsid w:val="00803E10"/>
    <w:rsid w:val="008377CA"/>
    <w:rsid w:val="00857317"/>
    <w:rsid w:val="008A3449"/>
    <w:rsid w:val="008C1FAC"/>
    <w:rsid w:val="008E3487"/>
    <w:rsid w:val="008E6946"/>
    <w:rsid w:val="008F755D"/>
    <w:rsid w:val="00915FCF"/>
    <w:rsid w:val="00961AB6"/>
    <w:rsid w:val="00972166"/>
    <w:rsid w:val="009748F7"/>
    <w:rsid w:val="0098572C"/>
    <w:rsid w:val="009909AC"/>
    <w:rsid w:val="00990F3D"/>
    <w:rsid w:val="00993878"/>
    <w:rsid w:val="009B6957"/>
    <w:rsid w:val="009D19B2"/>
    <w:rsid w:val="009E76A8"/>
    <w:rsid w:val="00A16750"/>
    <w:rsid w:val="00A349F5"/>
    <w:rsid w:val="00A36F7D"/>
    <w:rsid w:val="00A5273B"/>
    <w:rsid w:val="00A57A8E"/>
    <w:rsid w:val="00A61C48"/>
    <w:rsid w:val="00A65ABA"/>
    <w:rsid w:val="00A71225"/>
    <w:rsid w:val="00A77322"/>
    <w:rsid w:val="00A86D4A"/>
    <w:rsid w:val="00AA0CB4"/>
    <w:rsid w:val="00AA161E"/>
    <w:rsid w:val="00AC4948"/>
    <w:rsid w:val="00AD1F4D"/>
    <w:rsid w:val="00B070AE"/>
    <w:rsid w:val="00B11822"/>
    <w:rsid w:val="00BA3467"/>
    <w:rsid w:val="00BA6FAE"/>
    <w:rsid w:val="00BB3F07"/>
    <w:rsid w:val="00BE34A1"/>
    <w:rsid w:val="00C01928"/>
    <w:rsid w:val="00C1523D"/>
    <w:rsid w:val="00C30ADC"/>
    <w:rsid w:val="00C34D0E"/>
    <w:rsid w:val="00C502FE"/>
    <w:rsid w:val="00C87DEC"/>
    <w:rsid w:val="00C90083"/>
    <w:rsid w:val="00C922AC"/>
    <w:rsid w:val="00CE709C"/>
    <w:rsid w:val="00D03893"/>
    <w:rsid w:val="00D25ADA"/>
    <w:rsid w:val="00D260C4"/>
    <w:rsid w:val="00D30985"/>
    <w:rsid w:val="00DD3565"/>
    <w:rsid w:val="00DD4333"/>
    <w:rsid w:val="00DE25DB"/>
    <w:rsid w:val="00DE2E2F"/>
    <w:rsid w:val="00E04A5F"/>
    <w:rsid w:val="00E11137"/>
    <w:rsid w:val="00E37F8E"/>
    <w:rsid w:val="00E46891"/>
    <w:rsid w:val="00E47B13"/>
    <w:rsid w:val="00E5546E"/>
    <w:rsid w:val="00E579B4"/>
    <w:rsid w:val="00E84FFD"/>
    <w:rsid w:val="00EC575F"/>
    <w:rsid w:val="00ED47E3"/>
    <w:rsid w:val="00EE37E4"/>
    <w:rsid w:val="00F12441"/>
    <w:rsid w:val="00F3555B"/>
    <w:rsid w:val="00F401D9"/>
    <w:rsid w:val="00F72618"/>
    <w:rsid w:val="00F94E4A"/>
    <w:rsid w:val="00FB7CB4"/>
    <w:rsid w:val="00FC6146"/>
    <w:rsid w:val="00FD7EA9"/>
    <w:rsid w:val="00FE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8FB3A"/>
  <w15:docId w15:val="{AA1BF38A-1CDF-40F0-B339-FF1D4B077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B5773"/>
    <w:pPr>
      <w:autoSpaceDE w:val="0"/>
      <w:autoSpaceDN w:val="0"/>
      <w:adjustRightInd w:val="0"/>
      <w:outlineLvl w:val="1"/>
    </w:pPr>
    <w:rPr>
      <w:rFonts w:ascii="Times Armenian" w:hAnsi="Times Armeni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5773"/>
    <w:rPr>
      <w:rFonts w:ascii="Times Armenian" w:eastAsia="Times New Roman" w:hAnsi="Times Armeni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B5773"/>
  </w:style>
  <w:style w:type="paragraph" w:customStyle="1" w:styleId="Normal1">
    <w:name w:val="Normal+1"/>
    <w:basedOn w:val="Normal"/>
    <w:next w:val="Normal"/>
    <w:uiPriority w:val="99"/>
    <w:rsid w:val="002B5773"/>
    <w:pPr>
      <w:autoSpaceDE w:val="0"/>
      <w:autoSpaceDN w:val="0"/>
      <w:adjustRightInd w:val="0"/>
    </w:pPr>
    <w:rPr>
      <w:rFonts w:ascii="Times Armenian" w:hAnsi="Times Armenian"/>
    </w:rPr>
  </w:style>
  <w:style w:type="table" w:styleId="TableGrid">
    <w:name w:val="Table Grid"/>
    <w:basedOn w:val="TableNormal"/>
    <w:uiPriority w:val="59"/>
    <w:rsid w:val="002B577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B577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B577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B577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773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2B5773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B5773"/>
    <w:rPr>
      <w:rFonts w:ascii="Arial LatArm" w:eastAsia="Times New Roman" w:hAnsi="Arial LatArm" w:cs="Times New Roman"/>
      <w:spacing w:val="20"/>
      <w:position w:val="6"/>
      <w:szCs w:val="20"/>
    </w:rPr>
  </w:style>
  <w:style w:type="paragraph" w:customStyle="1" w:styleId="Default">
    <w:name w:val="Default"/>
    <w:rsid w:val="002B577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B5773"/>
    <w:pPr>
      <w:spacing w:after="120" w:line="276" w:lineRule="auto"/>
      <w:ind w:left="360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B5773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773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77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2B577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5773"/>
    <w:rPr>
      <w:color w:val="800080"/>
      <w:u w:val="single"/>
    </w:rPr>
  </w:style>
  <w:style w:type="paragraph" w:customStyle="1" w:styleId="font5">
    <w:name w:val="font5"/>
    <w:basedOn w:val="Normal"/>
    <w:rsid w:val="002B5773"/>
    <w:pPr>
      <w:spacing w:before="100" w:beforeAutospacing="1" w:after="100" w:afterAutospacing="1"/>
    </w:pPr>
    <w:rPr>
      <w:rFonts w:ascii="Arial Armenian" w:hAnsi="Arial Armenian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2B5773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2B5773"/>
    <w:pPr>
      <w:spacing w:before="100" w:beforeAutospacing="1" w:after="100" w:afterAutospacing="1"/>
    </w:pPr>
    <w:rPr>
      <w:rFonts w:ascii="MS Mincho" w:eastAsia="MS Mincho" w:hAnsi="MS Mincho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2B5773"/>
    <w:pPr>
      <w:spacing w:before="100" w:beforeAutospacing="1" w:after="100" w:afterAutospacing="1"/>
    </w:pPr>
    <w:rPr>
      <w:rFonts w:ascii="Arial Armenian" w:hAnsi="Arial Armenian"/>
      <w:color w:val="000000"/>
      <w:sz w:val="12"/>
      <w:szCs w:val="12"/>
    </w:rPr>
  </w:style>
  <w:style w:type="paragraph" w:customStyle="1" w:styleId="font9">
    <w:name w:val="font9"/>
    <w:basedOn w:val="Normal"/>
    <w:rsid w:val="002B5773"/>
    <w:pPr>
      <w:spacing w:before="100" w:beforeAutospacing="1" w:after="100" w:afterAutospacing="1"/>
    </w:pPr>
    <w:rPr>
      <w:rFonts w:ascii="Arial Armenian" w:hAnsi="Arial Armenian"/>
      <w:i/>
      <w:iCs/>
      <w:color w:val="000000"/>
      <w:sz w:val="12"/>
      <w:szCs w:val="12"/>
    </w:rPr>
  </w:style>
  <w:style w:type="paragraph" w:customStyle="1" w:styleId="font10">
    <w:name w:val="font10"/>
    <w:basedOn w:val="Normal"/>
    <w:rsid w:val="002B5773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8"/>
      <w:szCs w:val="18"/>
    </w:rPr>
  </w:style>
  <w:style w:type="paragraph" w:customStyle="1" w:styleId="font11">
    <w:name w:val="font11"/>
    <w:basedOn w:val="Normal"/>
    <w:rsid w:val="002B5773"/>
    <w:pPr>
      <w:spacing w:before="100" w:beforeAutospacing="1" w:after="100" w:afterAutospacing="1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63">
    <w:name w:val="xl6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64">
    <w:name w:val="xl6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65">
    <w:name w:val="xl6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6"/>
      <w:szCs w:val="16"/>
    </w:rPr>
  </w:style>
  <w:style w:type="paragraph" w:customStyle="1" w:styleId="xl66">
    <w:name w:val="xl6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2"/>
      <w:szCs w:val="12"/>
    </w:rPr>
  </w:style>
  <w:style w:type="paragraph" w:customStyle="1" w:styleId="xl67">
    <w:name w:val="xl6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sz w:val="12"/>
      <w:szCs w:val="12"/>
    </w:rPr>
  </w:style>
  <w:style w:type="paragraph" w:customStyle="1" w:styleId="xl68">
    <w:name w:val="xl6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69">
    <w:name w:val="xl6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0">
    <w:name w:val="xl7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1">
    <w:name w:val="xl71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2">
    <w:name w:val="xl72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2"/>
      <w:szCs w:val="12"/>
    </w:rPr>
  </w:style>
  <w:style w:type="paragraph" w:customStyle="1" w:styleId="xl73">
    <w:name w:val="xl7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4">
    <w:name w:val="xl7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5">
    <w:name w:val="xl7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6">
    <w:name w:val="xl7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77">
    <w:name w:val="xl7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78">
    <w:name w:val="xl7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9">
    <w:name w:val="xl7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80">
    <w:name w:val="xl8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81">
    <w:name w:val="xl81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2"/>
      <w:szCs w:val="12"/>
    </w:rPr>
  </w:style>
  <w:style w:type="paragraph" w:customStyle="1" w:styleId="xl82">
    <w:name w:val="xl82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83">
    <w:name w:val="xl8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5">
    <w:name w:val="xl8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6">
    <w:name w:val="xl8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87">
    <w:name w:val="xl8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8"/>
      <w:szCs w:val="18"/>
    </w:rPr>
  </w:style>
  <w:style w:type="paragraph" w:customStyle="1" w:styleId="xl88">
    <w:name w:val="xl8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89">
    <w:name w:val="xl8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2"/>
      <w:szCs w:val="12"/>
    </w:rPr>
  </w:style>
  <w:style w:type="paragraph" w:customStyle="1" w:styleId="xl90">
    <w:name w:val="xl9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91">
    <w:name w:val="xl91"/>
    <w:basedOn w:val="Normal"/>
    <w:rsid w:val="002B5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2">
    <w:name w:val="xl92"/>
    <w:basedOn w:val="Normal"/>
    <w:rsid w:val="002B57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3">
    <w:name w:val="xl93"/>
    <w:basedOn w:val="Normal"/>
    <w:rsid w:val="002B5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4">
    <w:name w:val="xl94"/>
    <w:basedOn w:val="Normal"/>
    <w:rsid w:val="002B5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5">
    <w:name w:val="xl95"/>
    <w:basedOn w:val="Normal"/>
    <w:rsid w:val="002B57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6">
    <w:name w:val="xl96"/>
    <w:basedOn w:val="Normal"/>
    <w:rsid w:val="002B5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7">
    <w:name w:val="xl97"/>
    <w:basedOn w:val="Normal"/>
    <w:rsid w:val="002B5773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99">
    <w:name w:val="xl99"/>
    <w:basedOn w:val="Normal"/>
    <w:rsid w:val="002B5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100">
    <w:name w:val="xl100"/>
    <w:basedOn w:val="Normal"/>
    <w:rsid w:val="002B5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101">
    <w:name w:val="xl101"/>
    <w:basedOn w:val="Normal"/>
    <w:rsid w:val="002B5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styleId="NormalWeb">
    <w:name w:val="Normal (Web)"/>
    <w:basedOn w:val="Normal"/>
    <w:uiPriority w:val="99"/>
    <w:semiHidden/>
    <w:unhideWhenUsed/>
    <w:rsid w:val="002B5773"/>
    <w:pPr>
      <w:spacing w:before="100" w:beforeAutospacing="1" w:after="100" w:afterAutospacing="1"/>
    </w:pPr>
  </w:style>
  <w:style w:type="paragraph" w:customStyle="1" w:styleId="DefaultStyle">
    <w:name w:val="Default Style"/>
    <w:rsid w:val="00DD3565"/>
    <w:pPr>
      <w:suppressAutoHyphens/>
    </w:pPr>
    <w:rPr>
      <w:rFonts w:ascii="Calibri" w:eastAsia="DejaVu Sans" w:hAnsi="Calibri"/>
    </w:rPr>
  </w:style>
  <w:style w:type="paragraph" w:styleId="ListParagraph">
    <w:name w:val="List Paragraph"/>
    <w:aliases w:val="Bullet List,FooterText,numbered,Paragraphe de liste1,lp1"/>
    <w:basedOn w:val="Normal"/>
    <w:link w:val="ListParagraphChar"/>
    <w:uiPriority w:val="34"/>
    <w:qFormat/>
    <w:rsid w:val="004D3E9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Bullet List Char,FooterText Char,numbered Char,Paragraphe de liste1 Char,lp1 Char"/>
    <w:basedOn w:val="DefaultParagraphFont"/>
    <w:link w:val="ListParagraph"/>
    <w:uiPriority w:val="34"/>
    <w:locked/>
    <w:rsid w:val="00A57A8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3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D8827-A7D4-482F-B071-A770696AB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kterhakobyan</dc:creator>
  <cp:keywords>https://mul2-mineconomy.gov.am/tasks/995233/oneclick?token=21d3b7ca65fe996fca42d64c1aa84e37</cp:keywords>
  <dc:description/>
  <cp:lastModifiedBy>Gayane A. Danielyan</cp:lastModifiedBy>
  <cp:revision>127</cp:revision>
  <cp:lastPrinted>2026-04-08T07:24:00Z</cp:lastPrinted>
  <dcterms:created xsi:type="dcterms:W3CDTF">2017-06-07T07:25:00Z</dcterms:created>
  <dcterms:modified xsi:type="dcterms:W3CDTF">2026-04-08T12:31:00Z</dcterms:modified>
</cp:coreProperties>
</file>