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մետաղական նստարանները: Չափսերը 500*880*450 մմ, l= 1900 մմ, իրանը 60*60*2.5 մմ մետաղական քառակուսի խողովակից, արտաքին չափսերը 600*880*1900 մմ, մետաղական միացումները եռակցմամբ, մետաղական մասերը կանաչ, իսկ փայտյա մասերը ջրադիմացկուն լաքապատ,փայտյա մասերի միացումները հեղյուսային,թիկնակի փայտյա մասում մեջտեղում պետք է առկա լինի ««ԱՐԱԲԿԻՐ»» գրությունը 80*40 մմ չափերի: Կառուցվածքային սխեման կցվում է: Տեղափոխումը և տեղադրումը իրականացվում է մատակարարի կողմից: Սահմանվում է մեկ տարվա երաշխիքային ժամկետ տեղադրման օրվանից: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30.06.2026թ.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