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աղբարկղեր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Հրայր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աղբարկղեր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աղբարկղեր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աղբարկղեր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(ԿԱՓԱՐԻՉՈՎ)Քառակողմ,  բերանը փակ, համաձայն էսքիզի: Չափման միավորը` մմ 
Չորս կողային պատերը և հատակը երկաթյա թիթեղ 3մմ պատի հաստությամբ: Հատակի հատվածում ` 10 մմ տրամագծով 3 հատ անցք:
Կողերի և տակի ամրացվող անկյունակների (ուգոլնիկ) ընդհանուր երկարությունը 6,4 մ, չափսերը 40*40 մմ, պատի հաստությունը 3 մմ:
Վերևի եզրերում պտտվող անկյունակների (ուգոլնիկ) ընդհանուր երկարությունը 3մ, չափսերը 40*40 մմ, պատի հաստությունը 4 մմ:
Աղբամանի բերանը ծածկված է երկաթյա 3մմ-ոց թիթեղի կափարիչով, որն ունի 2 բացվող հավասար մասեր` բռնակներով: Կափարիչը բացելիս բռնակները պետք է ամրանան կողային պատերին ամրացված սեղմակներով:
Դիմացի հատվածում վերևի եզրից 100 մմ ներքև պետք է ամրացված լինի իրարից 100 մմ հեռավորությամբ 2 հատ 30*30 մմ անկյունակներ (ուգոլնիկ), պատի հաստությունը 3 մմ:
Զոդումը կետային յուրաքանչյուր 3-10 սմ մեկ:
Գույնը կանաչ, ամբողջովին (նրսից և դրսից) փչված 2 անգամ: • Երաշխիքը  1 տարի ըստ նկարի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աղբարկղ 1100լ կրկնակի կափարիչով           
(համաձայն EN 840 ստանդարտի)
•	Ծավալը՝ առնվազն 1100լ 
•	Երկարությունը՝ 1200 մմ ±5%
•	Երկարությունը՝ 1380 մմ ±5% ներառյալ աղբատարի մանիպուլյատորի համար նախատեսված բռնակները
•	Խորությունը՝ 1080 մմ ±5%
•	Բարձրությունը՝ 1350 մմ ±5%
•	Քաշը՝ 48 կգ ± 5 կգ
•	Առավելագույն  բեռնատարողությունը՝ 440կգ և ավելին
•	Իրանի և մեծ կափարիչի գույնը՝ կանաչ 
•	Փոքր կափարիչի գույնը՝ մոխրագույն
•	Անիվների տրամագիծը՝ 200 մմ
•	Գործարանային երաշխիք՝ 1 տարի
Աղբարկղի նկարագրությունը՝
Կառուցվածքը, պարամետրերը և անվտանգության պահանջները համապատասխան EN 840, RAL-GZ 951, ISO 9001 և ISO 14001 ստանդարտների պահանջների: 
Աղբարկղի իրանը պետք է ունենա հստակ և ընթեռնելի կաղապարային մակնշում (ոչ թե պիտակավորված) և պարտադիր պարունակի առնվազն հետևյալ տեղեկատվությունը՝ 
•	Արտադրող կազմակերպության անվանումը կամ ապրանքային նշանը, 
•	Արտադրության ամիսը և տարին, 
•	Օգտագործված հումքի տեսակը, 
•	Ծավալը, 
•	Առավելագույն բեռնատարողությունը, 
•	Ստանդարտը համաձայն որի այն արտադրված է:
Նյութը՝ բարձր խտայնության ցածր ճնշման առաջնային հումքի (HDPE) պոլիէթիլեն։ 
Աղբարկղը պետք է տեղակայված լինի շարժական 4 անիվների վրա, որոնք պետք է ամրացված լինեն կոնտեյների կաղապարի հետ մետաղական կոնստրուկցիայի միջոցով։ Անիվների նյութը՝ բարձր խտայնության պոլիէթիլենից, սև գույնի, իսկ անվադողերի նյութը՝ ռետինե, բարձր խտայնության։ Անիվներից 2-ը պետք է ունենան արգելակման համակարգ։ Անիվները պտտվում են ուղղաձիգ առանցքի շուրջ։ 
Աղբարկղը պետք է ունենա լրացուցիչ ամրացնող կառուցվածք՝ աղբատարի մանիպուլատորի բռնիչի համար։
Աղբարկղը ունի ոչ պակաս երկու ծխնիների միջոցով բացվող մեծ կափարիչ, որն ունի բացելու համար նախատեսված առնվազն երկու բռնակ:  Մեծ կափարիչի մեջ առկա է փոքր էրգոնոմիկ կափարիչ, որն ունի բացելու համար նախատեսված առնվազն մեկ բռնակ, չափերը՝ երկարությունը 1100-1200 մմ, լայնությունը՝ 300-440 մմ։ 
Աղբարկղը պետք է ունենա վավեր ISO 9001, ISO 14001, RAL-GZ 951 և EN 840 ստանդարտներին համապատասխանության սերտիֆիկատներ, որոնց  ներկայացումը մատակարարման ժամանակ պարտադիր է: EN 840 ստանդարտին համապատասխանության սերտիֆիկատի կամ դրա հավելվածի մեջ պետք է հստակ արտացոլված լինի անկախ հեղինակավոր սերտիֆիկացնող մարմնի՝ TUV Reihnland կամ TUV SUD կողմից (ոչ թե արտադրող գործարանի կամ վերջինիս կողմից փորձարկման արդյունքների վրա այլ կազմակերպության կողմից) փորձարկման ենթարկված ապրանքների քանակը, դրանց ծավալը, քաշը, բեռնատարողությունը,  չափերը, օգտագործված նյութը: 
Աղբարկղի կենտրոնական հատվածի տեքստը համաձայնեցնել պատվիրատուի հետ:
Առավելագույն թույլատրելի շեղումները աղբարկղերի պարամետրերում  կազմում է ±5%: 
Աղբարկղը պետք է լինի հետևյալ ապրանքանիշներից որևէ մեկը SULO կամ համարժեք  IPLAST կամ  ESE:
Աղբարկղը նոր է, արտադրությունը առնվազն 2025թ., նախկինում չօգտագործված և չվերանորոգված: 
Աղբարկղի արտաքին տեսքը ներկայացված է կից նկարում /նկարը ունի կողմնորոշիչ նշանակություն։
Ապրան¬քի տեխնիկական բնութագրերի ակնհայտ անհամապատասխանության դեպքում պատ¬վի¬րատուի ընտրությամբ երկու աղբարկղ պետք է մատակարարի հաշվին ենթարկվի ՀՀ պետական փոր¬ձաքննության և պատվիրատուին ներկայացվի փորձագետի եզրակացություն՝  աղբարկղի մակնշման, ծավալի, չափերի, հումքի, բեռնատարողության, ստանդարտի, ինչպես նաև սերտիֆիկատների վավերականության և արժանահավատության վերաբերյալ: 
Սույն կետով նշված ՀՀ պետական փորձաքննություն չիրականացնելը, կամ առաջարկվող ապրանքը վերոհիշյալ տեխնիկական բնութագրին համապատասխանության վերաբերյալ եզրակացությունը Պատվիրատուին չտրամադրելը, կամ եթե տրամադրված եզրակացությամբ արձանագրվել է անհամապատասխանություն վերոհիշյալ տեխնիկական բնութագրին, ապա  Պատվիրատուն իրավունք ունի հրաժարվել ապրանքից: 
Նկար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աղբարկղ 660լ                
(համաձայն EN 840 ստանդարտի)
Ծավալը՝ 660լ 
Երկարությունը՝ 1260 մմ ±5%
Երկարությունը՝ 1370 մմ ±5% ներառյալ աղբատարի մանիպուլյատորի համար նախատեսված բռնակները
Խորությունը՝ 780 մմ ±5%
Բարձրությունը՝ 1218 մմ ±5%
Քաշը՝ 38 կգ ±5%
Առավելագույն բեռնատարողությունը՝ 264 կգ
Գույնը՝ կանաչ  
Անիվների տրամագիծը՝ 200 մմ
Գործարանային երաշխիք՝ 1 տարի
Աղբարկղի նկարագրությունը՝
Կառուցվածքը, պարամետրերը և անվտանգության պահանջները համապատասխան EN 840, RAL-GZ 951, ISO 9001 և ISO 14001 ստանդարտների պահանջների: 
Աղբարկղի իրանը պետք է ունենա հստակ և ընթեռնելի կաղապարային մակնշում (ոչ թե պիտակավորված) և պարտադիր պարունակի առնվազն հետևյալ տեղեկատվությունը՝ 
•	Արտադրող կազմակերպության անվանումը կամ ապրանքային նշանը, 
•	Արտադրության ամիսը և տարին, 
•	Օգտագործված հումքի տեսակը, 
•	Ծավալը, 
•	Առավելագույն բեռնատարողությունը, 
•	Ստանդարտը համաձայն որի այն արտադրված է:
Նյութը՝ բարձր խտայնության ցածր ճնշման առաջնային հումքի (HDPE) պոլիէթիլեն։ 
Աղբարկղը պետք է տեղակայված լինի շարժական 4 անիվների վրա, որոնք պետք է ամրացված լինեն կոնտեյների կաղապարի հետ մետաղական կոնստրուկցիայի միջոցով։ Անիվների նյութը՝ բարձր խտայնության պոլիէթիլենից, սև գույնի, իսկ անվադողերի նյութը՝ ռետինե, բարձր խտայնության։ Անիվներից 2-ը պետք է ունենան արգելակման համակարգ։ Անիվները պտտվում են ուղղաձիգ առանցքի շուրջ։ 
Աղբարկղը պետք է ունենա լրացուցիչ ամրացնող կառուցվածք՝ աղբատարի մանիպուլատորի բռնիչի համար։Աղբարկղը ունի ոչ պակաս երկու ծխնիների միջոցով բացվող մեծ կափարիչ, որն ունի բացելու համար նախատեսված առնվազն երկու բռնակ, գույնը կանաչ:  
Աղբարկղը պետք է ունենա վավեր ISO 9001, ISO 14001, RAL-GZ 951 և EN 840 ստանդարտներին համապատասխանության սերտիֆիկատներ, որոնց  ներկայացումը մատակարարման ժամանակ պարտադիր է: EN 840 ստանդարտին համապատասխանության սերտիֆիկատի կամ դրա հավելվածի մեջ պետք է հստակ արտացոլված լինի անկախ հեղինակավոր սերտիֆիկացնող մարմնի՝ TUV Reihnland կամ TUV SUD կողմից (ոչ թե արտադրող գործարանի կամ վերջինիս կողմից փորձարկման արդյունքների վրա այլ կազմակերպության կողմից) փորձարկման ենթարկված ապրանքների քանակը, դրանց ծավալը, քաշը, բեռնատարողությունը,  չափերը, օգտագործված նյութը: 
Աղբարկղի կենտրոնական հատվածի տեքստը համաձայնեցնել պատվիրատուի հետ:
Առավելագույն թույլատրելի շեղումները աղբարկղերի պարամետրերում  կազմում է ±5%: 
Աղբարկղը պետք է լինի  հետևյալ ապրանքանիշներից որևէ մեկը Contenur կամ համարժեք I-PLAST կամ  Weber կամ  ESE։ 
Աղբարկղը նոր է, արտադրությունը առնվազն 2025թ., նախկինում չօգտագործված և չվերանորոգված: 
Աղբարկղի արտաքին տեսքը ներկայացված է կից նկարում /նկարը կողմնորոշիչ բնույթ է կրում/։ 
Ապրան¬քի տեխնիկական բնութագրերի ակնհայտ անհամապատասխանության դեպքում պատ¬վի¬րատուի ընտրությամբ երկու աղբարկղ պետք է մատակարարի հաշվին ենթարկվի ՀՀ պետական փոր¬ձաքննության և պատվիրատուին ներկայացվի փորձագետի եզրակացություն՝  աղբարկղի մակնշման, ծավալի, չափերի, հումքի, բեռնատարողության, ստանդարտի, ինչպես նաև սերտիֆիկատների վավերականության և արժանահավատության վերաբերյալ: 
Սույն կետով նշված ՀՀ պետական փորձաքննություն չիրականացնելը, կամ առաջարկվող ապրանքը վերոհիշյալ տեխնիկական բնութագրին համապատասխանության վերաբերյալ եզրակացությունը Պատվիրատուին չտրամադրելը, կամ եթե տրամադրված եզրակացությամբ արձանագրվել է անհամապատասխանություն վերոհիշյալ տեխնիկական բնութագրին, ապա  Պատվիրատուն իրավունք ունի հրաժարվել ապրանքից: 
Նկար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60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60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60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