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C4E5D" w14:textId="77777777" w:rsidR="00D237F4" w:rsidRPr="003306A2" w:rsidRDefault="00D237F4" w:rsidP="0056397A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  <w:sectPr w:rsidR="00D237F4" w:rsidRPr="003306A2" w:rsidSect="00D256EF">
          <w:pgSz w:w="11906" w:h="16838" w:code="9"/>
          <w:pgMar w:top="720" w:right="662" w:bottom="533" w:left="1138" w:header="562" w:footer="562" w:gutter="0"/>
          <w:cols w:space="720"/>
        </w:sectPr>
      </w:pPr>
    </w:p>
    <w:p w14:paraId="3590B2B4" w14:textId="77777777" w:rsidR="00D237F4" w:rsidRPr="003306A2" w:rsidRDefault="00D237F4" w:rsidP="00D237F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bookmarkStart w:id="0" w:name="_Hlk196228319"/>
    </w:p>
    <w:bookmarkEnd w:id="0"/>
    <w:p w14:paraId="3364682C" w14:textId="77777777" w:rsidR="00B7365C" w:rsidRPr="00B7365C" w:rsidRDefault="00B7365C" w:rsidP="00B7365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>ՏԵԽՆԻԿԱԿԱՆ ԲՆՈՒԹԱԳԻՐ - ԳՆՄԱՆ ԺԱՄԱՆԱԿԱՑՈՒՅՑ*</w:t>
      </w:r>
    </w:p>
    <w:p w14:paraId="2DFD1E2D" w14:textId="77777777" w:rsidR="00B7365C" w:rsidRPr="00B7365C" w:rsidRDefault="00B7365C" w:rsidP="00B7365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7365C">
        <w:rPr>
          <w:rFonts w:ascii="GHEA Grapalat" w:eastAsia="Times New Roman" w:hAnsi="GHEA Grapalat" w:cs="Times New Roman"/>
          <w:sz w:val="20"/>
          <w:szCs w:val="20"/>
          <w:lang w:val="hy-AM"/>
        </w:rPr>
        <w:tab/>
        <w:t xml:space="preserve">                                                                ՀՀ դրամ</w:t>
      </w:r>
    </w:p>
    <w:tbl>
      <w:tblPr>
        <w:tblW w:w="1519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501"/>
        <w:gridCol w:w="939"/>
        <w:gridCol w:w="1350"/>
        <w:gridCol w:w="1446"/>
        <w:gridCol w:w="624"/>
        <w:gridCol w:w="900"/>
        <w:gridCol w:w="810"/>
        <w:gridCol w:w="900"/>
        <w:gridCol w:w="1103"/>
        <w:gridCol w:w="630"/>
        <w:gridCol w:w="1800"/>
        <w:gridCol w:w="3646"/>
        <w:gridCol w:w="30"/>
      </w:tblGrid>
      <w:tr w:rsidR="00B7365C" w:rsidRPr="00B7365C" w14:paraId="6C4500DE" w14:textId="77777777" w:rsidTr="00BE305E">
        <w:tc>
          <w:tcPr>
            <w:tcW w:w="1018" w:type="dxa"/>
            <w:gridSpan w:val="2"/>
          </w:tcPr>
          <w:p w14:paraId="627B750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</w:tcPr>
          <w:p w14:paraId="354618E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796" w:type="dxa"/>
            <w:gridSpan w:val="2"/>
          </w:tcPr>
          <w:p w14:paraId="5D3599E6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0443" w:type="dxa"/>
            <w:gridSpan w:val="9"/>
          </w:tcPr>
          <w:p w14:paraId="6C5DF9C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Ապրանքի</w:t>
            </w:r>
            <w:proofErr w:type="spellEnd"/>
          </w:p>
        </w:tc>
      </w:tr>
      <w:tr w:rsidR="00B7365C" w:rsidRPr="00B7365C" w14:paraId="2BC3494D" w14:textId="77777777" w:rsidTr="00BE305E">
        <w:trPr>
          <w:trHeight w:val="692"/>
        </w:trPr>
        <w:tc>
          <w:tcPr>
            <w:tcW w:w="517" w:type="dxa"/>
            <w:vMerge w:val="restart"/>
            <w:vAlign w:val="center"/>
          </w:tcPr>
          <w:p w14:paraId="2E3F24EF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հրավերով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նախատեսված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440" w:type="dxa"/>
            <w:gridSpan w:val="2"/>
            <w:vMerge w:val="restart"/>
            <w:vAlign w:val="center"/>
          </w:tcPr>
          <w:p w14:paraId="4778A809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գնումների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պլանով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նախատեսված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միջանցիկ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ծածկագիրը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`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ըստ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ԳՄԱ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դասակարգման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(CPV)</w:t>
            </w:r>
          </w:p>
        </w:tc>
        <w:tc>
          <w:tcPr>
            <w:tcW w:w="1350" w:type="dxa"/>
            <w:vMerge w:val="restart"/>
            <w:vAlign w:val="center"/>
          </w:tcPr>
          <w:p w14:paraId="7AD3387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70" w:type="dxa"/>
            <w:gridSpan w:val="2"/>
            <w:vMerge w:val="restart"/>
            <w:vAlign w:val="center"/>
          </w:tcPr>
          <w:p w14:paraId="142AD76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տեխնիկական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4A9527C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չափման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810" w:type="dxa"/>
            <w:vMerge w:val="restart"/>
            <w:vAlign w:val="center"/>
          </w:tcPr>
          <w:p w14:paraId="57232BE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միավոր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գինը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/ՀՀ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7B58CC8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ընդհանուր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գինը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/ՀՀ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03" w:type="dxa"/>
            <w:vMerge w:val="restart"/>
            <w:vAlign w:val="center"/>
          </w:tcPr>
          <w:p w14:paraId="18AB686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ընդհանուր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06" w:type="dxa"/>
            <w:gridSpan w:val="4"/>
            <w:vAlign w:val="center"/>
          </w:tcPr>
          <w:p w14:paraId="02D11FF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B7365C" w:rsidRPr="00B7365C" w14:paraId="05A227B7" w14:textId="77777777" w:rsidTr="00BE305E">
        <w:trPr>
          <w:gridAfter w:val="1"/>
          <w:wAfter w:w="30" w:type="dxa"/>
          <w:trHeight w:val="445"/>
        </w:trPr>
        <w:tc>
          <w:tcPr>
            <w:tcW w:w="517" w:type="dxa"/>
            <w:vMerge/>
            <w:vAlign w:val="center"/>
          </w:tcPr>
          <w:p w14:paraId="7DDFE64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14:paraId="1191A0A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14:paraId="1ACC5047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14:paraId="2B307D1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14:paraId="7E3B0E1A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</w:tcPr>
          <w:p w14:paraId="3A98F13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14:paraId="186B52F5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03" w:type="dxa"/>
            <w:vMerge/>
            <w:vAlign w:val="center"/>
          </w:tcPr>
          <w:p w14:paraId="685A316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672649A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800" w:type="dxa"/>
            <w:vAlign w:val="center"/>
          </w:tcPr>
          <w:p w14:paraId="42E49AEE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ենթակա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646" w:type="dxa"/>
            <w:vAlign w:val="center"/>
          </w:tcPr>
          <w:p w14:paraId="571881B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Ժամկետը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***</w:t>
            </w:r>
          </w:p>
          <w:p w14:paraId="623425F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B7365C" w:rsidRPr="00B7365C" w14:paraId="41035E6F" w14:textId="77777777" w:rsidTr="00BE305E">
        <w:trPr>
          <w:gridAfter w:val="1"/>
          <w:wAfter w:w="30" w:type="dxa"/>
          <w:trHeight w:val="445"/>
        </w:trPr>
        <w:tc>
          <w:tcPr>
            <w:tcW w:w="517" w:type="dxa"/>
            <w:vAlign w:val="center"/>
          </w:tcPr>
          <w:p w14:paraId="38DA51E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2"/>
            <w:vAlign w:val="center"/>
          </w:tcPr>
          <w:p w14:paraId="2A85BEA6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30197231/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350" w:type="dxa"/>
            <w:vAlign w:val="center"/>
          </w:tcPr>
          <w:p w14:paraId="67EFC01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Թղթապանակ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պոլիմերային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թաղանթ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ֆայլ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ab/>
            </w:r>
          </w:p>
        </w:tc>
        <w:tc>
          <w:tcPr>
            <w:tcW w:w="2070" w:type="dxa"/>
            <w:gridSpan w:val="2"/>
            <w:vAlign w:val="center"/>
          </w:tcPr>
          <w:p w14:paraId="73A83D3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Թղթապանակ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պոլիմերային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թաղանթ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ֆայլ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պոլիէթիլենային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А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4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ձևաչափի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առնվազն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70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միկրոն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թափանցիկ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արագակարներին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ամրացնելու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հնարավորությունո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վ։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Չափաբաժնում նշված ապրանքների չափսերի մեջ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00" w:type="dxa"/>
            <w:vAlign w:val="center"/>
          </w:tcPr>
          <w:p w14:paraId="18425109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  <w:vAlign w:val="center"/>
          </w:tcPr>
          <w:p w14:paraId="432B941F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</w:t>
            </w:r>
          </w:p>
        </w:tc>
        <w:tc>
          <w:tcPr>
            <w:tcW w:w="900" w:type="dxa"/>
            <w:vAlign w:val="center"/>
          </w:tcPr>
          <w:p w14:paraId="79DE388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000</w:t>
            </w:r>
          </w:p>
          <w:p w14:paraId="5D2BC05A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27F1BC7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1598E64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3B857CA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103" w:type="dxa"/>
            <w:vAlign w:val="center"/>
          </w:tcPr>
          <w:p w14:paraId="420CA27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000</w:t>
            </w:r>
          </w:p>
        </w:tc>
        <w:tc>
          <w:tcPr>
            <w:tcW w:w="630" w:type="dxa"/>
          </w:tcPr>
          <w:p w14:paraId="79C1B75F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  <w:vAlign w:val="center"/>
          </w:tcPr>
          <w:p w14:paraId="17A4B94A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000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67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21A964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56AD2162" w14:textId="77777777" w:rsidTr="00BE305E">
        <w:trPr>
          <w:gridAfter w:val="1"/>
          <w:wAfter w:w="30" w:type="dxa"/>
          <w:trHeight w:val="445"/>
        </w:trPr>
        <w:tc>
          <w:tcPr>
            <w:tcW w:w="517" w:type="dxa"/>
            <w:vAlign w:val="center"/>
          </w:tcPr>
          <w:p w14:paraId="394A96DA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</w:tcPr>
          <w:p w14:paraId="7D89EA74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30197323/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350" w:type="dxa"/>
          </w:tcPr>
          <w:p w14:paraId="2EF46C5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Կարիչ, 50-ից ավելի թերթի համար</w:t>
            </w:r>
          </w:p>
        </w:tc>
        <w:tc>
          <w:tcPr>
            <w:tcW w:w="2070" w:type="dxa"/>
            <w:gridSpan w:val="2"/>
          </w:tcPr>
          <w:p w14:paraId="71EDE7F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Գրասենյակային կարիչ բարձր որակի, 50-ից մինչև 100 թերթ , 24/6 մմ մետաղալարե կապերով ամրացնելու համար։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  <w:lang w:val="hy-AM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բեռնաթափումը պահեստ իրականացնում է Վաճառողը: </w:t>
            </w:r>
          </w:p>
        </w:tc>
        <w:tc>
          <w:tcPr>
            <w:tcW w:w="900" w:type="dxa"/>
          </w:tcPr>
          <w:p w14:paraId="4EE85002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14:paraId="41524AF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4800</w:t>
            </w:r>
          </w:p>
        </w:tc>
        <w:tc>
          <w:tcPr>
            <w:tcW w:w="900" w:type="dxa"/>
            <w:vAlign w:val="center"/>
          </w:tcPr>
          <w:p w14:paraId="0D12072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48000</w:t>
            </w:r>
          </w:p>
        </w:tc>
        <w:tc>
          <w:tcPr>
            <w:tcW w:w="1103" w:type="dxa"/>
            <w:vAlign w:val="center"/>
          </w:tcPr>
          <w:p w14:paraId="07A9F3F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</w:t>
            </w:r>
          </w:p>
        </w:tc>
        <w:tc>
          <w:tcPr>
            <w:tcW w:w="630" w:type="dxa"/>
          </w:tcPr>
          <w:p w14:paraId="1E01CB96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  <w:vAlign w:val="center"/>
          </w:tcPr>
          <w:p w14:paraId="45EC067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0BC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491566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0A40CF8B" w14:textId="77777777" w:rsidTr="00BE305E">
        <w:trPr>
          <w:gridAfter w:val="1"/>
          <w:wAfter w:w="30" w:type="dxa"/>
          <w:trHeight w:val="445"/>
        </w:trPr>
        <w:tc>
          <w:tcPr>
            <w:tcW w:w="517" w:type="dxa"/>
            <w:vAlign w:val="center"/>
          </w:tcPr>
          <w:p w14:paraId="4AE696A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14:paraId="0B2D52CB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39241210/2</w:t>
            </w:r>
          </w:p>
        </w:tc>
        <w:tc>
          <w:tcPr>
            <w:tcW w:w="1350" w:type="dxa"/>
          </w:tcPr>
          <w:p w14:paraId="64CDE0FA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Մկրատ, գրասենյակային</w:t>
            </w:r>
          </w:p>
        </w:tc>
        <w:tc>
          <w:tcPr>
            <w:tcW w:w="2070" w:type="dxa"/>
            <w:gridSpan w:val="2"/>
          </w:tcPr>
          <w:p w14:paraId="493CCF9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Գրասենյակային մկրատ, երկարությունը՝ 16-21 սմ,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  <w:lang w:val="hy-AM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շեղբը չժանգոտվող պողպատից։ Չափաբաժնում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3CF53FA8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Հատ </w:t>
            </w:r>
          </w:p>
        </w:tc>
        <w:tc>
          <w:tcPr>
            <w:tcW w:w="810" w:type="dxa"/>
            <w:vAlign w:val="center"/>
          </w:tcPr>
          <w:p w14:paraId="2797DB69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210</w:t>
            </w:r>
          </w:p>
        </w:tc>
        <w:tc>
          <w:tcPr>
            <w:tcW w:w="900" w:type="dxa"/>
            <w:vAlign w:val="center"/>
          </w:tcPr>
          <w:p w14:paraId="07C91AA6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2100</w:t>
            </w:r>
          </w:p>
        </w:tc>
        <w:tc>
          <w:tcPr>
            <w:tcW w:w="1103" w:type="dxa"/>
            <w:vAlign w:val="center"/>
          </w:tcPr>
          <w:p w14:paraId="490FFB1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</w:t>
            </w:r>
          </w:p>
        </w:tc>
        <w:tc>
          <w:tcPr>
            <w:tcW w:w="630" w:type="dxa"/>
          </w:tcPr>
          <w:p w14:paraId="051F8DD3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ա</w:t>
            </w:r>
          </w:p>
        </w:tc>
        <w:tc>
          <w:tcPr>
            <w:tcW w:w="1800" w:type="dxa"/>
            <w:vAlign w:val="center"/>
          </w:tcPr>
          <w:p w14:paraId="2690988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10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CB84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օրը) </w:t>
            </w:r>
          </w:p>
          <w:p w14:paraId="61E43136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292CFE5A" w14:textId="77777777" w:rsidTr="00BE305E">
        <w:trPr>
          <w:gridAfter w:val="1"/>
          <w:wAfter w:w="30" w:type="dxa"/>
          <w:trHeight w:val="445"/>
        </w:trPr>
        <w:tc>
          <w:tcPr>
            <w:tcW w:w="517" w:type="dxa"/>
            <w:vAlign w:val="center"/>
          </w:tcPr>
          <w:p w14:paraId="7366C2B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4</w:t>
            </w:r>
          </w:p>
          <w:p w14:paraId="4847C6CF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04A2CA32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39263510/3</w:t>
            </w:r>
          </w:p>
        </w:tc>
        <w:tc>
          <w:tcPr>
            <w:tcW w:w="1350" w:type="dxa"/>
          </w:tcPr>
          <w:p w14:paraId="74338F37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Սեղմակ, փոքր</w:t>
            </w:r>
          </w:p>
        </w:tc>
        <w:tc>
          <w:tcPr>
            <w:tcW w:w="2070" w:type="dxa"/>
            <w:gridSpan w:val="2"/>
          </w:tcPr>
          <w:p w14:paraId="790A33E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Թղթերի սեղմակ, 19 մմ, արդյունավետ ամրացնող՝ առնվազն 40-60 էջ: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  <w:lang w:val="hy-AM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1775252B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vAlign w:val="center"/>
          </w:tcPr>
          <w:p w14:paraId="041FA1CA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900" w:type="dxa"/>
            <w:vAlign w:val="center"/>
          </w:tcPr>
          <w:p w14:paraId="4C8E7A94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103" w:type="dxa"/>
            <w:vAlign w:val="center"/>
          </w:tcPr>
          <w:p w14:paraId="1101627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240</w:t>
            </w:r>
          </w:p>
        </w:tc>
        <w:tc>
          <w:tcPr>
            <w:tcW w:w="630" w:type="dxa"/>
          </w:tcPr>
          <w:p w14:paraId="7D2A91B7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  <w:vAlign w:val="center"/>
          </w:tcPr>
          <w:p w14:paraId="652525A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240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0BA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481F8A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436545D8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3E269AD0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14:paraId="6A0DE86A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30199420/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350" w:type="dxa"/>
          </w:tcPr>
          <w:p w14:paraId="329A15F5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Թուղթ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նշումների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համար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սոսնձվածքով</w:t>
            </w:r>
            <w:proofErr w:type="spellEnd"/>
          </w:p>
        </w:tc>
        <w:tc>
          <w:tcPr>
            <w:tcW w:w="2070" w:type="dxa"/>
            <w:gridSpan w:val="2"/>
          </w:tcPr>
          <w:p w14:paraId="5C491D9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 xml:space="preserve">Թերթիկներ նշումների համար, կպչուն 76,2x76,2մմ </w:t>
            </w: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</w:rPr>
              <w:t>դեղին</w:t>
            </w:r>
            <w:proofErr w:type="spellEnd"/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</w:rPr>
              <w:t>գույնի</w:t>
            </w:r>
            <w:proofErr w:type="spellEnd"/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</w:rPr>
              <w:t xml:space="preserve">, </w:t>
            </w: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>առնվազն 100էջ։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 xml:space="preserve">Չափաբաժնում նշված </w:t>
            </w: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lastRenderedPageBreak/>
              <w:t>ապրանքների չափսերի</w:t>
            </w: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</w:rPr>
              <w:t xml:space="preserve">, </w:t>
            </w: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>էջերի քանակի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7C01E00E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6EFD78F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900" w:type="dxa"/>
          </w:tcPr>
          <w:p w14:paraId="0D175E26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103" w:type="dxa"/>
          </w:tcPr>
          <w:p w14:paraId="5483A25B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</w:p>
        </w:tc>
        <w:tc>
          <w:tcPr>
            <w:tcW w:w="630" w:type="dxa"/>
          </w:tcPr>
          <w:p w14:paraId="58F872FF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ա</w:t>
            </w:r>
          </w:p>
        </w:tc>
        <w:tc>
          <w:tcPr>
            <w:tcW w:w="1800" w:type="dxa"/>
          </w:tcPr>
          <w:p w14:paraId="4E6076BB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100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B275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օրը) </w:t>
            </w:r>
          </w:p>
          <w:p w14:paraId="53461A2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5D80E47A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1F3551DA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440" w:type="dxa"/>
            <w:gridSpan w:val="2"/>
          </w:tcPr>
          <w:p w14:paraId="5B91DEA0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33681200/1</w:t>
            </w:r>
          </w:p>
        </w:tc>
        <w:tc>
          <w:tcPr>
            <w:tcW w:w="1350" w:type="dxa"/>
          </w:tcPr>
          <w:p w14:paraId="0616967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Ռետինե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սալիկներ</w:t>
            </w:r>
            <w:proofErr w:type="spellEnd"/>
          </w:p>
        </w:tc>
        <w:tc>
          <w:tcPr>
            <w:tcW w:w="2070" w:type="dxa"/>
            <w:gridSpan w:val="2"/>
          </w:tcPr>
          <w:p w14:paraId="2B96194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>Ուղղանկյունաձև ռետինե ջնջոց, նախատեսված մատիտով գրվածի ջնջելու համար, երկարությունը` 5 սմ, լայնությունը` 1,5 սմ, բարձրությունը` 1 սմ։ 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3853D943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</w:tcPr>
          <w:p w14:paraId="03C2A27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</w:p>
        </w:tc>
        <w:tc>
          <w:tcPr>
            <w:tcW w:w="900" w:type="dxa"/>
          </w:tcPr>
          <w:p w14:paraId="5CDFF29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3500</w:t>
            </w:r>
          </w:p>
        </w:tc>
        <w:tc>
          <w:tcPr>
            <w:tcW w:w="1103" w:type="dxa"/>
          </w:tcPr>
          <w:p w14:paraId="1669931F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35</w:t>
            </w:r>
          </w:p>
        </w:tc>
        <w:tc>
          <w:tcPr>
            <w:tcW w:w="630" w:type="dxa"/>
          </w:tcPr>
          <w:p w14:paraId="6B3DDC0F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3F301672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35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BF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6FA30EEF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346195C0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34CA0DB0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7</w:t>
            </w:r>
          </w:p>
        </w:tc>
        <w:tc>
          <w:tcPr>
            <w:tcW w:w="1440" w:type="dxa"/>
            <w:gridSpan w:val="2"/>
          </w:tcPr>
          <w:p w14:paraId="467BEBF5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30192128/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350" w:type="dxa"/>
          </w:tcPr>
          <w:p w14:paraId="1B17F9B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Գրիչ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գելային</w:t>
            </w:r>
            <w:proofErr w:type="spellEnd"/>
          </w:p>
        </w:tc>
        <w:tc>
          <w:tcPr>
            <w:tcW w:w="2070" w:type="dxa"/>
            <w:gridSpan w:val="2"/>
          </w:tcPr>
          <w:p w14:paraId="01D47213" w14:textId="77777777" w:rsidR="00B7365C" w:rsidRPr="00B7365C" w:rsidRDefault="00B7365C" w:rsidP="00B7365C">
            <w:pPr>
              <w:spacing w:after="20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Գրիչ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գելային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բարձրորակ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ըստ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կոնստրուկտիվ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կատարման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առանց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շարժման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մեխանիզմի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փակիչով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: 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Միջուկը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կապույտ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ծայրի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տրամագիծը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</w:t>
            </w:r>
            <w:r w:rsidRPr="00B7365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0.5-</w:t>
            </w:r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 xml:space="preserve">0.7 </w:t>
            </w:r>
            <w:proofErr w:type="spellStart"/>
            <w:r w:rsidRPr="00B7365C">
              <w:rPr>
                <w:rFonts w:ascii="GHEA Grapalat" w:eastAsia="Times New Roman" w:hAnsi="GHEA Grapalat" w:cs="Arial"/>
                <w:sz w:val="20"/>
                <w:szCs w:val="20"/>
              </w:rPr>
              <w:t>մմ</w:t>
            </w:r>
            <w:proofErr w:type="spellEnd"/>
            <w:r w:rsidRPr="00B7365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։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B7365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  <w:p w14:paraId="4E28EF09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670597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724E29C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105</w:t>
            </w:r>
          </w:p>
        </w:tc>
        <w:tc>
          <w:tcPr>
            <w:tcW w:w="900" w:type="dxa"/>
          </w:tcPr>
          <w:p w14:paraId="3BA497E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5250</w:t>
            </w:r>
          </w:p>
        </w:tc>
        <w:tc>
          <w:tcPr>
            <w:tcW w:w="1103" w:type="dxa"/>
          </w:tcPr>
          <w:p w14:paraId="3465053D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630" w:type="dxa"/>
          </w:tcPr>
          <w:p w14:paraId="2286BA1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259E08C1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50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AC6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դեպքերի, երբ Կատարողը համաձայնում է մատուցումն իրականացնել ավելի կարճ ժամկետում, քան 20 օրացուցային օրը) </w:t>
            </w:r>
          </w:p>
          <w:p w14:paraId="595BDE07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7187EFD2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1EBAAD1C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440" w:type="dxa"/>
            <w:gridSpan w:val="2"/>
          </w:tcPr>
          <w:p w14:paraId="7A8FD426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30192121/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350" w:type="dxa"/>
          </w:tcPr>
          <w:p w14:paraId="7ACAB2D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</w:t>
            </w:r>
            <w:proofErr w:type="spellStart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րիչ</w:t>
            </w:r>
            <w:proofErr w:type="spellEnd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գնդիկավոր</w:t>
            </w:r>
            <w:proofErr w:type="spellEnd"/>
          </w:p>
        </w:tc>
        <w:tc>
          <w:tcPr>
            <w:tcW w:w="2070" w:type="dxa"/>
            <w:gridSpan w:val="2"/>
          </w:tcPr>
          <w:p w14:paraId="4D3C81E8" w14:textId="77777777" w:rsidR="00B7365C" w:rsidRPr="00B7365C" w:rsidRDefault="00B7365C" w:rsidP="00B7365C">
            <w:p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Գրիչ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` 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բարձրորակ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ըստ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կոնստրուկտիվ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կատարման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`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առանց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շարժման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մեխանիզմի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փակիչով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: 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Միջուկը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`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կապույտ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ծայրի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տրամագիծը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`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0.5 մմ-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0.7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մմ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: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Չափաբաժնում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նշված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ապրանքների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չափսերի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մեջ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հնարավոր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թույլատրելի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շեղումը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±3%: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Ապրանքների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մատակարարումը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բեռնաթափումը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պահեստ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իրականացնում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Վաճառողը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:</w:t>
            </w:r>
          </w:p>
          <w:p w14:paraId="25506EF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BE7AE3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3B7D18E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38</w:t>
            </w:r>
          </w:p>
        </w:tc>
        <w:tc>
          <w:tcPr>
            <w:tcW w:w="900" w:type="dxa"/>
          </w:tcPr>
          <w:p w14:paraId="49321A5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5700</w:t>
            </w:r>
          </w:p>
        </w:tc>
        <w:tc>
          <w:tcPr>
            <w:tcW w:w="1103" w:type="dxa"/>
          </w:tcPr>
          <w:p w14:paraId="222A023B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150</w:t>
            </w:r>
          </w:p>
        </w:tc>
        <w:tc>
          <w:tcPr>
            <w:tcW w:w="630" w:type="dxa"/>
          </w:tcPr>
          <w:p w14:paraId="40A45DDC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CB1A53F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6A6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B7365C" w:rsidRPr="00B7365C" w14:paraId="338D55AB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0708358B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</w:tcPr>
          <w:p w14:paraId="60FAB87C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30192130/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350" w:type="dxa"/>
          </w:tcPr>
          <w:p w14:paraId="0D846695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ատիտներ</w:t>
            </w:r>
            <w:proofErr w:type="spellEnd"/>
          </w:p>
        </w:tc>
        <w:tc>
          <w:tcPr>
            <w:tcW w:w="2070" w:type="dxa"/>
            <w:gridSpan w:val="2"/>
          </w:tcPr>
          <w:p w14:paraId="2B602D6F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>Սև մատիտ (փայտե) ռետինե ջնջոցով։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B7365C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>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23BBC3DB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</w:tcPr>
          <w:p w14:paraId="75557BC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136</w:t>
            </w:r>
          </w:p>
        </w:tc>
        <w:tc>
          <w:tcPr>
            <w:tcW w:w="900" w:type="dxa"/>
          </w:tcPr>
          <w:p w14:paraId="6B7B601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3400</w:t>
            </w:r>
          </w:p>
        </w:tc>
        <w:tc>
          <w:tcPr>
            <w:tcW w:w="1103" w:type="dxa"/>
          </w:tcPr>
          <w:p w14:paraId="7722D6BA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25</w:t>
            </w:r>
          </w:p>
        </w:tc>
        <w:tc>
          <w:tcPr>
            <w:tcW w:w="630" w:type="dxa"/>
          </w:tcPr>
          <w:p w14:paraId="0E94A592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77A0793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25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7FD5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51CFFF9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4CDE9E8C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501C46BB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10</w:t>
            </w:r>
          </w:p>
        </w:tc>
        <w:tc>
          <w:tcPr>
            <w:tcW w:w="1440" w:type="dxa"/>
            <w:gridSpan w:val="2"/>
          </w:tcPr>
          <w:p w14:paraId="67D243F4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30192160/1</w:t>
            </w:r>
          </w:p>
        </w:tc>
        <w:tc>
          <w:tcPr>
            <w:tcW w:w="1350" w:type="dxa"/>
          </w:tcPr>
          <w:p w14:paraId="0885E78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տրիխներ</w:t>
            </w:r>
            <w:proofErr w:type="spellEnd"/>
          </w:p>
        </w:tc>
        <w:tc>
          <w:tcPr>
            <w:tcW w:w="2070" w:type="dxa"/>
            <w:gridSpan w:val="2"/>
          </w:tcPr>
          <w:p w14:paraId="14109BA9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Բաղադրանյութ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տպագրված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տեքստը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մաքրելու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համար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ջրային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հիմքով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մինչև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20° C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չսառչող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վրձնով 20 մլ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տարողությամբ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Չափաբաժնում նշված ապրանքների չափսերի մեջ հնարավոր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5C3065E7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47C2420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300</w:t>
            </w:r>
          </w:p>
        </w:tc>
        <w:tc>
          <w:tcPr>
            <w:tcW w:w="900" w:type="dxa"/>
          </w:tcPr>
          <w:p w14:paraId="026B209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15000</w:t>
            </w:r>
          </w:p>
        </w:tc>
        <w:tc>
          <w:tcPr>
            <w:tcW w:w="1103" w:type="dxa"/>
          </w:tcPr>
          <w:p w14:paraId="62CD2C5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630" w:type="dxa"/>
          </w:tcPr>
          <w:p w14:paraId="742B2BB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37393D70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B47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7875738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3C2EF58D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13752EDD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11</w:t>
            </w:r>
          </w:p>
        </w:tc>
        <w:tc>
          <w:tcPr>
            <w:tcW w:w="1440" w:type="dxa"/>
            <w:gridSpan w:val="2"/>
          </w:tcPr>
          <w:p w14:paraId="11938B23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30192710/1</w:t>
            </w:r>
          </w:p>
        </w:tc>
        <w:tc>
          <w:tcPr>
            <w:tcW w:w="1350" w:type="dxa"/>
          </w:tcPr>
          <w:p w14:paraId="644D6FB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Սոսնձամատիտ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գրասենյակային</w:t>
            </w:r>
            <w:proofErr w:type="spellEnd"/>
          </w:p>
        </w:tc>
        <w:tc>
          <w:tcPr>
            <w:tcW w:w="2070" w:type="dxa"/>
            <w:gridSpan w:val="2"/>
          </w:tcPr>
          <w:p w14:paraId="09C2B91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Չոր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սոսինձ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`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գրասենյակային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սոսնձամատիտ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),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թուղթ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սոսնձելու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համար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15-20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: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Չափաբաժնում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նշված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ապրանքների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չափսերի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մեջ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հնարավոր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թույլատրելի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շեղումը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±3%: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Ապրանքների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մատակարարումը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բեռնաթափումը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պահեստ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իրականացնում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Վաճառողը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:</w:t>
            </w:r>
          </w:p>
        </w:tc>
        <w:tc>
          <w:tcPr>
            <w:tcW w:w="900" w:type="dxa"/>
          </w:tcPr>
          <w:p w14:paraId="0E42538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</w:tcPr>
          <w:p w14:paraId="218B758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180</w:t>
            </w:r>
          </w:p>
        </w:tc>
        <w:tc>
          <w:tcPr>
            <w:tcW w:w="900" w:type="dxa"/>
          </w:tcPr>
          <w:p w14:paraId="7E279B5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9000</w:t>
            </w:r>
          </w:p>
        </w:tc>
        <w:tc>
          <w:tcPr>
            <w:tcW w:w="1103" w:type="dxa"/>
          </w:tcPr>
          <w:p w14:paraId="507E813D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630" w:type="dxa"/>
          </w:tcPr>
          <w:p w14:paraId="2030E318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0E84D2B5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2C1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76B588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52D763FA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708EEDE6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12</w:t>
            </w:r>
          </w:p>
        </w:tc>
        <w:tc>
          <w:tcPr>
            <w:tcW w:w="1440" w:type="dxa"/>
            <w:gridSpan w:val="2"/>
          </w:tcPr>
          <w:p w14:paraId="36497BEE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30192720/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350" w:type="dxa"/>
          </w:tcPr>
          <w:p w14:paraId="3C24182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Գծանշիչ</w:t>
            </w:r>
            <w:proofErr w:type="spellEnd"/>
          </w:p>
        </w:tc>
        <w:tc>
          <w:tcPr>
            <w:tcW w:w="2070" w:type="dxa"/>
            <w:gridSpan w:val="2"/>
          </w:tcPr>
          <w:p w14:paraId="4FC05176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Տարբեր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գույն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երի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`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նախատեսված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ընդգծումներ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նշումներ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անելու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համար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ֆետրից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կամ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այլ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ծակոտկեն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նյութից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տափակ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ծայրոցով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Ապրանքների մատակարարումը, բեռնաթափումը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պահեստ իրականացնում է Վաճառողը:</w:t>
            </w:r>
          </w:p>
        </w:tc>
        <w:tc>
          <w:tcPr>
            <w:tcW w:w="900" w:type="dxa"/>
          </w:tcPr>
          <w:p w14:paraId="2001F0EA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0583FAB5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900" w:type="dxa"/>
          </w:tcPr>
          <w:p w14:paraId="33359FF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2500</w:t>
            </w:r>
          </w:p>
        </w:tc>
        <w:tc>
          <w:tcPr>
            <w:tcW w:w="1103" w:type="dxa"/>
          </w:tcPr>
          <w:p w14:paraId="2B47632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630" w:type="dxa"/>
          </w:tcPr>
          <w:p w14:paraId="6CB3E2D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4C129F8F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0D3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2886B4E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57C98945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2C235389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13</w:t>
            </w:r>
          </w:p>
        </w:tc>
        <w:tc>
          <w:tcPr>
            <w:tcW w:w="1440" w:type="dxa"/>
            <w:gridSpan w:val="2"/>
          </w:tcPr>
          <w:p w14:paraId="62488B87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30192133/2</w:t>
            </w:r>
          </w:p>
        </w:tc>
        <w:tc>
          <w:tcPr>
            <w:tcW w:w="1350" w:type="dxa"/>
          </w:tcPr>
          <w:p w14:paraId="141DB54E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Սրիչներ</w:t>
            </w:r>
          </w:p>
        </w:tc>
        <w:tc>
          <w:tcPr>
            <w:tcW w:w="2070" w:type="dxa"/>
            <w:gridSpan w:val="2"/>
          </w:tcPr>
          <w:p w14:paraId="52C11D1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Սրիչ մետաղյա երկու անցքով մատիտներ սրելու համար: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  <w:lang w:val="hy-AM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5585FE8E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</w:tcPr>
          <w:p w14:paraId="10836974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90</w:t>
            </w:r>
          </w:p>
        </w:tc>
        <w:tc>
          <w:tcPr>
            <w:tcW w:w="900" w:type="dxa"/>
          </w:tcPr>
          <w:p w14:paraId="1C712EC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1800</w:t>
            </w:r>
          </w:p>
        </w:tc>
        <w:tc>
          <w:tcPr>
            <w:tcW w:w="1103" w:type="dxa"/>
          </w:tcPr>
          <w:p w14:paraId="3D1C6581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20</w:t>
            </w:r>
          </w:p>
        </w:tc>
        <w:tc>
          <w:tcPr>
            <w:tcW w:w="630" w:type="dxa"/>
          </w:tcPr>
          <w:p w14:paraId="056EDE35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094F50A7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CF64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F81F61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3AD2D813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69A40484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14</w:t>
            </w:r>
          </w:p>
        </w:tc>
        <w:tc>
          <w:tcPr>
            <w:tcW w:w="1440" w:type="dxa"/>
            <w:gridSpan w:val="2"/>
          </w:tcPr>
          <w:p w14:paraId="544E1DBC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30193110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/1</w:t>
            </w:r>
          </w:p>
        </w:tc>
        <w:tc>
          <w:tcPr>
            <w:tcW w:w="1350" w:type="dxa"/>
          </w:tcPr>
          <w:p w14:paraId="53D790B5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Գրենական պիտույքների դասավորման հարմարանքներ-պարագաներ</w:t>
            </w:r>
          </w:p>
        </w:tc>
        <w:tc>
          <w:tcPr>
            <w:tcW w:w="2070" w:type="dxa"/>
            <w:gridSpan w:val="2"/>
          </w:tcPr>
          <w:p w14:paraId="0FD760A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Գրենական պիտույքների դասավորման մետաղյա հարմարանքներ /4-ից 6 բաժին/։</w:t>
            </w:r>
            <w:r w:rsidRPr="00B7365C">
              <w:rPr>
                <w:rFonts w:ascii="Calibri" w:eastAsia="Calibri" w:hAnsi="Calibri" w:cs="Times New Roman"/>
                <w:lang w:val="hy-AM"/>
              </w:rPr>
              <w:t xml:space="preserve"> </w:t>
            </w:r>
          </w:p>
          <w:p w14:paraId="54A4760F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4451F38B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</w:tcPr>
          <w:p w14:paraId="16F8EA06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3600</w:t>
            </w:r>
          </w:p>
        </w:tc>
        <w:tc>
          <w:tcPr>
            <w:tcW w:w="900" w:type="dxa"/>
          </w:tcPr>
          <w:p w14:paraId="6636A97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103" w:type="dxa"/>
          </w:tcPr>
          <w:p w14:paraId="5A0F35E8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25</w:t>
            </w:r>
          </w:p>
        </w:tc>
        <w:tc>
          <w:tcPr>
            <w:tcW w:w="630" w:type="dxa"/>
          </w:tcPr>
          <w:p w14:paraId="1493E7AA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092B2B32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25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C6C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15E9865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7BDC583A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45B8140A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15</w:t>
            </w:r>
          </w:p>
        </w:tc>
        <w:tc>
          <w:tcPr>
            <w:tcW w:w="1440" w:type="dxa"/>
            <w:gridSpan w:val="2"/>
          </w:tcPr>
          <w:p w14:paraId="41E593E2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39292120/1</w:t>
            </w:r>
          </w:p>
        </w:tc>
        <w:tc>
          <w:tcPr>
            <w:tcW w:w="1350" w:type="dxa"/>
          </w:tcPr>
          <w:p w14:paraId="1F670D2F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</w:t>
            </w:r>
            <w:proofErr w:type="spellStart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րատախտակների</w:t>
            </w:r>
            <w:proofErr w:type="spellEnd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մաքրիչներ</w:t>
            </w:r>
            <w:proofErr w:type="spellEnd"/>
          </w:p>
        </w:tc>
        <w:tc>
          <w:tcPr>
            <w:tcW w:w="2070" w:type="dxa"/>
            <w:gridSpan w:val="2"/>
          </w:tcPr>
          <w:p w14:paraId="4F7193DF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րատախտակի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մաքրման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հեղուկ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200-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250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մլ։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Չափաբաժնում նշված ապրանքների չափսերի մեջ հնարավոր թույլատրելի շեղումը ±3%: Ապրանքների մատակարարումը,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բեռնաթափումը պահեստ իրականացնում է Վաճառողը:</w:t>
            </w:r>
          </w:p>
        </w:tc>
        <w:tc>
          <w:tcPr>
            <w:tcW w:w="900" w:type="dxa"/>
          </w:tcPr>
          <w:p w14:paraId="5342BD02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4259DE4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1200</w:t>
            </w:r>
          </w:p>
        </w:tc>
        <w:tc>
          <w:tcPr>
            <w:tcW w:w="900" w:type="dxa"/>
          </w:tcPr>
          <w:p w14:paraId="0CB0260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103" w:type="dxa"/>
          </w:tcPr>
          <w:p w14:paraId="5CAEA54A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630" w:type="dxa"/>
          </w:tcPr>
          <w:p w14:paraId="3307F92D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53EEFF66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D3E9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D763BAE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0DE33D60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4F3196FD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16</w:t>
            </w:r>
          </w:p>
        </w:tc>
        <w:tc>
          <w:tcPr>
            <w:tcW w:w="1440" w:type="dxa"/>
            <w:gridSpan w:val="2"/>
          </w:tcPr>
          <w:p w14:paraId="3C7A53BC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39292120/3</w:t>
            </w:r>
          </w:p>
        </w:tc>
        <w:tc>
          <w:tcPr>
            <w:tcW w:w="1350" w:type="dxa"/>
          </w:tcPr>
          <w:p w14:paraId="3BEB156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</w:t>
            </w:r>
            <w:proofErr w:type="spellStart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րատախտակների</w:t>
            </w:r>
            <w:proofErr w:type="spellEnd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մաքրիչներ</w:t>
            </w:r>
            <w:proofErr w:type="spellEnd"/>
          </w:p>
        </w:tc>
        <w:tc>
          <w:tcPr>
            <w:tcW w:w="2070" w:type="dxa"/>
            <w:gridSpan w:val="2"/>
          </w:tcPr>
          <w:p w14:paraId="44A0326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Մարկերային գրատախտակի սպունգ-ջնջոց 57*107 մմ, մագնիսական։</w:t>
            </w:r>
            <w:r w:rsidRPr="00B7365C">
              <w:rPr>
                <w:rFonts w:ascii="Calibri" w:eastAsia="Times New Roman" w:hAnsi="Calibri" w:cs="Times New Roman"/>
                <w:sz w:val="20"/>
                <w:szCs w:val="20"/>
                <w:lang w:val="hy-AM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Չափաբաժնում նշված ապրանքների չափսերի մեջ 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50B9B503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</w:tcPr>
          <w:p w14:paraId="7F62250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120</w:t>
            </w:r>
          </w:p>
        </w:tc>
        <w:tc>
          <w:tcPr>
            <w:tcW w:w="900" w:type="dxa"/>
          </w:tcPr>
          <w:p w14:paraId="73328D4C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360</w:t>
            </w:r>
          </w:p>
        </w:tc>
        <w:tc>
          <w:tcPr>
            <w:tcW w:w="1103" w:type="dxa"/>
          </w:tcPr>
          <w:p w14:paraId="75639936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</w:p>
        </w:tc>
        <w:tc>
          <w:tcPr>
            <w:tcW w:w="630" w:type="dxa"/>
          </w:tcPr>
          <w:p w14:paraId="08F9AF85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6DCF4161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0BB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40295D0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69B9C43A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61B63F33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17</w:t>
            </w:r>
          </w:p>
        </w:tc>
        <w:tc>
          <w:tcPr>
            <w:tcW w:w="1440" w:type="dxa"/>
            <w:gridSpan w:val="2"/>
          </w:tcPr>
          <w:p w14:paraId="27A371A1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30195931 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350" w:type="dxa"/>
          </w:tcPr>
          <w:p w14:paraId="444AE8C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Գրատախտակ մարկերով գրելու համար, կախովի</w:t>
            </w:r>
          </w:p>
        </w:tc>
        <w:tc>
          <w:tcPr>
            <w:tcW w:w="2070" w:type="dxa"/>
            <w:gridSpan w:val="2"/>
          </w:tcPr>
          <w:p w14:paraId="08D027F5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Cambria Math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Մագնիսական մարկերային գրատախտակ, պատից կախովի, ալյումինե պրոֆիլով, չափսերը՝ 45×60 սմ</w:t>
            </w:r>
            <w:r w:rsidRPr="00B7365C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․: </w:t>
            </w:r>
            <w:r w:rsidRPr="00B7365C">
              <w:rPr>
                <w:rFonts w:ascii="GHEA Grapalat" w:eastAsia="Times New Roman" w:hAnsi="GHEA Grapalat" w:cs="Cambria Math"/>
                <w:sz w:val="20"/>
                <w:szCs w:val="20"/>
                <w:lang w:val="hy-AM"/>
              </w:rPr>
              <w:t xml:space="preserve">Մարկերները տեղադրելու հարմարանքով: Չափաբաժնում նշված ապրանքի չափսերի մեջ հնարավոր թույլատրելի </w:t>
            </w:r>
            <w:r w:rsidRPr="00B7365C">
              <w:rPr>
                <w:rFonts w:ascii="GHEA Grapalat" w:eastAsia="Times New Roman" w:hAnsi="GHEA Grapalat" w:cs="Cambria Math"/>
                <w:sz w:val="20"/>
                <w:szCs w:val="20"/>
                <w:lang w:val="hy-AM"/>
              </w:rPr>
              <w:lastRenderedPageBreak/>
              <w:t>շեղումը ±3%: Ապրանքի մատակարարումը, բեռնաթափումը պահեստ իրականացնում է Վաճառողը:</w:t>
            </w:r>
          </w:p>
          <w:p w14:paraId="34998E7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</w:tcPr>
          <w:p w14:paraId="01FA2D84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14:paraId="75B0D7B9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5480</w:t>
            </w:r>
          </w:p>
        </w:tc>
        <w:tc>
          <w:tcPr>
            <w:tcW w:w="900" w:type="dxa"/>
          </w:tcPr>
          <w:p w14:paraId="1C50CBF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5480</w:t>
            </w:r>
          </w:p>
        </w:tc>
        <w:tc>
          <w:tcPr>
            <w:tcW w:w="1103" w:type="dxa"/>
          </w:tcPr>
          <w:p w14:paraId="62ACD782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630" w:type="dxa"/>
          </w:tcPr>
          <w:p w14:paraId="1BD472D7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40466910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652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7CEB4B6E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1E2CA5F1" w14:textId="77777777" w:rsidTr="00BE305E">
        <w:trPr>
          <w:gridAfter w:val="1"/>
          <w:wAfter w:w="30" w:type="dxa"/>
          <w:trHeight w:val="2510"/>
        </w:trPr>
        <w:tc>
          <w:tcPr>
            <w:tcW w:w="517" w:type="dxa"/>
          </w:tcPr>
          <w:p w14:paraId="16A9DC49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18</w:t>
            </w:r>
          </w:p>
        </w:tc>
        <w:tc>
          <w:tcPr>
            <w:tcW w:w="1440" w:type="dxa"/>
            <w:gridSpan w:val="2"/>
          </w:tcPr>
          <w:p w14:paraId="0D748FA0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30195931/3</w:t>
            </w:r>
          </w:p>
        </w:tc>
        <w:tc>
          <w:tcPr>
            <w:tcW w:w="1350" w:type="dxa"/>
          </w:tcPr>
          <w:p w14:paraId="4BB69BF4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Գրատախտակ մարկերով գրելու համար, կախովի</w:t>
            </w:r>
          </w:p>
        </w:tc>
        <w:tc>
          <w:tcPr>
            <w:tcW w:w="2070" w:type="dxa"/>
            <w:gridSpan w:val="2"/>
          </w:tcPr>
          <w:p w14:paraId="3789CDA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Cambria Math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Մագնիսական մարկերային գրատախտակ, պատից կախովի, ալյումինե պրոֆիլով, չափսերը՝ 90×180 սմ</w:t>
            </w:r>
            <w:r w:rsidRPr="00B7365C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․: </w:t>
            </w:r>
            <w:r w:rsidRPr="00B7365C">
              <w:rPr>
                <w:rFonts w:ascii="GHEA Grapalat" w:eastAsia="Times New Roman" w:hAnsi="GHEA Grapalat" w:cs="Cambria Math"/>
                <w:sz w:val="20"/>
                <w:szCs w:val="20"/>
                <w:lang w:val="hy-AM"/>
              </w:rPr>
              <w:t>Մարկերները տեղադրելու հարմարանքով: Չափաբաժնում նշված ապրանքի չափսերի մեջ հնարավոր թույլատրելի շեղումը ±3%: Ապրանքի մատակարարումը, բեռնաթափումը պահեստ իրականացնում է Վաճառողը:</w:t>
            </w:r>
          </w:p>
          <w:p w14:paraId="3CA2B291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</w:tcPr>
          <w:p w14:paraId="48A9420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10" w:type="dxa"/>
          </w:tcPr>
          <w:p w14:paraId="2057398D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9400</w:t>
            </w:r>
          </w:p>
        </w:tc>
        <w:tc>
          <w:tcPr>
            <w:tcW w:w="900" w:type="dxa"/>
          </w:tcPr>
          <w:p w14:paraId="4D478760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18800</w:t>
            </w:r>
          </w:p>
        </w:tc>
        <w:tc>
          <w:tcPr>
            <w:tcW w:w="1103" w:type="dxa"/>
          </w:tcPr>
          <w:p w14:paraId="4C214DB5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630" w:type="dxa"/>
          </w:tcPr>
          <w:p w14:paraId="34AEFECF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56 ա</w:t>
            </w:r>
          </w:p>
        </w:tc>
        <w:tc>
          <w:tcPr>
            <w:tcW w:w="1800" w:type="dxa"/>
          </w:tcPr>
          <w:p w14:paraId="38720DD0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A66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37FDC99F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  <w:tr w:rsidR="00B7365C" w:rsidRPr="00B7365C" w14:paraId="705CC3B0" w14:textId="77777777" w:rsidTr="00BE305E">
        <w:trPr>
          <w:gridAfter w:val="1"/>
          <w:wAfter w:w="30" w:type="dxa"/>
          <w:trHeight w:val="246"/>
        </w:trPr>
        <w:tc>
          <w:tcPr>
            <w:tcW w:w="517" w:type="dxa"/>
          </w:tcPr>
          <w:p w14:paraId="31E6C579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19</w:t>
            </w:r>
          </w:p>
        </w:tc>
        <w:tc>
          <w:tcPr>
            <w:tcW w:w="1440" w:type="dxa"/>
            <w:gridSpan w:val="2"/>
          </w:tcPr>
          <w:p w14:paraId="7D329243" w14:textId="77777777" w:rsidR="00B7365C" w:rsidRPr="00B7365C" w:rsidRDefault="00B7365C" w:rsidP="00B7365C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39263410/2</w:t>
            </w:r>
          </w:p>
        </w:tc>
        <w:tc>
          <w:tcPr>
            <w:tcW w:w="1350" w:type="dxa"/>
          </w:tcPr>
          <w:p w14:paraId="1822165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</w:t>
            </w:r>
            <w:proofErr w:type="spellStart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մրակ</w:t>
            </w:r>
            <w:proofErr w:type="spellEnd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2070" w:type="dxa"/>
            <w:gridSpan w:val="2"/>
          </w:tcPr>
          <w:p w14:paraId="6EBFE723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Ամրակ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33մմ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երկարությամբ։</w:t>
            </w:r>
          </w:p>
          <w:p w14:paraId="53131A42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Չափաբաժնում նշված ապրանքների չափսերի մեջ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հնարավոր թույլատրելի շեղումը ±3%: Ապրանքների մատակարարումը, բեռնաթափումը պահեստ իրականացնում է Վաճառողը:</w:t>
            </w:r>
          </w:p>
        </w:tc>
        <w:tc>
          <w:tcPr>
            <w:tcW w:w="900" w:type="dxa"/>
          </w:tcPr>
          <w:p w14:paraId="1EE3293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տուփ</w:t>
            </w:r>
          </w:p>
        </w:tc>
        <w:tc>
          <w:tcPr>
            <w:tcW w:w="810" w:type="dxa"/>
          </w:tcPr>
          <w:p w14:paraId="0BB141F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65</w:t>
            </w:r>
          </w:p>
        </w:tc>
        <w:tc>
          <w:tcPr>
            <w:tcW w:w="900" w:type="dxa"/>
          </w:tcPr>
          <w:p w14:paraId="2A3CFE98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3250</w:t>
            </w:r>
          </w:p>
        </w:tc>
        <w:tc>
          <w:tcPr>
            <w:tcW w:w="1103" w:type="dxa"/>
          </w:tcPr>
          <w:p w14:paraId="00FFE0D8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630" w:type="dxa"/>
          </w:tcPr>
          <w:p w14:paraId="736166DA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Ք.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Երևան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Պուշկինի</w:t>
            </w:r>
            <w:proofErr w:type="spellEnd"/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56 ա</w:t>
            </w:r>
          </w:p>
        </w:tc>
        <w:tc>
          <w:tcPr>
            <w:tcW w:w="1800" w:type="dxa"/>
          </w:tcPr>
          <w:p w14:paraId="7AB3B5B9" w14:textId="77777777" w:rsidR="00B7365C" w:rsidRPr="00B7365C" w:rsidRDefault="00B7365C" w:rsidP="00B7365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50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819A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ժամկետում, քան 20 օրացուցային օրը) </w:t>
            </w:r>
          </w:p>
          <w:p w14:paraId="142BD37B" w14:textId="77777777" w:rsidR="00B7365C" w:rsidRPr="00B7365C" w:rsidRDefault="00B7365C" w:rsidP="00B7365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2026 թվականի 2-րդ եռամսյակի ընթացքում: </w:t>
            </w:r>
          </w:p>
        </w:tc>
      </w:tr>
    </w:tbl>
    <w:p w14:paraId="3B313C05" w14:textId="31CC2502" w:rsidR="00D237F4" w:rsidRPr="003306A2" w:rsidRDefault="00B7365C" w:rsidP="00190E3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  <w:sectPr w:rsidR="00D237F4" w:rsidRPr="003306A2" w:rsidSect="00D256EF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  <w:r w:rsidRPr="00B7365C">
        <w:rPr>
          <w:rFonts w:ascii="GHEA Grapalat" w:eastAsia="Times New Roman" w:hAnsi="GHEA Grapalat" w:cs="Times New Roman"/>
          <w:color w:val="00B050"/>
          <w:sz w:val="20"/>
          <w:szCs w:val="20"/>
          <w:lang w:val="hy-AM"/>
        </w:rPr>
        <w:lastRenderedPageBreak/>
        <w:t xml:space="preserve">                                                                                                   </w:t>
      </w:r>
    </w:p>
    <w:p w14:paraId="1A2F570B" w14:textId="77777777" w:rsidR="008C79E5" w:rsidRPr="003306A2" w:rsidRDefault="008C79E5" w:rsidP="008C79E5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252B0602" w14:textId="77777777" w:rsidR="008C79E5" w:rsidRPr="003306A2" w:rsidRDefault="008C79E5" w:rsidP="008C79E5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3306A2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ТЕХНИЧЕСКАЯ ХАРАКТЕРИСТИКА-ГРАФИК ЗАКУПКИ</w:t>
      </w:r>
      <w:r w:rsidRPr="003306A2">
        <w:rPr>
          <w:rFonts w:ascii="GHEA Grapalat" w:eastAsia="Times New Roman" w:hAnsi="GHEA Grapalat" w:cs="Times New Roman"/>
          <w:sz w:val="24"/>
          <w:szCs w:val="24"/>
          <w:vertAlign w:val="superscript"/>
          <w:lang w:val="ru-RU" w:eastAsia="ru-RU" w:bidi="ru-RU"/>
        </w:rPr>
        <w:footnoteReference w:customMarkFollows="1" w:id="1"/>
        <w:t>*</w:t>
      </w:r>
    </w:p>
    <w:p w14:paraId="7E92395D" w14:textId="77777777" w:rsidR="008C79E5" w:rsidRPr="003306A2" w:rsidRDefault="008C79E5" w:rsidP="008C79E5">
      <w:pPr>
        <w:widowControl w:val="0"/>
        <w:spacing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proofErr w:type="spellStart"/>
      <w:r w:rsidRPr="003306A2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Драмов</w:t>
      </w:r>
      <w:proofErr w:type="spellEnd"/>
      <w:r w:rsidRPr="003306A2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РА</w:t>
      </w:r>
    </w:p>
    <w:p w14:paraId="4AAF9F4B" w14:textId="77777777" w:rsidR="008C79E5" w:rsidRPr="003306A2" w:rsidRDefault="008C79E5" w:rsidP="008C79E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14032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366"/>
        <w:gridCol w:w="1440"/>
        <w:gridCol w:w="1700"/>
        <w:gridCol w:w="910"/>
        <w:gridCol w:w="900"/>
        <w:gridCol w:w="990"/>
        <w:gridCol w:w="984"/>
        <w:gridCol w:w="1266"/>
        <w:gridCol w:w="990"/>
        <w:gridCol w:w="2880"/>
      </w:tblGrid>
      <w:tr w:rsidR="008C79E5" w:rsidRPr="003306A2" w14:paraId="736A50B2" w14:textId="77777777" w:rsidTr="002D6653">
        <w:tc>
          <w:tcPr>
            <w:tcW w:w="14032" w:type="dxa"/>
            <w:gridSpan w:val="11"/>
          </w:tcPr>
          <w:p w14:paraId="4E7ED97C" w14:textId="77777777" w:rsidR="008C79E5" w:rsidRPr="003306A2" w:rsidRDefault="008C79E5" w:rsidP="008C79E5">
            <w:pPr>
              <w:tabs>
                <w:tab w:val="left" w:pos="11865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Товар</w:t>
            </w:r>
            <w:proofErr w:type="spellEnd"/>
          </w:p>
        </w:tc>
      </w:tr>
      <w:tr w:rsidR="0096175F" w:rsidRPr="003306A2" w14:paraId="7D2E8C29" w14:textId="77777777" w:rsidTr="006854E7">
        <w:trPr>
          <w:trHeight w:val="219"/>
        </w:trPr>
        <w:tc>
          <w:tcPr>
            <w:tcW w:w="606" w:type="dxa"/>
            <w:vMerge w:val="restart"/>
          </w:tcPr>
          <w:p w14:paraId="50A6B705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  <w:t>Номер лота</w:t>
            </w:r>
          </w:p>
        </w:tc>
        <w:tc>
          <w:tcPr>
            <w:tcW w:w="1366" w:type="dxa"/>
            <w:vMerge w:val="restart"/>
            <w:vAlign w:val="center"/>
          </w:tcPr>
          <w:p w14:paraId="685F5993" w14:textId="3B7E6345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3306A2">
              <w:rPr>
                <w:rFonts w:ascii="GHEA Grapalat" w:hAnsi="GHEA Grapalat"/>
                <w:sz w:val="20"/>
              </w:rPr>
              <w:t>CPV</w:t>
            </w:r>
            <w:r w:rsidRPr="003306A2">
              <w:rPr>
                <w:rFonts w:ascii="GHEA Grapalat" w:hAnsi="GHEA Grapalat"/>
                <w:sz w:val="20"/>
                <w:lang w:val="ru-RU"/>
              </w:rPr>
              <w:t>)</w:t>
            </w:r>
          </w:p>
        </w:tc>
        <w:tc>
          <w:tcPr>
            <w:tcW w:w="1440" w:type="dxa"/>
            <w:vMerge w:val="restart"/>
            <w:vAlign w:val="center"/>
          </w:tcPr>
          <w:p w14:paraId="677C835C" w14:textId="0E578393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0"/>
                <w:lang w:val="ru-RU"/>
              </w:rPr>
              <w:t>Название</w:t>
            </w:r>
          </w:p>
        </w:tc>
        <w:tc>
          <w:tcPr>
            <w:tcW w:w="1700" w:type="dxa"/>
            <w:vMerge w:val="restart"/>
          </w:tcPr>
          <w:p w14:paraId="54F990C8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Товар</w:t>
            </w:r>
          </w:p>
          <w:p w14:paraId="05343DC6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910" w:type="dxa"/>
            <w:vMerge w:val="restart"/>
            <w:vAlign w:val="center"/>
          </w:tcPr>
          <w:p w14:paraId="6D1AF5CA" w14:textId="4DD05902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единица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измерения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3DD7CBB2" w14:textId="6D9202C1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цена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драмов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РА</w:t>
            </w:r>
          </w:p>
        </w:tc>
        <w:tc>
          <w:tcPr>
            <w:tcW w:w="990" w:type="dxa"/>
            <w:vMerge w:val="restart"/>
            <w:vAlign w:val="center"/>
          </w:tcPr>
          <w:p w14:paraId="2B6DCEDF" w14:textId="3D7F6D3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общая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цена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3306A2">
              <w:rPr>
                <w:rFonts w:ascii="GHEA Grapalat" w:hAnsi="GHEA Grapalat"/>
                <w:sz w:val="20"/>
              </w:rPr>
              <w:t>драмов</w:t>
            </w:r>
            <w:proofErr w:type="spellEnd"/>
            <w:r w:rsidRPr="003306A2">
              <w:rPr>
                <w:rFonts w:ascii="GHEA Grapalat" w:hAnsi="GHEA Grapalat"/>
                <w:sz w:val="20"/>
              </w:rPr>
              <w:t xml:space="preserve"> РА</w:t>
            </w:r>
          </w:p>
        </w:tc>
        <w:tc>
          <w:tcPr>
            <w:tcW w:w="984" w:type="dxa"/>
            <w:vMerge w:val="restart"/>
            <w:vAlign w:val="center"/>
          </w:tcPr>
          <w:p w14:paraId="342D5CB5" w14:textId="2A7AD1DE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0"/>
              </w:rPr>
              <w:t>Общ</w:t>
            </w:r>
            <w:proofErr w:type="spellEnd"/>
            <w:r w:rsidRPr="003306A2">
              <w:rPr>
                <w:rFonts w:ascii="GHEA Grapalat" w:hAnsi="GHEA Grapalat"/>
                <w:sz w:val="20"/>
                <w:lang w:val="ru-RU"/>
              </w:rPr>
              <w:t>ее количество</w:t>
            </w:r>
            <w:r w:rsidRPr="003306A2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5136" w:type="dxa"/>
            <w:gridSpan w:val="3"/>
          </w:tcPr>
          <w:p w14:paraId="4B4A51BD" w14:textId="307CC3B0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предоставления</w:t>
            </w:r>
            <w:proofErr w:type="spellEnd"/>
          </w:p>
        </w:tc>
      </w:tr>
      <w:tr w:rsidR="0096175F" w:rsidRPr="003306A2" w14:paraId="18E77DBC" w14:textId="77777777" w:rsidTr="006854E7">
        <w:trPr>
          <w:trHeight w:val="445"/>
        </w:trPr>
        <w:tc>
          <w:tcPr>
            <w:tcW w:w="606" w:type="dxa"/>
            <w:vMerge/>
            <w:vAlign w:val="center"/>
          </w:tcPr>
          <w:p w14:paraId="7DC3EC30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366" w:type="dxa"/>
            <w:vMerge/>
            <w:vAlign w:val="center"/>
          </w:tcPr>
          <w:p w14:paraId="6048F1D6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14:paraId="69727715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700" w:type="dxa"/>
            <w:vMerge/>
          </w:tcPr>
          <w:p w14:paraId="6665F50C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10" w:type="dxa"/>
            <w:vMerge/>
            <w:vAlign w:val="center"/>
          </w:tcPr>
          <w:p w14:paraId="7076BA74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00" w:type="dxa"/>
            <w:vMerge/>
            <w:vAlign w:val="center"/>
          </w:tcPr>
          <w:p w14:paraId="15DBDFF7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90" w:type="dxa"/>
            <w:vMerge/>
            <w:vAlign w:val="center"/>
          </w:tcPr>
          <w:p w14:paraId="2F2BC8E5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84" w:type="dxa"/>
            <w:vMerge/>
            <w:vAlign w:val="center"/>
          </w:tcPr>
          <w:p w14:paraId="3DC6BB94" w14:textId="77777777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1266" w:type="dxa"/>
            <w:vAlign w:val="center"/>
          </w:tcPr>
          <w:p w14:paraId="0C16F410" w14:textId="79056370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адрес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ab/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срок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**</w:t>
            </w:r>
          </w:p>
        </w:tc>
        <w:tc>
          <w:tcPr>
            <w:tcW w:w="990" w:type="dxa"/>
            <w:vAlign w:val="center"/>
          </w:tcPr>
          <w:p w14:paraId="679DAE60" w14:textId="4F483AC8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Общее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количество</w:t>
            </w:r>
            <w:proofErr w:type="spellEnd"/>
          </w:p>
        </w:tc>
        <w:tc>
          <w:tcPr>
            <w:tcW w:w="2880" w:type="dxa"/>
            <w:vAlign w:val="center"/>
          </w:tcPr>
          <w:p w14:paraId="27378B4B" w14:textId="21455116" w:rsidR="0096175F" w:rsidRPr="003306A2" w:rsidRDefault="0096175F" w:rsidP="008C79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срок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18"/>
                <w:szCs w:val="24"/>
              </w:rPr>
              <w:t>**</w:t>
            </w:r>
          </w:p>
        </w:tc>
      </w:tr>
      <w:tr w:rsidR="00AC31C8" w:rsidRPr="00B7365C" w14:paraId="4648912E" w14:textId="77777777" w:rsidTr="006854E7">
        <w:trPr>
          <w:trHeight w:val="246"/>
        </w:trPr>
        <w:tc>
          <w:tcPr>
            <w:tcW w:w="606" w:type="dxa"/>
            <w:vAlign w:val="center"/>
          </w:tcPr>
          <w:p w14:paraId="03CF65B3" w14:textId="4E8CF793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  <w:vAlign w:val="center"/>
          </w:tcPr>
          <w:p w14:paraId="467D33AF" w14:textId="7138D7B0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30197231/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  <w:vAlign w:val="center"/>
          </w:tcPr>
          <w:p w14:paraId="4C348821" w14:textId="4BB5DED7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Папка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полимерная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пленка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файл</w:t>
            </w:r>
            <w:proofErr w:type="spellEnd"/>
          </w:p>
        </w:tc>
        <w:tc>
          <w:tcPr>
            <w:tcW w:w="1700" w:type="dxa"/>
            <w:vAlign w:val="center"/>
          </w:tcPr>
          <w:p w14:paraId="79F6BCDC" w14:textId="5BD197A7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Папка, полимерная пленка, файл полиэтиленовый, формат А4, не менее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0 мкм, прозрачный, с возможностью крепления на крепеж. Допустимое отклонение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  <w:vAlign w:val="center"/>
          </w:tcPr>
          <w:p w14:paraId="7E0BC681" w14:textId="159055EF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900" w:type="dxa"/>
            <w:vAlign w:val="center"/>
          </w:tcPr>
          <w:p w14:paraId="24CB48B0" w14:textId="31E140B7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</w:t>
            </w:r>
          </w:p>
        </w:tc>
        <w:tc>
          <w:tcPr>
            <w:tcW w:w="990" w:type="dxa"/>
            <w:vAlign w:val="center"/>
          </w:tcPr>
          <w:p w14:paraId="297C6E58" w14:textId="77777777" w:rsidR="00AC31C8" w:rsidRPr="00B7365C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000</w:t>
            </w:r>
          </w:p>
          <w:p w14:paraId="25A1F2D9" w14:textId="77777777" w:rsidR="00AC31C8" w:rsidRPr="00B7365C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0EE303E" w14:textId="77777777" w:rsidR="00AC31C8" w:rsidRPr="00B7365C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CBDAA51" w14:textId="77777777" w:rsidR="00AC31C8" w:rsidRPr="00B7365C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5B04B4D" w14:textId="07FD87FF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984" w:type="dxa"/>
            <w:vAlign w:val="center"/>
          </w:tcPr>
          <w:p w14:paraId="417625EC" w14:textId="733BBF90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Pr="00B7365C">
              <w:rPr>
                <w:rFonts w:ascii="GHEA Grapalat" w:eastAsia="Times New Roman" w:hAnsi="GHEA Grapalat" w:cs="Times New Roman"/>
                <w:sz w:val="20"/>
                <w:szCs w:val="20"/>
              </w:rPr>
              <w:t>000</w:t>
            </w:r>
          </w:p>
        </w:tc>
        <w:tc>
          <w:tcPr>
            <w:tcW w:w="1266" w:type="dxa"/>
          </w:tcPr>
          <w:p w14:paraId="6C999FBB" w14:textId="77777777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5C26A031" w14:textId="05930497" w:rsidR="00AC31C8" w:rsidRPr="00F50B9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1000</w:t>
            </w:r>
          </w:p>
        </w:tc>
        <w:tc>
          <w:tcPr>
            <w:tcW w:w="2880" w:type="dxa"/>
            <w:vAlign w:val="center"/>
          </w:tcPr>
          <w:p w14:paraId="2DBECD57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BD83E7A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1E186D2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3FDD81E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C58C8B8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519392C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63B3306A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C552DD8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 более короткие сроки, чем 20 календарных дней) </w:t>
            </w:r>
          </w:p>
          <w:p w14:paraId="1ACCA16C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t>в 2-ом квартале 2026-ого года.</w:t>
            </w:r>
          </w:p>
          <w:p w14:paraId="375959B7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14:paraId="79D3A522" w14:textId="77777777" w:rsidR="00AC31C8" w:rsidRPr="00BD720D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D720D">
              <w:rPr>
                <w:rFonts w:ascii="GHEA Grapalat" w:hAnsi="GHEA Grapalat"/>
                <w:sz w:val="24"/>
                <w:szCs w:val="24"/>
                <w:lang w:val="ru-RU"/>
              </w:rPr>
              <w:t xml:space="preserve">  </w:t>
            </w:r>
          </w:p>
          <w:p w14:paraId="15CBCB72" w14:textId="77777777" w:rsidR="00AC31C8" w:rsidRPr="00BD720D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</w:p>
        </w:tc>
      </w:tr>
      <w:tr w:rsidR="00AC31C8" w:rsidRPr="00B7365C" w14:paraId="122859A4" w14:textId="77777777" w:rsidTr="006854E7">
        <w:trPr>
          <w:trHeight w:val="246"/>
        </w:trPr>
        <w:tc>
          <w:tcPr>
            <w:tcW w:w="606" w:type="dxa"/>
            <w:vAlign w:val="center"/>
          </w:tcPr>
          <w:p w14:paraId="2830FCC5" w14:textId="58C243EA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1366" w:type="dxa"/>
          </w:tcPr>
          <w:p w14:paraId="7A5DEAF4" w14:textId="12640F36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30197323/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</w:tcPr>
          <w:p w14:paraId="000B873C" w14:textId="2C24C628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Степлер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для более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50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листов</w:t>
            </w:r>
            <w:proofErr w:type="spellEnd"/>
          </w:p>
        </w:tc>
        <w:tc>
          <w:tcPr>
            <w:tcW w:w="1700" w:type="dxa"/>
          </w:tcPr>
          <w:p w14:paraId="6CDA336A" w14:textId="3AFD52E9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Высококачественный офисный степлер, для скрепления не менее 50-100 листов, проволочными стяжками 24/6 мм. Допустимое отклонение размеров товара, указанных в размерах, составляет ±3%. Доставку и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разгрузку товара на склад осуществляет Продавец.</w:t>
            </w:r>
          </w:p>
        </w:tc>
        <w:tc>
          <w:tcPr>
            <w:tcW w:w="910" w:type="dxa"/>
          </w:tcPr>
          <w:p w14:paraId="09F35808" w14:textId="21F5E502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900" w:type="dxa"/>
            <w:vAlign w:val="center"/>
          </w:tcPr>
          <w:p w14:paraId="5784DB62" w14:textId="2CC894FA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4800</w:t>
            </w:r>
          </w:p>
        </w:tc>
        <w:tc>
          <w:tcPr>
            <w:tcW w:w="990" w:type="dxa"/>
            <w:vAlign w:val="center"/>
          </w:tcPr>
          <w:p w14:paraId="1EE12C73" w14:textId="1FA00279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48000</w:t>
            </w:r>
          </w:p>
        </w:tc>
        <w:tc>
          <w:tcPr>
            <w:tcW w:w="984" w:type="dxa"/>
            <w:vAlign w:val="center"/>
          </w:tcPr>
          <w:p w14:paraId="3F72F631" w14:textId="7FF8A53D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</w:t>
            </w:r>
          </w:p>
        </w:tc>
        <w:tc>
          <w:tcPr>
            <w:tcW w:w="1266" w:type="dxa"/>
          </w:tcPr>
          <w:p w14:paraId="385B9B68" w14:textId="40AFDF7F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2D65A3F2" w14:textId="77B3D5D8" w:rsidR="00AC31C8" w:rsidRPr="00F50B9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880" w:type="dxa"/>
            <w:vAlign w:val="center"/>
          </w:tcPr>
          <w:p w14:paraId="1126084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7B1865C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7205894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596FC6D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02C683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32A8049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2C3F3A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268659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A0DB2E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5A956DC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1A27DE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 xml:space="preserve">  </w:t>
            </w:r>
          </w:p>
          <w:p w14:paraId="2F4F597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64E4416E" w14:textId="77777777" w:rsidTr="006854E7">
        <w:trPr>
          <w:trHeight w:val="246"/>
        </w:trPr>
        <w:tc>
          <w:tcPr>
            <w:tcW w:w="606" w:type="dxa"/>
            <w:vAlign w:val="center"/>
          </w:tcPr>
          <w:p w14:paraId="480B64BC" w14:textId="306EBD98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366" w:type="dxa"/>
          </w:tcPr>
          <w:p w14:paraId="78245317" w14:textId="0B84EC50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39241210/2</w:t>
            </w:r>
          </w:p>
        </w:tc>
        <w:tc>
          <w:tcPr>
            <w:tcW w:w="1440" w:type="dxa"/>
          </w:tcPr>
          <w:p w14:paraId="24948E8C" w14:textId="2EF0DF92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Ножницы офисные</w:t>
            </w:r>
          </w:p>
        </w:tc>
        <w:tc>
          <w:tcPr>
            <w:tcW w:w="1700" w:type="dxa"/>
          </w:tcPr>
          <w:p w14:paraId="4E21E339" w14:textId="18BD1903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Ножницы канцелярские, длина не менее 16-21 см, лезвие из нержавеющей стали.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516E5BD" w14:textId="5D38CBF5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штука</w:t>
            </w:r>
          </w:p>
        </w:tc>
        <w:tc>
          <w:tcPr>
            <w:tcW w:w="900" w:type="dxa"/>
            <w:vAlign w:val="center"/>
          </w:tcPr>
          <w:p w14:paraId="5A7849F1" w14:textId="624085D7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210</w:t>
            </w:r>
          </w:p>
        </w:tc>
        <w:tc>
          <w:tcPr>
            <w:tcW w:w="990" w:type="dxa"/>
            <w:vAlign w:val="center"/>
          </w:tcPr>
          <w:p w14:paraId="53B98AED" w14:textId="2D265898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2100</w:t>
            </w:r>
          </w:p>
        </w:tc>
        <w:tc>
          <w:tcPr>
            <w:tcW w:w="984" w:type="dxa"/>
            <w:vAlign w:val="center"/>
          </w:tcPr>
          <w:p w14:paraId="101380EA" w14:textId="2978777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</w:t>
            </w:r>
          </w:p>
        </w:tc>
        <w:tc>
          <w:tcPr>
            <w:tcW w:w="1266" w:type="dxa"/>
          </w:tcPr>
          <w:p w14:paraId="57454A2D" w14:textId="45BC6D0B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183B90E5" w14:textId="379AB1E7" w:rsidR="00AC31C8" w:rsidRPr="00F50B9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880" w:type="dxa"/>
            <w:vAlign w:val="center"/>
          </w:tcPr>
          <w:p w14:paraId="41C41F3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BEE723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259FD39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F85F3A4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50E0D0F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5BBD6D4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0D15CC3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848B6F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89F2EA4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4DCD236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1D4918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0324DE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3EF2C77C" w14:textId="77777777" w:rsidTr="006854E7">
        <w:trPr>
          <w:trHeight w:val="246"/>
        </w:trPr>
        <w:tc>
          <w:tcPr>
            <w:tcW w:w="606" w:type="dxa"/>
            <w:vAlign w:val="center"/>
          </w:tcPr>
          <w:p w14:paraId="12FC4208" w14:textId="32EDE433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4</w:t>
            </w:r>
          </w:p>
          <w:p w14:paraId="7756CA2D" w14:textId="77777777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14:paraId="57970593" w14:textId="5EEC9AA4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39263510/3</w:t>
            </w:r>
          </w:p>
        </w:tc>
        <w:tc>
          <w:tcPr>
            <w:tcW w:w="1440" w:type="dxa"/>
          </w:tcPr>
          <w:p w14:paraId="57BDC187" w14:textId="2E557BFB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Зажим, маленький</w:t>
            </w:r>
          </w:p>
        </w:tc>
        <w:tc>
          <w:tcPr>
            <w:tcW w:w="1700" w:type="dxa"/>
          </w:tcPr>
          <w:p w14:paraId="58BBA73F" w14:textId="27BC1FAB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Зажим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канцелярск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не менее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19 мм, эффективно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зажимает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не менее 40-60 страниц. Допустимое отклонение размеров товара, указанных в размерах,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320C102D" w14:textId="6572743A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штука</w:t>
            </w:r>
          </w:p>
        </w:tc>
        <w:tc>
          <w:tcPr>
            <w:tcW w:w="900" w:type="dxa"/>
            <w:vAlign w:val="center"/>
          </w:tcPr>
          <w:p w14:paraId="13D56498" w14:textId="0D8B5F4E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990" w:type="dxa"/>
            <w:vAlign w:val="center"/>
          </w:tcPr>
          <w:p w14:paraId="7C80D150" w14:textId="36D3F5B9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1200</w:t>
            </w:r>
          </w:p>
        </w:tc>
        <w:tc>
          <w:tcPr>
            <w:tcW w:w="984" w:type="dxa"/>
            <w:vAlign w:val="center"/>
          </w:tcPr>
          <w:p w14:paraId="74EAEFCE" w14:textId="7C86917F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240</w:t>
            </w:r>
          </w:p>
        </w:tc>
        <w:tc>
          <w:tcPr>
            <w:tcW w:w="1266" w:type="dxa"/>
          </w:tcPr>
          <w:p w14:paraId="73FEBAE0" w14:textId="68B020C6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  <w:vAlign w:val="center"/>
          </w:tcPr>
          <w:p w14:paraId="0E542C1F" w14:textId="55B0F81B" w:rsidR="00AC31C8" w:rsidRPr="00F50B9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2880" w:type="dxa"/>
            <w:vAlign w:val="center"/>
          </w:tcPr>
          <w:p w14:paraId="62E05AE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40B84B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58EE460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802531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заказчиком, </w:t>
            </w:r>
          </w:p>
          <w:p w14:paraId="1C396DB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62321A2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372352B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12927E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02ED62B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67F132D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B374D14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E2D67C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055793CE" w14:textId="77777777" w:rsidTr="006854E7">
        <w:trPr>
          <w:trHeight w:val="246"/>
        </w:trPr>
        <w:tc>
          <w:tcPr>
            <w:tcW w:w="606" w:type="dxa"/>
          </w:tcPr>
          <w:p w14:paraId="36B078D7" w14:textId="2AD2FD25" w:rsidR="00AC31C8" w:rsidRPr="00B7365C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1366" w:type="dxa"/>
          </w:tcPr>
          <w:p w14:paraId="2B1891F8" w14:textId="2179FC1F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30199420/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</w:tcPr>
          <w:p w14:paraId="68A4A3F8" w14:textId="4563885C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Бумага для записей с клейкой основой</w:t>
            </w:r>
          </w:p>
        </w:tc>
        <w:tc>
          <w:tcPr>
            <w:tcW w:w="1700" w:type="dxa"/>
          </w:tcPr>
          <w:p w14:paraId="3D7F5C71" w14:textId="2AB76FBF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Листы для заметок, самоклеящиеся не менее 76,2х76,2мм, желтого цвета, не менее 100 страниц. Допустимое отклонение размеров товара от указанных в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lastRenderedPageBreak/>
              <w:t>размерах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5A0A3530" w14:textId="3295AB63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900" w:type="dxa"/>
          </w:tcPr>
          <w:p w14:paraId="54A75FFB" w14:textId="02659604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990" w:type="dxa"/>
          </w:tcPr>
          <w:p w14:paraId="341A0F74" w14:textId="35E765F4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5000</w:t>
            </w:r>
          </w:p>
        </w:tc>
        <w:tc>
          <w:tcPr>
            <w:tcW w:w="984" w:type="dxa"/>
          </w:tcPr>
          <w:p w14:paraId="66CFA4DD" w14:textId="522E3076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66" w:type="dxa"/>
          </w:tcPr>
          <w:p w14:paraId="46F49650" w14:textId="466FDC86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303767B6" w14:textId="5C6BAB6C" w:rsidR="00AC31C8" w:rsidRPr="00257E21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2880" w:type="dxa"/>
            <w:vAlign w:val="center"/>
          </w:tcPr>
          <w:p w14:paraId="0394B7E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7B5F14B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9ABAD5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1A25C73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659207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43F3CA4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9061706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59AE2AE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 более короткие сроки, чем 20 календарных дней) </w:t>
            </w:r>
          </w:p>
          <w:p w14:paraId="09B0C51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5D85259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580115A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892732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5C8AE7AB" w14:textId="77777777" w:rsidTr="006854E7">
        <w:trPr>
          <w:trHeight w:val="246"/>
        </w:trPr>
        <w:tc>
          <w:tcPr>
            <w:tcW w:w="606" w:type="dxa"/>
          </w:tcPr>
          <w:p w14:paraId="404CDEE1" w14:textId="5086F0BC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1366" w:type="dxa"/>
          </w:tcPr>
          <w:p w14:paraId="600F2B70" w14:textId="63FC22EB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33681200/1</w:t>
            </w:r>
          </w:p>
        </w:tc>
        <w:tc>
          <w:tcPr>
            <w:tcW w:w="1440" w:type="dxa"/>
          </w:tcPr>
          <w:p w14:paraId="41024F63" w14:textId="71363A10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Ластик резиновый</w:t>
            </w:r>
          </w:p>
        </w:tc>
        <w:tc>
          <w:tcPr>
            <w:tcW w:w="1700" w:type="dxa"/>
          </w:tcPr>
          <w:p w14:paraId="429630A5" w14:textId="65CE0EF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Ластик резиновый прямоугольный, предназначен для стирания написанного карандашом, длина не менее 5 см, ширина не менее 1,5 см, высота не менее 1 см. Допустимое отклонение размеров товара, указанных в размерах, составляет </w:t>
            </w: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lastRenderedPageBreak/>
              <w:t>±3%. Продавец осуществляет доставку и разгрузку товара со склада.</w:t>
            </w:r>
          </w:p>
        </w:tc>
        <w:tc>
          <w:tcPr>
            <w:tcW w:w="910" w:type="dxa"/>
          </w:tcPr>
          <w:p w14:paraId="16D4F0C0" w14:textId="4502B5FF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900" w:type="dxa"/>
          </w:tcPr>
          <w:p w14:paraId="0224C22E" w14:textId="6FF1A917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</w:p>
        </w:tc>
        <w:tc>
          <w:tcPr>
            <w:tcW w:w="990" w:type="dxa"/>
          </w:tcPr>
          <w:p w14:paraId="573A1CAD" w14:textId="474DD1E7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3500</w:t>
            </w:r>
          </w:p>
        </w:tc>
        <w:tc>
          <w:tcPr>
            <w:tcW w:w="984" w:type="dxa"/>
          </w:tcPr>
          <w:p w14:paraId="6B6AFB01" w14:textId="64B1E112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35</w:t>
            </w:r>
          </w:p>
        </w:tc>
        <w:tc>
          <w:tcPr>
            <w:tcW w:w="1266" w:type="dxa"/>
          </w:tcPr>
          <w:p w14:paraId="022C4443" w14:textId="5EF8E58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77436B38" w14:textId="7A34BBB6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</w:t>
            </w:r>
          </w:p>
        </w:tc>
        <w:tc>
          <w:tcPr>
            <w:tcW w:w="2880" w:type="dxa"/>
            <w:vAlign w:val="center"/>
          </w:tcPr>
          <w:p w14:paraId="3CA9BB0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6780CC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568FDC7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80A238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80147B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428D2E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D2FD43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2EEC2156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3C7A94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0DB6A646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31580D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70753BF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71BF6555" w14:textId="77777777" w:rsidTr="006854E7">
        <w:trPr>
          <w:trHeight w:val="246"/>
        </w:trPr>
        <w:tc>
          <w:tcPr>
            <w:tcW w:w="606" w:type="dxa"/>
          </w:tcPr>
          <w:p w14:paraId="371039A3" w14:textId="63CE4F9C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1366" w:type="dxa"/>
          </w:tcPr>
          <w:p w14:paraId="047FFF5B" w14:textId="25B6BF09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30192128/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</w:tcPr>
          <w:p w14:paraId="3D73F111" w14:textId="2F3CBF90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Гелевая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ручка</w:t>
            </w:r>
          </w:p>
        </w:tc>
        <w:tc>
          <w:tcPr>
            <w:tcW w:w="1700" w:type="dxa"/>
          </w:tcPr>
          <w:p w14:paraId="623FE0CB" w14:textId="77EAB5E7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Ручка: гелевая, высококачественная, по конструктивному исполнению: без механизма передвижения, со стопором. Стержень: синий, диаметр кончика: 0,5-0,7 мм. Возможное допустимое отклонение размеров товара, указанных в размерах, </w:t>
            </w:r>
            <w:r w:rsidRPr="003306A2">
              <w:rPr>
                <w:rFonts w:ascii="GHEA Grapalat" w:hAnsi="GHEA Grapalat" w:cs="Arial"/>
                <w:sz w:val="24"/>
                <w:szCs w:val="24"/>
                <w:lang w:val="hy-AM"/>
              </w:rPr>
              <w:lastRenderedPageBreak/>
              <w:t>составляет ±3%. Доставка и разгрузка товара на склад осуществляется Продавцом.</w:t>
            </w:r>
          </w:p>
        </w:tc>
        <w:tc>
          <w:tcPr>
            <w:tcW w:w="910" w:type="dxa"/>
          </w:tcPr>
          <w:p w14:paraId="479FBC5D" w14:textId="6EF9B876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900" w:type="dxa"/>
          </w:tcPr>
          <w:p w14:paraId="560A15D9" w14:textId="029D2567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105</w:t>
            </w:r>
          </w:p>
        </w:tc>
        <w:tc>
          <w:tcPr>
            <w:tcW w:w="990" w:type="dxa"/>
          </w:tcPr>
          <w:p w14:paraId="5BF50C68" w14:textId="4DF5AC10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5250</w:t>
            </w:r>
          </w:p>
        </w:tc>
        <w:tc>
          <w:tcPr>
            <w:tcW w:w="984" w:type="dxa"/>
          </w:tcPr>
          <w:p w14:paraId="62E9E52B" w14:textId="1F4B2BED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1266" w:type="dxa"/>
          </w:tcPr>
          <w:p w14:paraId="42099855" w14:textId="7C9C199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0525DC6F" w14:textId="2A062A47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2880" w:type="dxa"/>
            <w:vAlign w:val="center"/>
          </w:tcPr>
          <w:p w14:paraId="5AFD189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3AA53A3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FB61B6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84621B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75879D6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6EAF50C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6BB2854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506FB5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7E5878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1B8E46F4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C44B57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88642D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4F554564" w14:textId="77777777" w:rsidTr="006854E7">
        <w:trPr>
          <w:trHeight w:val="246"/>
        </w:trPr>
        <w:tc>
          <w:tcPr>
            <w:tcW w:w="606" w:type="dxa"/>
          </w:tcPr>
          <w:p w14:paraId="0DA404FC" w14:textId="4CF82856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1366" w:type="dxa"/>
          </w:tcPr>
          <w:p w14:paraId="685FF85C" w14:textId="11AF7457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30192121/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</w:tcPr>
          <w:p w14:paraId="44C7BFD5" w14:textId="5CD108B8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Шариковая ручка</w:t>
            </w:r>
          </w:p>
        </w:tc>
        <w:tc>
          <w:tcPr>
            <w:tcW w:w="1700" w:type="dxa"/>
          </w:tcPr>
          <w:p w14:paraId="3E172320" w14:textId="5A486C0F" w:rsidR="00AC31C8" w:rsidRPr="003306A2" w:rsidRDefault="00AC31C8" w:rsidP="00AC31C8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Ручка: качественная, по конструктивному исполнению: без механизма передвижения, со стопором. Стержень синий, диаметр кончика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0,5 мм-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0,7 мм. Допустимое отклонение размеров товара, указанных в размерах,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составляет ±3%. Доставка и разгрузка товара на склад осуществляется Продавцом.</w:t>
            </w:r>
          </w:p>
        </w:tc>
        <w:tc>
          <w:tcPr>
            <w:tcW w:w="910" w:type="dxa"/>
          </w:tcPr>
          <w:p w14:paraId="18AB46D0" w14:textId="276666E6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900" w:type="dxa"/>
          </w:tcPr>
          <w:p w14:paraId="7DC85846" w14:textId="4AD0C8D9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38</w:t>
            </w:r>
          </w:p>
        </w:tc>
        <w:tc>
          <w:tcPr>
            <w:tcW w:w="990" w:type="dxa"/>
          </w:tcPr>
          <w:p w14:paraId="09EF76E9" w14:textId="5127BAC6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5700</w:t>
            </w:r>
          </w:p>
        </w:tc>
        <w:tc>
          <w:tcPr>
            <w:tcW w:w="984" w:type="dxa"/>
          </w:tcPr>
          <w:p w14:paraId="42B17753" w14:textId="1EF14ECE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150</w:t>
            </w:r>
          </w:p>
        </w:tc>
        <w:tc>
          <w:tcPr>
            <w:tcW w:w="1266" w:type="dxa"/>
          </w:tcPr>
          <w:p w14:paraId="2D3B8B36" w14:textId="4B1669D3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60586B36" w14:textId="6F963CA9" w:rsidR="00AC31C8" w:rsidRPr="00257E21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2880" w:type="dxa"/>
            <w:vAlign w:val="center"/>
          </w:tcPr>
          <w:p w14:paraId="32F354C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3C07298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79D03F4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519A6C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420A59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37C941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0D4B716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224A7E4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1EDAEE9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4FFFE24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699C72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3B15D33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26EF87BA" w14:textId="77777777" w:rsidTr="006854E7">
        <w:trPr>
          <w:trHeight w:val="246"/>
        </w:trPr>
        <w:tc>
          <w:tcPr>
            <w:tcW w:w="606" w:type="dxa"/>
          </w:tcPr>
          <w:p w14:paraId="10BA2AA9" w14:textId="43AE7317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1366" w:type="dxa"/>
          </w:tcPr>
          <w:p w14:paraId="51033D7B" w14:textId="3EE31D06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30192130/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</w:tcPr>
          <w:p w14:paraId="045A7858" w14:textId="7F2E29EC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Карандаши</w:t>
            </w:r>
          </w:p>
        </w:tc>
        <w:tc>
          <w:tcPr>
            <w:tcW w:w="1700" w:type="dxa"/>
          </w:tcPr>
          <w:p w14:paraId="0AA94124" w14:textId="174C4E6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Карандаш черный (деревянный) с резиновым ластиком. Допустимое отклонение размеров продукции, указанных в размерах, составляет ±3%. Доставку и разгрузку продукции на складе осуществляет Продавец.</w:t>
            </w:r>
          </w:p>
        </w:tc>
        <w:tc>
          <w:tcPr>
            <w:tcW w:w="910" w:type="dxa"/>
          </w:tcPr>
          <w:p w14:paraId="1A34A5AC" w14:textId="0411A258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900" w:type="dxa"/>
          </w:tcPr>
          <w:p w14:paraId="70C475AC" w14:textId="18D57202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136</w:t>
            </w:r>
          </w:p>
        </w:tc>
        <w:tc>
          <w:tcPr>
            <w:tcW w:w="990" w:type="dxa"/>
          </w:tcPr>
          <w:p w14:paraId="3BE33E8C" w14:textId="02513EC1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3400</w:t>
            </w:r>
          </w:p>
        </w:tc>
        <w:tc>
          <w:tcPr>
            <w:tcW w:w="984" w:type="dxa"/>
          </w:tcPr>
          <w:p w14:paraId="17E34C77" w14:textId="32E80080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25</w:t>
            </w:r>
          </w:p>
        </w:tc>
        <w:tc>
          <w:tcPr>
            <w:tcW w:w="1266" w:type="dxa"/>
          </w:tcPr>
          <w:p w14:paraId="05F92F46" w14:textId="0B8E2F91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43975331" w14:textId="4990BE6F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25</w:t>
            </w:r>
          </w:p>
        </w:tc>
        <w:tc>
          <w:tcPr>
            <w:tcW w:w="2880" w:type="dxa"/>
            <w:vAlign w:val="center"/>
          </w:tcPr>
          <w:p w14:paraId="747A879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BB1D826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10BDE72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605A53C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044C0BF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47428C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74CFB3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4F4D306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5F46188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1F28200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61627C3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1F5F529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7DD5B7B9" w14:textId="77777777" w:rsidTr="006854E7">
        <w:trPr>
          <w:trHeight w:val="246"/>
        </w:trPr>
        <w:tc>
          <w:tcPr>
            <w:tcW w:w="606" w:type="dxa"/>
          </w:tcPr>
          <w:p w14:paraId="2EB12369" w14:textId="2EB2205C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10</w:t>
            </w:r>
          </w:p>
        </w:tc>
        <w:tc>
          <w:tcPr>
            <w:tcW w:w="1366" w:type="dxa"/>
          </w:tcPr>
          <w:p w14:paraId="5CA84258" w14:textId="27476D83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30192160/1</w:t>
            </w:r>
          </w:p>
        </w:tc>
        <w:tc>
          <w:tcPr>
            <w:tcW w:w="1440" w:type="dxa"/>
          </w:tcPr>
          <w:p w14:paraId="3E060395" w14:textId="2CBE096C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Штрихи</w:t>
            </w:r>
          </w:p>
        </w:tc>
        <w:tc>
          <w:tcPr>
            <w:tcW w:w="1700" w:type="dxa"/>
          </w:tcPr>
          <w:p w14:paraId="10FB1FBB" w14:textId="70A4374D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Состав для очистки печатного текста на водной основе, незамерзающий до 20°С,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 кистью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емкость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20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мл. Допустимое отклонение размеров изделий, указанных в размерах,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0CFD160A" w14:textId="4041923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900" w:type="dxa"/>
          </w:tcPr>
          <w:p w14:paraId="64432D96" w14:textId="75120C6B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300</w:t>
            </w:r>
          </w:p>
        </w:tc>
        <w:tc>
          <w:tcPr>
            <w:tcW w:w="990" w:type="dxa"/>
          </w:tcPr>
          <w:p w14:paraId="0038B6ED" w14:textId="74305022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15000</w:t>
            </w:r>
          </w:p>
        </w:tc>
        <w:tc>
          <w:tcPr>
            <w:tcW w:w="984" w:type="dxa"/>
          </w:tcPr>
          <w:p w14:paraId="1ACE5700" w14:textId="35A83CE2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1266" w:type="dxa"/>
          </w:tcPr>
          <w:p w14:paraId="78EC579E" w14:textId="68C37742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DEA2E9A" w14:textId="50E67D98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2880" w:type="dxa"/>
            <w:vAlign w:val="center"/>
          </w:tcPr>
          <w:p w14:paraId="1A4466F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D2E8D16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DE754C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EACB46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4290D5C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96582A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6529204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8B890A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1B91168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281B038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F641A6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3C0A9A7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50FB48F3" w14:textId="77777777" w:rsidTr="006854E7">
        <w:trPr>
          <w:trHeight w:val="246"/>
        </w:trPr>
        <w:tc>
          <w:tcPr>
            <w:tcW w:w="606" w:type="dxa"/>
          </w:tcPr>
          <w:p w14:paraId="31B5F548" w14:textId="33C21A85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11</w:t>
            </w:r>
          </w:p>
        </w:tc>
        <w:tc>
          <w:tcPr>
            <w:tcW w:w="1366" w:type="dxa"/>
          </w:tcPr>
          <w:p w14:paraId="2C8F8D52" w14:textId="289ACC9B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30192710/1</w:t>
            </w:r>
          </w:p>
        </w:tc>
        <w:tc>
          <w:tcPr>
            <w:tcW w:w="1440" w:type="dxa"/>
          </w:tcPr>
          <w:p w14:paraId="1A2D452E" w14:textId="6484D1D8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Канцелярский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клей</w:t>
            </w:r>
            <w:proofErr w:type="spellEnd"/>
          </w:p>
        </w:tc>
        <w:tc>
          <w:tcPr>
            <w:tcW w:w="1700" w:type="dxa"/>
          </w:tcPr>
          <w:p w14:paraId="4DDCAC82" w14:textId="40BDFF41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Сухой клей: канцелярский (клей-карандаш), для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склеивания бумаги, не менее 15 г. Допустимое отклонение размеров товара, указанных в количестве,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25D2C348" w14:textId="584BD8C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900" w:type="dxa"/>
          </w:tcPr>
          <w:p w14:paraId="219A62A5" w14:textId="0160A120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180</w:t>
            </w:r>
          </w:p>
        </w:tc>
        <w:tc>
          <w:tcPr>
            <w:tcW w:w="990" w:type="dxa"/>
          </w:tcPr>
          <w:p w14:paraId="3AC72457" w14:textId="15E9ED23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9000</w:t>
            </w:r>
          </w:p>
        </w:tc>
        <w:tc>
          <w:tcPr>
            <w:tcW w:w="984" w:type="dxa"/>
          </w:tcPr>
          <w:p w14:paraId="04C9F3A1" w14:textId="565166A9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1266" w:type="dxa"/>
          </w:tcPr>
          <w:p w14:paraId="529408AE" w14:textId="2DC317EA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41DE6F6" w14:textId="27E447E0" w:rsidR="00AC31C8" w:rsidRPr="00257E21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2880" w:type="dxa"/>
            <w:vAlign w:val="center"/>
          </w:tcPr>
          <w:p w14:paraId="2E54D32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734754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284DC6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E08DFB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заказчиком, </w:t>
            </w:r>
          </w:p>
          <w:p w14:paraId="757B706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B9533F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5F70B8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183205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0E7CE76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68C6119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119CB58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A32267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08E21003" w14:textId="77777777" w:rsidTr="006854E7">
        <w:trPr>
          <w:trHeight w:val="246"/>
        </w:trPr>
        <w:tc>
          <w:tcPr>
            <w:tcW w:w="606" w:type="dxa"/>
          </w:tcPr>
          <w:p w14:paraId="4D10FF00" w14:textId="5216FAC8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366" w:type="dxa"/>
          </w:tcPr>
          <w:p w14:paraId="20137AD1" w14:textId="30297508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30192720/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</w:tcPr>
          <w:p w14:paraId="265B7945" w14:textId="1FAF3CB8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Маркер</w:t>
            </w:r>
          </w:p>
        </w:tc>
        <w:tc>
          <w:tcPr>
            <w:tcW w:w="1700" w:type="dxa"/>
          </w:tcPr>
          <w:p w14:paraId="503F2E53" w14:textId="2D35FA4A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Разных цветов, предназначены для выделения, заметок, изготовлены из фетра или другого пористого материала с плоским наконечником.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Допустимое отклонение размеров изделий, указанных в размерах, составляет ±3%. Доставку и разгрузку продукции на склад осуществляет Продавец.</w:t>
            </w:r>
          </w:p>
        </w:tc>
        <w:tc>
          <w:tcPr>
            <w:tcW w:w="910" w:type="dxa"/>
          </w:tcPr>
          <w:p w14:paraId="22E10444" w14:textId="5392556C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штука</w:t>
            </w:r>
            <w:proofErr w:type="spellEnd"/>
          </w:p>
        </w:tc>
        <w:tc>
          <w:tcPr>
            <w:tcW w:w="900" w:type="dxa"/>
          </w:tcPr>
          <w:p w14:paraId="2D6D5D93" w14:textId="1DA21E66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990" w:type="dxa"/>
          </w:tcPr>
          <w:p w14:paraId="57ABA512" w14:textId="7422F60E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2500</w:t>
            </w:r>
          </w:p>
        </w:tc>
        <w:tc>
          <w:tcPr>
            <w:tcW w:w="984" w:type="dxa"/>
          </w:tcPr>
          <w:p w14:paraId="6EE8871E" w14:textId="3597AC6D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1266" w:type="dxa"/>
          </w:tcPr>
          <w:p w14:paraId="69947318" w14:textId="307925EE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7F1060D1" w14:textId="31788685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  <w:tc>
          <w:tcPr>
            <w:tcW w:w="2880" w:type="dxa"/>
            <w:vAlign w:val="center"/>
          </w:tcPr>
          <w:p w14:paraId="43ECCB5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E40C30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458602B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123CC6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15663B2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0DF9156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27B7B58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4DBC38C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в более короткие сроки, чем 20 календарных дней) </w:t>
            </w:r>
          </w:p>
          <w:p w14:paraId="48DB661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23E754F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CB484A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325F30D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0BBD5865" w14:textId="77777777" w:rsidTr="006854E7">
        <w:trPr>
          <w:trHeight w:val="246"/>
        </w:trPr>
        <w:tc>
          <w:tcPr>
            <w:tcW w:w="606" w:type="dxa"/>
          </w:tcPr>
          <w:p w14:paraId="5AF5C851" w14:textId="4345D11C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t>13</w:t>
            </w:r>
          </w:p>
        </w:tc>
        <w:tc>
          <w:tcPr>
            <w:tcW w:w="1366" w:type="dxa"/>
          </w:tcPr>
          <w:p w14:paraId="2212A4E4" w14:textId="37D219E9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30192133/2</w:t>
            </w:r>
          </w:p>
        </w:tc>
        <w:tc>
          <w:tcPr>
            <w:tcW w:w="1440" w:type="dxa"/>
          </w:tcPr>
          <w:p w14:paraId="404C9406" w14:textId="03661644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Точилка</w:t>
            </w:r>
          </w:p>
        </w:tc>
        <w:tc>
          <w:tcPr>
            <w:tcW w:w="1700" w:type="dxa"/>
          </w:tcPr>
          <w:p w14:paraId="683604EA" w14:textId="76833032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Точилка металлическая </w:t>
            </w: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двухо</w:t>
            </w:r>
            <w:proofErr w:type="spellEnd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тверстая. Допустимое отклонение размеров товара, указанных в размерах, составляет ±3%. Доставку и разгрузку товара на склад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осуществляет Продавец.</w:t>
            </w:r>
          </w:p>
        </w:tc>
        <w:tc>
          <w:tcPr>
            <w:tcW w:w="910" w:type="dxa"/>
          </w:tcPr>
          <w:p w14:paraId="7B67625D" w14:textId="72098BE7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900" w:type="dxa"/>
          </w:tcPr>
          <w:p w14:paraId="4835966D" w14:textId="28C15C05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90</w:t>
            </w:r>
          </w:p>
        </w:tc>
        <w:tc>
          <w:tcPr>
            <w:tcW w:w="990" w:type="dxa"/>
          </w:tcPr>
          <w:p w14:paraId="4AD8AB30" w14:textId="57421E72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1800</w:t>
            </w:r>
          </w:p>
        </w:tc>
        <w:tc>
          <w:tcPr>
            <w:tcW w:w="984" w:type="dxa"/>
          </w:tcPr>
          <w:p w14:paraId="752C373C" w14:textId="1CD8E0C5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20</w:t>
            </w:r>
          </w:p>
        </w:tc>
        <w:tc>
          <w:tcPr>
            <w:tcW w:w="1266" w:type="dxa"/>
          </w:tcPr>
          <w:p w14:paraId="3C500118" w14:textId="465863D5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6446B8C7" w14:textId="67D47079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</w:t>
            </w:r>
          </w:p>
        </w:tc>
        <w:tc>
          <w:tcPr>
            <w:tcW w:w="2880" w:type="dxa"/>
            <w:vAlign w:val="center"/>
          </w:tcPr>
          <w:p w14:paraId="3452594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5637EBC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3A5E371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B73835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9822CE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02011EF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000CBD8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3D06DF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6E177FD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-ого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>года.</w:t>
            </w:r>
          </w:p>
          <w:p w14:paraId="1690C95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B88E97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82B99F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303E6E16" w14:textId="77777777" w:rsidTr="006854E7">
        <w:trPr>
          <w:trHeight w:val="246"/>
        </w:trPr>
        <w:tc>
          <w:tcPr>
            <w:tcW w:w="606" w:type="dxa"/>
          </w:tcPr>
          <w:p w14:paraId="053C3410" w14:textId="5FEACA3D" w:rsidR="00AC31C8" w:rsidRPr="00A23E24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14</w:t>
            </w:r>
          </w:p>
        </w:tc>
        <w:tc>
          <w:tcPr>
            <w:tcW w:w="1366" w:type="dxa"/>
          </w:tcPr>
          <w:p w14:paraId="71A5ECCD" w14:textId="1238CF4C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30193110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/1</w:t>
            </w:r>
          </w:p>
        </w:tc>
        <w:tc>
          <w:tcPr>
            <w:tcW w:w="1440" w:type="dxa"/>
          </w:tcPr>
          <w:p w14:paraId="057A6E03" w14:textId="091DBDF2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436E50">
              <w:rPr>
                <w:rFonts w:ascii="GHEA Grapalat" w:hAnsi="GHEA Grapalat"/>
                <w:sz w:val="24"/>
                <w:szCs w:val="24"/>
                <w:lang w:val="ru-RU"/>
              </w:rPr>
              <w:t>Аксессуары для хранения канцелярских товаров</w:t>
            </w:r>
          </w:p>
        </w:tc>
        <w:tc>
          <w:tcPr>
            <w:tcW w:w="1700" w:type="dxa"/>
          </w:tcPr>
          <w:p w14:paraId="084585FE" w14:textId="77777777" w:rsidR="00AC31C8" w:rsidRPr="00436E50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36E5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Металлические стационарные стеллажи для хранения /от 4 до 6 отсеков/.</w:t>
            </w:r>
          </w:p>
          <w:p w14:paraId="44DB0E2E" w14:textId="6E32211C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36E5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Продавец обеспечивает доставку и разгрузку товара на склад.</w:t>
            </w:r>
          </w:p>
        </w:tc>
        <w:tc>
          <w:tcPr>
            <w:tcW w:w="910" w:type="dxa"/>
          </w:tcPr>
          <w:p w14:paraId="22BBD12E" w14:textId="2241F43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436E50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900" w:type="dxa"/>
          </w:tcPr>
          <w:p w14:paraId="1A549CB7" w14:textId="47339CCA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3600</w:t>
            </w:r>
          </w:p>
        </w:tc>
        <w:tc>
          <w:tcPr>
            <w:tcW w:w="990" w:type="dxa"/>
          </w:tcPr>
          <w:p w14:paraId="3B0CEB80" w14:textId="2212C634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984" w:type="dxa"/>
          </w:tcPr>
          <w:p w14:paraId="79B3713A" w14:textId="454A840B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25</w:t>
            </w:r>
          </w:p>
        </w:tc>
        <w:tc>
          <w:tcPr>
            <w:tcW w:w="1266" w:type="dxa"/>
          </w:tcPr>
          <w:p w14:paraId="740BB534" w14:textId="1FB64136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257E21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003384E7" w14:textId="28496F2E" w:rsidR="00AC31C8" w:rsidRPr="00257E21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2880" w:type="dxa"/>
            <w:vAlign w:val="center"/>
          </w:tcPr>
          <w:p w14:paraId="5E726D46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6D702D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19538A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4ABB8E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AE2873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F6ADD8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61C1E1A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5FBB54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0466B30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72EDB5A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245FB44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37E52E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52352742" w14:textId="77777777" w:rsidTr="006854E7">
        <w:trPr>
          <w:trHeight w:val="246"/>
        </w:trPr>
        <w:tc>
          <w:tcPr>
            <w:tcW w:w="606" w:type="dxa"/>
          </w:tcPr>
          <w:p w14:paraId="23A4B8F2" w14:textId="783B81C1" w:rsidR="00AC31C8" w:rsidRPr="00A23E24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15</w:t>
            </w:r>
          </w:p>
        </w:tc>
        <w:tc>
          <w:tcPr>
            <w:tcW w:w="1366" w:type="dxa"/>
          </w:tcPr>
          <w:p w14:paraId="0157D22B" w14:textId="37239A1B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39292120/1</w:t>
            </w:r>
          </w:p>
        </w:tc>
        <w:tc>
          <w:tcPr>
            <w:tcW w:w="1440" w:type="dxa"/>
          </w:tcPr>
          <w:p w14:paraId="21265C38" w14:textId="67B4AEC5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Стиратель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для доски</w:t>
            </w:r>
          </w:p>
        </w:tc>
        <w:tc>
          <w:tcPr>
            <w:tcW w:w="1700" w:type="dxa"/>
          </w:tcPr>
          <w:p w14:paraId="105E0B8F" w14:textId="057F4DB1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Жидкость для чистки досок, не менее 250 мл. Допустимое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отклонение размеров товара, указанных в габаритах,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02EE382E" w14:textId="1B46A0A9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900" w:type="dxa"/>
          </w:tcPr>
          <w:p w14:paraId="07EDFE47" w14:textId="7E51BE20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1200</w:t>
            </w:r>
          </w:p>
        </w:tc>
        <w:tc>
          <w:tcPr>
            <w:tcW w:w="990" w:type="dxa"/>
          </w:tcPr>
          <w:p w14:paraId="50409ACC" w14:textId="5CFA720B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6000</w:t>
            </w:r>
          </w:p>
        </w:tc>
        <w:tc>
          <w:tcPr>
            <w:tcW w:w="984" w:type="dxa"/>
          </w:tcPr>
          <w:p w14:paraId="597F6D00" w14:textId="0A972E3D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1266" w:type="dxa"/>
          </w:tcPr>
          <w:p w14:paraId="08856EF2" w14:textId="653FA4C1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01FDFA82" w14:textId="1F7616F6" w:rsidR="00AC31C8" w:rsidRPr="00257E21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880" w:type="dxa"/>
            <w:vAlign w:val="center"/>
          </w:tcPr>
          <w:p w14:paraId="06938FD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600E2B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4B079E7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7E57165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E01030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но не ранее 20-го календарного дня после вступления договора </w:t>
            </w:r>
          </w:p>
          <w:p w14:paraId="37DD6A3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440E85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91E576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6C0CDA2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441AA13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4CA70BD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077FF05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14BC39EA" w14:textId="77777777" w:rsidTr="006854E7">
        <w:trPr>
          <w:trHeight w:val="246"/>
        </w:trPr>
        <w:tc>
          <w:tcPr>
            <w:tcW w:w="606" w:type="dxa"/>
          </w:tcPr>
          <w:p w14:paraId="28A1742C" w14:textId="725EA5CD" w:rsidR="00AC31C8" w:rsidRPr="00A23E24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16</w:t>
            </w:r>
          </w:p>
        </w:tc>
        <w:tc>
          <w:tcPr>
            <w:tcW w:w="1366" w:type="dxa"/>
          </w:tcPr>
          <w:p w14:paraId="54F279CD" w14:textId="684C56BF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39292120/3</w:t>
            </w:r>
          </w:p>
        </w:tc>
        <w:tc>
          <w:tcPr>
            <w:tcW w:w="1440" w:type="dxa"/>
          </w:tcPr>
          <w:p w14:paraId="753781B0" w14:textId="680CFB85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Стиратель</w:t>
            </w:r>
            <w:proofErr w:type="spellEnd"/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для доски</w:t>
            </w: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700" w:type="dxa"/>
          </w:tcPr>
          <w:p w14:paraId="1362D4F7" w14:textId="7D28400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Маркерная доска губка-стиратель не менее 57*107 мм, магнитная. Допустимое отклонение размеров товара, указанных в размерах, составляет ±3%. Доставку и разгрузку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товара на склад осуществляет Продавец.</w:t>
            </w:r>
          </w:p>
        </w:tc>
        <w:tc>
          <w:tcPr>
            <w:tcW w:w="910" w:type="dxa"/>
          </w:tcPr>
          <w:p w14:paraId="5190C0E6" w14:textId="75845E73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900" w:type="dxa"/>
          </w:tcPr>
          <w:p w14:paraId="39452819" w14:textId="6EA1E3A7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120</w:t>
            </w:r>
          </w:p>
        </w:tc>
        <w:tc>
          <w:tcPr>
            <w:tcW w:w="990" w:type="dxa"/>
          </w:tcPr>
          <w:p w14:paraId="2D201A2E" w14:textId="5A38D57B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360</w:t>
            </w:r>
          </w:p>
        </w:tc>
        <w:tc>
          <w:tcPr>
            <w:tcW w:w="984" w:type="dxa"/>
          </w:tcPr>
          <w:p w14:paraId="43991B0C" w14:textId="5310D434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</w:p>
        </w:tc>
        <w:tc>
          <w:tcPr>
            <w:tcW w:w="1266" w:type="dxa"/>
          </w:tcPr>
          <w:p w14:paraId="63AF6802" w14:textId="55A068A3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5B360DF6" w14:textId="0425B01E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880" w:type="dxa"/>
            <w:vAlign w:val="center"/>
          </w:tcPr>
          <w:p w14:paraId="3F7E7A5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72294F9F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35E0810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00C36DA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6451327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A09166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69AD74A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3E61724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B69E37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68470AC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0874DB3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3C26C2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7F73EC73" w14:textId="77777777" w:rsidTr="006854E7">
        <w:trPr>
          <w:trHeight w:val="246"/>
        </w:trPr>
        <w:tc>
          <w:tcPr>
            <w:tcW w:w="606" w:type="dxa"/>
          </w:tcPr>
          <w:p w14:paraId="5828AD65" w14:textId="2EAB98DC" w:rsidR="00AC31C8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17</w:t>
            </w:r>
          </w:p>
        </w:tc>
        <w:tc>
          <w:tcPr>
            <w:tcW w:w="1366" w:type="dxa"/>
          </w:tcPr>
          <w:p w14:paraId="2B90EBF0" w14:textId="53A8D19A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30195931 /</w:t>
            </w:r>
            <w:r w:rsidRPr="00B7365C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</w:tcPr>
          <w:p w14:paraId="71B80D68" w14:textId="6FF0B736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23E24">
              <w:rPr>
                <w:rFonts w:ascii="GHEA Grapalat" w:hAnsi="GHEA Grapalat"/>
                <w:sz w:val="24"/>
                <w:szCs w:val="24"/>
                <w:lang w:val="ru-RU"/>
              </w:rPr>
              <w:t>Доска для письма маркерами, подвесная</w:t>
            </w:r>
          </w:p>
        </w:tc>
        <w:tc>
          <w:tcPr>
            <w:tcW w:w="1700" w:type="dxa"/>
          </w:tcPr>
          <w:p w14:paraId="3CE749F7" w14:textId="57505BA7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23E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Доска магнитно-маркерная настенная с алюминиевым профилем, размеры: не менее </w:t>
            </w:r>
            <w:r w:rsidRPr="004A615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45×60 </w:t>
            </w:r>
            <w:r w:rsidRPr="00A23E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см. С устройством для размещения маркеров. Допустимое отклонение размеров товара от указанных в размерах составляет ±3%. Доставку и разгрузку товара на склад осуществляет </w:t>
            </w:r>
            <w:r w:rsidRPr="00A23E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Продавец.</w:t>
            </w:r>
          </w:p>
        </w:tc>
        <w:tc>
          <w:tcPr>
            <w:tcW w:w="910" w:type="dxa"/>
          </w:tcPr>
          <w:p w14:paraId="100D53E3" w14:textId="167459DF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штука</w:t>
            </w:r>
          </w:p>
        </w:tc>
        <w:tc>
          <w:tcPr>
            <w:tcW w:w="900" w:type="dxa"/>
          </w:tcPr>
          <w:p w14:paraId="6A57E60E" w14:textId="51594F83" w:rsidR="00AC31C8" w:rsidRPr="00AF49DD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5480</w:t>
            </w:r>
          </w:p>
        </w:tc>
        <w:tc>
          <w:tcPr>
            <w:tcW w:w="990" w:type="dxa"/>
          </w:tcPr>
          <w:p w14:paraId="4921A8F0" w14:textId="08C61651" w:rsidR="00AC31C8" w:rsidRPr="00AF49DD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5480</w:t>
            </w:r>
          </w:p>
        </w:tc>
        <w:tc>
          <w:tcPr>
            <w:tcW w:w="984" w:type="dxa"/>
          </w:tcPr>
          <w:p w14:paraId="2B5AD0B6" w14:textId="2E4E58A3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266" w:type="dxa"/>
          </w:tcPr>
          <w:p w14:paraId="5605A192" w14:textId="1C678BF5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31143482" w14:textId="4B70F372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vAlign w:val="center"/>
          </w:tcPr>
          <w:p w14:paraId="0609C66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00D7B4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03FBB38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07FE3E6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FAD580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815DCA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9BDE42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4E69A1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1DB229D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56FAF90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752FC9D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F2F2A3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09BA7069" w14:textId="77777777" w:rsidTr="006854E7">
        <w:trPr>
          <w:trHeight w:val="246"/>
        </w:trPr>
        <w:tc>
          <w:tcPr>
            <w:tcW w:w="606" w:type="dxa"/>
          </w:tcPr>
          <w:p w14:paraId="51C6C48C" w14:textId="03B8F02A" w:rsidR="00AC31C8" w:rsidRPr="00A23E24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18</w:t>
            </w:r>
          </w:p>
        </w:tc>
        <w:tc>
          <w:tcPr>
            <w:tcW w:w="1366" w:type="dxa"/>
          </w:tcPr>
          <w:p w14:paraId="516F1762" w14:textId="0BA9D4EE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30195931/3</w:t>
            </w:r>
          </w:p>
        </w:tc>
        <w:tc>
          <w:tcPr>
            <w:tcW w:w="1440" w:type="dxa"/>
          </w:tcPr>
          <w:p w14:paraId="2DE0F35A" w14:textId="6195BAE8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hy-AM"/>
              </w:rPr>
              <w:t>Доска для письма маркерами, подвесная</w:t>
            </w:r>
          </w:p>
        </w:tc>
        <w:tc>
          <w:tcPr>
            <w:tcW w:w="1700" w:type="dxa"/>
          </w:tcPr>
          <w:p w14:paraId="421AA6D7" w14:textId="1A61FBC7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Доска магнитно-маркерная настенная с алюминиевым профилем, размеры: не менее 90×1</w:t>
            </w:r>
            <w:r w:rsidR="004272C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</w:t>
            </w:r>
            <w:bookmarkStart w:id="1" w:name="_GoBack"/>
            <w:bookmarkEnd w:id="1"/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 см. С устройством для размещения маркеров. Допустимое отклонение размеров товара от указанных в размерах составляет ±3%. Доставку и разгрузку товара на склад осуществляет Продавец.</w:t>
            </w:r>
          </w:p>
        </w:tc>
        <w:tc>
          <w:tcPr>
            <w:tcW w:w="910" w:type="dxa"/>
          </w:tcPr>
          <w:p w14:paraId="137F5229" w14:textId="577748EA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900" w:type="dxa"/>
          </w:tcPr>
          <w:p w14:paraId="167FB062" w14:textId="55E4A434" w:rsidR="00AC31C8" w:rsidRPr="00AF49DD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9400</w:t>
            </w:r>
          </w:p>
        </w:tc>
        <w:tc>
          <w:tcPr>
            <w:tcW w:w="990" w:type="dxa"/>
          </w:tcPr>
          <w:p w14:paraId="3B9E7000" w14:textId="1CD28183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18800</w:t>
            </w:r>
          </w:p>
        </w:tc>
        <w:tc>
          <w:tcPr>
            <w:tcW w:w="984" w:type="dxa"/>
          </w:tcPr>
          <w:p w14:paraId="483B8604" w14:textId="0D8B955C" w:rsidR="00AC31C8" w:rsidRPr="00AF49DD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266" w:type="dxa"/>
          </w:tcPr>
          <w:p w14:paraId="2E913560" w14:textId="05DB1DF8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990" w:type="dxa"/>
          </w:tcPr>
          <w:p w14:paraId="13B96943" w14:textId="3AD9060D" w:rsidR="00AC31C8" w:rsidRPr="00AF49DD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80" w:type="dxa"/>
            <w:vAlign w:val="center"/>
          </w:tcPr>
          <w:p w14:paraId="45604B6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1A3A5F2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4C612AB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6B1911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518FA6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A4BE8DC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5D3121C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40E9B1A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6052004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44E19A1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1DE1D062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4B07EA7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AC31C8" w:rsidRPr="00B7365C" w14:paraId="69602544" w14:textId="77777777" w:rsidTr="006854E7">
        <w:trPr>
          <w:trHeight w:val="246"/>
        </w:trPr>
        <w:tc>
          <w:tcPr>
            <w:tcW w:w="606" w:type="dxa"/>
          </w:tcPr>
          <w:p w14:paraId="65C0F62E" w14:textId="552BCC83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Pr="003306A2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1366" w:type="dxa"/>
          </w:tcPr>
          <w:p w14:paraId="36B11D26" w14:textId="60325CEF" w:rsidR="00AC31C8" w:rsidRPr="003306A2" w:rsidRDefault="00AC31C8" w:rsidP="00AC31C8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Calibri" w:hAnsi="GHEA Grapalat" w:cs="Times New Roman"/>
                <w:sz w:val="20"/>
                <w:szCs w:val="20"/>
              </w:rPr>
              <w:t>39263410/2</w:t>
            </w:r>
          </w:p>
        </w:tc>
        <w:tc>
          <w:tcPr>
            <w:tcW w:w="1440" w:type="dxa"/>
          </w:tcPr>
          <w:p w14:paraId="43B81DDC" w14:textId="7E4DC8ED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Скрепка маленькая</w:t>
            </w:r>
          </w:p>
        </w:tc>
        <w:tc>
          <w:tcPr>
            <w:tcW w:w="1700" w:type="dxa"/>
          </w:tcPr>
          <w:p w14:paraId="0C26C6EA" w14:textId="0C05EFF0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Скрепка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серебристая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длина не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менее 33 мм.</w:t>
            </w:r>
          </w:p>
          <w:p w14:paraId="048A73FB" w14:textId="46A9AAFE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Допустимое отклонение размеров товара, указанных в размерах, составляет ±3%. Доставка и разгрузка товара на склад осуществляется Продавцом.</w:t>
            </w:r>
          </w:p>
        </w:tc>
        <w:tc>
          <w:tcPr>
            <w:tcW w:w="910" w:type="dxa"/>
          </w:tcPr>
          <w:p w14:paraId="4E9013C3" w14:textId="52950D89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пачка</w:t>
            </w:r>
          </w:p>
        </w:tc>
        <w:tc>
          <w:tcPr>
            <w:tcW w:w="900" w:type="dxa"/>
          </w:tcPr>
          <w:p w14:paraId="085306CC" w14:textId="3AAA4AEE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65</w:t>
            </w:r>
          </w:p>
        </w:tc>
        <w:tc>
          <w:tcPr>
            <w:tcW w:w="990" w:type="dxa"/>
          </w:tcPr>
          <w:p w14:paraId="7438633F" w14:textId="2ACF2A5E" w:rsidR="00AC31C8" w:rsidRPr="003306A2" w:rsidRDefault="00AC31C8" w:rsidP="00AC31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3250</w:t>
            </w:r>
          </w:p>
        </w:tc>
        <w:tc>
          <w:tcPr>
            <w:tcW w:w="984" w:type="dxa"/>
          </w:tcPr>
          <w:p w14:paraId="32446F5C" w14:textId="53541FCE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B7365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1266" w:type="dxa"/>
          </w:tcPr>
          <w:p w14:paraId="0670DF7D" w14:textId="42196406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Г. Ереван, Пушкина 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56 а</w:t>
            </w:r>
          </w:p>
        </w:tc>
        <w:tc>
          <w:tcPr>
            <w:tcW w:w="990" w:type="dxa"/>
          </w:tcPr>
          <w:p w14:paraId="333A6154" w14:textId="7D302037" w:rsidR="00AC31C8" w:rsidRPr="003306A2" w:rsidRDefault="00AC31C8" w:rsidP="00AC31C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50</w:t>
            </w:r>
          </w:p>
        </w:tc>
        <w:tc>
          <w:tcPr>
            <w:tcW w:w="2880" w:type="dxa"/>
            <w:vAlign w:val="center"/>
          </w:tcPr>
          <w:p w14:paraId="7B03F985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62884CD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</w:t>
            </w: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подачи </w:t>
            </w:r>
          </w:p>
          <w:p w14:paraId="21F7BE2D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38478C6E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BE327C3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44792879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7712927B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1E8A6170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3DC8B6C4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2-ом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квартале 202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6</w:t>
            </w: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-ого года.</w:t>
            </w:r>
          </w:p>
          <w:p w14:paraId="58185611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38AAB45A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306A2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61B49FB7" w14:textId="77777777" w:rsidR="00AC31C8" w:rsidRPr="003306A2" w:rsidRDefault="00AC31C8" w:rsidP="00AC31C8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</w:tbl>
    <w:p w14:paraId="6AD86FEB" w14:textId="77777777" w:rsidR="00C919E3" w:rsidRPr="003306A2" w:rsidRDefault="00C919E3" w:rsidP="006B16A3">
      <w:pPr>
        <w:spacing w:after="0" w:line="240" w:lineRule="auto"/>
        <w:rPr>
          <w:sz w:val="24"/>
          <w:szCs w:val="24"/>
          <w:lang w:val="ru-RU"/>
        </w:rPr>
      </w:pPr>
    </w:p>
    <w:sectPr w:rsidR="00C919E3" w:rsidRPr="003306A2" w:rsidSect="008C79E5">
      <w:footnotePr>
        <w:pos w:val="beneathText"/>
      </w:footnotePr>
      <w:pgSz w:w="16838" w:h="11906" w:orient="landscape" w:code="9"/>
      <w:pgMar w:top="1138" w:right="720" w:bottom="662" w:left="533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D3A3C" w14:textId="77777777" w:rsidR="00453C25" w:rsidRDefault="00453C25" w:rsidP="00D237F4">
      <w:pPr>
        <w:spacing w:after="0" w:line="240" w:lineRule="auto"/>
      </w:pPr>
      <w:r>
        <w:separator/>
      </w:r>
    </w:p>
  </w:endnote>
  <w:endnote w:type="continuationSeparator" w:id="0">
    <w:p w14:paraId="637D7F6A" w14:textId="77777777" w:rsidR="00453C25" w:rsidRDefault="00453C25" w:rsidP="00D23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18547" w14:textId="77777777" w:rsidR="00453C25" w:rsidRDefault="00453C25" w:rsidP="00D237F4">
      <w:pPr>
        <w:spacing w:after="0" w:line="240" w:lineRule="auto"/>
      </w:pPr>
      <w:r>
        <w:separator/>
      </w:r>
    </w:p>
  </w:footnote>
  <w:footnote w:type="continuationSeparator" w:id="0">
    <w:p w14:paraId="4CB74CBB" w14:textId="77777777" w:rsidR="00453C25" w:rsidRDefault="00453C25" w:rsidP="00D237F4">
      <w:pPr>
        <w:spacing w:after="0" w:line="240" w:lineRule="auto"/>
      </w:pPr>
      <w:r>
        <w:continuationSeparator/>
      </w:r>
    </w:p>
  </w:footnote>
  <w:footnote w:id="1">
    <w:p w14:paraId="68F67776" w14:textId="77777777" w:rsidR="00BE305E" w:rsidRPr="008C79E5" w:rsidRDefault="00BE305E" w:rsidP="008C79E5">
      <w:pPr>
        <w:pStyle w:val="FootnoteText"/>
        <w:widowControl w:val="0"/>
        <w:jc w:val="both"/>
        <w:rPr>
          <w:rFonts w:ascii="GHEA Grapalat" w:hAnsi="GHEA Grapalat"/>
          <w:i/>
          <w:lang w:val="ru-RU"/>
        </w:rPr>
      </w:pPr>
      <w:r w:rsidRPr="008C79E5">
        <w:rPr>
          <w:rFonts w:ascii="GHEA Grapalat" w:hAnsi="GHEA Grapalat"/>
          <w:i/>
          <w:lang w:val="ru-RU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A82EA8"/>
    <w:multiLevelType w:val="multilevel"/>
    <w:tmpl w:val="49D4A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A43F78"/>
    <w:multiLevelType w:val="multilevel"/>
    <w:tmpl w:val="2CD2F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7"/>
  </w:num>
  <w:num w:numId="4">
    <w:abstractNumId w:val="13"/>
  </w:num>
  <w:num w:numId="5">
    <w:abstractNumId w:val="20"/>
  </w:num>
  <w:num w:numId="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5"/>
  </w:num>
  <w:num w:numId="11">
    <w:abstractNumId w:val="7"/>
  </w:num>
  <w:num w:numId="12">
    <w:abstractNumId w:val="24"/>
  </w:num>
  <w:num w:numId="13">
    <w:abstractNumId w:val="21"/>
  </w:num>
  <w:num w:numId="14">
    <w:abstractNumId w:val="9"/>
  </w:num>
  <w:num w:numId="15">
    <w:abstractNumId w:val="22"/>
  </w:num>
  <w:num w:numId="16">
    <w:abstractNumId w:val="11"/>
  </w:num>
  <w:num w:numId="17">
    <w:abstractNumId w:val="6"/>
  </w:num>
  <w:num w:numId="18">
    <w:abstractNumId w:val="1"/>
  </w:num>
  <w:num w:numId="19">
    <w:abstractNumId w:val="4"/>
  </w:num>
  <w:num w:numId="20">
    <w:abstractNumId w:val="2"/>
  </w:num>
  <w:num w:numId="21">
    <w:abstractNumId w:val="25"/>
  </w:num>
  <w:num w:numId="22">
    <w:abstractNumId w:val="23"/>
  </w:num>
  <w:num w:numId="23">
    <w:abstractNumId w:val="19"/>
  </w:num>
  <w:num w:numId="24">
    <w:abstractNumId w:val="0"/>
  </w:num>
  <w:num w:numId="25">
    <w:abstractNumId w:val="10"/>
  </w:num>
  <w:num w:numId="26">
    <w:abstractNumId w:val="14"/>
  </w:num>
  <w:num w:numId="27">
    <w:abstractNumId w:val="12"/>
  </w:num>
  <w:num w:numId="28">
    <w:abstractNumId w:val="3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3728"/>
    <w:rsid w:val="00006FEA"/>
    <w:rsid w:val="00014146"/>
    <w:rsid w:val="00021311"/>
    <w:rsid w:val="00025AED"/>
    <w:rsid w:val="00036CB1"/>
    <w:rsid w:val="000372C4"/>
    <w:rsid w:val="00051E08"/>
    <w:rsid w:val="000520BD"/>
    <w:rsid w:val="00064B67"/>
    <w:rsid w:val="00075824"/>
    <w:rsid w:val="000A3100"/>
    <w:rsid w:val="000C455D"/>
    <w:rsid w:val="000D6C66"/>
    <w:rsid w:val="000E00B0"/>
    <w:rsid w:val="000E6576"/>
    <w:rsid w:val="000F7C01"/>
    <w:rsid w:val="000F7DCC"/>
    <w:rsid w:val="00102A5F"/>
    <w:rsid w:val="00105655"/>
    <w:rsid w:val="00106513"/>
    <w:rsid w:val="0011487C"/>
    <w:rsid w:val="001164ED"/>
    <w:rsid w:val="001221E6"/>
    <w:rsid w:val="001364A9"/>
    <w:rsid w:val="0014739F"/>
    <w:rsid w:val="00150D9C"/>
    <w:rsid w:val="001516DB"/>
    <w:rsid w:val="00157513"/>
    <w:rsid w:val="00164690"/>
    <w:rsid w:val="0016513F"/>
    <w:rsid w:val="001707F3"/>
    <w:rsid w:val="00173728"/>
    <w:rsid w:val="0018071C"/>
    <w:rsid w:val="00190075"/>
    <w:rsid w:val="00190E3C"/>
    <w:rsid w:val="00192440"/>
    <w:rsid w:val="00193484"/>
    <w:rsid w:val="00194461"/>
    <w:rsid w:val="001944A5"/>
    <w:rsid w:val="00197B36"/>
    <w:rsid w:val="001A277A"/>
    <w:rsid w:val="001A436E"/>
    <w:rsid w:val="001B00F8"/>
    <w:rsid w:val="001B0C45"/>
    <w:rsid w:val="001B1B1A"/>
    <w:rsid w:val="001C24A3"/>
    <w:rsid w:val="001E22A9"/>
    <w:rsid w:val="001F09BD"/>
    <w:rsid w:val="001F1605"/>
    <w:rsid w:val="001F5A37"/>
    <w:rsid w:val="001F6103"/>
    <w:rsid w:val="00202032"/>
    <w:rsid w:val="00214728"/>
    <w:rsid w:val="002162C0"/>
    <w:rsid w:val="00224655"/>
    <w:rsid w:val="0025104E"/>
    <w:rsid w:val="002525A7"/>
    <w:rsid w:val="0025294B"/>
    <w:rsid w:val="00257E21"/>
    <w:rsid w:val="0026095C"/>
    <w:rsid w:val="00262AF4"/>
    <w:rsid w:val="0027338A"/>
    <w:rsid w:val="00282ACC"/>
    <w:rsid w:val="00282CBF"/>
    <w:rsid w:val="0028729C"/>
    <w:rsid w:val="00287958"/>
    <w:rsid w:val="00296113"/>
    <w:rsid w:val="002A5837"/>
    <w:rsid w:val="002B0145"/>
    <w:rsid w:val="002B0F2D"/>
    <w:rsid w:val="002B18E0"/>
    <w:rsid w:val="002C2EB3"/>
    <w:rsid w:val="002C7C86"/>
    <w:rsid w:val="002D0F83"/>
    <w:rsid w:val="002D6653"/>
    <w:rsid w:val="002E048F"/>
    <w:rsid w:val="002E4666"/>
    <w:rsid w:val="002F0F5E"/>
    <w:rsid w:val="002F17A4"/>
    <w:rsid w:val="002F5330"/>
    <w:rsid w:val="002F56AE"/>
    <w:rsid w:val="00302BE3"/>
    <w:rsid w:val="003113AB"/>
    <w:rsid w:val="003148E6"/>
    <w:rsid w:val="00320D9C"/>
    <w:rsid w:val="0032238D"/>
    <w:rsid w:val="003258AE"/>
    <w:rsid w:val="003306A2"/>
    <w:rsid w:val="003318E2"/>
    <w:rsid w:val="00332BB0"/>
    <w:rsid w:val="0033363B"/>
    <w:rsid w:val="003454D4"/>
    <w:rsid w:val="00346C75"/>
    <w:rsid w:val="00365CD3"/>
    <w:rsid w:val="00372FBC"/>
    <w:rsid w:val="003733E5"/>
    <w:rsid w:val="00374038"/>
    <w:rsid w:val="00374458"/>
    <w:rsid w:val="00374841"/>
    <w:rsid w:val="00380600"/>
    <w:rsid w:val="00380DED"/>
    <w:rsid w:val="00382928"/>
    <w:rsid w:val="00393E76"/>
    <w:rsid w:val="00394F04"/>
    <w:rsid w:val="00396023"/>
    <w:rsid w:val="003A1CB2"/>
    <w:rsid w:val="003B02FF"/>
    <w:rsid w:val="003B0F4B"/>
    <w:rsid w:val="003B7591"/>
    <w:rsid w:val="003C177C"/>
    <w:rsid w:val="003C4097"/>
    <w:rsid w:val="003D5EFE"/>
    <w:rsid w:val="003E7299"/>
    <w:rsid w:val="00400E30"/>
    <w:rsid w:val="00404659"/>
    <w:rsid w:val="004272CE"/>
    <w:rsid w:val="00430FFE"/>
    <w:rsid w:val="00431D34"/>
    <w:rsid w:val="00436E50"/>
    <w:rsid w:val="004413CE"/>
    <w:rsid w:val="0044238E"/>
    <w:rsid w:val="0044730B"/>
    <w:rsid w:val="004479F5"/>
    <w:rsid w:val="00453C25"/>
    <w:rsid w:val="00454DA1"/>
    <w:rsid w:val="004577C2"/>
    <w:rsid w:val="00460A69"/>
    <w:rsid w:val="00476C07"/>
    <w:rsid w:val="0048029A"/>
    <w:rsid w:val="00487803"/>
    <w:rsid w:val="004969E9"/>
    <w:rsid w:val="00496B72"/>
    <w:rsid w:val="004A066A"/>
    <w:rsid w:val="004A0FE3"/>
    <w:rsid w:val="004A615D"/>
    <w:rsid w:val="004B21DD"/>
    <w:rsid w:val="004B5470"/>
    <w:rsid w:val="004C25A2"/>
    <w:rsid w:val="004D2D76"/>
    <w:rsid w:val="004D66D4"/>
    <w:rsid w:val="004E1974"/>
    <w:rsid w:val="004F69B9"/>
    <w:rsid w:val="004F7293"/>
    <w:rsid w:val="00500C71"/>
    <w:rsid w:val="00507717"/>
    <w:rsid w:val="00514659"/>
    <w:rsid w:val="00520B79"/>
    <w:rsid w:val="00521FDF"/>
    <w:rsid w:val="00532F29"/>
    <w:rsid w:val="00535B8B"/>
    <w:rsid w:val="00536AAB"/>
    <w:rsid w:val="00542964"/>
    <w:rsid w:val="00546FC4"/>
    <w:rsid w:val="00553695"/>
    <w:rsid w:val="00553B7E"/>
    <w:rsid w:val="0056397A"/>
    <w:rsid w:val="005752ED"/>
    <w:rsid w:val="00577E18"/>
    <w:rsid w:val="00587C7F"/>
    <w:rsid w:val="00594399"/>
    <w:rsid w:val="00596749"/>
    <w:rsid w:val="005A0F1E"/>
    <w:rsid w:val="005A0F4F"/>
    <w:rsid w:val="005A675A"/>
    <w:rsid w:val="005B154F"/>
    <w:rsid w:val="005B3467"/>
    <w:rsid w:val="005C6FAF"/>
    <w:rsid w:val="005E6257"/>
    <w:rsid w:val="005E7876"/>
    <w:rsid w:val="005F4333"/>
    <w:rsid w:val="0061585A"/>
    <w:rsid w:val="00621778"/>
    <w:rsid w:val="00624AA2"/>
    <w:rsid w:val="006254F3"/>
    <w:rsid w:val="006270E1"/>
    <w:rsid w:val="006343C6"/>
    <w:rsid w:val="00637451"/>
    <w:rsid w:val="00637FE9"/>
    <w:rsid w:val="006406FA"/>
    <w:rsid w:val="00644624"/>
    <w:rsid w:val="006520CF"/>
    <w:rsid w:val="006565DB"/>
    <w:rsid w:val="00656B07"/>
    <w:rsid w:val="00657924"/>
    <w:rsid w:val="00657B4B"/>
    <w:rsid w:val="0067742A"/>
    <w:rsid w:val="00680773"/>
    <w:rsid w:val="006854E7"/>
    <w:rsid w:val="00692767"/>
    <w:rsid w:val="00695EF3"/>
    <w:rsid w:val="00696A11"/>
    <w:rsid w:val="006970BE"/>
    <w:rsid w:val="006B0C7E"/>
    <w:rsid w:val="006B16A3"/>
    <w:rsid w:val="006B52C2"/>
    <w:rsid w:val="006C2EAB"/>
    <w:rsid w:val="006D1F3F"/>
    <w:rsid w:val="006E1CD0"/>
    <w:rsid w:val="006F1BE6"/>
    <w:rsid w:val="00706E4C"/>
    <w:rsid w:val="00723302"/>
    <w:rsid w:val="00730134"/>
    <w:rsid w:val="00734FAF"/>
    <w:rsid w:val="00747ECC"/>
    <w:rsid w:val="00762974"/>
    <w:rsid w:val="007733AA"/>
    <w:rsid w:val="007747BD"/>
    <w:rsid w:val="0078256D"/>
    <w:rsid w:val="00790440"/>
    <w:rsid w:val="007931B2"/>
    <w:rsid w:val="007936B0"/>
    <w:rsid w:val="00796730"/>
    <w:rsid w:val="007A0755"/>
    <w:rsid w:val="007B29EB"/>
    <w:rsid w:val="007D0D08"/>
    <w:rsid w:val="007D2ADF"/>
    <w:rsid w:val="007E39CE"/>
    <w:rsid w:val="007E6A5E"/>
    <w:rsid w:val="0080722A"/>
    <w:rsid w:val="00812162"/>
    <w:rsid w:val="00835F61"/>
    <w:rsid w:val="00846431"/>
    <w:rsid w:val="00855277"/>
    <w:rsid w:val="0087530C"/>
    <w:rsid w:val="008847AB"/>
    <w:rsid w:val="008A2CA7"/>
    <w:rsid w:val="008A45C3"/>
    <w:rsid w:val="008A4873"/>
    <w:rsid w:val="008B4A7C"/>
    <w:rsid w:val="008B7B00"/>
    <w:rsid w:val="008C5863"/>
    <w:rsid w:val="008C79E5"/>
    <w:rsid w:val="008D0F93"/>
    <w:rsid w:val="008E2279"/>
    <w:rsid w:val="008E5304"/>
    <w:rsid w:val="008F75B8"/>
    <w:rsid w:val="0090385B"/>
    <w:rsid w:val="009413D5"/>
    <w:rsid w:val="0096175F"/>
    <w:rsid w:val="00966361"/>
    <w:rsid w:val="009726E0"/>
    <w:rsid w:val="009864A9"/>
    <w:rsid w:val="00986878"/>
    <w:rsid w:val="00986EC3"/>
    <w:rsid w:val="0099036A"/>
    <w:rsid w:val="00993651"/>
    <w:rsid w:val="009B51A5"/>
    <w:rsid w:val="009B6B78"/>
    <w:rsid w:val="009C1E70"/>
    <w:rsid w:val="009D735F"/>
    <w:rsid w:val="009E42EA"/>
    <w:rsid w:val="009F1234"/>
    <w:rsid w:val="00A065A6"/>
    <w:rsid w:val="00A130DE"/>
    <w:rsid w:val="00A14484"/>
    <w:rsid w:val="00A21BD6"/>
    <w:rsid w:val="00A23E24"/>
    <w:rsid w:val="00A25EFA"/>
    <w:rsid w:val="00A269DD"/>
    <w:rsid w:val="00A34DD3"/>
    <w:rsid w:val="00A4235A"/>
    <w:rsid w:val="00A42D26"/>
    <w:rsid w:val="00A435FC"/>
    <w:rsid w:val="00A64750"/>
    <w:rsid w:val="00A65B20"/>
    <w:rsid w:val="00A66994"/>
    <w:rsid w:val="00A81655"/>
    <w:rsid w:val="00AA24F9"/>
    <w:rsid w:val="00AB6F7F"/>
    <w:rsid w:val="00AC31C8"/>
    <w:rsid w:val="00AC4A3C"/>
    <w:rsid w:val="00AC6400"/>
    <w:rsid w:val="00AE2BC6"/>
    <w:rsid w:val="00AE7681"/>
    <w:rsid w:val="00AE7D80"/>
    <w:rsid w:val="00AF05EB"/>
    <w:rsid w:val="00AF49DD"/>
    <w:rsid w:val="00B041EB"/>
    <w:rsid w:val="00B0583B"/>
    <w:rsid w:val="00B117E1"/>
    <w:rsid w:val="00B11C62"/>
    <w:rsid w:val="00B14E14"/>
    <w:rsid w:val="00B210DA"/>
    <w:rsid w:val="00B41AC6"/>
    <w:rsid w:val="00B42802"/>
    <w:rsid w:val="00B46AEA"/>
    <w:rsid w:val="00B471ED"/>
    <w:rsid w:val="00B55F15"/>
    <w:rsid w:val="00B5709B"/>
    <w:rsid w:val="00B71CFB"/>
    <w:rsid w:val="00B71E68"/>
    <w:rsid w:val="00B73481"/>
    <w:rsid w:val="00B7365C"/>
    <w:rsid w:val="00B74642"/>
    <w:rsid w:val="00B83503"/>
    <w:rsid w:val="00B92FCA"/>
    <w:rsid w:val="00B9526D"/>
    <w:rsid w:val="00B960B6"/>
    <w:rsid w:val="00BA12A1"/>
    <w:rsid w:val="00BA63FF"/>
    <w:rsid w:val="00BB48ED"/>
    <w:rsid w:val="00BC0FE7"/>
    <w:rsid w:val="00BC6852"/>
    <w:rsid w:val="00BD720D"/>
    <w:rsid w:val="00BE305E"/>
    <w:rsid w:val="00BE37E9"/>
    <w:rsid w:val="00BE3CA2"/>
    <w:rsid w:val="00BF3BA6"/>
    <w:rsid w:val="00BF4258"/>
    <w:rsid w:val="00BF4E06"/>
    <w:rsid w:val="00BF5F4C"/>
    <w:rsid w:val="00BF6246"/>
    <w:rsid w:val="00C20354"/>
    <w:rsid w:val="00C2061D"/>
    <w:rsid w:val="00C20BE0"/>
    <w:rsid w:val="00C4147E"/>
    <w:rsid w:val="00C50648"/>
    <w:rsid w:val="00C519C5"/>
    <w:rsid w:val="00C55F34"/>
    <w:rsid w:val="00C61298"/>
    <w:rsid w:val="00C61352"/>
    <w:rsid w:val="00C61611"/>
    <w:rsid w:val="00C7343D"/>
    <w:rsid w:val="00C759EA"/>
    <w:rsid w:val="00C919E3"/>
    <w:rsid w:val="00CA1429"/>
    <w:rsid w:val="00CA5C57"/>
    <w:rsid w:val="00CA6C9F"/>
    <w:rsid w:val="00CB15DA"/>
    <w:rsid w:val="00CB31E5"/>
    <w:rsid w:val="00CC536D"/>
    <w:rsid w:val="00CC757E"/>
    <w:rsid w:val="00CD65F8"/>
    <w:rsid w:val="00CD6CA2"/>
    <w:rsid w:val="00CE09F0"/>
    <w:rsid w:val="00CE6A83"/>
    <w:rsid w:val="00CF7412"/>
    <w:rsid w:val="00D163C9"/>
    <w:rsid w:val="00D17167"/>
    <w:rsid w:val="00D237F4"/>
    <w:rsid w:val="00D23CDD"/>
    <w:rsid w:val="00D256EF"/>
    <w:rsid w:val="00D37510"/>
    <w:rsid w:val="00D558D6"/>
    <w:rsid w:val="00D6012C"/>
    <w:rsid w:val="00D6046D"/>
    <w:rsid w:val="00D65009"/>
    <w:rsid w:val="00D8734B"/>
    <w:rsid w:val="00D928A7"/>
    <w:rsid w:val="00D92ACA"/>
    <w:rsid w:val="00D9414D"/>
    <w:rsid w:val="00DB3966"/>
    <w:rsid w:val="00DB4AB7"/>
    <w:rsid w:val="00DC57B3"/>
    <w:rsid w:val="00DC70F4"/>
    <w:rsid w:val="00DE0BAC"/>
    <w:rsid w:val="00DF50C9"/>
    <w:rsid w:val="00E04517"/>
    <w:rsid w:val="00E26B76"/>
    <w:rsid w:val="00E30082"/>
    <w:rsid w:val="00E31AF5"/>
    <w:rsid w:val="00E35F22"/>
    <w:rsid w:val="00E43CCC"/>
    <w:rsid w:val="00E509E5"/>
    <w:rsid w:val="00E50CE1"/>
    <w:rsid w:val="00E53641"/>
    <w:rsid w:val="00E55975"/>
    <w:rsid w:val="00E80A19"/>
    <w:rsid w:val="00E834B8"/>
    <w:rsid w:val="00E92BC9"/>
    <w:rsid w:val="00EB074A"/>
    <w:rsid w:val="00EB2CDF"/>
    <w:rsid w:val="00EB2D85"/>
    <w:rsid w:val="00EB3C1B"/>
    <w:rsid w:val="00EC3625"/>
    <w:rsid w:val="00ED7182"/>
    <w:rsid w:val="00F015FE"/>
    <w:rsid w:val="00F0281A"/>
    <w:rsid w:val="00F04B85"/>
    <w:rsid w:val="00F06231"/>
    <w:rsid w:val="00F07564"/>
    <w:rsid w:val="00F13FFC"/>
    <w:rsid w:val="00F163F2"/>
    <w:rsid w:val="00F16A7C"/>
    <w:rsid w:val="00F343B8"/>
    <w:rsid w:val="00F4351B"/>
    <w:rsid w:val="00F44D04"/>
    <w:rsid w:val="00F45EE5"/>
    <w:rsid w:val="00F50027"/>
    <w:rsid w:val="00F50B92"/>
    <w:rsid w:val="00F6454F"/>
    <w:rsid w:val="00F71B97"/>
    <w:rsid w:val="00F77809"/>
    <w:rsid w:val="00F84DB8"/>
    <w:rsid w:val="00F8704E"/>
    <w:rsid w:val="00FB041B"/>
    <w:rsid w:val="00FB08D0"/>
    <w:rsid w:val="00FC26E0"/>
    <w:rsid w:val="00FC37D6"/>
    <w:rsid w:val="00FC571B"/>
    <w:rsid w:val="00FC6AEB"/>
    <w:rsid w:val="00FD3805"/>
    <w:rsid w:val="00FD5AFA"/>
    <w:rsid w:val="00FE037E"/>
    <w:rsid w:val="00FE500C"/>
    <w:rsid w:val="00FE51F0"/>
    <w:rsid w:val="00FF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20A02"/>
  <w15:docId w15:val="{3562E6B0-0526-4898-B4B3-32540C21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B2D85"/>
  </w:style>
  <w:style w:type="paragraph" w:styleId="Heading1">
    <w:name w:val="heading 1"/>
    <w:basedOn w:val="Normal"/>
    <w:next w:val="Normal"/>
    <w:link w:val="Heading1Char"/>
    <w:qFormat/>
    <w:rsid w:val="00D237F4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D237F4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D237F4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D237F4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D237F4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D237F4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D237F4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D237F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D237F4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37F4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D237F4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D237F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D237F4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D237F4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D237F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D237F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D237F4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D237F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semiHidden/>
    <w:rsid w:val="00D237F4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D237F4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D237F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D237F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D237F4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D237F4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237F4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D237F4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D237F4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D237F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D237F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D237F4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D237F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D237F4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237F4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D237F4"/>
    <w:rPr>
      <w:color w:val="0000FF"/>
      <w:u w:val="single"/>
    </w:rPr>
  </w:style>
  <w:style w:type="character" w:customStyle="1" w:styleId="CharChar1">
    <w:name w:val="Char Char1"/>
    <w:locked/>
    <w:rsid w:val="00D237F4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D237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237F4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D237F4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D23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D237F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237F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D237F4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D237F4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D237F4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D237F4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D237F4"/>
  </w:style>
  <w:style w:type="paragraph" w:styleId="FootnoteText">
    <w:name w:val="footnote text"/>
    <w:basedOn w:val="Normal"/>
    <w:link w:val="FootnoteTextChar"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237F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D237F4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D237F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D237F4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D237F4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D23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D237F4"/>
    <w:rPr>
      <w:b/>
      <w:bCs/>
    </w:rPr>
  </w:style>
  <w:style w:type="character" w:styleId="FootnoteReference">
    <w:name w:val="footnote reference"/>
    <w:semiHidden/>
    <w:rsid w:val="00D237F4"/>
    <w:rPr>
      <w:vertAlign w:val="superscript"/>
    </w:rPr>
  </w:style>
  <w:style w:type="character" w:customStyle="1" w:styleId="CharChar22">
    <w:name w:val="Char Char22"/>
    <w:rsid w:val="00D237F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237F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237F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237F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D237F4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D237F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237F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237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37F4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D237F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D237F4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D237F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D237F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D237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D23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D237F4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D237F4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D237F4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D237F4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37F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D237F4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D237F4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D237F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D237F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D237F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D237F4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D237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D237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D237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D237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D237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D237F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D237F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D237F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D237F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D237F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D237F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D237F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D237F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D237F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D237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D237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D237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D237F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D237F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D237F4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237F4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D237F4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D237F4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237F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D237F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D237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A098A-5C67-444E-89CE-D89BC71C6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28</Pages>
  <Words>3388</Words>
  <Characters>19314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Namalyan</dc:creator>
  <cp:keywords/>
  <dc:description/>
  <cp:lastModifiedBy>Aida Mantashyan</cp:lastModifiedBy>
  <cp:revision>240</cp:revision>
  <cp:lastPrinted>2025-05-15T13:30:00Z</cp:lastPrinted>
  <dcterms:created xsi:type="dcterms:W3CDTF">2019-12-18T16:18:00Z</dcterms:created>
  <dcterms:modified xsi:type="dcterms:W3CDTF">2026-04-14T15:03:00Z</dcterms:modified>
</cp:coreProperties>
</file>