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մաս):Գոստ 20448-90: 
Գազալցակայանը  պետք  է գտնվի խոշորացված Ախուրյան համայնքի Ախուրյան բնակավայրից /կենտրոնից/ մինչև 1-1.5կմ հեռավորության վրա:
Մատակարարումը կտրոններով:Գազի մատակարարումը պետք է իրականացվի կտրոնային տարբերակով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