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համար պարագաների ձեռքբերման նպատակով ԿԾԿԾԻԳ-ԷԱՃԱՊՁԲ-26/7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«ԿԾԿԾԻԳ-ԷԱՃԱՊՁԲ-26/7»*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