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ԳՎԲԿ-ԷԱՃԱՊՁԲ-26/16-1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ԳԱՎԱՌԻ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 Գավառ, Ազատության 21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սարքավորումների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Արման Մարտիրոսյան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/0264/ 2-33-53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gavarmc.tender@gmail.com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ԳԱՎԱՌԻ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ԳՎԲԿ-ԷԱՃԱՊՁԲ-26/16-1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ԳԱՎԱՌԻ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ԳԱՎԱՌԻ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սարքավորումների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ԳԱՎԱՌԻ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սարքավորումների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ԳՎԲԿ-ԷԱՃԱՊՁԲ-26/16-1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gavarmc.tender@gmail.com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սարքավորումների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կենսաքիմիական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ուլտրամանուշակագույն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ֆիզիոթերապիայի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ֆիզիոթերապիայի սարքեր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442.61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ԳԱՎԱՌԻ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ԳՎԲԿ-ԷԱՃԱՊՁԲ-26/16-1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ԳՎԲԿ-ԷԱՃԱՊՁԲ-26/16-1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«ԳՎԲԿ-ԷԱՃԱՊՁԲ-26/16-1»*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ԳԱՎԱՌԻ ԲԺՇԿԱԿԱՆ ԿԵՆՏՐՈՆ ՓԲԸ*  (այսուհետ` Պատվիրատու) կողմից կազմակերպված` ԳՎԲԿ-ԷԱՃԱՊՁԲ-26/16-1*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ԳԱՎԱՌԻ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«ԳՎԲԿ-ԷԱՃԱՊՁԲ-26/16-1»*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ԳԱՎԱՌԻ ԲԺՇԿԱԿԱՆ ԿԵՆՏՐՈՆ ՓԲԸ*  (այսուհետ` Պատվիրատու) կողմից կազմակերպված` ԳՎԲԿ-ԷԱՃԱՊՁԲ-26/16-1*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ԳԱՎԱՌԻ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ուլտրամանուշակագույն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ֆիզիոթերապիայի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33151180/13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ֆիզիոթերապիայի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20 օրվա ընթացքումՓաստացի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20 օրվա ընթացքումՓաստացի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20 օրվա ընթացքումՓաստացի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ՊՊայմանագրի շրջանակներում Ապրանքի մատակարարումն իրականացվելու է 2026թ. տարվա ընթացքում, ըստ փաստացի պատվերների, 20 օրվա ընթացքումՓաստացի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20 օրվա ընթացքումՓաստացի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20 օրվա ընթացքումՓաստացի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ուլտրամանուշակագույն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ֆիզիոթերապիայի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33151180/13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ֆիզիոթերապիայի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