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ՏԱԹԵՎԻ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Համայնք Տաթև, գ.Շինուհայր, Կենտրոնական փողոց,14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Տաթևի համայնքապետարանի կարիքների համար «ՍՄՏՀ-ԷԱՃԱՊՁԲ-2026/22» ծածկագրով էլեկտրոնային աճուրդի ձևով գնում կատարելու ընթացակարգի շինարարական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ՏԱԹԵՎԻ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ՏԱԹԵՎԻ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ՏԱԹԵՎԻ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Տաթևի համայնքապետարանի կարիքների համար «ՍՄՏՀ-ԷԱՃԱՊՁԲ-2026/22» ծածկագրով էլեկտրոնային աճուրդի ձևով գնում կատարելու ընթացակարգի շինարարական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ՏԱԹԵՎԻ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Տաթևի համայնքապետարանի կարիքների համար «ՍՄՏՀ-ԷԱՃԱՊՁԲ-2026/22» ծածկագրով էլեկտրոնային աճուրդի ձևով գնում կատարելու ընթացակարգի շինարարական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Տաթևի համայնքապետարանի կարիքների համար «ՍՄՏՀ-ԷԱՃԱՊՁԲ-2026/22» ծածկագրով էլեկտրոնային աճուրդի ձևով գնում կատարելու ընթացակարգի շինարարական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մանրաթել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ՏԱԹԵՎԻ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ՏԱԹԵՎԻ ՀԱՄԱՅՆՔԱՊԵՏԱՐԱՆ*  (այսուհետ` Պատվիրատու) կողմից կազմակերպված` ՍՄՏՀ-ԷԱՃԱՊՁԲ-2026/22*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ՏԱԹԵՎԻ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ՏԱԹԵՎԻ ՀԱՄԱՅՆՔԱՊԵՏԱՐԱՆ*  (այսուհետ` Պատվիրատու) կողմից կազմակերպված` ՍՄՏՀ-ԷԱՃԱՊՁԲ-2026/22*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ՏԱԹԵՎԻ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ՏԱԹԵՎԻ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Փայլաթիթեղով պատված
Ջերմակայունություն մինչև +250˚C
Հաստություն՝ 50մմ
Ցածր խոնավակլանում
Բարձր ձայնամեկուսացում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Բարձրություն՝1մ
Տրամագիձ՝1մ
Հաստություն՝150մմ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Տեսակ՝ պոլիէթիլենային խողովակի կցամաս փական
Չափս՝200մմ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Մ-400 գործարանային 50 կգ փաթեթավորված թղթե պարկերով, որակի սերտիֆիկատով։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Երկարություն՝2մ
Լայնություն՝1մ
Հաստություն՝2մմ
Նյութ՝ երկաթ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 102 մմ
Նյութ՝ պլասմաս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ՊԷ ԶԴ 
Պոլիէթիլենային կցամաս փոխ․ 90×75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ՊԷ ԶԴ
Պոլիէթիլենային եռաբաշխիչ
160×90×160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ՊԷ ԶԴ
Պոլիէթիլենային եռաբաշխիչ 160×160×160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կարճախողովակ PN16 160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ցինկապատ խողովակի կցաշուրթ 160 մմ /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սալեր(ՕՍԲ)
Երկարություն՝1,22
Լայնություն՝2,44
Հաստություն՝9մմ
Քաշ՝ 16-19 կգ
Ծավալը՝ 0.0268մ^3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 40մմ,  
Բարձրություն՝ 40մմ,
Պատի հաստություն՝ 4մմ
Երկարություն՝ 6մ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Շինուհայր, Կենտրոնական փողոց էձ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մանրաթել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