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կարիքների համար ՀՀ դրոշների և զինանշանների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Սաղաթելյան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hermineh@parliament.am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կարիքների համար ՀՀ դրոշների և զինանշանների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կարիքների համար ՀՀ դրոշների և զինանշանների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hermineh@parliament.am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կարիքների համար ՀՀ դրոշների և զինանշանների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դրոշակաձող:
Դրոշի փայտյա տակդիր 30-32սմ տրամագծով և 10-12սմ բարձրությամբ, նախատեսված դրոշի ձողը ամրացնելու և կանգնեցնելու համար, լաքապատ, կենտրոնում` դրոշակաձողին համապատասխան տրամագծով անցք դրոշակաձողի ամրացման համար: Դրոշի փայտե ձող, չափսերը` երկարությունը` 240սմ /±1սմ/, տրամագիծը 3.0-3.5սմ, դրոշակաձողի վերևի մասում սնամեջ անցք` դրոշի գլխիկի տեղադրման համար: Դրոշակաձողի փայտե գլխիկ,  երկարությունը` /տեղադրված վիճակում` առնվազն 15սմ /±0,5սմ/, կոնաձև կամ բուրգաձև: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1մx2մ (նախատեսված փակ տարացքում օգտագործման համար)՝ կտորը 100% պոլիեսթեր ««թաց մետաքս»» առնվազն 220գր/մ2 մակերեսային խտությամբ, վերևից ներքև հորիզոնական հավասար շերտերով երկկողմանի տպագրված: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զինանշան: Պոլիէֆիրային խեժից պատրաստված ՀՀ զինանշան 50-51սմ․ տրամագծով և 2.5-3սմ հաստությամբ: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30-րդ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