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02C" w:rsidRDefault="007F2674" w:rsidP="007F2674">
      <w:pPr>
        <w:jc w:val="center"/>
        <w:rPr>
          <w:b/>
          <w:sz w:val="26"/>
          <w:szCs w:val="26"/>
          <w:lang w:val="hy-AM"/>
        </w:rPr>
      </w:pPr>
      <w:r w:rsidRPr="007F2674">
        <w:rPr>
          <w:b/>
          <w:sz w:val="26"/>
          <w:szCs w:val="26"/>
          <w:lang w:val="hy-AM"/>
        </w:rPr>
        <w:t>Տեխնիկական   բնութագիր</w:t>
      </w:r>
    </w:p>
    <w:p w:rsidR="00E73DB2" w:rsidRDefault="00E73DB2" w:rsidP="007F2674">
      <w:pPr>
        <w:jc w:val="center"/>
        <w:rPr>
          <w:b/>
          <w:sz w:val="26"/>
          <w:szCs w:val="26"/>
          <w:lang w:val="hy-AM"/>
        </w:rPr>
      </w:pPr>
    </w:p>
    <w:p w:rsidR="00E73DB2" w:rsidRPr="00271C8E" w:rsidRDefault="00E73DB2" w:rsidP="007F2674">
      <w:pPr>
        <w:jc w:val="center"/>
        <w:rPr>
          <w:b/>
          <w:sz w:val="24"/>
          <w:szCs w:val="24"/>
          <w:lang w:val="hy-AM"/>
        </w:rPr>
      </w:pPr>
      <w:bookmarkStart w:id="0" w:name="_GoBack"/>
    </w:p>
    <w:p w:rsidR="00271C8E" w:rsidRPr="00271C8E" w:rsidRDefault="00271C8E" w:rsidP="00271C8E">
      <w:pPr>
        <w:jc w:val="center"/>
        <w:rPr>
          <w:rFonts w:eastAsia="Calibri" w:cs="Calibri"/>
          <w:sz w:val="24"/>
          <w:szCs w:val="24"/>
        </w:rPr>
      </w:pPr>
      <w:r w:rsidRPr="00271C8E">
        <w:rPr>
          <w:rFonts w:eastAsia="Calibri" w:cs="Calibri"/>
          <w:sz w:val="24"/>
          <w:szCs w:val="24"/>
        </w:rPr>
        <w:t>Թուղթ նշումների համար, տարբեր գույների, եզրը սոսնձվածքով՝ կպչուն մակերեսով, նախատեսված հարթ մակերեսների վրա կցելու և բազմակի օգտագործման համար։ Թղթի խտությունը պետք է լինի ոչ պակաս քան 80 գ/մ², չափերը՝ 7,6x7,6 սմ։ Յուրաքանչյուր տուփում պետք է ներառված լինի առնվազն 100 թերթ։ Ապրանքը պետք է մատակարարվի անհատական գործարանային փաթեթավորմամբ, որի վրա պարտադիր նշված պետք է լինեն թղթի չափսը, խտությունը, գունային բազմազանությունը և թերթերի քանակը։ Նմուշը նախապես պետք է համաձայնեցվի պատվիրատուի հետ։</w:t>
      </w:r>
    </w:p>
    <w:bookmarkEnd w:id="0"/>
    <w:p w:rsidR="007F2674" w:rsidRPr="00271C8E" w:rsidRDefault="007F2674" w:rsidP="00271C8E">
      <w:pPr>
        <w:jc w:val="center"/>
        <w:rPr>
          <w:b/>
          <w:sz w:val="24"/>
          <w:szCs w:val="24"/>
          <w:lang w:val="hy-AM"/>
        </w:rPr>
      </w:pPr>
    </w:p>
    <w:sectPr w:rsidR="007F2674" w:rsidRPr="00271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EC"/>
    <w:rsid w:val="00237258"/>
    <w:rsid w:val="00271C8E"/>
    <w:rsid w:val="00274A84"/>
    <w:rsid w:val="002A46A0"/>
    <w:rsid w:val="00331AD3"/>
    <w:rsid w:val="00356849"/>
    <w:rsid w:val="003D4879"/>
    <w:rsid w:val="00446919"/>
    <w:rsid w:val="00462BF8"/>
    <w:rsid w:val="004E7F56"/>
    <w:rsid w:val="00571FFD"/>
    <w:rsid w:val="0058262D"/>
    <w:rsid w:val="005E6BEC"/>
    <w:rsid w:val="0063705A"/>
    <w:rsid w:val="00685F7F"/>
    <w:rsid w:val="00772BAE"/>
    <w:rsid w:val="007A2827"/>
    <w:rsid w:val="007C2342"/>
    <w:rsid w:val="007E2EFD"/>
    <w:rsid w:val="007F2674"/>
    <w:rsid w:val="0085602C"/>
    <w:rsid w:val="008C33B0"/>
    <w:rsid w:val="00935A05"/>
    <w:rsid w:val="009F782E"/>
    <w:rsid w:val="00B705F1"/>
    <w:rsid w:val="00B833C0"/>
    <w:rsid w:val="00BE48BE"/>
    <w:rsid w:val="00C30137"/>
    <w:rsid w:val="00C945FB"/>
    <w:rsid w:val="00CD60C9"/>
    <w:rsid w:val="00D05B27"/>
    <w:rsid w:val="00E05E45"/>
    <w:rsid w:val="00E73DB2"/>
    <w:rsid w:val="00F0029A"/>
    <w:rsid w:val="00F5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49F67-50BF-4725-B3F9-56E2ACB9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4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31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77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872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2026-04-17T08:55:00Z</dcterms:created>
  <dcterms:modified xsi:type="dcterms:W3CDTF">2026-04-17T09:52:00Z</dcterms:modified>
</cp:coreProperties>
</file>